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6735" w14:textId="77777777" w:rsidR="00960DCC" w:rsidRPr="00202074" w:rsidRDefault="008D17C3" w:rsidP="00202074">
      <w:pPr>
        <w:pStyle w:val="Header"/>
        <w:tabs>
          <w:tab w:val="clear" w:pos="4320"/>
          <w:tab w:val="clear" w:pos="8640"/>
          <w:tab w:val="left" w:pos="284"/>
          <w:tab w:val="left" w:pos="5112"/>
        </w:tabs>
        <w:spacing w:before="120" w:line="240" w:lineRule="exact"/>
        <w:rPr>
          <w:rFonts w:cs="Arial"/>
          <w:szCs w:val="20"/>
        </w:rPr>
      </w:pPr>
      <w:r w:rsidRPr="00602BD2">
        <w:rPr>
          <w:rFonts w:cs="Arial"/>
          <w:noProof/>
          <w:szCs w:val="20"/>
          <w:lang w:val="sl-SI" w:eastAsia="sl-SI"/>
        </w:rPr>
        <w:drawing>
          <wp:anchor distT="0" distB="0" distL="114300" distR="114300" simplePos="0" relativeHeight="251657728" behindDoc="1" locked="0" layoutInCell="1" allowOverlap="1" wp14:anchorId="3555482B" wp14:editId="23BE5B69">
            <wp:simplePos x="0" y="0"/>
            <wp:positionH relativeFrom="page">
              <wp:posOffset>0</wp:posOffset>
            </wp:positionH>
            <wp:positionV relativeFrom="page">
              <wp:posOffset>0</wp:posOffset>
            </wp:positionV>
            <wp:extent cx="4321810" cy="972185"/>
            <wp:effectExtent l="0" t="0" r="0" b="0"/>
            <wp:wrapTight wrapText="bothSides">
              <wp:wrapPolygon edited="0">
                <wp:start x="0" y="0"/>
                <wp:lineTo x="0" y="21163"/>
                <wp:lineTo x="21517" y="21163"/>
                <wp:lineTo x="21517" y="0"/>
                <wp:lineTo x="0" y="0"/>
              </wp:wrapPolygon>
            </wp:wrapTight>
            <wp:docPr id="2" name="Slika 2"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60DCC" w:rsidRPr="00602BD2" w14:paraId="3C269238" w14:textId="77777777" w:rsidTr="007F42BF">
        <w:trPr>
          <w:gridAfter w:val="2"/>
          <w:wAfter w:w="3067" w:type="dxa"/>
        </w:trPr>
        <w:tc>
          <w:tcPr>
            <w:tcW w:w="6096" w:type="dxa"/>
            <w:gridSpan w:val="2"/>
          </w:tcPr>
          <w:p w14:paraId="11AD3067" w14:textId="77777777" w:rsidR="00960DCC" w:rsidRPr="00602BD2" w:rsidRDefault="00960DCC" w:rsidP="007F42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02BD2">
              <w:rPr>
                <w:rFonts w:ascii="Arial" w:eastAsia="Times New Roman" w:hAnsi="Arial" w:cs="Arial"/>
                <w:sz w:val="20"/>
                <w:szCs w:val="20"/>
                <w:lang w:eastAsia="sl-SI"/>
              </w:rPr>
              <w:t xml:space="preserve">Številka: </w:t>
            </w:r>
            <w:r w:rsidR="003165DA" w:rsidRPr="003165DA">
              <w:rPr>
                <w:rFonts w:ascii="Arial" w:eastAsia="Times New Roman" w:hAnsi="Arial" w:cs="Arial"/>
                <w:sz w:val="20"/>
                <w:szCs w:val="20"/>
                <w:lang w:eastAsia="sl-SI"/>
              </w:rPr>
              <w:t>0070-260/2022</w:t>
            </w:r>
            <w:r w:rsidR="003165DA">
              <w:rPr>
                <w:rFonts w:ascii="Arial" w:eastAsia="Times New Roman" w:hAnsi="Arial" w:cs="Arial"/>
                <w:sz w:val="20"/>
                <w:szCs w:val="20"/>
                <w:lang w:eastAsia="sl-SI"/>
              </w:rPr>
              <w:t>-8</w:t>
            </w:r>
          </w:p>
        </w:tc>
      </w:tr>
      <w:tr w:rsidR="00960DCC" w:rsidRPr="00602BD2" w14:paraId="3BF23AA9" w14:textId="77777777" w:rsidTr="007F42BF">
        <w:trPr>
          <w:gridAfter w:val="2"/>
          <w:wAfter w:w="3067" w:type="dxa"/>
        </w:trPr>
        <w:tc>
          <w:tcPr>
            <w:tcW w:w="6096" w:type="dxa"/>
            <w:gridSpan w:val="2"/>
          </w:tcPr>
          <w:p w14:paraId="2EC44E07" w14:textId="36DB373E" w:rsidR="00960DCC" w:rsidRPr="00602BD2" w:rsidRDefault="00960DCC" w:rsidP="00960DC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02BD2">
              <w:rPr>
                <w:rFonts w:ascii="Arial" w:eastAsia="Times New Roman" w:hAnsi="Arial" w:cs="Arial"/>
                <w:sz w:val="20"/>
                <w:szCs w:val="20"/>
                <w:lang w:eastAsia="sl-SI"/>
              </w:rPr>
              <w:t xml:space="preserve">Ljubljana, </w:t>
            </w:r>
            <w:r w:rsidR="00462FEA">
              <w:rPr>
                <w:rFonts w:ascii="Arial" w:eastAsia="Times New Roman" w:hAnsi="Arial" w:cs="Arial"/>
                <w:sz w:val="20"/>
                <w:szCs w:val="20"/>
                <w:lang w:eastAsia="sl-SI"/>
              </w:rPr>
              <w:t>2</w:t>
            </w:r>
            <w:r w:rsidR="009A4CEB">
              <w:rPr>
                <w:rFonts w:ascii="Arial" w:eastAsia="Times New Roman" w:hAnsi="Arial" w:cs="Arial"/>
                <w:sz w:val="20"/>
                <w:szCs w:val="20"/>
                <w:lang w:eastAsia="sl-SI"/>
              </w:rPr>
              <w:t>6</w:t>
            </w:r>
            <w:r w:rsidRPr="00602BD2">
              <w:rPr>
                <w:rFonts w:ascii="Arial" w:eastAsia="Times New Roman" w:hAnsi="Arial" w:cs="Arial"/>
                <w:sz w:val="20"/>
                <w:szCs w:val="20"/>
                <w:lang w:eastAsia="sl-SI"/>
              </w:rPr>
              <w:t xml:space="preserve">. </w:t>
            </w:r>
            <w:r>
              <w:rPr>
                <w:rFonts w:ascii="Arial" w:eastAsia="Times New Roman" w:hAnsi="Arial" w:cs="Arial"/>
                <w:sz w:val="20"/>
                <w:szCs w:val="20"/>
                <w:lang w:eastAsia="sl-SI"/>
              </w:rPr>
              <w:t>j</w:t>
            </w:r>
            <w:r w:rsidR="00E01972">
              <w:rPr>
                <w:rFonts w:ascii="Arial" w:eastAsia="Times New Roman" w:hAnsi="Arial" w:cs="Arial"/>
                <w:sz w:val="20"/>
                <w:szCs w:val="20"/>
                <w:lang w:eastAsia="sl-SI"/>
              </w:rPr>
              <w:t>anuar</w:t>
            </w:r>
            <w:r>
              <w:rPr>
                <w:rFonts w:ascii="Arial" w:eastAsia="Times New Roman" w:hAnsi="Arial" w:cs="Arial"/>
                <w:sz w:val="20"/>
                <w:szCs w:val="20"/>
                <w:lang w:eastAsia="sl-SI"/>
              </w:rPr>
              <w:t xml:space="preserve"> 20</w:t>
            </w:r>
            <w:r w:rsidR="00E01972">
              <w:rPr>
                <w:rFonts w:ascii="Arial" w:eastAsia="Times New Roman" w:hAnsi="Arial" w:cs="Arial"/>
                <w:sz w:val="20"/>
                <w:szCs w:val="20"/>
                <w:lang w:eastAsia="sl-SI"/>
              </w:rPr>
              <w:t>24</w:t>
            </w:r>
          </w:p>
        </w:tc>
      </w:tr>
      <w:tr w:rsidR="00960DCC" w:rsidRPr="00602BD2" w14:paraId="4C64CC55" w14:textId="77777777" w:rsidTr="007F42BF">
        <w:trPr>
          <w:gridAfter w:val="2"/>
          <w:wAfter w:w="3067" w:type="dxa"/>
        </w:trPr>
        <w:tc>
          <w:tcPr>
            <w:tcW w:w="6096" w:type="dxa"/>
            <w:gridSpan w:val="2"/>
          </w:tcPr>
          <w:p w14:paraId="56C1303F" w14:textId="77777777" w:rsidR="00960DCC" w:rsidRPr="00602BD2" w:rsidRDefault="00960DCC" w:rsidP="00960DC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02BD2">
              <w:rPr>
                <w:rFonts w:ascii="Arial" w:eastAsia="Times New Roman" w:hAnsi="Arial" w:cs="Arial"/>
                <w:iCs/>
                <w:sz w:val="20"/>
                <w:szCs w:val="20"/>
                <w:lang w:eastAsia="sl-SI"/>
              </w:rPr>
              <w:t xml:space="preserve">EVA </w:t>
            </w:r>
          </w:p>
        </w:tc>
      </w:tr>
      <w:tr w:rsidR="00960DCC" w:rsidRPr="00602BD2" w14:paraId="2A08D637" w14:textId="77777777" w:rsidTr="007F42BF">
        <w:trPr>
          <w:gridAfter w:val="2"/>
          <w:wAfter w:w="3067" w:type="dxa"/>
        </w:trPr>
        <w:tc>
          <w:tcPr>
            <w:tcW w:w="6096" w:type="dxa"/>
            <w:gridSpan w:val="2"/>
          </w:tcPr>
          <w:p w14:paraId="51FFC4DA" w14:textId="77777777" w:rsidR="00960DCC" w:rsidRPr="00602BD2" w:rsidRDefault="00960DCC" w:rsidP="007F42BF">
            <w:pPr>
              <w:spacing w:after="0" w:line="260" w:lineRule="exact"/>
              <w:rPr>
                <w:rFonts w:ascii="Arial" w:eastAsia="Times New Roman" w:hAnsi="Arial" w:cs="Arial"/>
                <w:sz w:val="20"/>
                <w:szCs w:val="20"/>
              </w:rPr>
            </w:pPr>
          </w:p>
          <w:p w14:paraId="5C2FAF38" w14:textId="77777777" w:rsidR="00960DCC" w:rsidRPr="00602BD2" w:rsidRDefault="00960DCC" w:rsidP="007F42BF">
            <w:pPr>
              <w:spacing w:after="0" w:line="260" w:lineRule="exact"/>
              <w:rPr>
                <w:rFonts w:ascii="Arial" w:eastAsia="Times New Roman" w:hAnsi="Arial" w:cs="Arial"/>
                <w:sz w:val="20"/>
                <w:szCs w:val="20"/>
              </w:rPr>
            </w:pPr>
            <w:r w:rsidRPr="00602BD2">
              <w:rPr>
                <w:rFonts w:ascii="Arial" w:eastAsia="Times New Roman" w:hAnsi="Arial" w:cs="Arial"/>
                <w:sz w:val="20"/>
                <w:szCs w:val="20"/>
              </w:rPr>
              <w:t>GENERALNI SEKRETARIAT VLADE REPUBLIKE SLOVENIJE</w:t>
            </w:r>
          </w:p>
          <w:p w14:paraId="2C61D0E2" w14:textId="77777777" w:rsidR="00960DCC" w:rsidRPr="00602BD2" w:rsidRDefault="00AD7170" w:rsidP="007F42BF">
            <w:pPr>
              <w:spacing w:after="0" w:line="260" w:lineRule="exact"/>
              <w:rPr>
                <w:rFonts w:ascii="Arial" w:eastAsia="Times New Roman" w:hAnsi="Arial" w:cs="Arial"/>
                <w:sz w:val="20"/>
                <w:szCs w:val="20"/>
              </w:rPr>
            </w:pPr>
            <w:hyperlink r:id="rId9" w:history="1">
              <w:r w:rsidR="00960DCC" w:rsidRPr="00602BD2">
                <w:rPr>
                  <w:rFonts w:ascii="Arial" w:eastAsia="Times New Roman" w:hAnsi="Arial" w:cs="Arial"/>
                  <w:color w:val="0000FF"/>
                  <w:sz w:val="20"/>
                  <w:szCs w:val="20"/>
                  <w:u w:val="single"/>
                </w:rPr>
                <w:t>Gp.gs@gov.si</w:t>
              </w:r>
            </w:hyperlink>
          </w:p>
          <w:p w14:paraId="3F974A44" w14:textId="77777777" w:rsidR="00960DCC" w:rsidRPr="00602BD2" w:rsidRDefault="00960DCC" w:rsidP="007F42BF">
            <w:pPr>
              <w:spacing w:after="0" w:line="260" w:lineRule="exact"/>
              <w:rPr>
                <w:rFonts w:ascii="Arial" w:eastAsia="Times New Roman" w:hAnsi="Arial" w:cs="Arial"/>
                <w:sz w:val="20"/>
                <w:szCs w:val="20"/>
              </w:rPr>
            </w:pPr>
          </w:p>
        </w:tc>
      </w:tr>
      <w:tr w:rsidR="00960DCC" w:rsidRPr="00602BD2" w14:paraId="4236A198" w14:textId="77777777" w:rsidTr="007F42BF">
        <w:tc>
          <w:tcPr>
            <w:tcW w:w="9163" w:type="dxa"/>
            <w:gridSpan w:val="4"/>
          </w:tcPr>
          <w:p w14:paraId="300EC8B5" w14:textId="77777777" w:rsidR="00960DCC" w:rsidRPr="00602BD2" w:rsidRDefault="00960DCC" w:rsidP="00960DCC">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02BD2">
              <w:rPr>
                <w:rFonts w:ascii="Arial" w:eastAsia="Times New Roman" w:hAnsi="Arial" w:cs="Arial"/>
                <w:b/>
                <w:sz w:val="20"/>
                <w:szCs w:val="20"/>
                <w:lang w:eastAsia="sl-SI"/>
              </w:rPr>
              <w:t>ZADEVA:</w:t>
            </w:r>
            <w:r w:rsidRPr="00602BD2">
              <w:rPr>
                <w:rFonts w:ascii="Arial" w:hAnsi="Arial" w:cs="Arial"/>
                <w:sz w:val="20"/>
                <w:szCs w:val="20"/>
              </w:rPr>
              <w:t xml:space="preserve"> </w:t>
            </w:r>
            <w:r w:rsidRPr="00960DCC">
              <w:rPr>
                <w:rFonts w:ascii="Arial" w:eastAsia="Times New Roman" w:hAnsi="Arial" w:cs="Arial"/>
                <w:b/>
                <w:sz w:val="20"/>
                <w:szCs w:val="20"/>
                <w:lang w:eastAsia="sl-SI"/>
              </w:rPr>
              <w:t>AKCIJSKI NAČRT na področju drog za obdobje 20</w:t>
            </w:r>
            <w:r w:rsidR="00E01972">
              <w:rPr>
                <w:rFonts w:ascii="Arial" w:eastAsia="Times New Roman" w:hAnsi="Arial" w:cs="Arial"/>
                <w:b/>
                <w:sz w:val="20"/>
                <w:szCs w:val="20"/>
                <w:lang w:eastAsia="sl-SI"/>
              </w:rPr>
              <w:t>24</w:t>
            </w:r>
            <w:r w:rsidRPr="00960DCC">
              <w:rPr>
                <w:rFonts w:ascii="Arial" w:eastAsia="Times New Roman" w:hAnsi="Arial" w:cs="Arial"/>
                <w:b/>
                <w:sz w:val="20"/>
                <w:szCs w:val="20"/>
                <w:lang w:eastAsia="sl-SI"/>
              </w:rPr>
              <w:t>–20</w:t>
            </w:r>
            <w:r>
              <w:rPr>
                <w:rFonts w:ascii="Arial" w:eastAsia="Times New Roman" w:hAnsi="Arial" w:cs="Arial"/>
                <w:b/>
                <w:sz w:val="20"/>
                <w:szCs w:val="20"/>
                <w:lang w:eastAsia="sl-SI"/>
              </w:rPr>
              <w:t>2</w:t>
            </w:r>
            <w:r w:rsidR="00E01972">
              <w:rPr>
                <w:rFonts w:ascii="Arial" w:eastAsia="Times New Roman" w:hAnsi="Arial" w:cs="Arial"/>
                <w:b/>
                <w:sz w:val="20"/>
                <w:szCs w:val="20"/>
                <w:lang w:eastAsia="sl-SI"/>
              </w:rPr>
              <w:t>5</w:t>
            </w:r>
            <w:r w:rsidRPr="00960DCC">
              <w:rPr>
                <w:rFonts w:ascii="Arial" w:eastAsia="Times New Roman" w:hAnsi="Arial" w:cs="Arial"/>
                <w:b/>
                <w:sz w:val="20"/>
                <w:szCs w:val="20"/>
                <w:lang w:eastAsia="sl-SI"/>
              </w:rPr>
              <w:t xml:space="preserve"> </w:t>
            </w:r>
            <w:r w:rsidRPr="00602BD2">
              <w:rPr>
                <w:rFonts w:ascii="Arial" w:eastAsia="Times New Roman" w:hAnsi="Arial" w:cs="Arial"/>
                <w:b/>
                <w:sz w:val="20"/>
                <w:szCs w:val="20"/>
                <w:lang w:eastAsia="sl-SI"/>
              </w:rPr>
              <w:t xml:space="preserve">– predlog za obravnavo </w:t>
            </w:r>
          </w:p>
        </w:tc>
      </w:tr>
      <w:tr w:rsidR="00960DCC" w:rsidRPr="00602BD2" w14:paraId="306EA538" w14:textId="77777777" w:rsidTr="007F42BF">
        <w:tc>
          <w:tcPr>
            <w:tcW w:w="9163" w:type="dxa"/>
            <w:gridSpan w:val="4"/>
          </w:tcPr>
          <w:p w14:paraId="44E215E4" w14:textId="77777777" w:rsidR="00960DCC" w:rsidRPr="00602BD2" w:rsidRDefault="00960DCC" w:rsidP="007F42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02BD2">
              <w:rPr>
                <w:rFonts w:ascii="Arial" w:eastAsia="Times New Roman" w:hAnsi="Arial" w:cs="Arial"/>
                <w:b/>
                <w:sz w:val="20"/>
                <w:szCs w:val="20"/>
                <w:lang w:eastAsia="sl-SI"/>
              </w:rPr>
              <w:t>1. Predlog sklepov vlade:</w:t>
            </w:r>
          </w:p>
        </w:tc>
      </w:tr>
      <w:tr w:rsidR="00960DCC" w:rsidRPr="00602BD2" w14:paraId="628878B4" w14:textId="77777777" w:rsidTr="007F42BF">
        <w:trPr>
          <w:trHeight w:val="143"/>
        </w:trPr>
        <w:tc>
          <w:tcPr>
            <w:tcW w:w="9163" w:type="dxa"/>
            <w:gridSpan w:val="4"/>
          </w:tcPr>
          <w:p w14:paraId="1FC52392" w14:textId="77777777" w:rsidR="00960DCC" w:rsidRPr="00960DCC" w:rsidRDefault="00960DCC" w:rsidP="00960DCC">
            <w:pPr>
              <w:jc w:val="both"/>
              <w:rPr>
                <w:rFonts w:ascii="Arial" w:hAnsi="Arial" w:cs="Arial"/>
                <w:sz w:val="20"/>
                <w:szCs w:val="20"/>
              </w:rPr>
            </w:pPr>
            <w:r w:rsidRPr="00960DCC">
              <w:rPr>
                <w:rFonts w:ascii="Arial" w:hAnsi="Arial" w:cs="Arial"/>
                <w:sz w:val="20"/>
                <w:szCs w:val="20"/>
              </w:rPr>
              <w:t xml:space="preserve">Na podlagi 21. člena Zakona o Vladi Republike Slovenije (Uradni list RS, št. 24/05 – uradno prečiščeno besedilo, 109/08, 38/10 – ZUKN, 8/12, </w:t>
            </w:r>
            <w:r w:rsidR="00757F0D" w:rsidRPr="00757F0D">
              <w:rPr>
                <w:rFonts w:ascii="Arial" w:hAnsi="Arial" w:cs="Arial"/>
                <w:sz w:val="20"/>
                <w:szCs w:val="20"/>
              </w:rPr>
              <w:t>21/13</w:t>
            </w:r>
            <w:r w:rsidRPr="00960DCC">
              <w:rPr>
                <w:rFonts w:ascii="Arial" w:hAnsi="Arial" w:cs="Arial"/>
                <w:sz w:val="20"/>
                <w:szCs w:val="20"/>
              </w:rPr>
              <w:t xml:space="preserve">, </w:t>
            </w:r>
            <w:r w:rsidR="00757F0D" w:rsidRPr="00757F0D">
              <w:rPr>
                <w:rFonts w:ascii="Arial" w:hAnsi="Arial" w:cs="Arial"/>
                <w:sz w:val="20"/>
                <w:szCs w:val="20"/>
              </w:rPr>
              <w:t>47/13</w:t>
            </w:r>
            <w:r w:rsidRPr="00960DCC">
              <w:rPr>
                <w:rFonts w:ascii="Arial" w:hAnsi="Arial" w:cs="Arial"/>
                <w:sz w:val="20"/>
                <w:szCs w:val="20"/>
              </w:rPr>
              <w:t xml:space="preserve"> – ZDU-1G in </w:t>
            </w:r>
            <w:r w:rsidR="00757F0D" w:rsidRPr="00757F0D">
              <w:rPr>
                <w:rFonts w:ascii="Arial" w:hAnsi="Arial" w:cs="Arial"/>
                <w:sz w:val="20"/>
                <w:szCs w:val="20"/>
              </w:rPr>
              <w:t>65/14</w:t>
            </w:r>
            <w:r w:rsidR="00757F0D" w:rsidRPr="00757F0D">
              <w:rPr>
                <w:rFonts w:ascii="Arial" w:hAnsi="Arial" w:cs="Arial"/>
                <w:bCs/>
                <w:sz w:val="20"/>
                <w:szCs w:val="20"/>
              </w:rPr>
              <w:t>,</w:t>
            </w:r>
            <w:r w:rsidR="00757F0D" w:rsidRPr="00757F0D">
              <w:rPr>
                <w:rFonts w:ascii="Arial" w:hAnsi="Arial" w:cs="Arial"/>
                <w:b/>
                <w:bCs/>
                <w:sz w:val="20"/>
                <w:szCs w:val="20"/>
              </w:rPr>
              <w:t xml:space="preserve"> </w:t>
            </w:r>
            <w:r w:rsidR="00757F0D" w:rsidRPr="00757F0D">
              <w:rPr>
                <w:rFonts w:ascii="Arial" w:hAnsi="Arial" w:cs="Arial"/>
                <w:bCs/>
                <w:sz w:val="20"/>
                <w:szCs w:val="20"/>
              </w:rPr>
              <w:t>55/17 in 163/22</w:t>
            </w:r>
            <w:r w:rsidRPr="00960DCC">
              <w:rPr>
                <w:rFonts w:ascii="Arial" w:hAnsi="Arial" w:cs="Arial"/>
                <w:sz w:val="20"/>
                <w:szCs w:val="20"/>
              </w:rPr>
              <w:t>) je Vlada Republike Slovenije</w:t>
            </w:r>
            <w:r w:rsidR="002C1C74">
              <w:rPr>
                <w:rFonts w:ascii="Arial" w:hAnsi="Arial" w:cs="Arial"/>
                <w:sz w:val="20"/>
                <w:szCs w:val="20"/>
              </w:rPr>
              <w:t xml:space="preserve"> </w:t>
            </w:r>
            <w:r w:rsidRPr="00960DCC">
              <w:rPr>
                <w:rFonts w:ascii="Arial" w:hAnsi="Arial" w:cs="Arial"/>
                <w:sz w:val="20"/>
                <w:szCs w:val="20"/>
              </w:rPr>
              <w:t xml:space="preserve">na ……. seji, dne ……………. sprejela naslednji </w:t>
            </w:r>
          </w:p>
          <w:p w14:paraId="68F263CA" w14:textId="77777777" w:rsidR="00E90DC9" w:rsidRPr="00960DCC" w:rsidRDefault="00E90DC9" w:rsidP="00757F0D">
            <w:pPr>
              <w:jc w:val="both"/>
              <w:rPr>
                <w:rFonts w:ascii="Arial" w:hAnsi="Arial" w:cs="Arial"/>
                <w:sz w:val="20"/>
                <w:szCs w:val="20"/>
              </w:rPr>
            </w:pPr>
          </w:p>
          <w:p w14:paraId="35EB2EB9" w14:textId="77777777" w:rsidR="00960DCC" w:rsidRPr="00960DCC" w:rsidRDefault="00960DCC" w:rsidP="00960DCC">
            <w:pPr>
              <w:jc w:val="center"/>
              <w:rPr>
                <w:rFonts w:ascii="Arial" w:hAnsi="Arial" w:cs="Arial"/>
                <w:sz w:val="20"/>
                <w:szCs w:val="20"/>
              </w:rPr>
            </w:pPr>
            <w:r w:rsidRPr="00960DCC">
              <w:rPr>
                <w:rFonts w:ascii="Arial" w:hAnsi="Arial" w:cs="Arial"/>
                <w:sz w:val="20"/>
                <w:szCs w:val="20"/>
              </w:rPr>
              <w:t>SKLEP</w:t>
            </w:r>
          </w:p>
          <w:p w14:paraId="1A6C5018" w14:textId="77777777" w:rsidR="00960DCC" w:rsidRPr="00960DCC" w:rsidRDefault="002C1C74" w:rsidP="00960DCC">
            <w:pPr>
              <w:jc w:val="both"/>
              <w:rPr>
                <w:rFonts w:ascii="Arial" w:hAnsi="Arial" w:cs="Arial"/>
                <w:iCs/>
                <w:sz w:val="20"/>
                <w:szCs w:val="20"/>
              </w:rPr>
            </w:pPr>
            <w:r>
              <w:rPr>
                <w:rFonts w:ascii="Arial" w:hAnsi="Arial" w:cs="Arial"/>
                <w:iCs/>
                <w:sz w:val="20"/>
                <w:szCs w:val="20"/>
              </w:rPr>
              <w:t xml:space="preserve">      </w:t>
            </w:r>
            <w:r w:rsidR="00960DCC" w:rsidRPr="00960DCC">
              <w:rPr>
                <w:rFonts w:ascii="Arial" w:hAnsi="Arial" w:cs="Arial"/>
                <w:iCs/>
                <w:sz w:val="20"/>
                <w:szCs w:val="20"/>
              </w:rPr>
              <w:t xml:space="preserve"> </w:t>
            </w:r>
          </w:p>
          <w:p w14:paraId="484956E0" w14:textId="77777777" w:rsidR="00AC67F7" w:rsidRPr="00CB5AB1" w:rsidRDefault="00AC67F7" w:rsidP="00AC67F7">
            <w:pPr>
              <w:ind w:left="34"/>
              <w:jc w:val="both"/>
              <w:rPr>
                <w:rFonts w:cs="Arial"/>
                <w:iCs/>
              </w:rPr>
            </w:pPr>
            <w:r w:rsidRPr="001716B0">
              <w:rPr>
                <w:rFonts w:ascii="Arial" w:hAnsi="Arial" w:cs="Arial"/>
                <w:sz w:val="20"/>
                <w:szCs w:val="20"/>
              </w:rPr>
              <w:t>Vlada Republike Slovenije je sprejela Akcijsk</w:t>
            </w:r>
            <w:r w:rsidR="00E90DC9">
              <w:rPr>
                <w:rFonts w:ascii="Arial" w:hAnsi="Arial" w:cs="Arial"/>
                <w:sz w:val="20"/>
                <w:szCs w:val="20"/>
              </w:rPr>
              <w:t>i</w:t>
            </w:r>
            <w:r w:rsidRPr="001716B0">
              <w:rPr>
                <w:rFonts w:ascii="Arial" w:hAnsi="Arial" w:cs="Arial"/>
                <w:sz w:val="20"/>
                <w:szCs w:val="20"/>
              </w:rPr>
              <w:t xml:space="preserve"> načrt na področju drog za obdobje 20</w:t>
            </w:r>
            <w:r w:rsidR="001716B0" w:rsidRPr="001716B0">
              <w:rPr>
                <w:rFonts w:ascii="Arial" w:hAnsi="Arial" w:cs="Arial"/>
                <w:sz w:val="20"/>
                <w:szCs w:val="20"/>
              </w:rPr>
              <w:t>24</w:t>
            </w:r>
            <w:r w:rsidRPr="001716B0">
              <w:rPr>
                <w:rFonts w:ascii="Arial" w:hAnsi="Arial" w:cs="Arial"/>
                <w:sz w:val="20"/>
                <w:szCs w:val="20"/>
              </w:rPr>
              <w:t>–202</w:t>
            </w:r>
            <w:r w:rsidR="001716B0" w:rsidRPr="001716B0">
              <w:rPr>
                <w:rFonts w:ascii="Arial" w:hAnsi="Arial" w:cs="Arial"/>
                <w:sz w:val="20"/>
                <w:szCs w:val="20"/>
              </w:rPr>
              <w:t>5</w:t>
            </w:r>
            <w:r w:rsidRPr="001716B0">
              <w:rPr>
                <w:rFonts w:ascii="Arial" w:hAnsi="Arial" w:cs="Arial"/>
                <w:sz w:val="20"/>
                <w:szCs w:val="20"/>
              </w:rPr>
              <w:t>.</w:t>
            </w:r>
            <w:r w:rsidR="002C1C74">
              <w:rPr>
                <w:rFonts w:cs="Arial"/>
                <w:iCs/>
              </w:rPr>
              <w:t xml:space="preserve">    </w:t>
            </w:r>
            <w:r w:rsidRPr="00CB5AB1">
              <w:rPr>
                <w:rFonts w:cs="Arial"/>
                <w:iCs/>
              </w:rPr>
              <w:t xml:space="preserve"> </w:t>
            </w:r>
          </w:p>
          <w:p w14:paraId="4096A505" w14:textId="77777777" w:rsidR="00960DCC" w:rsidRPr="00602BD2" w:rsidRDefault="00960DCC" w:rsidP="007F42BF">
            <w:pPr>
              <w:spacing w:line="240" w:lineRule="auto"/>
              <w:jc w:val="both"/>
              <w:rPr>
                <w:rFonts w:ascii="Arial" w:hAnsi="Arial" w:cs="Arial"/>
                <w:color w:val="000000"/>
                <w:sz w:val="20"/>
                <w:szCs w:val="20"/>
              </w:rPr>
            </w:pPr>
          </w:p>
          <w:p w14:paraId="6E457BE4" w14:textId="77777777" w:rsidR="00D87F3A" w:rsidRPr="00D87F3A" w:rsidRDefault="00D87F3A" w:rsidP="00D87F3A">
            <w:pPr>
              <w:overflowPunct w:val="0"/>
              <w:autoSpaceDE w:val="0"/>
              <w:autoSpaceDN w:val="0"/>
              <w:adjustRightInd w:val="0"/>
              <w:spacing w:after="160" w:line="260" w:lineRule="exact"/>
              <w:jc w:val="right"/>
              <w:textAlignment w:val="baseline"/>
              <w:rPr>
                <w:rFonts w:ascii="Arial" w:hAnsi="Arial" w:cs="Arial"/>
                <w:sz w:val="20"/>
                <w:szCs w:val="20"/>
              </w:rPr>
            </w:pPr>
            <w:r w:rsidRPr="00D87F3A">
              <w:rPr>
                <w:rFonts w:ascii="Arial" w:hAnsi="Arial" w:cs="Arial"/>
                <w:sz w:val="20"/>
                <w:szCs w:val="20"/>
              </w:rPr>
              <w:t>Barbara Kolenko Helbl</w:t>
            </w:r>
          </w:p>
          <w:p w14:paraId="7AAEDA2D" w14:textId="77777777" w:rsidR="00D87F3A" w:rsidRPr="00D87F3A" w:rsidRDefault="00D87F3A" w:rsidP="00D87F3A">
            <w:pPr>
              <w:spacing w:after="0" w:line="240" w:lineRule="auto"/>
              <w:jc w:val="right"/>
              <w:rPr>
                <w:rFonts w:ascii="Arial" w:eastAsia="Times New Roman" w:hAnsi="Arial" w:cs="Arial"/>
                <w:sz w:val="20"/>
                <w:szCs w:val="20"/>
                <w:lang w:eastAsia="sl-SI"/>
              </w:rPr>
            </w:pPr>
            <w:r w:rsidRPr="00D87F3A">
              <w:rPr>
                <w:rFonts w:ascii="Arial" w:eastAsia="Times New Roman" w:hAnsi="Arial" w:cs="Arial"/>
                <w:sz w:val="20"/>
                <w:szCs w:val="20"/>
                <w:lang w:eastAsia="sl-SI"/>
              </w:rPr>
              <w:t xml:space="preserve">                                                                                                             generalna sekretarka</w:t>
            </w:r>
          </w:p>
          <w:p w14:paraId="20F4F666" w14:textId="77777777" w:rsidR="00960DCC" w:rsidRPr="00602BD2" w:rsidRDefault="002C1C74" w:rsidP="007F42B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960DCC" w:rsidRPr="00602BD2">
              <w:rPr>
                <w:rFonts w:ascii="Arial" w:eastAsia="Times New Roman" w:hAnsi="Arial" w:cs="Arial"/>
                <w:iCs/>
                <w:sz w:val="20"/>
                <w:szCs w:val="20"/>
                <w:lang w:eastAsia="sl-SI"/>
              </w:rPr>
              <w:t xml:space="preserve"> </w:t>
            </w:r>
            <w:r w:rsidR="00960DCC" w:rsidRPr="00602BD2">
              <w:rPr>
                <w:rFonts w:ascii="Arial" w:eastAsia="Times New Roman" w:hAnsi="Arial" w:cs="Arial"/>
                <w:iCs/>
                <w:sz w:val="20"/>
                <w:szCs w:val="20"/>
                <w:lang w:eastAsia="sl-SI"/>
              </w:rPr>
              <w:tab/>
            </w:r>
            <w:r w:rsidR="00960DCC" w:rsidRPr="00602BD2">
              <w:rPr>
                <w:rFonts w:ascii="Arial" w:eastAsia="Times New Roman" w:hAnsi="Arial" w:cs="Arial"/>
                <w:iCs/>
                <w:sz w:val="20"/>
                <w:szCs w:val="20"/>
                <w:lang w:eastAsia="sl-SI"/>
              </w:rPr>
              <w:tab/>
            </w:r>
            <w:r w:rsidR="00960DCC" w:rsidRPr="00602BD2">
              <w:rPr>
                <w:rFonts w:ascii="Arial" w:eastAsia="Times New Roman" w:hAnsi="Arial" w:cs="Arial"/>
                <w:iCs/>
                <w:sz w:val="20"/>
                <w:szCs w:val="20"/>
                <w:lang w:eastAsia="sl-SI"/>
              </w:rPr>
              <w:tab/>
            </w:r>
            <w:r>
              <w:rPr>
                <w:rFonts w:ascii="Arial" w:eastAsia="Times New Roman" w:hAnsi="Arial" w:cs="Arial"/>
                <w:iCs/>
                <w:sz w:val="20"/>
                <w:szCs w:val="20"/>
                <w:lang w:eastAsia="sl-SI"/>
              </w:rPr>
              <w:t xml:space="preserve">  </w:t>
            </w:r>
            <w:r w:rsidR="00960DCC" w:rsidRPr="00602BD2">
              <w:rPr>
                <w:rFonts w:ascii="Arial" w:eastAsia="Times New Roman" w:hAnsi="Arial" w:cs="Arial"/>
                <w:iCs/>
                <w:sz w:val="20"/>
                <w:szCs w:val="20"/>
                <w:lang w:eastAsia="sl-SI"/>
              </w:rPr>
              <w:t xml:space="preserve"> </w:t>
            </w:r>
          </w:p>
          <w:p w14:paraId="709D58E1" w14:textId="77777777" w:rsid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p>
          <w:p w14:paraId="5F67A7EC"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 xml:space="preserve">1. </w:t>
            </w:r>
            <w:r w:rsidR="00800B99">
              <w:rPr>
                <w:rFonts w:ascii="Arial" w:eastAsia="Times New Roman" w:hAnsi="Arial" w:cs="Arial"/>
                <w:iCs/>
                <w:sz w:val="20"/>
                <w:szCs w:val="20"/>
                <w:lang w:eastAsia="sl-SI"/>
              </w:rPr>
              <w:t>B</w:t>
            </w:r>
            <w:r w:rsidRPr="00960DCC">
              <w:rPr>
                <w:rFonts w:ascii="Arial" w:eastAsia="Times New Roman" w:hAnsi="Arial" w:cs="Arial"/>
                <w:iCs/>
                <w:sz w:val="20"/>
                <w:szCs w:val="20"/>
                <w:lang w:eastAsia="sl-SI"/>
              </w:rPr>
              <w:t xml:space="preserve">esedilo </w:t>
            </w:r>
            <w:r w:rsidR="00800B99">
              <w:rPr>
                <w:rFonts w:ascii="Arial" w:eastAsia="Times New Roman" w:hAnsi="Arial" w:cs="Arial"/>
                <w:iCs/>
                <w:sz w:val="20"/>
                <w:szCs w:val="20"/>
                <w:lang w:eastAsia="sl-SI"/>
              </w:rPr>
              <w:t>A</w:t>
            </w:r>
            <w:r w:rsidR="00800B99" w:rsidRPr="00960DCC">
              <w:rPr>
                <w:rFonts w:ascii="Arial" w:eastAsia="Times New Roman" w:hAnsi="Arial" w:cs="Arial"/>
                <w:iCs/>
                <w:sz w:val="20"/>
                <w:szCs w:val="20"/>
                <w:lang w:eastAsia="sl-SI"/>
              </w:rPr>
              <w:t>kcijskega načrta</w:t>
            </w:r>
            <w:r w:rsidR="00800B99">
              <w:rPr>
                <w:rFonts w:ascii="Arial" w:eastAsia="Times New Roman" w:hAnsi="Arial" w:cs="Arial"/>
                <w:iCs/>
                <w:sz w:val="20"/>
                <w:szCs w:val="20"/>
                <w:lang w:eastAsia="sl-SI"/>
              </w:rPr>
              <w:t xml:space="preserve"> na področju prepovedanih drog 20</w:t>
            </w:r>
            <w:r w:rsidR="001716B0">
              <w:rPr>
                <w:rFonts w:ascii="Arial" w:eastAsia="Times New Roman" w:hAnsi="Arial" w:cs="Arial"/>
                <w:iCs/>
                <w:sz w:val="20"/>
                <w:szCs w:val="20"/>
                <w:lang w:eastAsia="sl-SI"/>
              </w:rPr>
              <w:t>24–</w:t>
            </w:r>
            <w:r w:rsidR="00800B99">
              <w:rPr>
                <w:rFonts w:ascii="Arial" w:eastAsia="Times New Roman" w:hAnsi="Arial" w:cs="Arial"/>
                <w:iCs/>
                <w:sz w:val="20"/>
                <w:szCs w:val="20"/>
                <w:lang w:eastAsia="sl-SI"/>
              </w:rPr>
              <w:t>202</w:t>
            </w:r>
            <w:r w:rsidR="001716B0">
              <w:rPr>
                <w:rFonts w:ascii="Arial" w:eastAsia="Times New Roman" w:hAnsi="Arial" w:cs="Arial"/>
                <w:iCs/>
                <w:sz w:val="20"/>
                <w:szCs w:val="20"/>
                <w:lang w:eastAsia="sl-SI"/>
              </w:rPr>
              <w:t>5</w:t>
            </w:r>
            <w:r w:rsidR="00800B99" w:rsidRPr="00960DCC">
              <w:rPr>
                <w:rFonts w:ascii="Arial" w:eastAsia="Times New Roman" w:hAnsi="Arial" w:cs="Arial"/>
                <w:iCs/>
                <w:sz w:val="20"/>
                <w:szCs w:val="20"/>
                <w:lang w:eastAsia="sl-SI"/>
              </w:rPr>
              <w:t>,</w:t>
            </w:r>
            <w:r w:rsidR="001716B0">
              <w:rPr>
                <w:rFonts w:ascii="Arial" w:eastAsia="Times New Roman" w:hAnsi="Arial" w:cs="Arial"/>
                <w:iCs/>
                <w:sz w:val="20"/>
                <w:szCs w:val="20"/>
                <w:lang w:eastAsia="sl-SI"/>
              </w:rPr>
              <w:t xml:space="preserve"> </w:t>
            </w:r>
          </w:p>
          <w:p w14:paraId="26A1F010" w14:textId="77777777" w:rsidR="00960DCC" w:rsidRPr="00960DCC" w:rsidRDefault="00800B99"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2. P</w:t>
            </w:r>
            <w:r w:rsidR="00960DCC" w:rsidRPr="00960DCC">
              <w:rPr>
                <w:rFonts w:ascii="Arial" w:eastAsia="Times New Roman" w:hAnsi="Arial" w:cs="Arial"/>
                <w:iCs/>
                <w:sz w:val="20"/>
                <w:szCs w:val="20"/>
                <w:lang w:eastAsia="sl-SI"/>
              </w:rPr>
              <w:t>redlog sklepa Vlade.</w:t>
            </w:r>
          </w:p>
          <w:p w14:paraId="2D835BCC"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23656D9D"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Sklep prejmejo:</w:t>
            </w:r>
          </w:p>
          <w:p w14:paraId="052AE4F9" w14:textId="4075DAC3"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00FD10CF">
              <w:rPr>
                <w:rFonts w:ascii="Arial" w:eastAsia="Times New Roman" w:hAnsi="Arial" w:cs="Arial"/>
                <w:iCs/>
                <w:sz w:val="20"/>
                <w:szCs w:val="20"/>
                <w:lang w:eastAsia="sl-SI"/>
              </w:rPr>
              <w:t>M</w:t>
            </w:r>
            <w:r w:rsidR="004747FA">
              <w:rPr>
                <w:rFonts w:ascii="Arial" w:eastAsia="Times New Roman" w:hAnsi="Arial" w:cs="Arial"/>
                <w:iCs/>
                <w:sz w:val="20"/>
                <w:szCs w:val="20"/>
                <w:lang w:eastAsia="sl-SI"/>
              </w:rPr>
              <w:t>inistrstvo za zdravje</w:t>
            </w:r>
            <w:r w:rsidRPr="00960DCC">
              <w:rPr>
                <w:rFonts w:ascii="Arial" w:eastAsia="Times New Roman" w:hAnsi="Arial" w:cs="Arial"/>
                <w:iCs/>
                <w:sz w:val="20"/>
                <w:szCs w:val="20"/>
                <w:lang w:eastAsia="sl-SI"/>
              </w:rPr>
              <w:t>,</w:t>
            </w:r>
          </w:p>
          <w:p w14:paraId="599EDC21"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notranje zadeve, </w:t>
            </w:r>
          </w:p>
          <w:p w14:paraId="3E6FB641"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finance, </w:t>
            </w:r>
          </w:p>
          <w:p w14:paraId="5EAFB467"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pravosodje, </w:t>
            </w:r>
          </w:p>
          <w:p w14:paraId="15A8B6A0"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zunanje </w:t>
            </w:r>
            <w:bookmarkStart w:id="0" w:name="_Hlk155880294"/>
            <w:r w:rsidR="00185085">
              <w:rPr>
                <w:rFonts w:ascii="Arial" w:eastAsia="Times New Roman" w:hAnsi="Arial" w:cs="Arial"/>
                <w:iCs/>
                <w:sz w:val="20"/>
                <w:szCs w:val="20"/>
                <w:lang w:eastAsia="sl-SI"/>
              </w:rPr>
              <w:t>in evropske</w:t>
            </w:r>
            <w:bookmarkEnd w:id="0"/>
            <w:r w:rsidR="00185085">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zadeve, </w:t>
            </w:r>
          </w:p>
          <w:p w14:paraId="0472DE7D"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w:t>
            </w:r>
            <w:r w:rsidR="001716B0">
              <w:rPr>
                <w:rFonts w:ascii="Arial" w:eastAsia="Times New Roman" w:hAnsi="Arial" w:cs="Arial"/>
                <w:iCs/>
                <w:sz w:val="20"/>
                <w:szCs w:val="20"/>
                <w:lang w:eastAsia="sl-SI"/>
              </w:rPr>
              <w:t>vzgojo in izobraževanje</w:t>
            </w:r>
            <w:r w:rsidRPr="00960DCC">
              <w:rPr>
                <w:rFonts w:ascii="Arial" w:eastAsia="Times New Roman" w:hAnsi="Arial" w:cs="Arial"/>
                <w:iCs/>
                <w:sz w:val="20"/>
                <w:szCs w:val="20"/>
                <w:lang w:eastAsia="sl-SI"/>
              </w:rPr>
              <w:t xml:space="preserve">, </w:t>
            </w:r>
          </w:p>
          <w:p w14:paraId="45CE0407" w14:textId="77777777" w:rsidR="00960DCC" w:rsidRPr="00960DCC" w:rsidRDefault="00960DCC" w:rsidP="00960DC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 xml:space="preserve">Ministrstvo za delo, družino, socialne zadeve in enake možnosti, </w:t>
            </w:r>
          </w:p>
          <w:p w14:paraId="0B7D573D" w14:textId="77777777" w:rsidR="00960DCC" w:rsidRPr="00602BD2" w:rsidRDefault="00960DCC" w:rsidP="00185085">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w:t>
            </w:r>
            <w:r w:rsidR="002C1C74">
              <w:rPr>
                <w:rFonts w:ascii="Arial" w:eastAsia="Times New Roman" w:hAnsi="Arial" w:cs="Arial"/>
                <w:iCs/>
                <w:sz w:val="20"/>
                <w:szCs w:val="20"/>
                <w:lang w:eastAsia="sl-SI"/>
              </w:rPr>
              <w:t xml:space="preserve"> </w:t>
            </w:r>
            <w:r w:rsidRPr="00960DCC">
              <w:rPr>
                <w:rFonts w:ascii="Arial" w:eastAsia="Times New Roman" w:hAnsi="Arial" w:cs="Arial"/>
                <w:iCs/>
                <w:sz w:val="20"/>
                <w:szCs w:val="20"/>
                <w:lang w:eastAsia="sl-SI"/>
              </w:rPr>
              <w:t>Služba Vlade RS za zakonodajo.</w:t>
            </w:r>
          </w:p>
        </w:tc>
      </w:tr>
      <w:tr w:rsidR="00960DCC" w:rsidRPr="00602BD2" w14:paraId="0A7D6700" w14:textId="77777777" w:rsidTr="007F42BF">
        <w:tc>
          <w:tcPr>
            <w:tcW w:w="9163" w:type="dxa"/>
            <w:gridSpan w:val="4"/>
          </w:tcPr>
          <w:p w14:paraId="288B7E6A"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02BD2">
              <w:rPr>
                <w:rFonts w:ascii="Arial" w:eastAsia="Times New Roman" w:hAnsi="Arial" w:cs="Arial"/>
                <w:b/>
                <w:sz w:val="20"/>
                <w:szCs w:val="20"/>
                <w:lang w:eastAsia="sl-SI"/>
              </w:rPr>
              <w:t>2. Predlog za obravnavo predloga zakona po nujnem ali skrajšanem postopku v državnem zboru z obrazložitvijo razlogov:</w:t>
            </w:r>
          </w:p>
        </w:tc>
      </w:tr>
      <w:tr w:rsidR="00960DCC" w:rsidRPr="00602BD2" w14:paraId="7E9D9FA8" w14:textId="77777777" w:rsidTr="007F42BF">
        <w:tc>
          <w:tcPr>
            <w:tcW w:w="9163" w:type="dxa"/>
            <w:gridSpan w:val="4"/>
          </w:tcPr>
          <w:p w14:paraId="07E53136"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w:t>
            </w:r>
          </w:p>
        </w:tc>
      </w:tr>
      <w:tr w:rsidR="00960DCC" w:rsidRPr="00602BD2" w14:paraId="0C8A76C1" w14:textId="77777777" w:rsidTr="007F42BF">
        <w:tc>
          <w:tcPr>
            <w:tcW w:w="9163" w:type="dxa"/>
            <w:gridSpan w:val="4"/>
          </w:tcPr>
          <w:p w14:paraId="0002F555"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02BD2">
              <w:rPr>
                <w:rFonts w:ascii="Arial" w:eastAsia="Times New Roman" w:hAnsi="Arial" w:cs="Arial"/>
                <w:b/>
                <w:sz w:val="20"/>
                <w:szCs w:val="20"/>
                <w:lang w:eastAsia="sl-SI"/>
              </w:rPr>
              <w:t>3.a Osebe, odgovorne za strokovno pripravo in usklajenost gradiva:</w:t>
            </w:r>
          </w:p>
        </w:tc>
      </w:tr>
      <w:tr w:rsidR="00960DCC" w:rsidRPr="00602BD2" w14:paraId="569ACBA3" w14:textId="77777777" w:rsidTr="007F42BF">
        <w:tc>
          <w:tcPr>
            <w:tcW w:w="9163" w:type="dxa"/>
            <w:gridSpan w:val="4"/>
          </w:tcPr>
          <w:p w14:paraId="36FA786C" w14:textId="77777777" w:rsidR="00960DCC" w:rsidRPr="00960DCC" w:rsidRDefault="00960DCC" w:rsidP="00B277EC">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ab/>
            </w:r>
            <w:r w:rsidR="001716B0">
              <w:rPr>
                <w:rFonts w:ascii="Arial" w:eastAsia="Times New Roman" w:hAnsi="Arial" w:cs="Arial"/>
                <w:iCs/>
                <w:sz w:val="20"/>
                <w:szCs w:val="20"/>
                <w:lang w:eastAsia="sl-SI"/>
              </w:rPr>
              <w:t>mag. Vesna Marinko, generalna direktorica Direktorata za javno zdravje na</w:t>
            </w:r>
            <w:r w:rsidRPr="00960DCC">
              <w:rPr>
                <w:rFonts w:ascii="Arial" w:eastAsia="Times New Roman" w:hAnsi="Arial" w:cs="Arial"/>
                <w:iCs/>
                <w:sz w:val="20"/>
                <w:szCs w:val="20"/>
                <w:lang w:eastAsia="sl-SI"/>
              </w:rPr>
              <w:t xml:space="preserve"> Ministrstvu za zdravje;</w:t>
            </w:r>
          </w:p>
          <w:p w14:paraId="41EA9249" w14:textId="77777777" w:rsidR="001716B0" w:rsidRDefault="00960DCC" w:rsidP="00B277EC">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0DCC">
              <w:rPr>
                <w:rFonts w:ascii="Arial" w:eastAsia="Times New Roman" w:hAnsi="Arial" w:cs="Arial"/>
                <w:iCs/>
                <w:sz w:val="20"/>
                <w:szCs w:val="20"/>
                <w:lang w:eastAsia="sl-SI"/>
              </w:rPr>
              <w:tab/>
            </w:r>
            <w:r w:rsidR="001716B0">
              <w:rPr>
                <w:rFonts w:ascii="Arial" w:eastAsia="Times New Roman" w:hAnsi="Arial" w:cs="Arial"/>
                <w:iCs/>
                <w:sz w:val="20"/>
                <w:szCs w:val="20"/>
                <w:lang w:eastAsia="sl-SI"/>
              </w:rPr>
              <w:t>d</w:t>
            </w:r>
            <w:r w:rsidRPr="00960DCC">
              <w:rPr>
                <w:rFonts w:ascii="Arial" w:eastAsia="Times New Roman" w:hAnsi="Arial" w:cs="Arial"/>
                <w:iCs/>
                <w:sz w:val="20"/>
                <w:szCs w:val="20"/>
                <w:lang w:eastAsia="sl-SI"/>
              </w:rPr>
              <w:t xml:space="preserve">r. Jože Hren, </w:t>
            </w:r>
            <w:r w:rsidR="001716B0">
              <w:rPr>
                <w:rFonts w:ascii="Arial" w:eastAsia="Times New Roman" w:hAnsi="Arial" w:cs="Arial"/>
                <w:iCs/>
                <w:sz w:val="20"/>
                <w:szCs w:val="20"/>
                <w:lang w:eastAsia="sl-SI"/>
              </w:rPr>
              <w:t>vodja Sektorja za krepitev zdravja in preprečevanja odvisnosti,</w:t>
            </w:r>
            <w:r w:rsidRPr="00960DCC">
              <w:rPr>
                <w:rFonts w:ascii="Arial" w:eastAsia="Times New Roman" w:hAnsi="Arial" w:cs="Arial"/>
                <w:iCs/>
                <w:sz w:val="20"/>
                <w:szCs w:val="20"/>
                <w:lang w:eastAsia="sl-SI"/>
              </w:rPr>
              <w:t xml:space="preserve"> na Ministrstvu za zdravje;</w:t>
            </w:r>
          </w:p>
          <w:p w14:paraId="5EFACD17" w14:textId="77777777" w:rsidR="00960DCC" w:rsidRPr="001716B0" w:rsidRDefault="001716B0" w:rsidP="00B277EC">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Anej Korsika Knific</w:t>
            </w:r>
            <w:r w:rsidR="00960DCC" w:rsidRPr="001716B0">
              <w:rPr>
                <w:rFonts w:ascii="Arial" w:eastAsia="Times New Roman" w:hAnsi="Arial" w:cs="Arial"/>
                <w:iCs/>
                <w:sz w:val="20"/>
                <w:szCs w:val="20"/>
                <w:lang w:eastAsia="sl-SI"/>
              </w:rPr>
              <w:t>, podsekretar na Ministrstvu za zdravje.</w:t>
            </w:r>
          </w:p>
        </w:tc>
      </w:tr>
      <w:tr w:rsidR="00960DCC" w:rsidRPr="00602BD2" w14:paraId="3EE4DDBB" w14:textId="77777777" w:rsidTr="007F42BF">
        <w:tc>
          <w:tcPr>
            <w:tcW w:w="9163" w:type="dxa"/>
            <w:gridSpan w:val="4"/>
          </w:tcPr>
          <w:p w14:paraId="0B8315B8"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02BD2">
              <w:rPr>
                <w:rFonts w:ascii="Arial" w:eastAsia="Times New Roman" w:hAnsi="Arial" w:cs="Arial"/>
                <w:b/>
                <w:iCs/>
                <w:sz w:val="20"/>
                <w:szCs w:val="20"/>
                <w:lang w:eastAsia="sl-SI"/>
              </w:rPr>
              <w:t xml:space="preserve">3.b Zunanji strokovnjaki, ki so </w:t>
            </w:r>
            <w:r w:rsidRPr="00602BD2">
              <w:rPr>
                <w:rFonts w:ascii="Arial" w:eastAsia="Times New Roman" w:hAnsi="Arial" w:cs="Arial"/>
                <w:b/>
                <w:sz w:val="20"/>
                <w:szCs w:val="20"/>
                <w:lang w:eastAsia="sl-SI"/>
              </w:rPr>
              <w:t>sodelovali pri pripravi dela ali celotnega gradiva:</w:t>
            </w:r>
          </w:p>
        </w:tc>
      </w:tr>
      <w:tr w:rsidR="00960DCC" w:rsidRPr="00602BD2" w14:paraId="6FE3D67E" w14:textId="77777777" w:rsidTr="007F42BF">
        <w:tc>
          <w:tcPr>
            <w:tcW w:w="9163" w:type="dxa"/>
            <w:gridSpan w:val="4"/>
          </w:tcPr>
          <w:p w14:paraId="6D1B1703" w14:textId="53FC0E02" w:rsidR="0087302C" w:rsidRDefault="0087302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00E351D7">
              <w:rPr>
                <w:rFonts w:ascii="Arial" w:eastAsia="Times New Roman" w:hAnsi="Arial" w:cs="Arial"/>
                <w:iCs/>
                <w:sz w:val="20"/>
                <w:szCs w:val="20"/>
                <w:lang w:eastAsia="sl-SI"/>
              </w:rPr>
              <w:t xml:space="preserve">Mateja Jandl, </w:t>
            </w:r>
            <w:r w:rsidRPr="00602BD2">
              <w:rPr>
                <w:rFonts w:ascii="Arial" w:eastAsia="Times New Roman" w:hAnsi="Arial" w:cs="Arial"/>
                <w:iCs/>
                <w:sz w:val="20"/>
                <w:szCs w:val="20"/>
                <w:lang w:eastAsia="sl-SI"/>
              </w:rPr>
              <w:t xml:space="preserve">Ada Grom Hočevar, </w:t>
            </w:r>
            <w:r w:rsidR="00FD10CF">
              <w:rPr>
                <w:rFonts w:ascii="Arial" w:eastAsia="Times New Roman" w:hAnsi="Arial" w:cs="Arial"/>
                <w:iCs/>
                <w:sz w:val="20"/>
                <w:szCs w:val="20"/>
                <w:lang w:eastAsia="sl-SI"/>
              </w:rPr>
              <w:t>NIJZ</w:t>
            </w:r>
            <w:r>
              <w:rPr>
                <w:rFonts w:ascii="Arial" w:eastAsia="Times New Roman" w:hAnsi="Arial" w:cs="Arial"/>
                <w:iCs/>
                <w:sz w:val="20"/>
                <w:szCs w:val="20"/>
                <w:lang w:eastAsia="sl-SI"/>
              </w:rPr>
              <w:t>,</w:t>
            </w:r>
            <w:r w:rsidRPr="00602BD2">
              <w:rPr>
                <w:rFonts w:ascii="Arial" w:eastAsia="Times New Roman" w:hAnsi="Arial" w:cs="Arial"/>
                <w:iCs/>
                <w:sz w:val="20"/>
                <w:szCs w:val="20"/>
                <w:lang w:eastAsia="sl-SI"/>
              </w:rPr>
              <w:t xml:space="preserve"> </w:t>
            </w:r>
          </w:p>
          <w:p w14:paraId="434EC440" w14:textId="77777777" w:rsidR="00960DCC" w:rsidRDefault="0087302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E351D7">
              <w:rPr>
                <w:rFonts w:ascii="Arial" w:eastAsia="Times New Roman" w:hAnsi="Arial" w:cs="Arial"/>
                <w:iCs/>
                <w:sz w:val="20"/>
                <w:szCs w:val="20"/>
                <w:lang w:eastAsia="sl-SI"/>
              </w:rPr>
              <w:t>Gregor Majcen</w:t>
            </w:r>
            <w:r>
              <w:rPr>
                <w:rFonts w:ascii="Arial" w:eastAsia="Times New Roman" w:hAnsi="Arial" w:cs="Arial"/>
                <w:iCs/>
                <w:sz w:val="20"/>
                <w:szCs w:val="20"/>
                <w:lang w:eastAsia="sl-SI"/>
              </w:rPr>
              <w:t>, Ministrstvo za delo, družino, socialne zadeve in enake možnosti,</w:t>
            </w:r>
          </w:p>
          <w:p w14:paraId="3FCBB653" w14:textId="77777777" w:rsidR="0087302C" w:rsidRDefault="0087302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Mišela Mavrič, Ministrstvo za </w:t>
            </w:r>
            <w:r w:rsidR="00E351D7">
              <w:rPr>
                <w:rFonts w:ascii="Arial" w:eastAsia="Times New Roman" w:hAnsi="Arial" w:cs="Arial"/>
                <w:iCs/>
                <w:sz w:val="20"/>
                <w:szCs w:val="20"/>
                <w:lang w:eastAsia="sl-SI"/>
              </w:rPr>
              <w:t xml:space="preserve">vzgojo in </w:t>
            </w:r>
            <w:r>
              <w:rPr>
                <w:rFonts w:ascii="Arial" w:eastAsia="Times New Roman" w:hAnsi="Arial" w:cs="Arial"/>
                <w:iCs/>
                <w:sz w:val="20"/>
                <w:szCs w:val="20"/>
                <w:lang w:eastAsia="sl-SI"/>
              </w:rPr>
              <w:t>izobraževanje,</w:t>
            </w:r>
          </w:p>
          <w:p w14:paraId="051E5749" w14:textId="77777777" w:rsidR="0087302C" w:rsidRDefault="0087302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 Igor Kovačič, Ministrstvo za pravosodje,</w:t>
            </w:r>
          </w:p>
          <w:p w14:paraId="780749C8" w14:textId="77777777" w:rsidR="0087302C" w:rsidRDefault="0087302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E351D7">
              <w:rPr>
                <w:rFonts w:ascii="Arial" w:eastAsia="Times New Roman" w:hAnsi="Arial" w:cs="Arial"/>
                <w:iCs/>
                <w:sz w:val="20"/>
                <w:szCs w:val="20"/>
                <w:lang w:eastAsia="sl-SI"/>
              </w:rPr>
              <w:t>Mišo Radovančević</w:t>
            </w:r>
            <w:r>
              <w:rPr>
                <w:rFonts w:ascii="Arial" w:eastAsia="Times New Roman" w:hAnsi="Arial" w:cs="Arial"/>
                <w:iCs/>
                <w:sz w:val="20"/>
                <w:szCs w:val="20"/>
                <w:lang w:eastAsia="sl-SI"/>
              </w:rPr>
              <w:t>, Ministrstvo za notranje zadeve,</w:t>
            </w:r>
          </w:p>
          <w:p w14:paraId="4AA67BAF" w14:textId="77777777" w:rsidR="00960DCC" w:rsidRPr="00602BD2" w:rsidRDefault="0087302C" w:rsidP="008730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E351D7">
              <w:rPr>
                <w:rFonts w:ascii="Arial" w:eastAsia="Times New Roman" w:hAnsi="Arial" w:cs="Arial"/>
                <w:iCs/>
                <w:sz w:val="20"/>
                <w:szCs w:val="20"/>
                <w:lang w:eastAsia="sl-SI"/>
              </w:rPr>
              <w:t>Jurij Anžin</w:t>
            </w:r>
            <w:r>
              <w:rPr>
                <w:rFonts w:ascii="Arial" w:eastAsia="Times New Roman" w:hAnsi="Arial" w:cs="Arial"/>
                <w:iCs/>
                <w:sz w:val="20"/>
                <w:szCs w:val="20"/>
                <w:lang w:eastAsia="sl-SI"/>
              </w:rPr>
              <w:t>, Zveza NVO na področju drog in zasvojenosti.</w:t>
            </w:r>
          </w:p>
        </w:tc>
      </w:tr>
      <w:tr w:rsidR="00960DCC" w:rsidRPr="00602BD2" w14:paraId="66FD4EF2" w14:textId="77777777" w:rsidTr="007F42BF">
        <w:tc>
          <w:tcPr>
            <w:tcW w:w="9163" w:type="dxa"/>
            <w:gridSpan w:val="4"/>
          </w:tcPr>
          <w:p w14:paraId="12A88B86"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02BD2">
              <w:rPr>
                <w:rFonts w:ascii="Arial" w:eastAsia="Times New Roman" w:hAnsi="Arial" w:cs="Arial"/>
                <w:b/>
                <w:sz w:val="20"/>
                <w:szCs w:val="20"/>
                <w:lang w:eastAsia="sl-SI"/>
              </w:rPr>
              <w:lastRenderedPageBreak/>
              <w:t>4. Predstavniki vlade, ki bodo sodelovali pri delu državnega zbora:</w:t>
            </w:r>
          </w:p>
        </w:tc>
      </w:tr>
      <w:tr w:rsidR="00960DCC" w:rsidRPr="00602BD2" w14:paraId="5BACF7E8" w14:textId="77777777" w:rsidTr="007F42BF">
        <w:tc>
          <w:tcPr>
            <w:tcW w:w="9163" w:type="dxa"/>
            <w:gridSpan w:val="4"/>
          </w:tcPr>
          <w:p w14:paraId="1ECA8DC1"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02BD2">
              <w:rPr>
                <w:rFonts w:ascii="Arial" w:eastAsia="Times New Roman" w:hAnsi="Arial" w:cs="Arial"/>
                <w:b/>
                <w:sz w:val="20"/>
                <w:szCs w:val="20"/>
                <w:lang w:eastAsia="sl-SI"/>
              </w:rPr>
              <w:t>/</w:t>
            </w:r>
          </w:p>
        </w:tc>
      </w:tr>
      <w:tr w:rsidR="00960DCC" w:rsidRPr="00602BD2" w14:paraId="0713FCBC" w14:textId="77777777" w:rsidTr="007F42BF">
        <w:tc>
          <w:tcPr>
            <w:tcW w:w="9163" w:type="dxa"/>
            <w:gridSpan w:val="4"/>
          </w:tcPr>
          <w:p w14:paraId="15AF7479" w14:textId="77777777" w:rsidR="00960DCC" w:rsidRPr="00602BD2" w:rsidRDefault="00960DCC" w:rsidP="007F42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02BD2">
              <w:rPr>
                <w:rFonts w:ascii="Arial" w:eastAsia="Times New Roman" w:hAnsi="Arial" w:cs="Arial"/>
                <w:b/>
                <w:sz w:val="20"/>
                <w:szCs w:val="20"/>
                <w:lang w:eastAsia="sl-SI"/>
              </w:rPr>
              <w:t>5. Kratek povzetek gradiva:</w:t>
            </w:r>
          </w:p>
        </w:tc>
      </w:tr>
      <w:tr w:rsidR="00960DCC" w:rsidRPr="00602BD2" w14:paraId="62039F8E" w14:textId="77777777" w:rsidTr="007F42BF">
        <w:tc>
          <w:tcPr>
            <w:tcW w:w="9163" w:type="dxa"/>
            <w:gridSpan w:val="4"/>
          </w:tcPr>
          <w:p w14:paraId="24D3634F" w14:textId="77777777" w:rsidR="00FF2E3C" w:rsidRDefault="00FF2E3C" w:rsidP="00FF2E3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2E3C">
              <w:rPr>
                <w:rFonts w:ascii="Arial" w:eastAsia="Times New Roman" w:hAnsi="Arial" w:cs="Arial"/>
                <w:iCs/>
                <w:sz w:val="20"/>
                <w:szCs w:val="20"/>
                <w:lang w:eastAsia="sl-SI"/>
              </w:rPr>
              <w:t xml:space="preserve">Akcijski načrt na področju prepovedanih drog </w:t>
            </w:r>
            <w:r w:rsidR="00E90DC9">
              <w:rPr>
                <w:rFonts w:ascii="Arial" w:eastAsia="Times New Roman" w:hAnsi="Arial" w:cs="Arial"/>
                <w:iCs/>
                <w:sz w:val="20"/>
                <w:szCs w:val="20"/>
                <w:lang w:eastAsia="sl-SI"/>
              </w:rPr>
              <w:t>s</w:t>
            </w:r>
            <w:r w:rsidRPr="00FF2E3C">
              <w:rPr>
                <w:rFonts w:ascii="Arial" w:eastAsia="Times New Roman" w:hAnsi="Arial" w:cs="Arial"/>
                <w:iCs/>
                <w:sz w:val="20"/>
                <w:szCs w:val="20"/>
                <w:lang w:eastAsia="sl-SI"/>
              </w:rPr>
              <w:t>e</w:t>
            </w:r>
            <w:r w:rsidR="00E90DC9">
              <w:rPr>
                <w:rFonts w:ascii="Arial" w:eastAsia="Times New Roman" w:hAnsi="Arial" w:cs="Arial"/>
                <w:iCs/>
                <w:sz w:val="20"/>
                <w:szCs w:val="20"/>
                <w:lang w:eastAsia="sl-SI"/>
              </w:rPr>
              <w:t xml:space="preserve"> nanaša n</w:t>
            </w:r>
            <w:r w:rsidRPr="00FF2E3C">
              <w:rPr>
                <w:rFonts w:ascii="Arial" w:eastAsia="Times New Roman" w:hAnsi="Arial" w:cs="Arial"/>
                <w:iCs/>
                <w:sz w:val="20"/>
                <w:szCs w:val="20"/>
                <w:lang w:eastAsia="sl-SI"/>
              </w:rPr>
              <w:t>a obdobje 20</w:t>
            </w:r>
            <w:r w:rsidR="00E351D7">
              <w:rPr>
                <w:rFonts w:ascii="Arial" w:eastAsia="Times New Roman" w:hAnsi="Arial" w:cs="Arial"/>
                <w:iCs/>
                <w:sz w:val="20"/>
                <w:szCs w:val="20"/>
                <w:lang w:eastAsia="sl-SI"/>
              </w:rPr>
              <w:t>24</w:t>
            </w:r>
            <w:r w:rsidRPr="00FF2E3C">
              <w:rPr>
                <w:rFonts w:ascii="Arial" w:eastAsia="Times New Roman" w:hAnsi="Arial" w:cs="Arial"/>
                <w:iCs/>
                <w:sz w:val="20"/>
                <w:szCs w:val="20"/>
                <w:lang w:eastAsia="sl-SI"/>
              </w:rPr>
              <w:t>–20</w:t>
            </w:r>
            <w:r>
              <w:rPr>
                <w:rFonts w:ascii="Arial" w:eastAsia="Times New Roman" w:hAnsi="Arial" w:cs="Arial"/>
                <w:iCs/>
                <w:sz w:val="20"/>
                <w:szCs w:val="20"/>
                <w:lang w:eastAsia="sl-SI"/>
              </w:rPr>
              <w:t>2</w:t>
            </w:r>
            <w:r w:rsidR="00E351D7">
              <w:rPr>
                <w:rFonts w:ascii="Arial" w:eastAsia="Times New Roman" w:hAnsi="Arial" w:cs="Arial"/>
                <w:iCs/>
                <w:sz w:val="20"/>
                <w:szCs w:val="20"/>
                <w:lang w:eastAsia="sl-SI"/>
              </w:rPr>
              <w:t>5</w:t>
            </w:r>
            <w:r w:rsidRPr="00FF2E3C">
              <w:rPr>
                <w:rFonts w:ascii="Arial" w:eastAsia="Times New Roman" w:hAnsi="Arial" w:cs="Arial"/>
                <w:iCs/>
                <w:sz w:val="20"/>
                <w:szCs w:val="20"/>
                <w:lang w:eastAsia="sl-SI"/>
              </w:rPr>
              <w:t xml:space="preserve">. Vsebinska podlaga za pripravo akcijskega načrta je Resolucija o nacionalnem programu na področju </w:t>
            </w:r>
            <w:r w:rsidR="0081425D">
              <w:rPr>
                <w:rFonts w:ascii="Arial" w:eastAsia="Times New Roman" w:hAnsi="Arial" w:cs="Arial"/>
                <w:iCs/>
                <w:sz w:val="20"/>
                <w:szCs w:val="20"/>
                <w:lang w:eastAsia="sl-SI"/>
              </w:rPr>
              <w:t xml:space="preserve">prepovedanih </w:t>
            </w:r>
            <w:r w:rsidRPr="00FF2E3C">
              <w:rPr>
                <w:rFonts w:ascii="Arial" w:eastAsia="Times New Roman" w:hAnsi="Arial" w:cs="Arial"/>
                <w:iCs/>
                <w:sz w:val="20"/>
                <w:szCs w:val="20"/>
                <w:lang w:eastAsia="sl-SI"/>
              </w:rPr>
              <w:t>drog za obdobje 20</w:t>
            </w:r>
            <w:r w:rsidR="0081425D">
              <w:rPr>
                <w:rFonts w:ascii="Arial" w:eastAsia="Times New Roman" w:hAnsi="Arial" w:cs="Arial"/>
                <w:iCs/>
                <w:sz w:val="20"/>
                <w:szCs w:val="20"/>
                <w:lang w:eastAsia="sl-SI"/>
              </w:rPr>
              <w:t>23</w:t>
            </w:r>
            <w:r w:rsidRPr="00FF2E3C">
              <w:rPr>
                <w:rFonts w:ascii="Arial" w:eastAsia="Times New Roman" w:hAnsi="Arial" w:cs="Arial"/>
                <w:iCs/>
                <w:sz w:val="20"/>
                <w:szCs w:val="20"/>
                <w:lang w:eastAsia="sl-SI"/>
              </w:rPr>
              <w:t>–20</w:t>
            </w:r>
            <w:r w:rsidR="0081425D">
              <w:rPr>
                <w:rFonts w:ascii="Arial" w:eastAsia="Times New Roman" w:hAnsi="Arial" w:cs="Arial"/>
                <w:iCs/>
                <w:sz w:val="20"/>
                <w:szCs w:val="20"/>
                <w:lang w:eastAsia="sl-SI"/>
              </w:rPr>
              <w:t>3</w:t>
            </w:r>
            <w:r w:rsidRPr="00FF2E3C">
              <w:rPr>
                <w:rFonts w:ascii="Arial" w:eastAsia="Times New Roman" w:hAnsi="Arial" w:cs="Arial"/>
                <w:iCs/>
                <w:sz w:val="20"/>
                <w:szCs w:val="20"/>
                <w:lang w:eastAsia="sl-SI"/>
              </w:rPr>
              <w:t>0, katere krovni cilj je</w:t>
            </w:r>
            <w:r w:rsidR="002C1C74">
              <w:rPr>
                <w:rFonts w:ascii="Arial" w:eastAsia="Times New Roman" w:hAnsi="Arial" w:cs="Arial"/>
                <w:iCs/>
                <w:sz w:val="20"/>
                <w:szCs w:val="20"/>
                <w:lang w:eastAsia="sl-SI"/>
              </w:rPr>
              <w:t xml:space="preserve"> </w:t>
            </w:r>
            <w:r w:rsidRPr="00FF2E3C">
              <w:rPr>
                <w:rFonts w:ascii="Arial" w:eastAsia="Times New Roman" w:hAnsi="Arial" w:cs="Arial"/>
                <w:iCs/>
                <w:sz w:val="20"/>
                <w:szCs w:val="20"/>
                <w:lang w:eastAsia="sl-SI"/>
              </w:rPr>
              <w:t xml:space="preserve">zmanjšati in omejiti škodo, ki jo za posameznika, družino in družbo predstavlja raba prepovedanih drog. </w:t>
            </w:r>
          </w:p>
          <w:p w14:paraId="5C958B37" w14:textId="77777777" w:rsidR="00FF2E3C" w:rsidRPr="00FF2E3C" w:rsidRDefault="00FF2E3C" w:rsidP="00FF2E3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0A9BB0" w14:textId="77777777" w:rsidR="00960DCC" w:rsidRPr="00602BD2" w:rsidRDefault="00FF2E3C" w:rsidP="00FF2E3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2E3C">
              <w:rPr>
                <w:rFonts w:ascii="Arial" w:eastAsia="Times New Roman" w:hAnsi="Arial" w:cs="Arial"/>
                <w:iCs/>
                <w:sz w:val="20"/>
                <w:szCs w:val="20"/>
                <w:lang w:eastAsia="sl-SI"/>
              </w:rPr>
              <w:t xml:space="preserve">Z nacionalnim program in njegovim izvedbenim akcijskim načrtom se nadaljuje celovit in uravnotežen pristop na področju drog v Sloveniji, ki zajema programe zmanjševanja povpraševanja po drogah in programe zmanjševanja ponudbe prepovedanih drog. Akcijski načrt se smiselno navezuje tudi na strategije s področja preprečevanja in zatiranja kriminalitete ter </w:t>
            </w:r>
            <w:r w:rsidR="00A05DF4" w:rsidRPr="00FF2E3C">
              <w:rPr>
                <w:rFonts w:ascii="Arial" w:eastAsia="Times New Roman" w:hAnsi="Arial" w:cs="Arial"/>
                <w:iCs/>
                <w:sz w:val="20"/>
                <w:szCs w:val="20"/>
                <w:lang w:eastAsia="sl-SI"/>
              </w:rPr>
              <w:t xml:space="preserve">sprejete </w:t>
            </w:r>
            <w:r w:rsidRPr="00FF2E3C">
              <w:rPr>
                <w:rFonts w:ascii="Arial" w:eastAsia="Times New Roman" w:hAnsi="Arial" w:cs="Arial"/>
                <w:iCs/>
                <w:sz w:val="20"/>
                <w:szCs w:val="20"/>
                <w:lang w:eastAsia="sl-SI"/>
              </w:rPr>
              <w:t>strategije na področju socialnega varstva.</w:t>
            </w:r>
          </w:p>
        </w:tc>
      </w:tr>
      <w:tr w:rsidR="00960DCC" w:rsidRPr="00602BD2" w14:paraId="49AF7AC0" w14:textId="77777777" w:rsidTr="007F42BF">
        <w:tc>
          <w:tcPr>
            <w:tcW w:w="9163" w:type="dxa"/>
            <w:gridSpan w:val="4"/>
          </w:tcPr>
          <w:p w14:paraId="400CE4BA" w14:textId="77777777" w:rsidR="00960DCC" w:rsidRPr="00602BD2" w:rsidRDefault="00960DCC" w:rsidP="007F42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02BD2">
              <w:rPr>
                <w:rFonts w:ascii="Arial" w:eastAsia="Times New Roman" w:hAnsi="Arial" w:cs="Arial"/>
                <w:b/>
                <w:sz w:val="20"/>
                <w:szCs w:val="20"/>
                <w:lang w:eastAsia="sl-SI"/>
              </w:rPr>
              <w:t>6. Presoja posledic za:</w:t>
            </w:r>
          </w:p>
        </w:tc>
      </w:tr>
      <w:tr w:rsidR="00960DCC" w:rsidRPr="00602BD2" w14:paraId="31BA858B" w14:textId="77777777" w:rsidTr="007F42BF">
        <w:tc>
          <w:tcPr>
            <w:tcW w:w="1448" w:type="dxa"/>
          </w:tcPr>
          <w:p w14:paraId="6C050704"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a)</w:t>
            </w:r>
          </w:p>
        </w:tc>
        <w:tc>
          <w:tcPr>
            <w:tcW w:w="5444" w:type="dxa"/>
            <w:gridSpan w:val="2"/>
          </w:tcPr>
          <w:p w14:paraId="17EB1A8B"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02BD2">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6042A"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12E8C7E1" w14:textId="77777777" w:rsidTr="007F42BF">
        <w:tc>
          <w:tcPr>
            <w:tcW w:w="1448" w:type="dxa"/>
          </w:tcPr>
          <w:p w14:paraId="5BA1E782"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b)</w:t>
            </w:r>
          </w:p>
        </w:tc>
        <w:tc>
          <w:tcPr>
            <w:tcW w:w="5444" w:type="dxa"/>
            <w:gridSpan w:val="2"/>
          </w:tcPr>
          <w:p w14:paraId="6D3B410A"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bCs/>
                <w:sz w:val="20"/>
                <w:szCs w:val="20"/>
                <w:lang w:eastAsia="sl-SI"/>
              </w:rPr>
              <w:t>usklajenost slovenskega pravnega reda s pravnim redom Evropske unije</w:t>
            </w:r>
          </w:p>
        </w:tc>
        <w:tc>
          <w:tcPr>
            <w:tcW w:w="2271" w:type="dxa"/>
            <w:vAlign w:val="center"/>
          </w:tcPr>
          <w:p w14:paraId="153AFC2B" w14:textId="77777777" w:rsidR="00960DCC" w:rsidRPr="00D87F3A" w:rsidRDefault="00FF2E3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162DB349" w14:textId="77777777" w:rsidTr="007F42BF">
        <w:tc>
          <w:tcPr>
            <w:tcW w:w="1448" w:type="dxa"/>
          </w:tcPr>
          <w:p w14:paraId="0748B671"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c)</w:t>
            </w:r>
          </w:p>
        </w:tc>
        <w:tc>
          <w:tcPr>
            <w:tcW w:w="5444" w:type="dxa"/>
            <w:gridSpan w:val="2"/>
          </w:tcPr>
          <w:p w14:paraId="0B8BCD45"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sz w:val="20"/>
                <w:szCs w:val="20"/>
                <w:lang w:eastAsia="sl-SI"/>
              </w:rPr>
              <w:t>administrativne posledice</w:t>
            </w:r>
          </w:p>
        </w:tc>
        <w:tc>
          <w:tcPr>
            <w:tcW w:w="2271" w:type="dxa"/>
            <w:vAlign w:val="center"/>
          </w:tcPr>
          <w:p w14:paraId="0D4E76BC"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87F3A">
              <w:rPr>
                <w:rFonts w:ascii="Arial" w:eastAsia="Times New Roman" w:hAnsi="Arial" w:cs="Arial"/>
                <w:b/>
                <w:bCs/>
                <w:sz w:val="20"/>
                <w:szCs w:val="20"/>
                <w:lang w:eastAsia="sl-SI"/>
              </w:rPr>
              <w:t>NE</w:t>
            </w:r>
          </w:p>
        </w:tc>
      </w:tr>
      <w:tr w:rsidR="00960DCC" w:rsidRPr="00602BD2" w14:paraId="2ED3FF8F" w14:textId="77777777" w:rsidTr="007F42BF">
        <w:tc>
          <w:tcPr>
            <w:tcW w:w="1448" w:type="dxa"/>
          </w:tcPr>
          <w:p w14:paraId="7243B8B4"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č)</w:t>
            </w:r>
          </w:p>
        </w:tc>
        <w:tc>
          <w:tcPr>
            <w:tcW w:w="5444" w:type="dxa"/>
            <w:gridSpan w:val="2"/>
          </w:tcPr>
          <w:p w14:paraId="2B11D2A5"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sz w:val="20"/>
                <w:szCs w:val="20"/>
                <w:lang w:eastAsia="sl-SI"/>
              </w:rPr>
              <w:t>gospodarstvo, zlasti</w:t>
            </w:r>
            <w:r w:rsidRPr="00602BD2">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5CAC427"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625CC528" w14:textId="77777777" w:rsidTr="007F42BF">
        <w:tc>
          <w:tcPr>
            <w:tcW w:w="1448" w:type="dxa"/>
          </w:tcPr>
          <w:p w14:paraId="15FFE04D"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d)</w:t>
            </w:r>
          </w:p>
        </w:tc>
        <w:tc>
          <w:tcPr>
            <w:tcW w:w="5444" w:type="dxa"/>
            <w:gridSpan w:val="2"/>
          </w:tcPr>
          <w:p w14:paraId="144CAB2A"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okolje, vključno s prostorskimi in varstvenimi vidiki</w:t>
            </w:r>
          </w:p>
        </w:tc>
        <w:tc>
          <w:tcPr>
            <w:tcW w:w="2271" w:type="dxa"/>
            <w:vAlign w:val="center"/>
          </w:tcPr>
          <w:p w14:paraId="5C4F1EC8"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53D034D1" w14:textId="77777777" w:rsidTr="007F42BF">
        <w:tc>
          <w:tcPr>
            <w:tcW w:w="1448" w:type="dxa"/>
          </w:tcPr>
          <w:p w14:paraId="1C047BF4"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e)</w:t>
            </w:r>
          </w:p>
        </w:tc>
        <w:tc>
          <w:tcPr>
            <w:tcW w:w="5444" w:type="dxa"/>
            <w:gridSpan w:val="2"/>
          </w:tcPr>
          <w:p w14:paraId="7314131C"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socialno področje</w:t>
            </w:r>
          </w:p>
        </w:tc>
        <w:tc>
          <w:tcPr>
            <w:tcW w:w="2271" w:type="dxa"/>
            <w:vAlign w:val="center"/>
          </w:tcPr>
          <w:p w14:paraId="642E0059"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4F4E6D9E" w14:textId="77777777" w:rsidTr="007F42BF">
        <w:tc>
          <w:tcPr>
            <w:tcW w:w="1448" w:type="dxa"/>
            <w:tcBorders>
              <w:bottom w:val="single" w:sz="4" w:space="0" w:color="auto"/>
            </w:tcBorders>
          </w:tcPr>
          <w:p w14:paraId="758711A3" w14:textId="77777777" w:rsidR="00960DCC" w:rsidRPr="00602BD2" w:rsidRDefault="00960DCC" w:rsidP="007F42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f)</w:t>
            </w:r>
          </w:p>
        </w:tc>
        <w:tc>
          <w:tcPr>
            <w:tcW w:w="5444" w:type="dxa"/>
            <w:gridSpan w:val="2"/>
            <w:tcBorders>
              <w:bottom w:val="single" w:sz="4" w:space="0" w:color="auto"/>
            </w:tcBorders>
          </w:tcPr>
          <w:p w14:paraId="59BC80A4" w14:textId="77777777" w:rsidR="00960DCC" w:rsidRPr="00602BD2" w:rsidRDefault="00960DCC" w:rsidP="007F42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dokumente razvojnega načrtovanja:</w:t>
            </w:r>
          </w:p>
          <w:p w14:paraId="2F9FF91B" w14:textId="77777777" w:rsidR="00960DCC" w:rsidRPr="00602BD2" w:rsidRDefault="00960DCC" w:rsidP="00B277EC">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nacionalne dokumente razvojnega načrtovanja</w:t>
            </w:r>
          </w:p>
          <w:p w14:paraId="27245F5F" w14:textId="77777777" w:rsidR="00960DCC" w:rsidRPr="00602BD2" w:rsidRDefault="00960DCC" w:rsidP="00B277EC">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razvojne politike na ravni programov po strukturi razvojne klasifikacije programskega proračuna</w:t>
            </w:r>
          </w:p>
          <w:p w14:paraId="396B7BD4" w14:textId="77777777" w:rsidR="00960DCC" w:rsidRPr="00602BD2" w:rsidRDefault="00960DCC" w:rsidP="00B277EC">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02BD2">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B7A5652" w14:textId="77777777" w:rsidR="00960DCC" w:rsidRPr="00D87F3A" w:rsidRDefault="00960DCC" w:rsidP="007F42BF">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87F3A">
              <w:rPr>
                <w:rFonts w:ascii="Arial" w:eastAsia="Times New Roman" w:hAnsi="Arial" w:cs="Arial"/>
                <w:b/>
                <w:bCs/>
                <w:sz w:val="20"/>
                <w:szCs w:val="20"/>
                <w:lang w:eastAsia="sl-SI"/>
              </w:rPr>
              <w:t>NE</w:t>
            </w:r>
          </w:p>
        </w:tc>
      </w:tr>
      <w:tr w:rsidR="00960DCC" w:rsidRPr="00602BD2" w14:paraId="20A67615" w14:textId="77777777" w:rsidTr="007F42BF">
        <w:tc>
          <w:tcPr>
            <w:tcW w:w="9163" w:type="dxa"/>
            <w:gridSpan w:val="4"/>
            <w:tcBorders>
              <w:top w:val="single" w:sz="4" w:space="0" w:color="auto"/>
              <w:left w:val="single" w:sz="4" w:space="0" w:color="auto"/>
              <w:bottom w:val="single" w:sz="4" w:space="0" w:color="auto"/>
              <w:right w:val="single" w:sz="4" w:space="0" w:color="auto"/>
            </w:tcBorders>
          </w:tcPr>
          <w:p w14:paraId="0ED01A8C" w14:textId="77777777" w:rsidR="00960DCC" w:rsidRPr="00602BD2" w:rsidRDefault="00960DCC" w:rsidP="007F42B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02BD2">
              <w:rPr>
                <w:rFonts w:ascii="Arial" w:eastAsia="Times New Roman" w:hAnsi="Arial" w:cs="Arial"/>
                <w:b/>
                <w:sz w:val="20"/>
                <w:szCs w:val="20"/>
                <w:lang w:eastAsia="sl-SI"/>
              </w:rPr>
              <w:t>7.a Predstavitev ocene finančnih posledic nad 40.000 EUR:</w:t>
            </w:r>
          </w:p>
          <w:p w14:paraId="60971FA9" w14:textId="77777777" w:rsidR="00960DCC" w:rsidRPr="00602BD2" w:rsidRDefault="00960DCC" w:rsidP="007F42B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02BD2">
              <w:rPr>
                <w:rFonts w:ascii="Arial" w:eastAsia="Times New Roman" w:hAnsi="Arial" w:cs="Arial"/>
                <w:sz w:val="20"/>
                <w:szCs w:val="20"/>
                <w:lang w:eastAsia="sl-SI"/>
              </w:rPr>
              <w:t>/</w:t>
            </w:r>
          </w:p>
        </w:tc>
      </w:tr>
    </w:tbl>
    <w:p w14:paraId="2D0CB562" w14:textId="77777777" w:rsidR="00960DCC" w:rsidRPr="00602BD2" w:rsidRDefault="00960DCC" w:rsidP="00960DCC">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768"/>
        <w:gridCol w:w="1327"/>
        <w:gridCol w:w="549"/>
        <w:gridCol w:w="1202"/>
        <w:gridCol w:w="745"/>
        <w:gridCol w:w="420"/>
        <w:gridCol w:w="331"/>
        <w:gridCol w:w="1922"/>
      </w:tblGrid>
      <w:tr w:rsidR="00960DCC" w:rsidRPr="00602BD2" w14:paraId="53D0BC96" w14:textId="77777777" w:rsidTr="007F42B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973B74" w14:textId="77777777" w:rsidR="00960DCC" w:rsidRPr="00602BD2" w:rsidRDefault="00960DCC" w:rsidP="007F42BF">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02BD2">
              <w:rPr>
                <w:rFonts w:ascii="Arial" w:eastAsia="Times New Roman" w:hAnsi="Arial" w:cs="Arial"/>
                <w:b/>
                <w:kern w:val="32"/>
                <w:sz w:val="20"/>
                <w:szCs w:val="20"/>
                <w:lang w:eastAsia="sl-SI"/>
              </w:rPr>
              <w:lastRenderedPageBreak/>
              <w:t>I. Ocena finančnih posledic, ki niso načrtovane v sprejetem proračunu</w:t>
            </w:r>
          </w:p>
        </w:tc>
      </w:tr>
      <w:tr w:rsidR="00960DCC" w:rsidRPr="00602BD2" w14:paraId="3A930F21" w14:textId="77777777" w:rsidTr="00035A59">
        <w:trPr>
          <w:cantSplit/>
          <w:trHeight w:val="276"/>
        </w:trPr>
        <w:tc>
          <w:tcPr>
            <w:tcW w:w="2770" w:type="dxa"/>
            <w:gridSpan w:val="2"/>
            <w:tcBorders>
              <w:top w:val="single" w:sz="4" w:space="0" w:color="auto"/>
              <w:left w:val="single" w:sz="4" w:space="0" w:color="auto"/>
              <w:bottom w:val="single" w:sz="4" w:space="0" w:color="auto"/>
              <w:right w:val="single" w:sz="4" w:space="0" w:color="auto"/>
            </w:tcBorders>
            <w:vAlign w:val="center"/>
          </w:tcPr>
          <w:p w14:paraId="09DFB278" w14:textId="77777777" w:rsidR="00960DCC" w:rsidRPr="00602BD2" w:rsidRDefault="00960DCC" w:rsidP="007F42BF">
            <w:pPr>
              <w:widowControl w:val="0"/>
              <w:spacing w:after="0" w:line="260" w:lineRule="exact"/>
              <w:ind w:left="-122" w:right="-112"/>
              <w:jc w:val="center"/>
              <w:rPr>
                <w:rFonts w:ascii="Arial" w:eastAsia="Times New Roman" w:hAnsi="Arial" w:cs="Arial"/>
                <w:sz w:val="20"/>
                <w:szCs w:val="20"/>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65CE4F40" w14:textId="77777777" w:rsidR="00960DCC" w:rsidRPr="00602BD2" w:rsidRDefault="00960DC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Tekoče leto (t)</w:t>
            </w:r>
          </w:p>
        </w:tc>
        <w:tc>
          <w:tcPr>
            <w:tcW w:w="1202" w:type="dxa"/>
            <w:tcBorders>
              <w:top w:val="single" w:sz="4" w:space="0" w:color="auto"/>
              <w:left w:val="single" w:sz="4" w:space="0" w:color="auto"/>
              <w:bottom w:val="single" w:sz="4" w:space="0" w:color="auto"/>
              <w:right w:val="single" w:sz="4" w:space="0" w:color="auto"/>
            </w:tcBorders>
            <w:vAlign w:val="center"/>
          </w:tcPr>
          <w:p w14:paraId="36C34A27" w14:textId="77777777" w:rsidR="00960DCC" w:rsidRPr="00602BD2" w:rsidRDefault="00960DC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t + 1</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D009654" w14:textId="77777777" w:rsidR="00960DCC" w:rsidRPr="00602BD2" w:rsidRDefault="00960DC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t + 2</w:t>
            </w:r>
          </w:p>
        </w:tc>
        <w:tc>
          <w:tcPr>
            <w:tcW w:w="1955" w:type="dxa"/>
            <w:tcBorders>
              <w:top w:val="single" w:sz="4" w:space="0" w:color="auto"/>
              <w:left w:val="single" w:sz="4" w:space="0" w:color="auto"/>
              <w:bottom w:val="single" w:sz="4" w:space="0" w:color="auto"/>
              <w:right w:val="single" w:sz="4" w:space="0" w:color="auto"/>
            </w:tcBorders>
            <w:vAlign w:val="center"/>
          </w:tcPr>
          <w:p w14:paraId="1A93FE64" w14:textId="77777777" w:rsidR="00960DCC" w:rsidRPr="00602BD2" w:rsidRDefault="00960DC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t + 3</w:t>
            </w:r>
          </w:p>
        </w:tc>
      </w:tr>
      <w:tr w:rsidR="00960DCC" w:rsidRPr="00602BD2" w14:paraId="29501D92" w14:textId="77777777" w:rsidTr="00035A59">
        <w:trPr>
          <w:cantSplit/>
          <w:trHeight w:val="423"/>
        </w:trPr>
        <w:tc>
          <w:tcPr>
            <w:tcW w:w="2770" w:type="dxa"/>
            <w:gridSpan w:val="2"/>
            <w:tcBorders>
              <w:top w:val="single" w:sz="4" w:space="0" w:color="auto"/>
              <w:left w:val="single" w:sz="4" w:space="0" w:color="auto"/>
              <w:bottom w:val="single" w:sz="4" w:space="0" w:color="auto"/>
              <w:right w:val="single" w:sz="4" w:space="0" w:color="auto"/>
            </w:tcBorders>
            <w:vAlign w:val="center"/>
          </w:tcPr>
          <w:p w14:paraId="36B845CC" w14:textId="77777777" w:rsidR="00960DCC" w:rsidRPr="00602BD2" w:rsidRDefault="00960DCC" w:rsidP="007F42BF">
            <w:pPr>
              <w:widowControl w:val="0"/>
              <w:spacing w:after="0" w:line="260" w:lineRule="exact"/>
              <w:rPr>
                <w:rFonts w:ascii="Arial" w:eastAsia="Times New Roman" w:hAnsi="Arial" w:cs="Arial"/>
                <w:bCs/>
                <w:sz w:val="20"/>
                <w:szCs w:val="20"/>
              </w:rPr>
            </w:pPr>
            <w:r w:rsidRPr="00602BD2">
              <w:rPr>
                <w:rFonts w:ascii="Arial" w:eastAsia="Times New Roman" w:hAnsi="Arial" w:cs="Arial"/>
                <w:bCs/>
                <w:sz w:val="20"/>
                <w:szCs w:val="20"/>
              </w:rPr>
              <w:t>Predvideno povečanje (+) ali zmanjšanje (</w:t>
            </w:r>
            <w:r w:rsidRPr="00602BD2">
              <w:rPr>
                <w:rFonts w:ascii="Arial" w:eastAsia="Times New Roman" w:hAnsi="Arial" w:cs="Arial"/>
                <w:b/>
                <w:sz w:val="20"/>
                <w:szCs w:val="20"/>
              </w:rPr>
              <w:t>–</w:t>
            </w:r>
            <w:r w:rsidRPr="00602BD2">
              <w:rPr>
                <w:rFonts w:ascii="Arial" w:eastAsia="Times New Roman" w:hAnsi="Arial" w:cs="Arial"/>
                <w:bCs/>
                <w:sz w:val="20"/>
                <w:szCs w:val="20"/>
              </w:rPr>
              <w:t xml:space="preserve">) prihodkov državnega proračuna </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565A70A9"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02" w:type="dxa"/>
            <w:tcBorders>
              <w:top w:val="single" w:sz="4" w:space="0" w:color="auto"/>
              <w:left w:val="single" w:sz="4" w:space="0" w:color="auto"/>
              <w:bottom w:val="single" w:sz="4" w:space="0" w:color="auto"/>
              <w:right w:val="single" w:sz="4" w:space="0" w:color="auto"/>
            </w:tcBorders>
            <w:vAlign w:val="center"/>
          </w:tcPr>
          <w:p w14:paraId="66A0DD28"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44513899"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7AF52317"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960DCC" w:rsidRPr="00602BD2" w14:paraId="2539BAAD" w14:textId="77777777" w:rsidTr="00035A59">
        <w:trPr>
          <w:cantSplit/>
          <w:trHeight w:val="423"/>
        </w:trPr>
        <w:tc>
          <w:tcPr>
            <w:tcW w:w="2770" w:type="dxa"/>
            <w:gridSpan w:val="2"/>
            <w:tcBorders>
              <w:top w:val="single" w:sz="4" w:space="0" w:color="auto"/>
              <w:left w:val="single" w:sz="4" w:space="0" w:color="auto"/>
              <w:bottom w:val="single" w:sz="4" w:space="0" w:color="auto"/>
              <w:right w:val="single" w:sz="4" w:space="0" w:color="auto"/>
            </w:tcBorders>
            <w:vAlign w:val="center"/>
          </w:tcPr>
          <w:p w14:paraId="018B3964" w14:textId="77777777" w:rsidR="00960DCC" w:rsidRPr="00602BD2" w:rsidRDefault="00960DCC" w:rsidP="007F42BF">
            <w:pPr>
              <w:widowControl w:val="0"/>
              <w:spacing w:after="0" w:line="260" w:lineRule="exact"/>
              <w:rPr>
                <w:rFonts w:ascii="Arial" w:eastAsia="Times New Roman" w:hAnsi="Arial" w:cs="Arial"/>
                <w:bCs/>
                <w:sz w:val="20"/>
                <w:szCs w:val="20"/>
              </w:rPr>
            </w:pPr>
            <w:r w:rsidRPr="00602BD2">
              <w:rPr>
                <w:rFonts w:ascii="Arial" w:eastAsia="Times New Roman" w:hAnsi="Arial" w:cs="Arial"/>
                <w:bCs/>
                <w:sz w:val="20"/>
                <w:szCs w:val="20"/>
              </w:rPr>
              <w:t>Predvideno povečanje (+) ali zmanjšanje (</w:t>
            </w:r>
            <w:r w:rsidRPr="00602BD2">
              <w:rPr>
                <w:rFonts w:ascii="Arial" w:eastAsia="Times New Roman" w:hAnsi="Arial" w:cs="Arial"/>
                <w:b/>
                <w:sz w:val="20"/>
                <w:szCs w:val="20"/>
              </w:rPr>
              <w:t>–</w:t>
            </w:r>
            <w:r w:rsidRPr="00602BD2">
              <w:rPr>
                <w:rFonts w:ascii="Arial" w:eastAsia="Times New Roman" w:hAnsi="Arial" w:cs="Arial"/>
                <w:bCs/>
                <w:sz w:val="20"/>
                <w:szCs w:val="20"/>
              </w:rPr>
              <w:t xml:space="preserve">) prihodkov občinskih proračunov </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55257284"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02" w:type="dxa"/>
            <w:tcBorders>
              <w:top w:val="single" w:sz="4" w:space="0" w:color="auto"/>
              <w:left w:val="single" w:sz="4" w:space="0" w:color="auto"/>
              <w:bottom w:val="single" w:sz="4" w:space="0" w:color="auto"/>
              <w:right w:val="single" w:sz="4" w:space="0" w:color="auto"/>
            </w:tcBorders>
            <w:vAlign w:val="center"/>
          </w:tcPr>
          <w:p w14:paraId="18A70CD8"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5BA48612"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51B844F1"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960DCC" w:rsidRPr="00602BD2" w14:paraId="793324AB" w14:textId="77777777" w:rsidTr="00035A59">
        <w:trPr>
          <w:cantSplit/>
          <w:trHeight w:val="423"/>
        </w:trPr>
        <w:tc>
          <w:tcPr>
            <w:tcW w:w="2770" w:type="dxa"/>
            <w:gridSpan w:val="2"/>
            <w:tcBorders>
              <w:top w:val="single" w:sz="4" w:space="0" w:color="auto"/>
              <w:left w:val="single" w:sz="4" w:space="0" w:color="auto"/>
              <w:bottom w:val="single" w:sz="4" w:space="0" w:color="auto"/>
              <w:right w:val="single" w:sz="4" w:space="0" w:color="auto"/>
            </w:tcBorders>
            <w:vAlign w:val="center"/>
          </w:tcPr>
          <w:p w14:paraId="32BB529E" w14:textId="77777777" w:rsidR="00960DCC" w:rsidRPr="00602BD2" w:rsidRDefault="00960DCC" w:rsidP="007F42BF">
            <w:pPr>
              <w:widowControl w:val="0"/>
              <w:spacing w:after="0" w:line="260" w:lineRule="exact"/>
              <w:rPr>
                <w:rFonts w:ascii="Arial" w:eastAsia="Times New Roman" w:hAnsi="Arial" w:cs="Arial"/>
                <w:bCs/>
                <w:sz w:val="20"/>
                <w:szCs w:val="20"/>
              </w:rPr>
            </w:pPr>
            <w:r w:rsidRPr="00602BD2">
              <w:rPr>
                <w:rFonts w:ascii="Arial" w:eastAsia="Times New Roman" w:hAnsi="Arial" w:cs="Arial"/>
                <w:bCs/>
                <w:sz w:val="20"/>
                <w:szCs w:val="20"/>
              </w:rPr>
              <w:t>Predvideno povečanje (+) ali zmanjšanje (</w:t>
            </w:r>
            <w:r w:rsidRPr="00602BD2">
              <w:rPr>
                <w:rFonts w:ascii="Arial" w:eastAsia="Times New Roman" w:hAnsi="Arial" w:cs="Arial"/>
                <w:b/>
                <w:sz w:val="20"/>
                <w:szCs w:val="20"/>
              </w:rPr>
              <w:t>–</w:t>
            </w:r>
            <w:r w:rsidRPr="00602BD2">
              <w:rPr>
                <w:rFonts w:ascii="Arial" w:eastAsia="Times New Roman" w:hAnsi="Arial" w:cs="Arial"/>
                <w:bCs/>
                <w:sz w:val="20"/>
                <w:szCs w:val="20"/>
              </w:rPr>
              <w:t xml:space="preserve">) odhodkov državnega proračuna </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575D5415"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202" w:type="dxa"/>
            <w:tcBorders>
              <w:top w:val="single" w:sz="4" w:space="0" w:color="auto"/>
              <w:left w:val="single" w:sz="4" w:space="0" w:color="auto"/>
              <w:bottom w:val="single" w:sz="4" w:space="0" w:color="auto"/>
              <w:right w:val="single" w:sz="4" w:space="0" w:color="auto"/>
            </w:tcBorders>
            <w:vAlign w:val="center"/>
          </w:tcPr>
          <w:p w14:paraId="326F9DEB"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F0A169C"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955" w:type="dxa"/>
            <w:tcBorders>
              <w:top w:val="single" w:sz="4" w:space="0" w:color="auto"/>
              <w:left w:val="single" w:sz="4" w:space="0" w:color="auto"/>
              <w:bottom w:val="single" w:sz="4" w:space="0" w:color="auto"/>
              <w:right w:val="single" w:sz="4" w:space="0" w:color="auto"/>
            </w:tcBorders>
            <w:vAlign w:val="center"/>
          </w:tcPr>
          <w:p w14:paraId="4112617F"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r>
      <w:tr w:rsidR="00960DCC" w:rsidRPr="00602BD2" w14:paraId="4ED5BCEB" w14:textId="77777777" w:rsidTr="00035A59">
        <w:trPr>
          <w:cantSplit/>
          <w:trHeight w:val="623"/>
        </w:trPr>
        <w:tc>
          <w:tcPr>
            <w:tcW w:w="2770" w:type="dxa"/>
            <w:gridSpan w:val="2"/>
            <w:tcBorders>
              <w:top w:val="single" w:sz="4" w:space="0" w:color="auto"/>
              <w:left w:val="single" w:sz="4" w:space="0" w:color="auto"/>
              <w:bottom w:val="single" w:sz="4" w:space="0" w:color="auto"/>
              <w:right w:val="single" w:sz="4" w:space="0" w:color="auto"/>
            </w:tcBorders>
            <w:vAlign w:val="center"/>
          </w:tcPr>
          <w:p w14:paraId="3A12A4AA" w14:textId="77777777" w:rsidR="00960DCC" w:rsidRPr="00602BD2" w:rsidRDefault="00960DCC" w:rsidP="007F42BF">
            <w:pPr>
              <w:widowControl w:val="0"/>
              <w:spacing w:after="0" w:line="260" w:lineRule="exact"/>
              <w:rPr>
                <w:rFonts w:ascii="Arial" w:eastAsia="Times New Roman" w:hAnsi="Arial" w:cs="Arial"/>
                <w:bCs/>
                <w:sz w:val="20"/>
                <w:szCs w:val="20"/>
              </w:rPr>
            </w:pPr>
            <w:r w:rsidRPr="00602BD2">
              <w:rPr>
                <w:rFonts w:ascii="Arial" w:eastAsia="Times New Roman" w:hAnsi="Arial" w:cs="Arial"/>
                <w:bCs/>
                <w:sz w:val="20"/>
                <w:szCs w:val="20"/>
              </w:rPr>
              <w:t>Predvideno povečanje (+) ali zmanjšanje (</w:t>
            </w:r>
            <w:r w:rsidRPr="00602BD2">
              <w:rPr>
                <w:rFonts w:ascii="Arial" w:eastAsia="Times New Roman" w:hAnsi="Arial" w:cs="Arial"/>
                <w:b/>
                <w:sz w:val="20"/>
                <w:szCs w:val="20"/>
              </w:rPr>
              <w:t>–</w:t>
            </w:r>
            <w:r w:rsidRPr="00602BD2">
              <w:rPr>
                <w:rFonts w:ascii="Arial" w:eastAsia="Times New Roman" w:hAnsi="Arial" w:cs="Arial"/>
                <w:bCs/>
                <w:sz w:val="20"/>
                <w:szCs w:val="20"/>
              </w:rPr>
              <w:t>) odhodkov občinskih proračunov</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7843E100"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202" w:type="dxa"/>
            <w:tcBorders>
              <w:top w:val="single" w:sz="4" w:space="0" w:color="auto"/>
              <w:left w:val="single" w:sz="4" w:space="0" w:color="auto"/>
              <w:bottom w:val="single" w:sz="4" w:space="0" w:color="auto"/>
              <w:right w:val="single" w:sz="4" w:space="0" w:color="auto"/>
            </w:tcBorders>
            <w:vAlign w:val="center"/>
          </w:tcPr>
          <w:p w14:paraId="5F1BB5A2"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4513F2C6"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c>
          <w:tcPr>
            <w:tcW w:w="1955" w:type="dxa"/>
            <w:tcBorders>
              <w:top w:val="single" w:sz="4" w:space="0" w:color="auto"/>
              <w:left w:val="single" w:sz="4" w:space="0" w:color="auto"/>
              <w:bottom w:val="single" w:sz="4" w:space="0" w:color="auto"/>
              <w:right w:val="single" w:sz="4" w:space="0" w:color="auto"/>
            </w:tcBorders>
            <w:vAlign w:val="center"/>
          </w:tcPr>
          <w:p w14:paraId="2955777D" w14:textId="77777777" w:rsidR="00960DCC" w:rsidRPr="00602BD2" w:rsidRDefault="00960DCC" w:rsidP="007F42BF">
            <w:pPr>
              <w:widowControl w:val="0"/>
              <w:spacing w:after="0" w:line="260" w:lineRule="exact"/>
              <w:jc w:val="center"/>
              <w:rPr>
                <w:rFonts w:ascii="Arial" w:eastAsia="Times New Roman" w:hAnsi="Arial" w:cs="Arial"/>
                <w:sz w:val="20"/>
                <w:szCs w:val="20"/>
              </w:rPr>
            </w:pPr>
          </w:p>
        </w:tc>
      </w:tr>
      <w:tr w:rsidR="00960DCC" w:rsidRPr="00602BD2" w14:paraId="418B06EC" w14:textId="77777777" w:rsidTr="00035A59">
        <w:trPr>
          <w:cantSplit/>
          <w:trHeight w:val="423"/>
        </w:trPr>
        <w:tc>
          <w:tcPr>
            <w:tcW w:w="2770" w:type="dxa"/>
            <w:gridSpan w:val="2"/>
            <w:tcBorders>
              <w:top w:val="single" w:sz="4" w:space="0" w:color="auto"/>
              <w:left w:val="single" w:sz="4" w:space="0" w:color="auto"/>
              <w:bottom w:val="single" w:sz="4" w:space="0" w:color="auto"/>
              <w:right w:val="single" w:sz="4" w:space="0" w:color="auto"/>
            </w:tcBorders>
            <w:vAlign w:val="center"/>
          </w:tcPr>
          <w:p w14:paraId="78BD5A49" w14:textId="77777777" w:rsidR="00960DCC" w:rsidRPr="00602BD2" w:rsidRDefault="00960DCC" w:rsidP="007F42BF">
            <w:pPr>
              <w:widowControl w:val="0"/>
              <w:spacing w:after="0" w:line="260" w:lineRule="exact"/>
              <w:rPr>
                <w:rFonts w:ascii="Arial" w:eastAsia="Times New Roman" w:hAnsi="Arial" w:cs="Arial"/>
                <w:bCs/>
                <w:sz w:val="20"/>
                <w:szCs w:val="20"/>
              </w:rPr>
            </w:pPr>
            <w:r w:rsidRPr="00602BD2">
              <w:rPr>
                <w:rFonts w:ascii="Arial" w:eastAsia="Times New Roman" w:hAnsi="Arial" w:cs="Arial"/>
                <w:bCs/>
                <w:sz w:val="20"/>
                <w:szCs w:val="20"/>
              </w:rPr>
              <w:t>Predvideno povečanje (+) ali zmanjšanje (</w:t>
            </w:r>
            <w:r w:rsidRPr="00602BD2">
              <w:rPr>
                <w:rFonts w:ascii="Arial" w:eastAsia="Times New Roman" w:hAnsi="Arial" w:cs="Arial"/>
                <w:b/>
                <w:sz w:val="20"/>
                <w:szCs w:val="20"/>
              </w:rPr>
              <w:t>–</w:t>
            </w:r>
            <w:r w:rsidRPr="00602BD2">
              <w:rPr>
                <w:rFonts w:ascii="Arial" w:eastAsia="Times New Roman" w:hAnsi="Arial" w:cs="Arial"/>
                <w:bCs/>
                <w:sz w:val="20"/>
                <w:szCs w:val="20"/>
              </w:rPr>
              <w:t>) obveznosti za druga javnofinančna sredstva</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133D9756"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02" w:type="dxa"/>
            <w:tcBorders>
              <w:top w:val="single" w:sz="4" w:space="0" w:color="auto"/>
              <w:left w:val="single" w:sz="4" w:space="0" w:color="auto"/>
              <w:bottom w:val="single" w:sz="4" w:space="0" w:color="auto"/>
              <w:right w:val="single" w:sz="4" w:space="0" w:color="auto"/>
            </w:tcBorders>
            <w:vAlign w:val="center"/>
          </w:tcPr>
          <w:p w14:paraId="3CE3789D"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D96E59D"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20F3BC49" w14:textId="77777777" w:rsidR="00960DCC" w:rsidRPr="00602BD2" w:rsidRDefault="00960DCC" w:rsidP="007F42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960DCC" w:rsidRPr="00602BD2" w14:paraId="3985D1A2" w14:textId="77777777" w:rsidTr="007F42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9573BD" w14:textId="77777777" w:rsidR="00960DCC" w:rsidRPr="00602BD2" w:rsidRDefault="00960DCC" w:rsidP="007F42B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02BD2">
              <w:rPr>
                <w:rFonts w:ascii="Arial" w:eastAsia="Times New Roman" w:hAnsi="Arial" w:cs="Arial"/>
                <w:b/>
                <w:kern w:val="32"/>
                <w:sz w:val="20"/>
                <w:szCs w:val="20"/>
                <w:lang w:eastAsia="sl-SI"/>
              </w:rPr>
              <w:t>II. Finančne posledice za državni proračun</w:t>
            </w:r>
          </w:p>
        </w:tc>
      </w:tr>
      <w:tr w:rsidR="00960DCC" w:rsidRPr="00602BD2" w14:paraId="5CF345CB" w14:textId="77777777" w:rsidTr="007F42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C801A0" w14:textId="77777777" w:rsidR="00960DCC" w:rsidRPr="00602BD2" w:rsidRDefault="00960DCC" w:rsidP="007F42B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602BD2">
              <w:rPr>
                <w:rFonts w:ascii="Arial" w:eastAsia="Times New Roman" w:hAnsi="Arial" w:cs="Arial"/>
                <w:b/>
                <w:kern w:val="32"/>
                <w:sz w:val="20"/>
                <w:szCs w:val="20"/>
                <w:lang w:eastAsia="sl-SI"/>
              </w:rPr>
              <w:t>II.a</w:t>
            </w:r>
            <w:proofErr w:type="spellEnd"/>
            <w:r w:rsidRPr="00602BD2">
              <w:rPr>
                <w:rFonts w:ascii="Arial" w:eastAsia="Times New Roman" w:hAnsi="Arial" w:cs="Arial"/>
                <w:b/>
                <w:kern w:val="32"/>
                <w:sz w:val="20"/>
                <w:szCs w:val="20"/>
                <w:lang w:eastAsia="sl-SI"/>
              </w:rPr>
              <w:t xml:space="preserve"> Pravice porabe za izvedbo predlaganih rešitev so zagotovljene:</w:t>
            </w:r>
          </w:p>
        </w:tc>
      </w:tr>
      <w:tr w:rsidR="00960DCC" w:rsidRPr="00602BD2" w14:paraId="35C9E566" w14:textId="77777777" w:rsidTr="00035A59">
        <w:trPr>
          <w:cantSplit/>
          <w:trHeight w:val="100"/>
        </w:trPr>
        <w:tc>
          <w:tcPr>
            <w:tcW w:w="1966" w:type="dxa"/>
            <w:tcBorders>
              <w:top w:val="single" w:sz="4" w:space="0" w:color="auto"/>
              <w:left w:val="single" w:sz="4" w:space="0" w:color="auto"/>
              <w:bottom w:val="single" w:sz="4" w:space="0" w:color="auto"/>
              <w:right w:val="single" w:sz="4" w:space="0" w:color="auto"/>
            </w:tcBorders>
            <w:vAlign w:val="center"/>
          </w:tcPr>
          <w:p w14:paraId="7BC96172" w14:textId="77777777" w:rsidR="00960DCC" w:rsidRPr="00B4029B" w:rsidRDefault="00960DCC" w:rsidP="007F42BF">
            <w:pPr>
              <w:widowControl w:val="0"/>
              <w:spacing w:after="0" w:line="260" w:lineRule="exact"/>
              <w:jc w:val="center"/>
              <w:rPr>
                <w:rFonts w:ascii="Arial" w:eastAsia="Times New Roman" w:hAnsi="Arial" w:cs="Arial"/>
                <w:sz w:val="20"/>
                <w:szCs w:val="20"/>
              </w:rPr>
            </w:pPr>
            <w:r w:rsidRPr="00B4029B">
              <w:rPr>
                <w:rFonts w:ascii="Arial" w:eastAsia="Times New Roman" w:hAnsi="Arial" w:cs="Arial"/>
                <w:sz w:val="20"/>
                <w:szCs w:val="20"/>
              </w:rPr>
              <w:t xml:space="preserve">Ime proračunskega uporabnika </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7AC5769" w14:textId="77777777" w:rsidR="00960DCC" w:rsidRPr="00B4029B" w:rsidRDefault="00960DCC" w:rsidP="007F42BF">
            <w:pPr>
              <w:widowControl w:val="0"/>
              <w:spacing w:after="0" w:line="260" w:lineRule="exact"/>
              <w:jc w:val="center"/>
              <w:rPr>
                <w:rFonts w:ascii="Arial" w:eastAsia="Times New Roman" w:hAnsi="Arial" w:cs="Arial"/>
                <w:sz w:val="20"/>
                <w:szCs w:val="20"/>
              </w:rPr>
            </w:pPr>
            <w:r w:rsidRPr="00B4029B">
              <w:rPr>
                <w:rFonts w:ascii="Arial" w:eastAsia="Times New Roman" w:hAnsi="Arial" w:cs="Arial"/>
                <w:sz w:val="20"/>
                <w:szCs w:val="20"/>
              </w:rPr>
              <w:t>Šifra in naziv ukrepa, projekta</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9A240DF" w14:textId="77777777" w:rsidR="00960DCC" w:rsidRPr="00B4029B" w:rsidRDefault="00960DCC" w:rsidP="007F42BF">
            <w:pPr>
              <w:widowControl w:val="0"/>
              <w:spacing w:after="0" w:line="260" w:lineRule="exact"/>
              <w:jc w:val="center"/>
              <w:rPr>
                <w:rFonts w:ascii="Arial" w:eastAsia="Times New Roman" w:hAnsi="Arial" w:cs="Arial"/>
                <w:sz w:val="20"/>
                <w:szCs w:val="20"/>
              </w:rPr>
            </w:pPr>
            <w:r w:rsidRPr="00B4029B">
              <w:rPr>
                <w:rFonts w:ascii="Arial" w:eastAsia="Times New Roman" w:hAnsi="Arial" w:cs="Arial"/>
                <w:sz w:val="20"/>
                <w:szCs w:val="20"/>
              </w:rPr>
              <w:t>Šifra in naziv proračunske postavke</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509F69E0" w14:textId="77777777" w:rsidR="00960DCC" w:rsidRPr="00B4029B" w:rsidRDefault="00960DCC" w:rsidP="007F42BF">
            <w:pPr>
              <w:widowControl w:val="0"/>
              <w:spacing w:after="0" w:line="260" w:lineRule="exact"/>
              <w:jc w:val="center"/>
              <w:rPr>
                <w:rFonts w:ascii="Arial" w:eastAsia="Times New Roman" w:hAnsi="Arial" w:cs="Arial"/>
                <w:sz w:val="20"/>
                <w:szCs w:val="20"/>
              </w:rPr>
            </w:pPr>
            <w:r w:rsidRPr="00B4029B">
              <w:rPr>
                <w:rFonts w:ascii="Arial" w:eastAsia="Times New Roman" w:hAnsi="Arial" w:cs="Arial"/>
                <w:sz w:val="20"/>
                <w:szCs w:val="20"/>
              </w:rPr>
              <w:t>Znesek za tekoče leto (t)</w:t>
            </w:r>
          </w:p>
        </w:tc>
        <w:tc>
          <w:tcPr>
            <w:tcW w:w="1955" w:type="dxa"/>
            <w:tcBorders>
              <w:top w:val="single" w:sz="4" w:space="0" w:color="auto"/>
              <w:left w:val="single" w:sz="4" w:space="0" w:color="auto"/>
              <w:bottom w:val="single" w:sz="4" w:space="0" w:color="auto"/>
              <w:right w:val="single" w:sz="4" w:space="0" w:color="auto"/>
            </w:tcBorders>
            <w:vAlign w:val="center"/>
          </w:tcPr>
          <w:p w14:paraId="0EAD9F6E" w14:textId="77777777" w:rsidR="00960DCC" w:rsidRPr="00B4029B" w:rsidRDefault="00960DCC" w:rsidP="007F42BF">
            <w:pPr>
              <w:widowControl w:val="0"/>
              <w:spacing w:after="0" w:line="260" w:lineRule="exact"/>
              <w:jc w:val="center"/>
              <w:rPr>
                <w:rFonts w:ascii="Arial" w:eastAsia="Times New Roman" w:hAnsi="Arial" w:cs="Arial"/>
                <w:sz w:val="20"/>
                <w:szCs w:val="20"/>
              </w:rPr>
            </w:pPr>
            <w:r w:rsidRPr="00B4029B">
              <w:rPr>
                <w:rFonts w:ascii="Arial" w:eastAsia="Times New Roman" w:hAnsi="Arial" w:cs="Arial"/>
                <w:sz w:val="20"/>
                <w:szCs w:val="20"/>
              </w:rPr>
              <w:t>Znesek za t + 1</w:t>
            </w:r>
          </w:p>
        </w:tc>
      </w:tr>
      <w:tr w:rsidR="00FF2E3C" w:rsidRPr="00602BD2" w14:paraId="73B2DC3D" w14:textId="77777777" w:rsidTr="00035A59">
        <w:trPr>
          <w:cantSplit/>
          <w:trHeight w:val="328"/>
        </w:trPr>
        <w:tc>
          <w:tcPr>
            <w:tcW w:w="1966" w:type="dxa"/>
            <w:tcBorders>
              <w:top w:val="single" w:sz="4" w:space="0" w:color="auto"/>
              <w:left w:val="single" w:sz="4" w:space="0" w:color="auto"/>
              <w:bottom w:val="single" w:sz="4" w:space="0" w:color="auto"/>
              <w:right w:val="single" w:sz="4" w:space="0" w:color="auto"/>
            </w:tcBorders>
            <w:vAlign w:val="center"/>
          </w:tcPr>
          <w:p w14:paraId="1D725ADD" w14:textId="7BF5F7C9" w:rsidR="00FF2E3C" w:rsidRPr="00B4029B" w:rsidRDefault="00FD10CF" w:rsidP="007F42BF">
            <w:pPr>
              <w:widowControl w:val="0"/>
              <w:spacing w:after="0" w:line="260" w:lineRule="exact"/>
              <w:jc w:val="center"/>
              <w:rPr>
                <w:rFonts w:ascii="Arial" w:hAnsi="Arial" w:cs="Arial"/>
                <w:sz w:val="20"/>
                <w:szCs w:val="20"/>
              </w:rPr>
            </w:pPr>
            <w:r>
              <w:rPr>
                <w:rFonts w:ascii="Arial" w:hAnsi="Arial" w:cs="Arial"/>
                <w:sz w:val="20"/>
                <w:szCs w:val="20"/>
              </w:rPr>
              <w:t>MZ</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47149DD6" w14:textId="77777777" w:rsidR="00FF2E3C" w:rsidRPr="00B4029B" w:rsidRDefault="00FF2E3C" w:rsidP="007F42BF">
            <w:pPr>
              <w:widowControl w:val="0"/>
              <w:spacing w:after="0" w:line="260" w:lineRule="exact"/>
              <w:jc w:val="center"/>
              <w:rPr>
                <w:rFonts w:ascii="Arial" w:hAnsi="Arial" w:cs="Arial"/>
                <w:sz w:val="20"/>
                <w:szCs w:val="20"/>
              </w:rPr>
            </w:pPr>
            <w:r w:rsidRPr="00B4029B">
              <w:rPr>
                <w:rFonts w:ascii="Arial" w:hAnsi="Arial" w:cs="Arial"/>
                <w:szCs w:val="20"/>
              </w:rPr>
              <w:t xml:space="preserve"> </w:t>
            </w:r>
            <w:r w:rsidR="0081425D" w:rsidRPr="00B4029B">
              <w:rPr>
                <w:rFonts w:ascii="Arial" w:hAnsi="Arial" w:cs="Arial"/>
                <w:sz w:val="20"/>
                <w:szCs w:val="20"/>
              </w:rPr>
              <w:t>2711-18-0002 - Duševno zdravje in odvisnosti od drog</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7CF7F481" w14:textId="77777777" w:rsidR="00FF2E3C" w:rsidRPr="00B4029B" w:rsidRDefault="0081425D" w:rsidP="007F42BF">
            <w:pPr>
              <w:widowControl w:val="0"/>
              <w:spacing w:after="0" w:line="260" w:lineRule="exact"/>
              <w:jc w:val="center"/>
              <w:rPr>
                <w:rFonts w:ascii="Arial" w:hAnsi="Arial" w:cs="Arial"/>
                <w:sz w:val="20"/>
                <w:szCs w:val="20"/>
              </w:rPr>
            </w:pPr>
            <w:r w:rsidRPr="00B4029B">
              <w:rPr>
                <w:rFonts w:ascii="Arial" w:hAnsi="Arial" w:cs="Arial"/>
                <w:sz w:val="20"/>
                <w:szCs w:val="20"/>
              </w:rPr>
              <w:t>7083 - Programi varovanja zdravja in zdravstvena vzgoja</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4F6BE9EE" w14:textId="77777777" w:rsidR="0081425D" w:rsidRPr="00B4029B" w:rsidRDefault="0081425D" w:rsidP="0081425D">
            <w:pPr>
              <w:widowControl w:val="0"/>
              <w:spacing w:after="0" w:line="260" w:lineRule="exact"/>
              <w:jc w:val="center"/>
              <w:rPr>
                <w:rFonts w:ascii="Arial" w:hAnsi="Arial" w:cs="Arial"/>
                <w:sz w:val="20"/>
                <w:szCs w:val="20"/>
              </w:rPr>
            </w:pPr>
            <w:r w:rsidRPr="00B4029B">
              <w:rPr>
                <w:rFonts w:ascii="Arial" w:hAnsi="Arial" w:cs="Arial"/>
                <w:sz w:val="20"/>
                <w:szCs w:val="20"/>
              </w:rPr>
              <w:t>628.058,11</w:t>
            </w:r>
          </w:p>
          <w:p w14:paraId="79FA2D0B" w14:textId="77777777" w:rsidR="00FF2E3C" w:rsidRPr="00B4029B" w:rsidRDefault="0081425D" w:rsidP="0081425D">
            <w:pPr>
              <w:widowControl w:val="0"/>
              <w:spacing w:after="0" w:line="260" w:lineRule="exact"/>
              <w:jc w:val="center"/>
              <w:rPr>
                <w:rFonts w:ascii="Arial" w:hAnsi="Arial" w:cs="Arial"/>
                <w:sz w:val="20"/>
                <w:szCs w:val="20"/>
              </w:rPr>
            </w:pPr>
            <w:r w:rsidRPr="00B4029B">
              <w:rPr>
                <w:rFonts w:ascii="Arial" w:hAnsi="Arial" w:cs="Arial"/>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0D9EFA2E" w14:textId="77777777" w:rsidR="0081425D" w:rsidRPr="00B4029B" w:rsidRDefault="0081425D" w:rsidP="0081425D">
            <w:pPr>
              <w:widowControl w:val="0"/>
              <w:spacing w:after="0" w:line="260" w:lineRule="exact"/>
              <w:jc w:val="center"/>
              <w:rPr>
                <w:rFonts w:ascii="Arial" w:hAnsi="Arial" w:cs="Arial"/>
                <w:sz w:val="20"/>
                <w:szCs w:val="20"/>
              </w:rPr>
            </w:pPr>
            <w:r w:rsidRPr="00B4029B">
              <w:rPr>
                <w:rFonts w:ascii="Arial" w:hAnsi="Arial" w:cs="Arial"/>
                <w:sz w:val="20"/>
                <w:szCs w:val="20"/>
              </w:rPr>
              <w:t>628.058,11</w:t>
            </w:r>
          </w:p>
          <w:p w14:paraId="26F081DE" w14:textId="77777777" w:rsidR="00FF2E3C" w:rsidRPr="00B4029B" w:rsidRDefault="0081425D" w:rsidP="0081425D">
            <w:pPr>
              <w:widowControl w:val="0"/>
              <w:spacing w:after="0" w:line="260" w:lineRule="exact"/>
              <w:jc w:val="center"/>
              <w:rPr>
                <w:rFonts w:ascii="Arial" w:hAnsi="Arial" w:cs="Arial"/>
                <w:sz w:val="20"/>
                <w:szCs w:val="20"/>
              </w:rPr>
            </w:pPr>
            <w:r w:rsidRPr="00B4029B">
              <w:rPr>
                <w:rFonts w:ascii="Arial" w:hAnsi="Arial" w:cs="Arial"/>
                <w:sz w:val="20"/>
                <w:szCs w:val="20"/>
              </w:rPr>
              <w:t>EUR</w:t>
            </w:r>
          </w:p>
        </w:tc>
      </w:tr>
      <w:tr w:rsidR="00FF2E3C" w:rsidRPr="00602BD2" w14:paraId="3E98288D" w14:textId="77777777" w:rsidTr="00035A59">
        <w:trPr>
          <w:cantSplit/>
          <w:trHeight w:val="95"/>
        </w:trPr>
        <w:tc>
          <w:tcPr>
            <w:tcW w:w="1966" w:type="dxa"/>
            <w:tcBorders>
              <w:top w:val="single" w:sz="4" w:space="0" w:color="auto"/>
              <w:left w:val="single" w:sz="4" w:space="0" w:color="auto"/>
              <w:bottom w:val="single" w:sz="4" w:space="0" w:color="auto"/>
              <w:right w:val="single" w:sz="4" w:space="0" w:color="auto"/>
            </w:tcBorders>
            <w:vAlign w:val="center"/>
          </w:tcPr>
          <w:p w14:paraId="2FB81203" w14:textId="77777777" w:rsidR="00FF2E3C" w:rsidRPr="00B4029B" w:rsidRDefault="00FF2E3C" w:rsidP="007F42BF">
            <w:pPr>
              <w:widowControl w:val="0"/>
              <w:spacing w:after="0" w:line="260" w:lineRule="exact"/>
              <w:jc w:val="center"/>
              <w:rPr>
                <w:rFonts w:ascii="Arial" w:hAnsi="Arial" w:cs="Arial"/>
                <w:sz w:val="20"/>
                <w:szCs w:val="20"/>
              </w:rPr>
            </w:pPr>
            <w:r w:rsidRPr="00B4029B">
              <w:rPr>
                <w:rFonts w:ascii="Arial" w:hAnsi="Arial" w:cs="Arial"/>
                <w:sz w:val="20"/>
                <w:szCs w:val="20"/>
              </w:rPr>
              <w:t>Ministrstvo za delo, družino, socialne zadeve in enake možnosti</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4397CEB0" w14:textId="77777777" w:rsidR="00FF2E3C" w:rsidRPr="00B4029B" w:rsidRDefault="00FF2E3C" w:rsidP="007F42BF">
            <w:pPr>
              <w:widowControl w:val="0"/>
              <w:spacing w:after="0" w:line="260" w:lineRule="exact"/>
              <w:jc w:val="center"/>
              <w:rPr>
                <w:rFonts w:ascii="Arial" w:hAnsi="Arial" w:cs="Arial"/>
                <w:sz w:val="20"/>
                <w:szCs w:val="20"/>
              </w:rPr>
            </w:pPr>
            <w:r w:rsidRPr="00B4029B">
              <w:rPr>
                <w:rFonts w:ascii="Arial" w:hAnsi="Arial" w:cs="Arial"/>
                <w:sz w:val="20"/>
                <w:szCs w:val="20"/>
              </w:rPr>
              <w:t>2611-11-0036 Izvajanje in sofinanciranje programov SV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31E1085C" w14:textId="77777777" w:rsidR="00D650F3" w:rsidRPr="00B4029B" w:rsidRDefault="00D650F3" w:rsidP="00D650F3">
            <w:pPr>
              <w:widowControl w:val="0"/>
              <w:spacing w:after="0" w:line="260" w:lineRule="exact"/>
              <w:jc w:val="center"/>
              <w:rPr>
                <w:rFonts w:ascii="Arial" w:hAnsi="Arial" w:cs="Arial"/>
                <w:sz w:val="20"/>
                <w:szCs w:val="20"/>
              </w:rPr>
            </w:pPr>
            <w:r w:rsidRPr="00B4029B">
              <w:rPr>
                <w:rFonts w:ascii="Arial" w:hAnsi="Arial" w:cs="Arial"/>
                <w:sz w:val="20"/>
                <w:szCs w:val="20"/>
              </w:rPr>
              <w:t xml:space="preserve">170082 </w:t>
            </w:r>
          </w:p>
          <w:p w14:paraId="210A83C5" w14:textId="77777777" w:rsidR="00D650F3" w:rsidRPr="00B4029B" w:rsidRDefault="00D650F3" w:rsidP="00010024">
            <w:pPr>
              <w:widowControl w:val="0"/>
              <w:spacing w:after="0" w:line="260" w:lineRule="exact"/>
              <w:jc w:val="center"/>
              <w:rPr>
                <w:rFonts w:ascii="Arial" w:hAnsi="Arial" w:cs="Arial"/>
                <w:sz w:val="20"/>
                <w:szCs w:val="20"/>
              </w:rPr>
            </w:pPr>
            <w:r w:rsidRPr="00B4029B">
              <w:rPr>
                <w:rFonts w:ascii="Arial" w:hAnsi="Arial" w:cs="Arial"/>
                <w:sz w:val="20"/>
                <w:szCs w:val="20"/>
              </w:rPr>
              <w:t xml:space="preserve">Razvojni in eksperimentalni socialnovarstveni programi - </w:t>
            </w:r>
          </w:p>
          <w:p w14:paraId="2B6DE7F2" w14:textId="77777777" w:rsidR="00D650F3" w:rsidRPr="00B4029B" w:rsidRDefault="00D650F3" w:rsidP="00D650F3">
            <w:pPr>
              <w:widowControl w:val="0"/>
              <w:spacing w:after="0" w:line="260" w:lineRule="exact"/>
              <w:jc w:val="center"/>
              <w:rPr>
                <w:rFonts w:ascii="Arial" w:hAnsi="Arial" w:cs="Arial"/>
                <w:sz w:val="20"/>
                <w:szCs w:val="20"/>
              </w:rPr>
            </w:pPr>
          </w:p>
          <w:p w14:paraId="3267FE6A" w14:textId="77777777" w:rsidR="00FF2E3C" w:rsidRPr="00B4029B" w:rsidRDefault="00D650F3" w:rsidP="00D650F3">
            <w:pPr>
              <w:widowControl w:val="0"/>
              <w:spacing w:after="0" w:line="260" w:lineRule="exact"/>
              <w:jc w:val="center"/>
              <w:rPr>
                <w:rFonts w:ascii="Arial" w:hAnsi="Arial" w:cs="Arial"/>
                <w:sz w:val="20"/>
                <w:szCs w:val="20"/>
              </w:rPr>
            </w:pPr>
            <w:r w:rsidRPr="00B4029B">
              <w:rPr>
                <w:rFonts w:ascii="Arial" w:hAnsi="Arial" w:cs="Arial"/>
                <w:sz w:val="20"/>
                <w:szCs w:val="20"/>
              </w:rPr>
              <w:t xml:space="preserve">- 170083 - Javni socialnovarstveni programi - </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5A97F7A1" w14:textId="77777777" w:rsidR="00D650F3" w:rsidRPr="00B4029B" w:rsidRDefault="00010024" w:rsidP="007F42BF">
            <w:pPr>
              <w:widowControl w:val="0"/>
              <w:spacing w:after="0" w:line="260" w:lineRule="exact"/>
              <w:jc w:val="center"/>
              <w:rPr>
                <w:rFonts w:ascii="Arial" w:hAnsi="Arial" w:cs="Arial"/>
                <w:sz w:val="20"/>
                <w:szCs w:val="20"/>
              </w:rPr>
            </w:pPr>
            <w:r w:rsidRPr="00B4029B">
              <w:rPr>
                <w:rFonts w:ascii="Arial" w:hAnsi="Arial" w:cs="Arial"/>
                <w:sz w:val="20"/>
                <w:szCs w:val="20"/>
              </w:rPr>
              <w:t>69.700,00 EUR</w:t>
            </w:r>
          </w:p>
          <w:p w14:paraId="1303D480" w14:textId="77777777" w:rsidR="00D650F3" w:rsidRPr="00B4029B" w:rsidRDefault="00D650F3" w:rsidP="007F42BF">
            <w:pPr>
              <w:widowControl w:val="0"/>
              <w:spacing w:after="0" w:line="260" w:lineRule="exact"/>
              <w:jc w:val="center"/>
              <w:rPr>
                <w:rFonts w:ascii="Arial" w:hAnsi="Arial" w:cs="Arial"/>
                <w:sz w:val="20"/>
                <w:szCs w:val="20"/>
              </w:rPr>
            </w:pPr>
          </w:p>
          <w:p w14:paraId="14FBF364" w14:textId="77777777" w:rsidR="00D650F3" w:rsidRPr="00B4029B" w:rsidRDefault="00D650F3" w:rsidP="007F42BF">
            <w:pPr>
              <w:widowControl w:val="0"/>
              <w:spacing w:after="0" w:line="260" w:lineRule="exact"/>
              <w:jc w:val="center"/>
              <w:rPr>
                <w:rFonts w:ascii="Arial" w:hAnsi="Arial" w:cs="Arial"/>
                <w:sz w:val="20"/>
                <w:szCs w:val="20"/>
              </w:rPr>
            </w:pPr>
          </w:p>
          <w:p w14:paraId="20B50258" w14:textId="77777777" w:rsidR="00D650F3" w:rsidRPr="00B4029B" w:rsidRDefault="00D650F3" w:rsidP="007F42BF">
            <w:pPr>
              <w:widowControl w:val="0"/>
              <w:spacing w:after="0" w:line="260" w:lineRule="exact"/>
              <w:jc w:val="center"/>
              <w:rPr>
                <w:rFonts w:ascii="Arial" w:hAnsi="Arial" w:cs="Arial"/>
                <w:sz w:val="20"/>
                <w:szCs w:val="20"/>
              </w:rPr>
            </w:pPr>
          </w:p>
          <w:p w14:paraId="5B27BA97" w14:textId="77777777" w:rsidR="00D650F3" w:rsidRPr="00B4029B" w:rsidRDefault="00D650F3" w:rsidP="007F42BF">
            <w:pPr>
              <w:widowControl w:val="0"/>
              <w:spacing w:after="0" w:line="260" w:lineRule="exact"/>
              <w:jc w:val="center"/>
              <w:rPr>
                <w:rFonts w:ascii="Arial" w:hAnsi="Arial" w:cs="Arial"/>
                <w:sz w:val="20"/>
                <w:szCs w:val="20"/>
              </w:rPr>
            </w:pPr>
          </w:p>
          <w:p w14:paraId="1E2E1DC8" w14:textId="77777777" w:rsidR="00FF2E3C" w:rsidRPr="00B4029B" w:rsidRDefault="00010024" w:rsidP="00D650F3">
            <w:pPr>
              <w:widowControl w:val="0"/>
              <w:spacing w:after="0" w:line="260" w:lineRule="exact"/>
              <w:jc w:val="center"/>
              <w:rPr>
                <w:rFonts w:ascii="Arial" w:hAnsi="Arial" w:cs="Arial"/>
                <w:sz w:val="20"/>
                <w:szCs w:val="20"/>
              </w:rPr>
            </w:pPr>
            <w:r w:rsidRPr="00B4029B">
              <w:rPr>
                <w:rFonts w:ascii="Arial" w:hAnsi="Arial" w:cs="Arial"/>
                <w:color w:val="000000"/>
                <w:sz w:val="20"/>
                <w:szCs w:val="20"/>
                <w:lang w:eastAsia="sl-SI"/>
              </w:rPr>
              <w:t>5.522.196,00 EUR</w:t>
            </w:r>
          </w:p>
        </w:tc>
        <w:tc>
          <w:tcPr>
            <w:tcW w:w="1955" w:type="dxa"/>
            <w:tcBorders>
              <w:top w:val="single" w:sz="4" w:space="0" w:color="auto"/>
              <w:left w:val="single" w:sz="4" w:space="0" w:color="auto"/>
              <w:bottom w:val="single" w:sz="4" w:space="0" w:color="auto"/>
              <w:right w:val="single" w:sz="4" w:space="0" w:color="auto"/>
            </w:tcBorders>
            <w:vAlign w:val="center"/>
          </w:tcPr>
          <w:p w14:paraId="6A393CD9" w14:textId="77777777" w:rsidR="00577E6A" w:rsidRPr="00B4029B" w:rsidRDefault="00010024" w:rsidP="00577E6A">
            <w:pPr>
              <w:widowControl w:val="0"/>
              <w:spacing w:after="0" w:line="260" w:lineRule="exact"/>
              <w:jc w:val="center"/>
              <w:rPr>
                <w:rFonts w:ascii="Arial" w:hAnsi="Arial" w:cs="Arial"/>
                <w:sz w:val="20"/>
                <w:szCs w:val="20"/>
              </w:rPr>
            </w:pPr>
            <w:r w:rsidRPr="00B4029B">
              <w:rPr>
                <w:rFonts w:ascii="Arial" w:hAnsi="Arial" w:cs="Arial"/>
                <w:sz w:val="20"/>
                <w:szCs w:val="20"/>
              </w:rPr>
              <w:t>100.000,00 EUR</w:t>
            </w:r>
          </w:p>
          <w:p w14:paraId="30E03DB4" w14:textId="77777777" w:rsidR="00577E6A" w:rsidRPr="00B4029B" w:rsidRDefault="00577E6A" w:rsidP="00577E6A">
            <w:pPr>
              <w:widowControl w:val="0"/>
              <w:spacing w:after="0" w:line="260" w:lineRule="exact"/>
              <w:jc w:val="center"/>
              <w:rPr>
                <w:rFonts w:ascii="Arial" w:hAnsi="Arial" w:cs="Arial"/>
                <w:sz w:val="20"/>
                <w:szCs w:val="20"/>
              </w:rPr>
            </w:pPr>
          </w:p>
          <w:p w14:paraId="25ABF94F" w14:textId="77777777" w:rsidR="00577E6A" w:rsidRPr="00B4029B" w:rsidRDefault="00577E6A" w:rsidP="00577E6A">
            <w:pPr>
              <w:widowControl w:val="0"/>
              <w:spacing w:after="0" w:line="260" w:lineRule="exact"/>
              <w:jc w:val="center"/>
              <w:rPr>
                <w:rFonts w:ascii="Arial" w:hAnsi="Arial" w:cs="Arial"/>
                <w:sz w:val="20"/>
                <w:szCs w:val="20"/>
              </w:rPr>
            </w:pPr>
          </w:p>
          <w:p w14:paraId="51881A26" w14:textId="77777777" w:rsidR="00577E6A" w:rsidRPr="00B4029B" w:rsidRDefault="00577E6A" w:rsidP="00577E6A">
            <w:pPr>
              <w:widowControl w:val="0"/>
              <w:spacing w:after="0" w:line="260" w:lineRule="exact"/>
              <w:jc w:val="center"/>
              <w:rPr>
                <w:rFonts w:ascii="Arial" w:hAnsi="Arial" w:cs="Arial"/>
                <w:sz w:val="20"/>
                <w:szCs w:val="20"/>
              </w:rPr>
            </w:pPr>
          </w:p>
          <w:p w14:paraId="6D600476" w14:textId="77777777" w:rsidR="00577E6A" w:rsidRPr="00B4029B" w:rsidRDefault="00577E6A" w:rsidP="00577E6A">
            <w:pPr>
              <w:widowControl w:val="0"/>
              <w:spacing w:after="0" w:line="260" w:lineRule="exact"/>
              <w:jc w:val="center"/>
              <w:rPr>
                <w:rFonts w:ascii="Arial" w:hAnsi="Arial" w:cs="Arial"/>
                <w:sz w:val="20"/>
                <w:szCs w:val="20"/>
              </w:rPr>
            </w:pPr>
          </w:p>
          <w:p w14:paraId="179808D9" w14:textId="77777777" w:rsidR="00FF2E3C" w:rsidRPr="00B4029B" w:rsidRDefault="00010024" w:rsidP="00577E6A">
            <w:pPr>
              <w:widowControl w:val="0"/>
              <w:spacing w:after="0" w:line="260" w:lineRule="exact"/>
              <w:jc w:val="center"/>
              <w:rPr>
                <w:rFonts w:ascii="Arial" w:hAnsi="Arial" w:cs="Arial"/>
                <w:sz w:val="20"/>
                <w:szCs w:val="20"/>
              </w:rPr>
            </w:pPr>
            <w:r w:rsidRPr="00B4029B">
              <w:rPr>
                <w:rFonts w:ascii="Arial" w:hAnsi="Arial" w:cs="Arial"/>
                <w:sz w:val="20"/>
                <w:szCs w:val="20"/>
              </w:rPr>
              <w:t>5,6 mio EUR</w:t>
            </w:r>
          </w:p>
        </w:tc>
      </w:tr>
      <w:tr w:rsidR="00035A59" w:rsidRPr="00602BD2" w14:paraId="2AC09FB4" w14:textId="77777777" w:rsidTr="00035A59">
        <w:trPr>
          <w:cantSplit/>
          <w:trHeight w:val="95"/>
        </w:trPr>
        <w:tc>
          <w:tcPr>
            <w:tcW w:w="1966" w:type="dxa"/>
            <w:tcBorders>
              <w:top w:val="single" w:sz="4" w:space="0" w:color="auto"/>
              <w:left w:val="single" w:sz="4" w:space="0" w:color="auto"/>
              <w:bottom w:val="single" w:sz="4" w:space="0" w:color="auto"/>
              <w:right w:val="single" w:sz="4" w:space="0" w:color="auto"/>
            </w:tcBorders>
            <w:vAlign w:val="center"/>
          </w:tcPr>
          <w:p w14:paraId="6E587A25" w14:textId="77777777" w:rsidR="00035A59" w:rsidRPr="00B4029B" w:rsidRDefault="00035A59" w:rsidP="00035A59">
            <w:pPr>
              <w:widowControl w:val="0"/>
              <w:spacing w:after="0" w:line="260" w:lineRule="exact"/>
              <w:jc w:val="center"/>
              <w:rPr>
                <w:rFonts w:ascii="Arial" w:hAnsi="Arial" w:cs="Arial"/>
                <w:sz w:val="20"/>
                <w:szCs w:val="20"/>
              </w:rPr>
            </w:pPr>
            <w:r w:rsidRPr="00B4029B">
              <w:rPr>
                <w:rFonts w:ascii="Arial" w:hAnsi="Arial" w:cs="Arial"/>
                <w:sz w:val="20"/>
                <w:szCs w:val="20"/>
              </w:rPr>
              <w:t>Ministrstvo za vzgojo in izobraževanje</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5352BDE0" w14:textId="77777777" w:rsidR="00035A59" w:rsidRPr="00B4029B" w:rsidRDefault="00035A59" w:rsidP="00035A59">
            <w:pPr>
              <w:widowControl w:val="0"/>
              <w:spacing w:after="0" w:line="260" w:lineRule="exact"/>
              <w:jc w:val="center"/>
              <w:rPr>
                <w:rFonts w:ascii="Arial" w:hAnsi="Arial" w:cs="Arial"/>
                <w:sz w:val="20"/>
                <w:szCs w:val="20"/>
              </w:rPr>
            </w:pPr>
            <w:r w:rsidRPr="00B4029B">
              <w:rPr>
                <w:rFonts w:ascii="Arial" w:hAnsi="Arial" w:cs="Arial"/>
                <w:sz w:val="20"/>
                <w:szCs w:val="20"/>
              </w:rPr>
              <w:t>Podporne aktivnosti 3311-11-0025</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84B0B86" w14:textId="77777777" w:rsidR="00035A59" w:rsidRPr="00B4029B" w:rsidRDefault="00035A59" w:rsidP="00035A59">
            <w:pPr>
              <w:spacing w:line="260" w:lineRule="exact"/>
              <w:jc w:val="center"/>
              <w:rPr>
                <w:rFonts w:ascii="Arial" w:hAnsi="Arial" w:cs="Arial"/>
                <w:sz w:val="20"/>
                <w:szCs w:val="20"/>
              </w:rPr>
            </w:pPr>
            <w:r w:rsidRPr="00B4029B">
              <w:rPr>
                <w:rFonts w:ascii="Arial" w:hAnsi="Arial" w:cs="Arial"/>
                <w:sz w:val="20"/>
                <w:szCs w:val="20"/>
              </w:rPr>
              <w:t>Izobraževanje učiteljev</w:t>
            </w:r>
          </w:p>
          <w:p w14:paraId="6205E2A7" w14:textId="77777777" w:rsidR="00035A59" w:rsidRPr="00B4029B" w:rsidRDefault="00035A59" w:rsidP="00035A59">
            <w:pPr>
              <w:widowControl w:val="0"/>
              <w:spacing w:after="0" w:line="260" w:lineRule="exact"/>
              <w:jc w:val="center"/>
              <w:rPr>
                <w:rFonts w:ascii="Arial" w:hAnsi="Arial" w:cs="Arial"/>
                <w:sz w:val="20"/>
                <w:szCs w:val="20"/>
              </w:rPr>
            </w:pPr>
            <w:r w:rsidRPr="00B4029B">
              <w:rPr>
                <w:rFonts w:ascii="Arial" w:hAnsi="Arial" w:cs="Arial"/>
                <w:sz w:val="20"/>
                <w:szCs w:val="20"/>
              </w:rPr>
              <w:t>231815</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16D50BBE" w14:textId="77777777" w:rsidR="00035A59" w:rsidRPr="00B4029B" w:rsidRDefault="00035A59" w:rsidP="00035A59">
            <w:pPr>
              <w:spacing w:line="260" w:lineRule="exact"/>
              <w:jc w:val="center"/>
              <w:rPr>
                <w:rFonts w:ascii="Arial" w:hAnsi="Arial" w:cs="Arial"/>
                <w:color w:val="000000"/>
                <w:sz w:val="20"/>
                <w:szCs w:val="20"/>
                <w:lang w:eastAsia="sl-SI"/>
              </w:rPr>
            </w:pPr>
            <w:r w:rsidRPr="00B4029B">
              <w:rPr>
                <w:rFonts w:ascii="Arial" w:hAnsi="Arial" w:cs="Arial"/>
                <w:sz w:val="20"/>
                <w:szCs w:val="20"/>
                <w:lang w:eastAsia="sl-SI"/>
              </w:rPr>
              <w:t>120.000</w:t>
            </w:r>
            <w:r w:rsidRPr="00B4029B">
              <w:rPr>
                <w:rFonts w:ascii="Arial" w:hAnsi="Arial" w:cs="Arial"/>
                <w:color w:val="000000"/>
                <w:sz w:val="20"/>
                <w:szCs w:val="20"/>
                <w:lang w:eastAsia="sl-SI"/>
              </w:rPr>
              <w:t>,00</w:t>
            </w:r>
          </w:p>
          <w:p w14:paraId="06304128" w14:textId="77777777" w:rsidR="00035A59" w:rsidRPr="00B4029B" w:rsidRDefault="00035A59" w:rsidP="00035A59">
            <w:pPr>
              <w:widowControl w:val="0"/>
              <w:spacing w:after="0" w:line="260" w:lineRule="exact"/>
              <w:jc w:val="center"/>
              <w:rPr>
                <w:rFonts w:ascii="Arial" w:hAnsi="Arial" w:cs="Arial"/>
                <w:sz w:val="20"/>
                <w:szCs w:val="20"/>
              </w:rPr>
            </w:pPr>
            <w:r w:rsidRPr="00B4029B">
              <w:rPr>
                <w:rFonts w:ascii="Arial" w:hAnsi="Arial" w:cs="Arial"/>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044059CD" w14:textId="77777777" w:rsidR="00035A59" w:rsidRPr="00B4029B" w:rsidRDefault="00035A59" w:rsidP="00035A59">
            <w:pPr>
              <w:spacing w:line="260" w:lineRule="exact"/>
              <w:jc w:val="center"/>
              <w:rPr>
                <w:rFonts w:ascii="Arial" w:hAnsi="Arial" w:cs="Arial"/>
                <w:sz w:val="20"/>
                <w:szCs w:val="20"/>
              </w:rPr>
            </w:pPr>
            <w:r w:rsidRPr="00B4029B">
              <w:rPr>
                <w:rFonts w:ascii="Arial" w:hAnsi="Arial" w:cs="Arial"/>
                <w:sz w:val="20"/>
                <w:szCs w:val="20"/>
              </w:rPr>
              <w:t>120.000,00</w:t>
            </w:r>
          </w:p>
          <w:p w14:paraId="33C1BEC7" w14:textId="77777777" w:rsidR="00035A59" w:rsidRPr="00B4029B" w:rsidRDefault="00035A59" w:rsidP="00035A59">
            <w:pPr>
              <w:widowControl w:val="0"/>
              <w:spacing w:after="0" w:line="260" w:lineRule="exact"/>
              <w:jc w:val="center"/>
              <w:rPr>
                <w:rFonts w:ascii="Arial" w:hAnsi="Arial" w:cs="Arial"/>
                <w:sz w:val="20"/>
                <w:szCs w:val="20"/>
              </w:rPr>
            </w:pPr>
            <w:r w:rsidRPr="00B4029B">
              <w:rPr>
                <w:rFonts w:ascii="Arial" w:hAnsi="Arial" w:cs="Arial"/>
                <w:sz w:val="20"/>
                <w:szCs w:val="20"/>
              </w:rPr>
              <w:t>EUR</w:t>
            </w:r>
          </w:p>
        </w:tc>
      </w:tr>
      <w:tr w:rsidR="00B4029B" w:rsidRPr="00602BD2" w14:paraId="4457C277" w14:textId="77777777" w:rsidTr="002770CC">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3ABB73D7" w14:textId="77777777" w:rsidR="00B4029B" w:rsidRPr="00B4029B" w:rsidRDefault="00B4029B" w:rsidP="00035A59">
            <w:pPr>
              <w:spacing w:line="260" w:lineRule="exact"/>
              <w:jc w:val="center"/>
              <w:rPr>
                <w:rFonts w:ascii="Arial" w:hAnsi="Arial" w:cs="Arial"/>
                <w:sz w:val="20"/>
                <w:szCs w:val="20"/>
              </w:rPr>
            </w:pPr>
          </w:p>
        </w:tc>
      </w:tr>
      <w:tr w:rsidR="00B4029B" w:rsidRPr="00602BD2" w14:paraId="5C59D9B2" w14:textId="77777777" w:rsidTr="002770CC">
        <w:trPr>
          <w:cantSplit/>
          <w:trHeight w:val="95"/>
        </w:trPr>
        <w:tc>
          <w:tcPr>
            <w:tcW w:w="1966" w:type="dxa"/>
            <w:vMerge w:val="restart"/>
            <w:tcBorders>
              <w:top w:val="single" w:sz="4" w:space="0" w:color="auto"/>
              <w:left w:val="single" w:sz="4" w:space="0" w:color="auto"/>
              <w:right w:val="single" w:sz="4" w:space="0" w:color="auto"/>
            </w:tcBorders>
            <w:vAlign w:val="center"/>
          </w:tcPr>
          <w:p w14:paraId="75CC3461" w14:textId="77777777" w:rsidR="00B4029B" w:rsidRPr="00B4029B" w:rsidRDefault="00B4029B" w:rsidP="00035A59">
            <w:pPr>
              <w:widowControl w:val="0"/>
              <w:spacing w:after="0" w:line="260" w:lineRule="exact"/>
              <w:jc w:val="center"/>
              <w:rPr>
                <w:rFonts w:ascii="Arial" w:hAnsi="Arial" w:cs="Arial"/>
                <w:sz w:val="20"/>
                <w:szCs w:val="20"/>
              </w:rPr>
            </w:pPr>
            <w:r>
              <w:rPr>
                <w:rFonts w:ascii="Arial" w:hAnsi="Arial" w:cs="Arial"/>
                <w:sz w:val="20"/>
                <w:szCs w:val="20"/>
              </w:rPr>
              <w:t xml:space="preserve">Zavod za zdravstveno zavarovanje </w:t>
            </w:r>
            <w:r>
              <w:rPr>
                <w:rFonts w:ascii="Arial" w:hAnsi="Arial" w:cs="Arial"/>
                <w:sz w:val="20"/>
                <w:szCs w:val="20"/>
              </w:rPr>
              <w:lastRenderedPageBreak/>
              <w:t>Slovenije</w:t>
            </w:r>
          </w:p>
        </w:tc>
        <w:tc>
          <w:tcPr>
            <w:tcW w:w="3895" w:type="dxa"/>
            <w:gridSpan w:val="4"/>
            <w:tcBorders>
              <w:top w:val="single" w:sz="4" w:space="0" w:color="auto"/>
              <w:left w:val="single" w:sz="4" w:space="0" w:color="auto"/>
              <w:bottom w:val="single" w:sz="4" w:space="0" w:color="auto"/>
              <w:right w:val="single" w:sz="4" w:space="0" w:color="auto"/>
            </w:tcBorders>
            <w:vAlign w:val="center"/>
          </w:tcPr>
          <w:p w14:paraId="360275AF" w14:textId="77777777" w:rsidR="00B4029B" w:rsidRPr="00B4029B" w:rsidRDefault="00B4029B" w:rsidP="00035A59">
            <w:pPr>
              <w:spacing w:line="260" w:lineRule="exact"/>
              <w:jc w:val="center"/>
              <w:rPr>
                <w:rFonts w:ascii="Arial" w:hAnsi="Arial" w:cs="Arial"/>
                <w:sz w:val="20"/>
                <w:szCs w:val="20"/>
              </w:rPr>
            </w:pPr>
            <w:r>
              <w:rPr>
                <w:rFonts w:ascii="Arial" w:hAnsi="Arial" w:cs="Arial"/>
                <w:sz w:val="20"/>
                <w:szCs w:val="20"/>
              </w:rPr>
              <w:lastRenderedPageBreak/>
              <w:t>Storitve, zdravila in MS v zvezi z nadomestnim zdravljenjem odvisnosti od prepovedanih drog (743603)</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17698B93" w14:textId="77777777" w:rsidR="00B4029B" w:rsidRDefault="00B4029B" w:rsidP="00035A59">
            <w:pPr>
              <w:spacing w:line="260" w:lineRule="exact"/>
              <w:jc w:val="center"/>
              <w:rPr>
                <w:rFonts w:ascii="Arial" w:hAnsi="Arial" w:cs="Arial"/>
                <w:sz w:val="20"/>
                <w:szCs w:val="20"/>
                <w:lang w:eastAsia="sl-SI"/>
              </w:rPr>
            </w:pPr>
            <w:r>
              <w:rPr>
                <w:rFonts w:ascii="Arial" w:hAnsi="Arial" w:cs="Arial"/>
                <w:sz w:val="20"/>
                <w:szCs w:val="20"/>
                <w:lang w:eastAsia="sl-SI"/>
              </w:rPr>
              <w:t>3.059,342</w:t>
            </w:r>
          </w:p>
          <w:p w14:paraId="471C4771" w14:textId="77777777" w:rsidR="00B4029B" w:rsidRPr="00B4029B" w:rsidRDefault="00B4029B" w:rsidP="00035A59">
            <w:pPr>
              <w:spacing w:line="260" w:lineRule="exact"/>
              <w:jc w:val="center"/>
              <w:rPr>
                <w:rFonts w:ascii="Arial" w:hAnsi="Arial" w:cs="Arial"/>
                <w:sz w:val="20"/>
                <w:szCs w:val="20"/>
                <w:lang w:eastAsia="sl-SI"/>
              </w:rPr>
            </w:pPr>
            <w:r w:rsidRPr="00B4029B">
              <w:rPr>
                <w:rFonts w:ascii="Arial" w:hAnsi="Arial" w:cs="Arial"/>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22ED8701" w14:textId="77777777" w:rsidR="00B4029B" w:rsidRDefault="00B4029B" w:rsidP="00035A59">
            <w:pPr>
              <w:spacing w:line="260" w:lineRule="exact"/>
              <w:jc w:val="center"/>
              <w:rPr>
                <w:rFonts w:ascii="Arial" w:hAnsi="Arial" w:cs="Arial"/>
                <w:sz w:val="20"/>
                <w:szCs w:val="20"/>
              </w:rPr>
            </w:pPr>
            <w:r>
              <w:rPr>
                <w:rFonts w:ascii="Arial" w:hAnsi="Arial" w:cs="Arial"/>
                <w:sz w:val="20"/>
                <w:szCs w:val="20"/>
              </w:rPr>
              <w:t>3.141,944</w:t>
            </w:r>
          </w:p>
          <w:p w14:paraId="0D60F9BF" w14:textId="77777777" w:rsidR="00B4029B" w:rsidRPr="00B4029B" w:rsidRDefault="00B4029B" w:rsidP="00035A59">
            <w:pPr>
              <w:spacing w:line="260" w:lineRule="exact"/>
              <w:jc w:val="center"/>
              <w:rPr>
                <w:rFonts w:ascii="Arial" w:hAnsi="Arial" w:cs="Arial"/>
                <w:sz w:val="20"/>
                <w:szCs w:val="20"/>
              </w:rPr>
            </w:pPr>
            <w:r w:rsidRPr="00B4029B">
              <w:rPr>
                <w:rFonts w:ascii="Arial" w:hAnsi="Arial" w:cs="Arial"/>
                <w:sz w:val="20"/>
                <w:szCs w:val="20"/>
              </w:rPr>
              <w:t>EUR</w:t>
            </w:r>
          </w:p>
        </w:tc>
      </w:tr>
      <w:tr w:rsidR="00B4029B" w:rsidRPr="00602BD2" w14:paraId="213E1455" w14:textId="77777777" w:rsidTr="002770CC">
        <w:trPr>
          <w:cantSplit/>
          <w:trHeight w:val="95"/>
        </w:trPr>
        <w:tc>
          <w:tcPr>
            <w:tcW w:w="1966" w:type="dxa"/>
            <w:vMerge/>
            <w:tcBorders>
              <w:left w:val="single" w:sz="4" w:space="0" w:color="auto"/>
              <w:right w:val="single" w:sz="4" w:space="0" w:color="auto"/>
            </w:tcBorders>
            <w:vAlign w:val="center"/>
          </w:tcPr>
          <w:p w14:paraId="7E015C2D" w14:textId="77777777" w:rsidR="00B4029B" w:rsidRDefault="00B4029B" w:rsidP="00035A59">
            <w:pPr>
              <w:widowControl w:val="0"/>
              <w:spacing w:after="0" w:line="260" w:lineRule="exact"/>
              <w:jc w:val="center"/>
              <w:rPr>
                <w:rFonts w:ascii="Arial" w:hAnsi="Arial" w:cs="Arial"/>
                <w:sz w:val="20"/>
                <w:szCs w:val="20"/>
              </w:rPr>
            </w:pPr>
          </w:p>
        </w:tc>
        <w:tc>
          <w:tcPr>
            <w:tcW w:w="3895" w:type="dxa"/>
            <w:gridSpan w:val="4"/>
            <w:tcBorders>
              <w:top w:val="single" w:sz="4" w:space="0" w:color="auto"/>
              <w:left w:val="single" w:sz="4" w:space="0" w:color="auto"/>
              <w:bottom w:val="single" w:sz="4" w:space="0" w:color="auto"/>
              <w:right w:val="single" w:sz="4" w:space="0" w:color="auto"/>
            </w:tcBorders>
            <w:vAlign w:val="center"/>
          </w:tcPr>
          <w:p w14:paraId="153A1460" w14:textId="77777777" w:rsidR="00B4029B" w:rsidRPr="00B4029B" w:rsidRDefault="00B4029B" w:rsidP="00035A59">
            <w:pPr>
              <w:spacing w:line="260" w:lineRule="exact"/>
              <w:jc w:val="center"/>
              <w:rPr>
                <w:rFonts w:ascii="Arial" w:hAnsi="Arial" w:cs="Arial"/>
                <w:sz w:val="20"/>
                <w:szCs w:val="20"/>
              </w:rPr>
            </w:pPr>
            <w:r>
              <w:rPr>
                <w:rFonts w:ascii="Arial" w:hAnsi="Arial" w:cs="Arial"/>
                <w:sz w:val="20"/>
                <w:szCs w:val="20"/>
              </w:rPr>
              <w:t>Ambulantna dejavnost Centrov za preprečevanje odvisnosti od drog (302003)</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02C5B3F" w14:textId="77777777" w:rsidR="00B4029B" w:rsidRDefault="00B4029B" w:rsidP="00035A59">
            <w:pPr>
              <w:spacing w:line="260" w:lineRule="exact"/>
              <w:jc w:val="center"/>
              <w:rPr>
                <w:rFonts w:ascii="Arial" w:hAnsi="Arial" w:cs="Arial"/>
                <w:sz w:val="20"/>
                <w:szCs w:val="20"/>
                <w:lang w:eastAsia="sl-SI"/>
              </w:rPr>
            </w:pPr>
            <w:r>
              <w:rPr>
                <w:rFonts w:ascii="Arial" w:hAnsi="Arial" w:cs="Arial"/>
                <w:sz w:val="20"/>
                <w:szCs w:val="20"/>
                <w:lang w:eastAsia="sl-SI"/>
              </w:rPr>
              <w:t>3.848,361</w:t>
            </w:r>
          </w:p>
          <w:p w14:paraId="70B57ED0" w14:textId="77777777" w:rsidR="00B4029B" w:rsidRPr="00B4029B" w:rsidRDefault="00B4029B" w:rsidP="00035A59">
            <w:pPr>
              <w:spacing w:line="260" w:lineRule="exact"/>
              <w:jc w:val="center"/>
              <w:rPr>
                <w:rFonts w:ascii="Arial" w:hAnsi="Arial" w:cs="Arial"/>
                <w:sz w:val="20"/>
                <w:szCs w:val="20"/>
                <w:lang w:eastAsia="sl-SI"/>
              </w:rPr>
            </w:pPr>
            <w:r w:rsidRPr="00B4029B">
              <w:rPr>
                <w:rFonts w:ascii="Arial" w:hAnsi="Arial" w:cs="Arial"/>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7DCEE65F" w14:textId="77777777" w:rsidR="00B4029B" w:rsidRDefault="00B4029B" w:rsidP="00035A59">
            <w:pPr>
              <w:spacing w:line="260" w:lineRule="exact"/>
              <w:jc w:val="center"/>
              <w:rPr>
                <w:rFonts w:ascii="Arial" w:hAnsi="Arial" w:cs="Arial"/>
                <w:sz w:val="20"/>
                <w:szCs w:val="20"/>
              </w:rPr>
            </w:pPr>
            <w:r>
              <w:rPr>
                <w:rFonts w:ascii="Arial" w:hAnsi="Arial" w:cs="Arial"/>
                <w:sz w:val="20"/>
                <w:szCs w:val="20"/>
              </w:rPr>
              <w:t>3.952,267</w:t>
            </w:r>
          </w:p>
          <w:p w14:paraId="0568D19D" w14:textId="77777777" w:rsidR="00B4029B" w:rsidRPr="00B4029B" w:rsidRDefault="00B4029B" w:rsidP="00035A59">
            <w:pPr>
              <w:spacing w:line="260" w:lineRule="exact"/>
              <w:jc w:val="center"/>
              <w:rPr>
                <w:rFonts w:ascii="Arial" w:hAnsi="Arial" w:cs="Arial"/>
                <w:sz w:val="20"/>
                <w:szCs w:val="20"/>
              </w:rPr>
            </w:pPr>
            <w:r w:rsidRPr="00B4029B">
              <w:rPr>
                <w:rFonts w:ascii="Arial" w:hAnsi="Arial" w:cs="Arial"/>
                <w:sz w:val="20"/>
                <w:szCs w:val="20"/>
              </w:rPr>
              <w:t>EUR</w:t>
            </w:r>
          </w:p>
        </w:tc>
      </w:tr>
      <w:tr w:rsidR="00B4029B" w:rsidRPr="00602BD2" w14:paraId="5D5455BA" w14:textId="77777777" w:rsidTr="00A25C2F">
        <w:trPr>
          <w:cantSplit/>
          <w:trHeight w:val="95"/>
        </w:trPr>
        <w:tc>
          <w:tcPr>
            <w:tcW w:w="1966" w:type="dxa"/>
            <w:vMerge/>
            <w:tcBorders>
              <w:left w:val="single" w:sz="4" w:space="0" w:color="auto"/>
              <w:bottom w:val="single" w:sz="4" w:space="0" w:color="auto"/>
              <w:right w:val="single" w:sz="4" w:space="0" w:color="auto"/>
            </w:tcBorders>
            <w:vAlign w:val="center"/>
          </w:tcPr>
          <w:p w14:paraId="659EBF5E" w14:textId="77777777" w:rsidR="00B4029B" w:rsidRDefault="00B4029B" w:rsidP="00035A59">
            <w:pPr>
              <w:widowControl w:val="0"/>
              <w:spacing w:after="0" w:line="260" w:lineRule="exact"/>
              <w:jc w:val="center"/>
              <w:rPr>
                <w:rFonts w:ascii="Arial" w:hAnsi="Arial" w:cs="Arial"/>
                <w:sz w:val="20"/>
                <w:szCs w:val="20"/>
              </w:rPr>
            </w:pPr>
          </w:p>
        </w:tc>
        <w:tc>
          <w:tcPr>
            <w:tcW w:w="3895" w:type="dxa"/>
            <w:gridSpan w:val="4"/>
            <w:tcBorders>
              <w:top w:val="single" w:sz="4" w:space="0" w:color="auto"/>
              <w:left w:val="single" w:sz="4" w:space="0" w:color="auto"/>
              <w:bottom w:val="single" w:sz="4" w:space="0" w:color="auto"/>
              <w:right w:val="single" w:sz="4" w:space="0" w:color="auto"/>
            </w:tcBorders>
            <w:vAlign w:val="center"/>
          </w:tcPr>
          <w:p w14:paraId="162065B9" w14:textId="77777777" w:rsidR="00B4029B" w:rsidRPr="00B4029B" w:rsidRDefault="00B4029B" w:rsidP="00035A59">
            <w:pPr>
              <w:spacing w:line="260" w:lineRule="exact"/>
              <w:jc w:val="center"/>
              <w:rPr>
                <w:rFonts w:ascii="Arial" w:hAnsi="Arial" w:cs="Arial"/>
                <w:sz w:val="20"/>
                <w:szCs w:val="20"/>
              </w:rPr>
            </w:pPr>
            <w:r>
              <w:rPr>
                <w:rFonts w:ascii="Arial" w:hAnsi="Arial" w:cs="Arial"/>
                <w:sz w:val="20"/>
                <w:szCs w:val="20"/>
              </w:rPr>
              <w:t>NIJZ program zmanjševanja škode drog (346025)</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3EB253F" w14:textId="77777777" w:rsidR="00B4029B" w:rsidRDefault="00B4029B" w:rsidP="00035A59">
            <w:pPr>
              <w:spacing w:line="260" w:lineRule="exact"/>
              <w:jc w:val="center"/>
              <w:rPr>
                <w:rFonts w:ascii="Arial" w:hAnsi="Arial" w:cs="Arial"/>
                <w:sz w:val="20"/>
                <w:szCs w:val="20"/>
                <w:lang w:eastAsia="sl-SI"/>
              </w:rPr>
            </w:pPr>
            <w:r>
              <w:rPr>
                <w:rFonts w:ascii="Arial" w:hAnsi="Arial" w:cs="Arial"/>
                <w:sz w:val="20"/>
                <w:szCs w:val="20"/>
                <w:lang w:eastAsia="sl-SI"/>
              </w:rPr>
              <w:t>189.349</w:t>
            </w:r>
          </w:p>
          <w:p w14:paraId="1F00E730" w14:textId="77777777" w:rsidR="00B4029B" w:rsidRPr="00B4029B" w:rsidRDefault="00B4029B" w:rsidP="00035A59">
            <w:pPr>
              <w:spacing w:line="260" w:lineRule="exact"/>
              <w:jc w:val="center"/>
              <w:rPr>
                <w:rFonts w:ascii="Arial" w:hAnsi="Arial" w:cs="Arial"/>
                <w:sz w:val="20"/>
                <w:szCs w:val="20"/>
                <w:lang w:eastAsia="sl-SI"/>
              </w:rPr>
            </w:pPr>
            <w:r w:rsidRPr="00B4029B">
              <w:rPr>
                <w:rFonts w:ascii="Arial" w:hAnsi="Arial" w:cs="Arial"/>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00B1D550" w14:textId="77777777" w:rsidR="00B4029B" w:rsidRDefault="00B4029B" w:rsidP="00A25C2F">
            <w:pPr>
              <w:spacing w:line="260" w:lineRule="exact"/>
              <w:jc w:val="center"/>
              <w:rPr>
                <w:rFonts w:ascii="Arial" w:hAnsi="Arial" w:cs="Arial"/>
                <w:sz w:val="20"/>
                <w:szCs w:val="20"/>
              </w:rPr>
            </w:pPr>
            <w:r>
              <w:rPr>
                <w:rFonts w:ascii="Arial" w:hAnsi="Arial" w:cs="Arial"/>
                <w:sz w:val="20"/>
                <w:szCs w:val="20"/>
              </w:rPr>
              <w:t>189.349</w:t>
            </w:r>
          </w:p>
          <w:p w14:paraId="41510C5E" w14:textId="77777777" w:rsidR="00B4029B" w:rsidRPr="00B4029B" w:rsidRDefault="00B4029B" w:rsidP="00A25C2F">
            <w:pPr>
              <w:spacing w:line="260" w:lineRule="exact"/>
              <w:jc w:val="center"/>
              <w:rPr>
                <w:rFonts w:ascii="Arial" w:hAnsi="Arial" w:cs="Arial"/>
                <w:sz w:val="20"/>
                <w:szCs w:val="20"/>
              </w:rPr>
            </w:pPr>
            <w:r w:rsidRPr="00B4029B">
              <w:rPr>
                <w:rFonts w:ascii="Arial" w:hAnsi="Arial" w:cs="Arial"/>
                <w:sz w:val="20"/>
                <w:szCs w:val="20"/>
              </w:rPr>
              <w:t>EUR</w:t>
            </w:r>
          </w:p>
        </w:tc>
      </w:tr>
      <w:tr w:rsidR="00FF2E3C" w:rsidRPr="00602BD2" w14:paraId="112AFE9C" w14:textId="77777777" w:rsidTr="00A25C2F">
        <w:trPr>
          <w:cantSplit/>
          <w:trHeight w:val="95"/>
        </w:trPr>
        <w:tc>
          <w:tcPr>
            <w:tcW w:w="5861" w:type="dxa"/>
            <w:gridSpan w:val="5"/>
            <w:tcBorders>
              <w:top w:val="single" w:sz="4" w:space="0" w:color="auto"/>
              <w:left w:val="single" w:sz="4" w:space="0" w:color="auto"/>
              <w:bottom w:val="single" w:sz="4" w:space="0" w:color="auto"/>
              <w:right w:val="single" w:sz="4" w:space="0" w:color="auto"/>
            </w:tcBorders>
            <w:vAlign w:val="center"/>
          </w:tcPr>
          <w:p w14:paraId="0769B53D"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r w:rsidRPr="00602BD2">
              <w:rPr>
                <w:rFonts w:ascii="Arial" w:eastAsia="Times New Roman" w:hAnsi="Arial" w:cs="Arial"/>
                <w:b/>
                <w:kern w:val="32"/>
                <w:sz w:val="20"/>
                <w:szCs w:val="20"/>
                <w:lang w:eastAsia="sl-SI"/>
              </w:rPr>
              <w:t>SKUPAJ</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D5A9184" w14:textId="77777777" w:rsidR="00FF2E3C" w:rsidRDefault="002A50CB" w:rsidP="007F42BF">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13.437,006,11</w:t>
            </w:r>
          </w:p>
          <w:p w14:paraId="168D632D" w14:textId="77777777" w:rsidR="002A50CB" w:rsidRPr="00602BD2" w:rsidRDefault="002A50CB" w:rsidP="007F42BF">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EUR</w:t>
            </w:r>
          </w:p>
        </w:tc>
        <w:tc>
          <w:tcPr>
            <w:tcW w:w="1955" w:type="dxa"/>
            <w:tcBorders>
              <w:top w:val="single" w:sz="4" w:space="0" w:color="auto"/>
              <w:left w:val="single" w:sz="4" w:space="0" w:color="auto"/>
              <w:bottom w:val="single" w:sz="4" w:space="0" w:color="auto"/>
              <w:right w:val="single" w:sz="4" w:space="0" w:color="auto"/>
            </w:tcBorders>
            <w:vAlign w:val="center"/>
          </w:tcPr>
          <w:p w14:paraId="49227051" w14:textId="77777777" w:rsidR="00FF2E3C" w:rsidRDefault="00A25C2F" w:rsidP="00A25C2F">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13.731,618,11</w:t>
            </w:r>
          </w:p>
          <w:p w14:paraId="493BAB64" w14:textId="77777777" w:rsidR="00A25C2F" w:rsidRPr="00602BD2" w:rsidRDefault="00A25C2F" w:rsidP="00A25C2F">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EUR</w:t>
            </w:r>
          </w:p>
        </w:tc>
      </w:tr>
      <w:tr w:rsidR="00FF2E3C" w:rsidRPr="00602BD2" w14:paraId="104CE8DD" w14:textId="77777777" w:rsidTr="007F42B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9767400" w14:textId="77777777" w:rsidR="00FF2E3C" w:rsidRPr="00602BD2" w:rsidRDefault="00FF2E3C" w:rsidP="007F42BF">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602BD2">
              <w:rPr>
                <w:rFonts w:ascii="Arial" w:eastAsia="Times New Roman" w:hAnsi="Arial" w:cs="Arial"/>
                <w:b/>
                <w:kern w:val="32"/>
                <w:sz w:val="20"/>
                <w:szCs w:val="20"/>
                <w:lang w:eastAsia="sl-SI"/>
              </w:rPr>
              <w:t>II.b</w:t>
            </w:r>
            <w:proofErr w:type="spellEnd"/>
            <w:r w:rsidRPr="00602BD2">
              <w:rPr>
                <w:rFonts w:ascii="Arial" w:eastAsia="Times New Roman" w:hAnsi="Arial" w:cs="Arial"/>
                <w:b/>
                <w:kern w:val="32"/>
                <w:sz w:val="20"/>
                <w:szCs w:val="20"/>
                <w:lang w:eastAsia="sl-SI"/>
              </w:rPr>
              <w:t xml:space="preserve"> Manjkajoče pravice porabe bodo zagotovljene s prerazporeditvijo:</w:t>
            </w:r>
          </w:p>
        </w:tc>
      </w:tr>
      <w:tr w:rsidR="00FF2E3C" w:rsidRPr="00602BD2" w14:paraId="592CF108" w14:textId="77777777" w:rsidTr="00035A59">
        <w:trPr>
          <w:cantSplit/>
          <w:trHeight w:val="100"/>
        </w:trPr>
        <w:tc>
          <w:tcPr>
            <w:tcW w:w="1966" w:type="dxa"/>
            <w:tcBorders>
              <w:top w:val="single" w:sz="4" w:space="0" w:color="auto"/>
              <w:left w:val="single" w:sz="4" w:space="0" w:color="auto"/>
              <w:bottom w:val="single" w:sz="4" w:space="0" w:color="auto"/>
              <w:right w:val="single" w:sz="4" w:space="0" w:color="auto"/>
            </w:tcBorders>
            <w:vAlign w:val="center"/>
          </w:tcPr>
          <w:p w14:paraId="718E16FC" w14:textId="77777777" w:rsidR="00FF2E3C" w:rsidRPr="00602BD2" w:rsidRDefault="00FF2E3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 xml:space="preserve">Ime proračunskega uporabnika </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314C44B" w14:textId="77777777" w:rsidR="00FF2E3C" w:rsidRPr="00602BD2" w:rsidRDefault="00FF2E3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Šifra in naziv ukrepa, projekta</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7EBB7019" w14:textId="77777777" w:rsidR="00FF2E3C" w:rsidRPr="00602BD2" w:rsidRDefault="00FF2E3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 xml:space="preserve">Šifra in naziv proračunske postavke </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7C85CD9" w14:textId="77777777" w:rsidR="00FF2E3C" w:rsidRPr="00602BD2" w:rsidRDefault="00FF2E3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Znesek za tekoče leto (t)</w:t>
            </w:r>
          </w:p>
        </w:tc>
        <w:tc>
          <w:tcPr>
            <w:tcW w:w="1955" w:type="dxa"/>
            <w:tcBorders>
              <w:top w:val="single" w:sz="4" w:space="0" w:color="auto"/>
              <w:left w:val="single" w:sz="4" w:space="0" w:color="auto"/>
              <w:bottom w:val="single" w:sz="4" w:space="0" w:color="auto"/>
              <w:right w:val="single" w:sz="4" w:space="0" w:color="auto"/>
            </w:tcBorders>
            <w:vAlign w:val="center"/>
          </w:tcPr>
          <w:p w14:paraId="5C9EF514" w14:textId="77777777" w:rsidR="00FF2E3C" w:rsidRPr="00602BD2" w:rsidRDefault="00FF2E3C" w:rsidP="007F42BF">
            <w:pPr>
              <w:widowControl w:val="0"/>
              <w:spacing w:after="0" w:line="260" w:lineRule="exact"/>
              <w:jc w:val="center"/>
              <w:rPr>
                <w:rFonts w:ascii="Arial" w:eastAsia="Times New Roman" w:hAnsi="Arial" w:cs="Arial"/>
                <w:sz w:val="20"/>
                <w:szCs w:val="20"/>
              </w:rPr>
            </w:pPr>
            <w:r w:rsidRPr="00602BD2">
              <w:rPr>
                <w:rFonts w:ascii="Arial" w:eastAsia="Times New Roman" w:hAnsi="Arial" w:cs="Arial"/>
                <w:sz w:val="20"/>
                <w:szCs w:val="20"/>
              </w:rPr>
              <w:t xml:space="preserve">Znesek za t + 1 </w:t>
            </w:r>
          </w:p>
        </w:tc>
      </w:tr>
      <w:tr w:rsidR="00FF2E3C" w:rsidRPr="00602BD2" w14:paraId="453EF425" w14:textId="77777777" w:rsidTr="00035A59">
        <w:trPr>
          <w:cantSplit/>
          <w:trHeight w:val="95"/>
        </w:trPr>
        <w:tc>
          <w:tcPr>
            <w:tcW w:w="1966" w:type="dxa"/>
            <w:tcBorders>
              <w:top w:val="single" w:sz="4" w:space="0" w:color="auto"/>
              <w:left w:val="single" w:sz="4" w:space="0" w:color="auto"/>
              <w:bottom w:val="single" w:sz="4" w:space="0" w:color="auto"/>
              <w:right w:val="single" w:sz="4" w:space="0" w:color="auto"/>
            </w:tcBorders>
            <w:vAlign w:val="center"/>
          </w:tcPr>
          <w:p w14:paraId="2C27A7E9"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8614D9F"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7EB742D"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3ED4AAA7"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7FA3AD5E"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F2E3C" w:rsidRPr="00602BD2" w14:paraId="30C9D4D4" w14:textId="77777777" w:rsidTr="00035A59">
        <w:trPr>
          <w:cantSplit/>
          <w:trHeight w:val="95"/>
        </w:trPr>
        <w:tc>
          <w:tcPr>
            <w:tcW w:w="1966" w:type="dxa"/>
            <w:tcBorders>
              <w:top w:val="single" w:sz="4" w:space="0" w:color="auto"/>
              <w:left w:val="single" w:sz="4" w:space="0" w:color="auto"/>
              <w:bottom w:val="single" w:sz="4" w:space="0" w:color="auto"/>
              <w:right w:val="single" w:sz="4" w:space="0" w:color="auto"/>
            </w:tcBorders>
            <w:vAlign w:val="center"/>
          </w:tcPr>
          <w:p w14:paraId="1B29192B"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2B7456A"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BEEAF3A"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2EC514FF"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59C334B4"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F2E3C" w:rsidRPr="00602BD2" w14:paraId="64C7F19E" w14:textId="77777777" w:rsidTr="00035A59">
        <w:trPr>
          <w:cantSplit/>
          <w:trHeight w:val="95"/>
        </w:trPr>
        <w:tc>
          <w:tcPr>
            <w:tcW w:w="5861" w:type="dxa"/>
            <w:gridSpan w:val="5"/>
            <w:tcBorders>
              <w:top w:val="single" w:sz="4" w:space="0" w:color="auto"/>
              <w:left w:val="single" w:sz="4" w:space="0" w:color="auto"/>
              <w:bottom w:val="single" w:sz="4" w:space="0" w:color="auto"/>
              <w:right w:val="single" w:sz="4" w:space="0" w:color="auto"/>
            </w:tcBorders>
            <w:vAlign w:val="center"/>
          </w:tcPr>
          <w:p w14:paraId="49F69105"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r w:rsidRPr="00602BD2">
              <w:rPr>
                <w:rFonts w:ascii="Arial" w:eastAsia="Times New Roman" w:hAnsi="Arial" w:cs="Arial"/>
                <w:b/>
                <w:kern w:val="32"/>
                <w:sz w:val="20"/>
                <w:szCs w:val="20"/>
                <w:lang w:eastAsia="sl-SI"/>
              </w:rPr>
              <w:t>SKUPAJ</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13265C03"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955" w:type="dxa"/>
            <w:tcBorders>
              <w:top w:val="single" w:sz="4" w:space="0" w:color="auto"/>
              <w:left w:val="single" w:sz="4" w:space="0" w:color="auto"/>
              <w:bottom w:val="single" w:sz="4" w:space="0" w:color="auto"/>
              <w:right w:val="single" w:sz="4" w:space="0" w:color="auto"/>
            </w:tcBorders>
            <w:vAlign w:val="center"/>
          </w:tcPr>
          <w:p w14:paraId="41A4A7D8"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F2E3C" w:rsidRPr="00602BD2" w14:paraId="73115A04" w14:textId="77777777" w:rsidTr="007F42B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58D26AB" w14:textId="77777777" w:rsidR="00FF2E3C" w:rsidRPr="00602BD2" w:rsidRDefault="00FF2E3C" w:rsidP="007F42BF">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602BD2">
              <w:rPr>
                <w:rFonts w:ascii="Arial" w:eastAsia="Times New Roman" w:hAnsi="Arial" w:cs="Arial"/>
                <w:b/>
                <w:kern w:val="32"/>
                <w:sz w:val="20"/>
                <w:szCs w:val="20"/>
                <w:lang w:eastAsia="sl-SI"/>
              </w:rPr>
              <w:t>II.c</w:t>
            </w:r>
            <w:proofErr w:type="spellEnd"/>
            <w:r w:rsidRPr="00602BD2">
              <w:rPr>
                <w:rFonts w:ascii="Arial" w:eastAsia="Times New Roman" w:hAnsi="Arial" w:cs="Arial"/>
                <w:b/>
                <w:kern w:val="32"/>
                <w:sz w:val="20"/>
                <w:szCs w:val="20"/>
                <w:lang w:eastAsia="sl-SI"/>
              </w:rPr>
              <w:t xml:space="preserve"> Načrtovana nadomestitev zmanjšanih prihodkov in povečanih odhodkov proračuna:</w:t>
            </w:r>
          </w:p>
        </w:tc>
      </w:tr>
      <w:tr w:rsidR="00FF2E3C" w:rsidRPr="00602BD2" w14:paraId="3AD81239" w14:textId="77777777" w:rsidTr="00035A59">
        <w:trPr>
          <w:cantSplit/>
          <w:trHeight w:val="100"/>
        </w:trPr>
        <w:tc>
          <w:tcPr>
            <w:tcW w:w="4110" w:type="dxa"/>
            <w:gridSpan w:val="3"/>
            <w:tcBorders>
              <w:top w:val="single" w:sz="4" w:space="0" w:color="auto"/>
              <w:left w:val="single" w:sz="4" w:space="0" w:color="auto"/>
              <w:bottom w:val="single" w:sz="4" w:space="0" w:color="auto"/>
              <w:right w:val="single" w:sz="4" w:space="0" w:color="auto"/>
            </w:tcBorders>
            <w:vAlign w:val="center"/>
          </w:tcPr>
          <w:p w14:paraId="7BB73ADE" w14:textId="77777777" w:rsidR="00FF2E3C" w:rsidRPr="00602BD2" w:rsidRDefault="00FF2E3C" w:rsidP="007F42BF">
            <w:pPr>
              <w:widowControl w:val="0"/>
              <w:spacing w:after="0" w:line="260" w:lineRule="exact"/>
              <w:ind w:left="-122" w:right="-112"/>
              <w:jc w:val="center"/>
              <w:rPr>
                <w:rFonts w:ascii="Arial" w:eastAsia="Times New Roman" w:hAnsi="Arial" w:cs="Arial"/>
                <w:sz w:val="20"/>
                <w:szCs w:val="20"/>
              </w:rPr>
            </w:pPr>
            <w:r w:rsidRPr="00602BD2">
              <w:rPr>
                <w:rFonts w:ascii="Arial" w:eastAsia="Times New Roman" w:hAnsi="Arial" w:cs="Arial"/>
                <w:sz w:val="20"/>
                <w:szCs w:val="20"/>
              </w:rPr>
              <w:t>Novi prihodki</w:t>
            </w:r>
          </w:p>
        </w:tc>
        <w:tc>
          <w:tcPr>
            <w:tcW w:w="2440" w:type="dxa"/>
            <w:gridSpan w:val="3"/>
            <w:tcBorders>
              <w:top w:val="single" w:sz="4" w:space="0" w:color="auto"/>
              <w:left w:val="single" w:sz="4" w:space="0" w:color="auto"/>
              <w:bottom w:val="single" w:sz="4" w:space="0" w:color="auto"/>
              <w:right w:val="single" w:sz="4" w:space="0" w:color="auto"/>
            </w:tcBorders>
            <w:vAlign w:val="center"/>
          </w:tcPr>
          <w:p w14:paraId="3F5A5ABF" w14:textId="77777777" w:rsidR="00FF2E3C" w:rsidRPr="00602BD2" w:rsidRDefault="00FF2E3C" w:rsidP="007F42BF">
            <w:pPr>
              <w:widowControl w:val="0"/>
              <w:spacing w:after="0" w:line="260" w:lineRule="exact"/>
              <w:ind w:left="-122" w:right="-112"/>
              <w:jc w:val="center"/>
              <w:rPr>
                <w:rFonts w:ascii="Arial" w:eastAsia="Times New Roman" w:hAnsi="Arial" w:cs="Arial"/>
                <w:sz w:val="20"/>
                <w:szCs w:val="20"/>
              </w:rPr>
            </w:pPr>
            <w:r w:rsidRPr="00602BD2">
              <w:rPr>
                <w:rFonts w:ascii="Arial" w:eastAsia="Times New Roman" w:hAnsi="Arial" w:cs="Arial"/>
                <w:sz w:val="20"/>
                <w:szCs w:val="20"/>
              </w:rPr>
              <w:t>Znesek za tekoče leto (t)</w:t>
            </w: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08583439" w14:textId="77777777" w:rsidR="00FF2E3C" w:rsidRPr="00602BD2" w:rsidRDefault="00FF2E3C" w:rsidP="007F42BF">
            <w:pPr>
              <w:widowControl w:val="0"/>
              <w:spacing w:after="0" w:line="260" w:lineRule="exact"/>
              <w:ind w:left="-122" w:right="-112"/>
              <w:jc w:val="center"/>
              <w:rPr>
                <w:rFonts w:ascii="Arial" w:eastAsia="Times New Roman" w:hAnsi="Arial" w:cs="Arial"/>
                <w:sz w:val="20"/>
                <w:szCs w:val="20"/>
              </w:rPr>
            </w:pPr>
            <w:r w:rsidRPr="00602BD2">
              <w:rPr>
                <w:rFonts w:ascii="Arial" w:eastAsia="Times New Roman" w:hAnsi="Arial" w:cs="Arial"/>
                <w:sz w:val="20"/>
                <w:szCs w:val="20"/>
              </w:rPr>
              <w:t>Znesek za t + 1</w:t>
            </w:r>
          </w:p>
        </w:tc>
      </w:tr>
      <w:tr w:rsidR="00FF2E3C" w:rsidRPr="00602BD2" w14:paraId="6215EE79" w14:textId="77777777" w:rsidTr="00035A59">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0E3FF24C"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14:paraId="463EFC11"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7958E353"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F2E3C" w:rsidRPr="00602BD2" w14:paraId="217A1932" w14:textId="77777777" w:rsidTr="00035A59">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7E6A7397"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14:paraId="54E16DAD"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67396F92"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F2E3C" w:rsidRPr="00602BD2" w14:paraId="3E0E331C" w14:textId="77777777" w:rsidTr="00035A59">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64254EE1"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14:paraId="06500507"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46DD979D" w14:textId="77777777" w:rsidR="00FF2E3C" w:rsidRPr="00602BD2" w:rsidRDefault="00FF2E3C" w:rsidP="007F42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F2E3C" w:rsidRPr="00602BD2" w14:paraId="6887E266" w14:textId="77777777" w:rsidTr="00035A59">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41CB812E"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r w:rsidRPr="00602BD2">
              <w:rPr>
                <w:rFonts w:ascii="Arial" w:eastAsia="Times New Roman" w:hAnsi="Arial" w:cs="Arial"/>
                <w:b/>
                <w:kern w:val="32"/>
                <w:sz w:val="20"/>
                <w:szCs w:val="20"/>
                <w:lang w:eastAsia="sl-SI"/>
              </w:rPr>
              <w:t>SKUPAJ</w:t>
            </w:r>
          </w:p>
        </w:tc>
        <w:tc>
          <w:tcPr>
            <w:tcW w:w="2440" w:type="dxa"/>
            <w:gridSpan w:val="3"/>
            <w:tcBorders>
              <w:top w:val="single" w:sz="4" w:space="0" w:color="auto"/>
              <w:left w:val="single" w:sz="4" w:space="0" w:color="auto"/>
              <w:bottom w:val="single" w:sz="4" w:space="0" w:color="auto"/>
              <w:right w:val="single" w:sz="4" w:space="0" w:color="auto"/>
            </w:tcBorders>
            <w:vAlign w:val="center"/>
          </w:tcPr>
          <w:p w14:paraId="37278A8B"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02FABF41" w14:textId="77777777" w:rsidR="00FF2E3C" w:rsidRPr="00602BD2" w:rsidRDefault="00FF2E3C" w:rsidP="007F42B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F2E3C" w:rsidRPr="00602BD2" w14:paraId="26C1260E" w14:textId="77777777" w:rsidTr="00D87F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6"/>
        </w:trPr>
        <w:tc>
          <w:tcPr>
            <w:tcW w:w="9200" w:type="dxa"/>
            <w:gridSpan w:val="9"/>
          </w:tcPr>
          <w:p w14:paraId="40054F54" w14:textId="77777777" w:rsidR="00FF2E3C" w:rsidRPr="00602BD2" w:rsidRDefault="00FF2E3C" w:rsidP="00D87F3A">
            <w:pPr>
              <w:widowControl w:val="0"/>
              <w:spacing w:after="0" w:line="260" w:lineRule="exact"/>
              <w:jc w:val="both"/>
              <w:rPr>
                <w:rFonts w:ascii="Arial" w:eastAsia="Times New Roman" w:hAnsi="Arial" w:cs="Arial"/>
                <w:sz w:val="20"/>
                <w:szCs w:val="20"/>
                <w:lang w:eastAsia="sl-SI"/>
              </w:rPr>
            </w:pPr>
          </w:p>
        </w:tc>
      </w:tr>
      <w:tr w:rsidR="00FF2E3C" w:rsidRPr="00602BD2" w14:paraId="5A4E4BAD"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ADDA713" w14:textId="77777777" w:rsidR="00FF2E3C" w:rsidRPr="00602BD2" w:rsidRDefault="00FF2E3C" w:rsidP="007F42BF">
            <w:pPr>
              <w:spacing w:after="0" w:line="260" w:lineRule="exact"/>
              <w:rPr>
                <w:rFonts w:ascii="Arial" w:eastAsia="Times New Roman" w:hAnsi="Arial" w:cs="Arial"/>
                <w:b/>
                <w:sz w:val="20"/>
                <w:szCs w:val="20"/>
              </w:rPr>
            </w:pPr>
            <w:r w:rsidRPr="00602BD2">
              <w:rPr>
                <w:rFonts w:ascii="Arial" w:eastAsia="Times New Roman" w:hAnsi="Arial" w:cs="Arial"/>
                <w:b/>
                <w:sz w:val="20"/>
                <w:szCs w:val="20"/>
              </w:rPr>
              <w:t>7.b Predstavitev ocene finančnih posledic pod 40.000 EUR:</w:t>
            </w:r>
          </w:p>
          <w:p w14:paraId="045F6264" w14:textId="77777777" w:rsidR="00FF2E3C" w:rsidRPr="00602BD2" w:rsidRDefault="00686A83" w:rsidP="007F42BF">
            <w:pPr>
              <w:spacing w:after="0" w:line="260" w:lineRule="exact"/>
              <w:jc w:val="both"/>
              <w:rPr>
                <w:rFonts w:ascii="Arial" w:eastAsia="Times New Roman" w:hAnsi="Arial" w:cs="Arial"/>
                <w:sz w:val="20"/>
                <w:szCs w:val="20"/>
              </w:rPr>
            </w:pPr>
            <w:r>
              <w:rPr>
                <w:rFonts w:ascii="Arial" w:eastAsia="Times New Roman" w:hAnsi="Arial" w:cs="Arial"/>
                <w:sz w:val="20"/>
                <w:szCs w:val="20"/>
              </w:rPr>
              <w:t>Dejavnost</w:t>
            </w:r>
            <w:r w:rsidR="00FF2E3C" w:rsidRPr="00FF2E3C">
              <w:rPr>
                <w:rFonts w:ascii="Arial" w:eastAsia="Times New Roman" w:hAnsi="Arial" w:cs="Arial"/>
                <w:sz w:val="20"/>
                <w:szCs w:val="20"/>
              </w:rPr>
              <w:t xml:space="preserve">i tega akcijskega načrta so financirane iz obstoječih </w:t>
            </w:r>
            <w:r w:rsidR="00FF2E3C">
              <w:rPr>
                <w:rFonts w:ascii="Arial" w:eastAsia="Times New Roman" w:hAnsi="Arial" w:cs="Arial"/>
                <w:sz w:val="20"/>
                <w:szCs w:val="20"/>
              </w:rPr>
              <w:t xml:space="preserve">in v okviru </w:t>
            </w:r>
            <w:r w:rsidR="00563400">
              <w:rPr>
                <w:rFonts w:ascii="Arial" w:eastAsia="Times New Roman" w:hAnsi="Arial" w:cs="Arial"/>
                <w:sz w:val="20"/>
                <w:szCs w:val="20"/>
              </w:rPr>
              <w:t xml:space="preserve">načrtovanih </w:t>
            </w:r>
            <w:r w:rsidR="00FF2E3C" w:rsidRPr="00FF2E3C">
              <w:rPr>
                <w:rFonts w:ascii="Arial" w:eastAsia="Times New Roman" w:hAnsi="Arial" w:cs="Arial"/>
                <w:sz w:val="20"/>
                <w:szCs w:val="20"/>
              </w:rPr>
              <w:t xml:space="preserve">proračunskih postavk </w:t>
            </w:r>
            <w:r w:rsidR="00563400">
              <w:rPr>
                <w:rFonts w:ascii="Arial" w:eastAsia="Times New Roman" w:hAnsi="Arial" w:cs="Arial"/>
                <w:sz w:val="20"/>
                <w:szCs w:val="20"/>
              </w:rPr>
              <w:t xml:space="preserve">v sprejetih finančnih načrtih </w:t>
            </w:r>
            <w:r w:rsidR="00FF2E3C" w:rsidRPr="00FF2E3C">
              <w:rPr>
                <w:rFonts w:ascii="Arial" w:eastAsia="Times New Roman" w:hAnsi="Arial" w:cs="Arial"/>
                <w:sz w:val="20"/>
                <w:szCs w:val="20"/>
              </w:rPr>
              <w:t>posameznih ministrstev</w:t>
            </w:r>
            <w:r w:rsidR="00563400">
              <w:rPr>
                <w:rFonts w:ascii="Arial" w:eastAsia="Times New Roman" w:hAnsi="Arial" w:cs="Arial"/>
                <w:sz w:val="20"/>
                <w:szCs w:val="20"/>
              </w:rPr>
              <w:t xml:space="preserve"> za leto 2024 in 2025</w:t>
            </w:r>
            <w:r w:rsidR="00FF2E3C" w:rsidRPr="00FF2E3C">
              <w:rPr>
                <w:rFonts w:ascii="Arial" w:eastAsia="Times New Roman" w:hAnsi="Arial" w:cs="Arial"/>
                <w:sz w:val="20"/>
                <w:szCs w:val="20"/>
              </w:rPr>
              <w:t xml:space="preserve">, </w:t>
            </w:r>
            <w:r w:rsidR="00563400">
              <w:rPr>
                <w:rFonts w:ascii="Arial" w:eastAsia="Times New Roman" w:hAnsi="Arial" w:cs="Arial"/>
                <w:sz w:val="20"/>
                <w:szCs w:val="20"/>
              </w:rPr>
              <w:t xml:space="preserve">so načrtovane v okviru predloga finančnega načrta </w:t>
            </w:r>
            <w:r w:rsidR="00FF2E3C" w:rsidRPr="00FF2E3C">
              <w:rPr>
                <w:rFonts w:ascii="Arial" w:eastAsia="Times New Roman" w:hAnsi="Arial" w:cs="Arial"/>
                <w:sz w:val="20"/>
                <w:szCs w:val="20"/>
              </w:rPr>
              <w:t>Zavoda za zdravstveno zavarovanje Slovenije</w:t>
            </w:r>
            <w:r w:rsidR="00563400">
              <w:rPr>
                <w:rFonts w:ascii="Arial" w:eastAsia="Times New Roman" w:hAnsi="Arial" w:cs="Arial"/>
                <w:sz w:val="20"/>
                <w:szCs w:val="20"/>
              </w:rPr>
              <w:t xml:space="preserve"> za leto 2024</w:t>
            </w:r>
            <w:r w:rsidR="00FF2E3C" w:rsidRPr="00FF2E3C">
              <w:rPr>
                <w:rFonts w:ascii="Arial" w:eastAsia="Times New Roman" w:hAnsi="Arial" w:cs="Arial"/>
                <w:sz w:val="20"/>
                <w:szCs w:val="20"/>
              </w:rPr>
              <w:t xml:space="preserve"> ter Fundacije invalidskih in </w:t>
            </w:r>
            <w:r w:rsidR="000F7019">
              <w:rPr>
                <w:rFonts w:ascii="Arial" w:eastAsia="Times New Roman" w:hAnsi="Arial" w:cs="Arial"/>
                <w:sz w:val="20"/>
                <w:szCs w:val="20"/>
              </w:rPr>
              <w:t>humanitarnih</w:t>
            </w:r>
            <w:r w:rsidR="00FF2E3C" w:rsidRPr="00FF2E3C">
              <w:rPr>
                <w:rFonts w:ascii="Arial" w:eastAsia="Times New Roman" w:hAnsi="Arial" w:cs="Arial"/>
                <w:sz w:val="20"/>
                <w:szCs w:val="20"/>
              </w:rPr>
              <w:t xml:space="preserve"> organizacij. </w:t>
            </w:r>
          </w:p>
        </w:tc>
      </w:tr>
      <w:tr w:rsidR="00FF2E3C" w:rsidRPr="00602BD2" w14:paraId="655BECE1"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8BA1247" w14:textId="77777777" w:rsidR="00FF2E3C" w:rsidRPr="00602BD2" w:rsidRDefault="00FF2E3C" w:rsidP="007F42BF">
            <w:pPr>
              <w:spacing w:after="0" w:line="260" w:lineRule="exact"/>
              <w:rPr>
                <w:rFonts w:ascii="Arial" w:eastAsia="Times New Roman" w:hAnsi="Arial" w:cs="Arial"/>
                <w:b/>
                <w:sz w:val="20"/>
                <w:szCs w:val="20"/>
              </w:rPr>
            </w:pPr>
            <w:r w:rsidRPr="00602BD2">
              <w:rPr>
                <w:rFonts w:ascii="Arial" w:eastAsia="Times New Roman" w:hAnsi="Arial" w:cs="Arial"/>
                <w:b/>
                <w:sz w:val="20"/>
                <w:szCs w:val="20"/>
              </w:rPr>
              <w:t>8. Predstavitev sodelovanja z združenji občin:</w:t>
            </w:r>
          </w:p>
        </w:tc>
      </w:tr>
      <w:tr w:rsidR="00FF2E3C" w:rsidRPr="00602BD2" w14:paraId="2C531ED0" w14:textId="77777777" w:rsidTr="00035A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tcPr>
          <w:p w14:paraId="129B71B2"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Vsebina predloženega gradiva (predpisa) vpliva na:</w:t>
            </w:r>
          </w:p>
          <w:p w14:paraId="70657A1A" w14:textId="77777777" w:rsidR="00FF2E3C" w:rsidRPr="00602BD2" w:rsidRDefault="00FF2E3C" w:rsidP="00B277EC">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pristojnosti občin,</w:t>
            </w:r>
          </w:p>
          <w:p w14:paraId="000A1961" w14:textId="77777777" w:rsidR="00FF2E3C" w:rsidRPr="00602BD2" w:rsidRDefault="00FF2E3C" w:rsidP="00B277EC">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delovanje občin,</w:t>
            </w:r>
          </w:p>
          <w:p w14:paraId="1E7C614D" w14:textId="77777777" w:rsidR="00FF2E3C" w:rsidRPr="00602BD2" w:rsidRDefault="00FF2E3C" w:rsidP="00B277EC">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financiranje občin.</w:t>
            </w:r>
          </w:p>
          <w:p w14:paraId="24AD9042" w14:textId="77777777" w:rsidR="00FF2E3C" w:rsidRPr="00602BD2" w:rsidRDefault="00FF2E3C" w:rsidP="007F42B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261" w:type="dxa"/>
            <w:gridSpan w:val="2"/>
            <w:vAlign w:val="center"/>
          </w:tcPr>
          <w:p w14:paraId="3183E774" w14:textId="77777777" w:rsidR="00FF2E3C" w:rsidRPr="000F7019" w:rsidRDefault="00FF2E3C" w:rsidP="000F7019">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0F7019">
              <w:rPr>
                <w:rFonts w:ascii="Arial" w:eastAsia="Times New Roman" w:hAnsi="Arial" w:cs="Arial"/>
                <w:b/>
                <w:bCs/>
                <w:sz w:val="20"/>
                <w:szCs w:val="20"/>
                <w:lang w:eastAsia="sl-SI"/>
              </w:rPr>
              <w:t>NE</w:t>
            </w:r>
          </w:p>
        </w:tc>
      </w:tr>
      <w:tr w:rsidR="00FF2E3C" w:rsidRPr="00602BD2" w14:paraId="09EF3865"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BD1EAF5"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Gradivo (predpis) je bilo poslano v mnenje: </w:t>
            </w:r>
          </w:p>
          <w:p w14:paraId="0F2F60DE"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Skupnosti občin Slovenije SOS: </w:t>
            </w:r>
            <w:r w:rsidRPr="007C16C2">
              <w:rPr>
                <w:rFonts w:ascii="Arial" w:eastAsia="Times New Roman" w:hAnsi="Arial" w:cs="Arial"/>
                <w:b/>
                <w:bCs/>
                <w:iCs/>
                <w:sz w:val="20"/>
                <w:szCs w:val="20"/>
                <w:lang w:eastAsia="sl-SI"/>
              </w:rPr>
              <w:t>NE</w:t>
            </w:r>
          </w:p>
          <w:p w14:paraId="27A3F067"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Združenju občin Slovenije ZOS: </w:t>
            </w:r>
            <w:r w:rsidRPr="007C16C2">
              <w:rPr>
                <w:rFonts w:ascii="Arial" w:eastAsia="Times New Roman" w:hAnsi="Arial" w:cs="Arial"/>
                <w:b/>
                <w:bCs/>
                <w:iCs/>
                <w:sz w:val="20"/>
                <w:szCs w:val="20"/>
                <w:lang w:eastAsia="sl-SI"/>
              </w:rPr>
              <w:t>NE</w:t>
            </w:r>
          </w:p>
          <w:p w14:paraId="574A6B65"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Združenju mestnih občin Slovenije ZMOS: </w:t>
            </w:r>
            <w:r w:rsidRPr="007C16C2">
              <w:rPr>
                <w:rFonts w:ascii="Arial" w:eastAsia="Times New Roman" w:hAnsi="Arial" w:cs="Arial"/>
                <w:b/>
                <w:bCs/>
                <w:iCs/>
                <w:sz w:val="20"/>
                <w:szCs w:val="20"/>
                <w:lang w:eastAsia="sl-SI"/>
              </w:rPr>
              <w:t>NE</w:t>
            </w:r>
          </w:p>
          <w:p w14:paraId="5D06E292"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C2EF5EB"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Predlogi in pripombe združenj so bili upoštevani:</w:t>
            </w:r>
          </w:p>
          <w:p w14:paraId="609D3460" w14:textId="77777777" w:rsidR="00FF2E3C" w:rsidRPr="00602BD2" w:rsidRDefault="007C16C2" w:rsidP="007C16C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16C2">
              <w:rPr>
                <w:rFonts w:ascii="Arial" w:eastAsia="Times New Roman" w:hAnsi="Arial" w:cs="Arial"/>
                <w:iCs/>
                <w:sz w:val="20"/>
                <w:szCs w:val="20"/>
                <w:lang w:eastAsia="sl-SI"/>
              </w:rPr>
              <w:t>/</w:t>
            </w:r>
          </w:p>
        </w:tc>
      </w:tr>
      <w:tr w:rsidR="00FF2E3C" w:rsidRPr="00602BD2" w14:paraId="48300D02"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9533549" w14:textId="77777777" w:rsidR="00FF2E3C" w:rsidRPr="00602BD2" w:rsidRDefault="00FF2E3C" w:rsidP="007F42B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02BD2">
              <w:rPr>
                <w:rFonts w:ascii="Arial" w:eastAsia="Times New Roman" w:hAnsi="Arial" w:cs="Arial"/>
                <w:b/>
                <w:sz w:val="20"/>
                <w:szCs w:val="20"/>
                <w:lang w:eastAsia="sl-SI"/>
              </w:rPr>
              <w:t>9. Predstavitev sodelovanja javnosti:</w:t>
            </w:r>
          </w:p>
        </w:tc>
      </w:tr>
      <w:tr w:rsidR="00FF2E3C" w:rsidRPr="00602BD2" w14:paraId="3D6038EF" w14:textId="77777777" w:rsidTr="00035A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tcPr>
          <w:p w14:paraId="766FD73F"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02BD2">
              <w:rPr>
                <w:rFonts w:ascii="Arial" w:eastAsia="Times New Roman" w:hAnsi="Arial" w:cs="Arial"/>
                <w:iCs/>
                <w:sz w:val="20"/>
                <w:szCs w:val="20"/>
                <w:lang w:eastAsia="sl-SI"/>
              </w:rPr>
              <w:t>Gradivo je bilo predhodno objavljeno na spletni strani predlagatelja:</w:t>
            </w:r>
          </w:p>
        </w:tc>
        <w:tc>
          <w:tcPr>
            <w:tcW w:w="2261" w:type="dxa"/>
            <w:gridSpan w:val="2"/>
          </w:tcPr>
          <w:p w14:paraId="3BA17DB4" w14:textId="77777777" w:rsidR="00FF2E3C" w:rsidRPr="000F7019" w:rsidRDefault="00FF2E3C" w:rsidP="007F42BF">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0F7019">
              <w:rPr>
                <w:rFonts w:ascii="Arial" w:eastAsia="Times New Roman" w:hAnsi="Arial" w:cs="Arial"/>
                <w:b/>
                <w:bCs/>
                <w:sz w:val="20"/>
                <w:szCs w:val="20"/>
                <w:lang w:eastAsia="sl-SI"/>
              </w:rPr>
              <w:t>DA</w:t>
            </w:r>
          </w:p>
        </w:tc>
      </w:tr>
      <w:tr w:rsidR="00FF2E3C" w:rsidRPr="00602BD2" w14:paraId="35C63303"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74FACC"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(Če je odgovor NE, navedite, zakaj ni bilo objavljeno.)</w:t>
            </w:r>
          </w:p>
        </w:tc>
      </w:tr>
      <w:tr w:rsidR="00FF2E3C" w:rsidRPr="00602BD2" w14:paraId="591A7FEE"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9FB7D6"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(Če je odgovor DA, navedite:</w:t>
            </w:r>
          </w:p>
          <w:p w14:paraId="7D5C33A0"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Datum objave: </w:t>
            </w:r>
            <w:r w:rsidR="000F7019">
              <w:rPr>
                <w:rFonts w:ascii="Arial" w:eastAsia="Times New Roman" w:hAnsi="Arial" w:cs="Arial"/>
                <w:iCs/>
                <w:sz w:val="20"/>
                <w:szCs w:val="20"/>
                <w:lang w:eastAsia="sl-SI"/>
              </w:rPr>
              <w:t>16</w:t>
            </w:r>
            <w:r w:rsidR="0087302C">
              <w:rPr>
                <w:rFonts w:ascii="Arial" w:eastAsia="Times New Roman" w:hAnsi="Arial" w:cs="Arial"/>
                <w:iCs/>
                <w:sz w:val="20"/>
                <w:szCs w:val="20"/>
                <w:lang w:eastAsia="sl-SI"/>
              </w:rPr>
              <w:t xml:space="preserve">. </w:t>
            </w:r>
            <w:r w:rsidR="000F7019">
              <w:rPr>
                <w:rFonts w:ascii="Arial" w:eastAsia="Times New Roman" w:hAnsi="Arial" w:cs="Arial"/>
                <w:iCs/>
                <w:sz w:val="20"/>
                <w:szCs w:val="20"/>
                <w:lang w:eastAsia="sl-SI"/>
              </w:rPr>
              <w:t>12</w:t>
            </w:r>
            <w:r w:rsidR="0087302C">
              <w:rPr>
                <w:rFonts w:ascii="Arial" w:eastAsia="Times New Roman" w:hAnsi="Arial" w:cs="Arial"/>
                <w:iCs/>
                <w:sz w:val="20"/>
                <w:szCs w:val="20"/>
                <w:lang w:eastAsia="sl-SI"/>
              </w:rPr>
              <w:t>. 20</w:t>
            </w:r>
            <w:r w:rsidR="000F7019">
              <w:rPr>
                <w:rFonts w:ascii="Arial" w:eastAsia="Times New Roman" w:hAnsi="Arial" w:cs="Arial"/>
                <w:iCs/>
                <w:sz w:val="20"/>
                <w:szCs w:val="20"/>
                <w:lang w:eastAsia="sl-SI"/>
              </w:rPr>
              <w:t>23</w:t>
            </w:r>
          </w:p>
          <w:p w14:paraId="55358BBE"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V razpravo so bili vključeni: </w:t>
            </w:r>
          </w:p>
          <w:p w14:paraId="023ED35D"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 xml:space="preserve">nevladne organizacije, </w:t>
            </w:r>
          </w:p>
          <w:p w14:paraId="3F3F5A5F"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predstavniki zainteresirane javnosti,</w:t>
            </w:r>
          </w:p>
          <w:p w14:paraId="7C7AC235" w14:textId="77777777" w:rsidR="00FF2E3C" w:rsidRPr="00602BD2" w:rsidRDefault="00FF2E3C" w:rsidP="00B277EC">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predstavniki strokovne javnosti.</w:t>
            </w:r>
          </w:p>
          <w:p w14:paraId="0C7957FA" w14:textId="77777777" w:rsidR="00FF2E3C" w:rsidRPr="00602BD2" w:rsidRDefault="00FF2E3C" w:rsidP="00FF2E3C">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630DAE1"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lastRenderedPageBreak/>
              <w:t xml:space="preserve">Mnenja, predlogi in pripombe z navedbo predlagateljev </w:t>
            </w:r>
            <w:r w:rsidRPr="00602BD2">
              <w:rPr>
                <w:rFonts w:ascii="Arial" w:eastAsia="Times New Roman" w:hAnsi="Arial" w:cs="Arial"/>
                <w:color w:val="000000"/>
                <w:sz w:val="20"/>
                <w:szCs w:val="20"/>
                <w:lang w:eastAsia="sl-SI"/>
              </w:rPr>
              <w:t>(imen in priimkov fizičnih oseb, ki niso poslovni subjekti, ne navajajte</w:t>
            </w:r>
            <w:r w:rsidRPr="00602BD2">
              <w:rPr>
                <w:rFonts w:ascii="Arial" w:eastAsia="Times New Roman" w:hAnsi="Arial" w:cs="Arial"/>
                <w:iCs/>
                <w:sz w:val="20"/>
                <w:szCs w:val="20"/>
                <w:lang w:eastAsia="sl-SI"/>
              </w:rPr>
              <w:t>):</w:t>
            </w:r>
          </w:p>
          <w:p w14:paraId="3B49A109"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B3B20F"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Upoštevani so bili:</w:t>
            </w:r>
          </w:p>
          <w:p w14:paraId="12C2B07C" w14:textId="77777777" w:rsidR="00FF2E3C" w:rsidRPr="00FF2E3C" w:rsidRDefault="00FF2E3C" w:rsidP="00B277E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večinoma</w:t>
            </w:r>
            <w:r w:rsidRPr="00FF2E3C">
              <w:rPr>
                <w:rFonts w:ascii="Arial" w:eastAsia="Times New Roman" w:hAnsi="Arial" w:cs="Arial"/>
                <w:iCs/>
                <w:sz w:val="20"/>
                <w:szCs w:val="20"/>
                <w:lang w:eastAsia="sl-SI"/>
              </w:rPr>
              <w:t>.</w:t>
            </w:r>
          </w:p>
          <w:p w14:paraId="51F94004"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19B16B" w14:textId="77777777" w:rsidR="00FF2E3C" w:rsidRPr="00602BD2"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02BD2">
              <w:rPr>
                <w:rFonts w:ascii="Arial" w:eastAsia="Times New Roman" w:hAnsi="Arial" w:cs="Arial"/>
                <w:iCs/>
                <w:sz w:val="20"/>
                <w:szCs w:val="20"/>
                <w:lang w:eastAsia="sl-SI"/>
              </w:rPr>
              <w:t>Bistvena mnenja, predlogi in pripombe, ki niso bili upoštevani, ter razlogi za neupoštevanje:</w:t>
            </w:r>
          </w:p>
          <w:p w14:paraId="0EB83928" w14:textId="77777777" w:rsidR="00FF2E3C" w:rsidRDefault="00FF2E3C"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755A7E" w14:textId="77777777" w:rsidR="000F7019" w:rsidRDefault="000F7019"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Tekom predhodnih usklajevanj in javne razprave je pripravljavec v največji možni meri upošteval podane predloge in njihovo (ne)upoštevanje tudi ustrezno komuniciral s predlagatelji sprememb. Večjih predlogov sprememb, ki jih ne bi upoštevali, ni bilo. </w:t>
            </w:r>
          </w:p>
          <w:p w14:paraId="4D1D7EFF" w14:textId="77777777" w:rsidR="00EC48B9" w:rsidRDefault="00EC48B9"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9DD3B3" w14:textId="77777777" w:rsidR="00EC48B9" w:rsidRDefault="00EC48B9"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času </w:t>
            </w:r>
            <w:r w:rsidR="00712BD4">
              <w:rPr>
                <w:rFonts w:ascii="Arial" w:eastAsia="Times New Roman" w:hAnsi="Arial" w:cs="Arial"/>
                <w:iCs/>
                <w:sz w:val="20"/>
                <w:szCs w:val="20"/>
                <w:lang w:eastAsia="sl-SI"/>
              </w:rPr>
              <w:t>medresorskega usklajevanja</w:t>
            </w:r>
            <w:r>
              <w:rPr>
                <w:rFonts w:ascii="Arial" w:eastAsia="Times New Roman" w:hAnsi="Arial" w:cs="Arial"/>
                <w:iCs/>
                <w:sz w:val="20"/>
                <w:szCs w:val="20"/>
                <w:lang w:eastAsia="sl-SI"/>
              </w:rPr>
              <w:t xml:space="preserve"> je pripravljavec upošteval vse podane predloge s strani pristojnih resorjev in redakcijske popravke podane s strani Službe Vlade Republike Slovenije za zakonodajo. V nadaljevanju so podrobneje navedene spremembe na podlagi predlogov resorjev, ki so sodelovali v medresorske sodelovanju.</w:t>
            </w:r>
          </w:p>
          <w:p w14:paraId="64CF7CC6" w14:textId="77777777" w:rsidR="00EC48B9" w:rsidRDefault="00EC48B9"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F2B6C9" w14:textId="77777777" w:rsidR="00EC48B9" w:rsidRDefault="0064336D"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delo, družino, socialne zadeve in enake možnosti je predlagalo črtanje MDDSZ kot odgovornega organa pri ukrepu »Krepitev sodelovanja in povezovanja med zdravstvenimi in socialnovarstvenimi programi pomoči« v poglavju</w:t>
            </w:r>
            <w:r>
              <w:rPr>
                <w:rFonts w:ascii="Arial" w:eastAsia="Times New Roman" w:hAnsi="Arial" w:cs="Arial"/>
                <w:i/>
                <w:sz w:val="20"/>
                <w:szCs w:val="20"/>
                <w:lang w:eastAsia="sl-SI"/>
              </w:rPr>
              <w:t xml:space="preserve"> Zmanjševanje škode zaradi uporabe prepovedani drog. </w:t>
            </w:r>
            <w:r>
              <w:rPr>
                <w:rFonts w:ascii="Arial" w:eastAsia="Times New Roman" w:hAnsi="Arial" w:cs="Arial"/>
                <w:iCs/>
                <w:sz w:val="20"/>
                <w:szCs w:val="20"/>
                <w:lang w:eastAsia="sl-SI"/>
              </w:rPr>
              <w:t xml:space="preserve">MDDSZ je nadalje v poglavju </w:t>
            </w:r>
            <w:r>
              <w:rPr>
                <w:rFonts w:ascii="Arial" w:eastAsia="Times New Roman" w:hAnsi="Arial" w:cs="Arial"/>
                <w:i/>
                <w:sz w:val="20"/>
                <w:szCs w:val="20"/>
                <w:lang w:eastAsia="sl-SI"/>
              </w:rPr>
              <w:t xml:space="preserve">Razvoj in uvajanje programov za preprečevanje in obravnavo brezdomstva in vidne uporabe prepovedanih drog v skupnosti </w:t>
            </w:r>
            <w:r>
              <w:rPr>
                <w:rFonts w:ascii="Arial" w:eastAsia="Times New Roman" w:hAnsi="Arial" w:cs="Arial"/>
                <w:iCs/>
                <w:sz w:val="20"/>
                <w:szCs w:val="20"/>
                <w:lang w:eastAsia="sl-SI"/>
              </w:rPr>
              <w:t>predlagalo črtanje aktivnosti »Vzpostavitev dodatne kapacitete za namestitev« in pričakovanega rezultata »Vzpostavljanje nove namestitve za brezdomne uporabnike prepovedanih drog« saj ukrep v obdobju akcijskega načrta še ne bo zaključen. Pripravljavec je upošteval obe spremembi.</w:t>
            </w:r>
          </w:p>
          <w:p w14:paraId="285B045A" w14:textId="77777777" w:rsidR="007645E2" w:rsidRDefault="007645E2"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6C2C78A" w14:textId="77777777" w:rsidR="007645E2" w:rsidRDefault="007645E2"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pravosodje je pri izvedbeni aktivnosti »Razvoj/</w:t>
            </w:r>
            <w:r w:rsidR="009401E0">
              <w:rPr>
                <w:rFonts w:ascii="Arial" w:eastAsia="Times New Roman" w:hAnsi="Arial" w:cs="Arial"/>
                <w:iCs/>
                <w:sz w:val="20"/>
                <w:szCs w:val="20"/>
                <w:lang w:eastAsia="sl-SI"/>
              </w:rPr>
              <w:t xml:space="preserve">širitev in nadgradnja programov za rehabilitacijo, reintegracijo, resocializacijo vključevanja v skupnost za različne ciljne skupine ter po institucionalni obravnavi« predlagalo, da se resor črta iz seznama odgovornih institucij za to aktivnost saj Ministrstvo za pravosodje ni odgovorna institucija na tem področju, hkrati pa se s temi aktivnostmi ukvarja organ v sestavi tega resorja, Uprava Republike Slovenije za izvrševanje kazenskih sankcij, ki </w:t>
            </w:r>
            <w:r w:rsidR="003862CD">
              <w:rPr>
                <w:rFonts w:ascii="Arial" w:eastAsia="Times New Roman" w:hAnsi="Arial" w:cs="Arial"/>
                <w:iCs/>
                <w:sz w:val="20"/>
                <w:szCs w:val="20"/>
                <w:lang w:eastAsia="sl-SI"/>
              </w:rPr>
              <w:t>pa je pravilno navedena med odgovornimi institucijami. Pripravljavec je spremembo upošteval.</w:t>
            </w:r>
          </w:p>
          <w:p w14:paraId="396DC09D" w14:textId="77777777" w:rsidR="0064336D" w:rsidRDefault="0064336D"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832BD0" w14:textId="77777777" w:rsidR="0064336D" w:rsidRDefault="00CA6699"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vzgojo in izobraževanje v z vidika svojih pristojnosti na predlog vladnega gradiva ni imelo vsebinskih pripomb je pa resor na prošnjo pripravljavca posredoval </w:t>
            </w:r>
            <w:r w:rsidR="00792750">
              <w:rPr>
                <w:rFonts w:ascii="Arial" w:eastAsia="Times New Roman" w:hAnsi="Arial" w:cs="Arial"/>
                <w:iCs/>
                <w:sz w:val="20"/>
                <w:szCs w:val="20"/>
                <w:lang w:eastAsia="sl-SI"/>
              </w:rPr>
              <w:t>proračunsko postavko resorja, ki jo je pripravljavec vključil v rubriko »</w:t>
            </w:r>
            <w:proofErr w:type="spellStart"/>
            <w:r w:rsidR="00792750" w:rsidRPr="00792750">
              <w:rPr>
                <w:rFonts w:ascii="Arial" w:eastAsia="Times New Roman" w:hAnsi="Arial" w:cs="Arial"/>
                <w:i/>
                <w:sz w:val="20"/>
                <w:szCs w:val="20"/>
                <w:lang w:eastAsia="sl-SI"/>
              </w:rPr>
              <w:t>II.a</w:t>
            </w:r>
            <w:proofErr w:type="spellEnd"/>
            <w:r w:rsidR="00792750" w:rsidRPr="00792750">
              <w:rPr>
                <w:rFonts w:ascii="Arial" w:eastAsia="Times New Roman" w:hAnsi="Arial" w:cs="Arial"/>
                <w:i/>
                <w:sz w:val="20"/>
                <w:szCs w:val="20"/>
                <w:lang w:eastAsia="sl-SI"/>
              </w:rPr>
              <w:t xml:space="preserve"> Pravice porabe za izvedbo predlaganih rešitev so zagotovljene</w:t>
            </w:r>
            <w:r w:rsidR="00792750">
              <w:rPr>
                <w:rFonts w:ascii="Arial" w:eastAsia="Times New Roman" w:hAnsi="Arial" w:cs="Arial"/>
                <w:iCs/>
                <w:sz w:val="20"/>
                <w:szCs w:val="20"/>
                <w:lang w:eastAsia="sl-SI"/>
              </w:rPr>
              <w:t>«</w:t>
            </w:r>
          </w:p>
          <w:p w14:paraId="3D34B02A" w14:textId="77777777" w:rsidR="00A0345A" w:rsidRDefault="00A0345A"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5720CA" w14:textId="77777777" w:rsidR="00A0345A" w:rsidRDefault="00A0345A"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zunanje in evropske zadeve na gradivo ni imelo </w:t>
            </w:r>
            <w:r w:rsidR="009D7C56">
              <w:rPr>
                <w:rFonts w:ascii="Arial" w:eastAsia="Times New Roman" w:hAnsi="Arial" w:cs="Arial"/>
                <w:iCs/>
                <w:sz w:val="20"/>
                <w:szCs w:val="20"/>
                <w:lang w:eastAsia="sl-SI"/>
              </w:rPr>
              <w:t>pripomb</w:t>
            </w:r>
            <w:r>
              <w:rPr>
                <w:rFonts w:ascii="Arial" w:eastAsia="Times New Roman" w:hAnsi="Arial" w:cs="Arial"/>
                <w:iCs/>
                <w:sz w:val="20"/>
                <w:szCs w:val="20"/>
                <w:lang w:eastAsia="sl-SI"/>
              </w:rPr>
              <w:t>.</w:t>
            </w:r>
          </w:p>
          <w:p w14:paraId="0E919D95" w14:textId="77777777" w:rsidR="009D7C56" w:rsidRDefault="009D7C56"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3571973" w14:textId="77777777" w:rsidR="009D7C56" w:rsidRDefault="009D7C56"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finance je predlagalo črtanje izvedbene aktivnosti </w:t>
            </w:r>
            <w:r w:rsidRPr="009D7C56">
              <w:rPr>
                <w:rFonts w:ascii="Arial" w:eastAsia="Times New Roman" w:hAnsi="Arial"/>
                <w:sz w:val="20"/>
                <w:szCs w:val="24"/>
              </w:rPr>
              <w:t>»Dvig trošarin na alkoholne pijače ter uvedba avtomatiziranega usklajevanja trošarin z inflacijo«</w:t>
            </w:r>
            <w:r>
              <w:rPr>
                <w:rFonts w:ascii="Arial" w:eastAsia="Times New Roman" w:hAnsi="Arial"/>
                <w:sz w:val="20"/>
                <w:szCs w:val="24"/>
              </w:rPr>
              <w:t>, kar je pripravljavec upošteval.</w:t>
            </w:r>
          </w:p>
          <w:p w14:paraId="3F780CB8" w14:textId="77777777" w:rsidR="00792750" w:rsidRDefault="00792750"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8CD4AB" w14:textId="77777777" w:rsidR="00792750" w:rsidRPr="0064336D" w:rsidRDefault="00792750" w:rsidP="007F42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Na prošnjo pripravljavca je Zavod za zdravstveno zavarovanje republike Slovenije posredoval načrtovana sredstva s področja zdravljenja odvisnosti od prepovedanih drog, delovanja Centrov za preprečevanje odvisnosti od drog in programov zmanjševanja škode, ki jih je pripravljavec vključil v rubriko »</w:t>
            </w:r>
            <w:proofErr w:type="spellStart"/>
            <w:r w:rsidRPr="00792750">
              <w:rPr>
                <w:rFonts w:ascii="Arial" w:eastAsia="Times New Roman" w:hAnsi="Arial" w:cs="Arial"/>
                <w:i/>
                <w:sz w:val="20"/>
                <w:szCs w:val="20"/>
                <w:lang w:eastAsia="sl-SI"/>
              </w:rPr>
              <w:t>II.a</w:t>
            </w:r>
            <w:proofErr w:type="spellEnd"/>
            <w:r w:rsidRPr="00792750">
              <w:rPr>
                <w:rFonts w:ascii="Arial" w:eastAsia="Times New Roman" w:hAnsi="Arial" w:cs="Arial"/>
                <w:i/>
                <w:sz w:val="20"/>
                <w:szCs w:val="20"/>
                <w:lang w:eastAsia="sl-SI"/>
              </w:rPr>
              <w:t xml:space="preserve"> Pravice porabe za izvedbo predlaganih rešitev so zagotovljene</w:t>
            </w:r>
            <w:r>
              <w:rPr>
                <w:rFonts w:ascii="Arial" w:eastAsia="Times New Roman" w:hAnsi="Arial" w:cs="Arial"/>
                <w:iCs/>
                <w:sz w:val="20"/>
                <w:szCs w:val="20"/>
                <w:lang w:eastAsia="sl-SI"/>
              </w:rPr>
              <w:t>«</w:t>
            </w:r>
          </w:p>
          <w:p w14:paraId="64C79E8D" w14:textId="77777777" w:rsidR="00FF2E3C" w:rsidRPr="00602BD2" w:rsidRDefault="00FF2E3C" w:rsidP="000F7019">
            <w:pPr>
              <w:pStyle w:val="Neotevilenodstavek"/>
              <w:widowControl w:val="0"/>
              <w:spacing w:before="0" w:after="0" w:line="260" w:lineRule="exact"/>
              <w:rPr>
                <w:rFonts w:cs="Arial"/>
                <w:iCs/>
                <w:sz w:val="20"/>
                <w:szCs w:val="20"/>
                <w:lang w:eastAsia="sl-SI"/>
              </w:rPr>
            </w:pPr>
          </w:p>
        </w:tc>
      </w:tr>
      <w:tr w:rsidR="00FF2E3C" w:rsidRPr="00602BD2" w14:paraId="3E86B474" w14:textId="77777777" w:rsidTr="00035A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vAlign w:val="center"/>
          </w:tcPr>
          <w:p w14:paraId="68AABF33" w14:textId="77777777" w:rsidR="00FF2E3C" w:rsidRPr="00602BD2" w:rsidRDefault="00FF2E3C" w:rsidP="007F42B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02BD2">
              <w:rPr>
                <w:rFonts w:ascii="Arial" w:eastAsia="Times New Roman" w:hAnsi="Arial" w:cs="Arial"/>
                <w:b/>
                <w:sz w:val="20"/>
                <w:szCs w:val="20"/>
                <w:lang w:eastAsia="sl-SI"/>
              </w:rPr>
              <w:lastRenderedPageBreak/>
              <w:t>10. Pri pripravi gradiva so bile upoštevane zahteve iz Resolucije o normativni dejavnosti:</w:t>
            </w:r>
          </w:p>
        </w:tc>
        <w:tc>
          <w:tcPr>
            <w:tcW w:w="2261" w:type="dxa"/>
            <w:gridSpan w:val="2"/>
            <w:vAlign w:val="center"/>
          </w:tcPr>
          <w:p w14:paraId="7975FD63" w14:textId="77777777" w:rsidR="00FF2E3C" w:rsidRPr="00602BD2" w:rsidRDefault="00FF2E3C" w:rsidP="007F42B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FF2E3C" w:rsidRPr="00602BD2" w14:paraId="10F8C273" w14:textId="77777777" w:rsidTr="00035A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vAlign w:val="center"/>
          </w:tcPr>
          <w:p w14:paraId="50C598C9" w14:textId="77777777" w:rsidR="00FF2E3C" w:rsidRPr="00602BD2" w:rsidRDefault="00FF2E3C" w:rsidP="007F42B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02BD2">
              <w:rPr>
                <w:rFonts w:ascii="Arial" w:eastAsia="Times New Roman" w:hAnsi="Arial" w:cs="Arial"/>
                <w:b/>
                <w:sz w:val="20"/>
                <w:szCs w:val="20"/>
                <w:lang w:eastAsia="sl-SI"/>
              </w:rPr>
              <w:t>11. Gradivo je uvrščeno v delovni program vlade:</w:t>
            </w:r>
          </w:p>
        </w:tc>
        <w:tc>
          <w:tcPr>
            <w:tcW w:w="2261" w:type="dxa"/>
            <w:gridSpan w:val="2"/>
            <w:vAlign w:val="center"/>
          </w:tcPr>
          <w:p w14:paraId="47833E45" w14:textId="77777777" w:rsidR="00FF2E3C" w:rsidRPr="00602BD2" w:rsidRDefault="00FF2E3C" w:rsidP="007F42B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DA</w:t>
            </w:r>
          </w:p>
        </w:tc>
      </w:tr>
      <w:tr w:rsidR="00FF2E3C" w:rsidRPr="00602BD2" w14:paraId="1ABA88EF" w14:textId="77777777" w:rsidTr="007F4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48600A" w14:textId="77777777" w:rsidR="00FF2E3C" w:rsidRPr="00602BD2" w:rsidRDefault="00FF2E3C" w:rsidP="007F42B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D992432" w14:textId="77777777" w:rsidR="00FF2E3C" w:rsidRPr="00602BD2" w:rsidRDefault="002C1C74" w:rsidP="000F7019">
            <w:pPr>
              <w:autoSpaceDE w:val="0"/>
              <w:autoSpaceDN w:val="0"/>
              <w:adjustRightInd w:val="0"/>
              <w:spacing w:after="0" w:line="240" w:lineRule="auto"/>
              <w:jc w:val="right"/>
              <w:rPr>
                <w:rFonts w:ascii="Arial" w:hAnsi="Arial" w:cs="Arial"/>
                <w:b/>
                <w:bCs/>
                <w:sz w:val="20"/>
                <w:szCs w:val="20"/>
                <w:lang w:eastAsia="sl-SI"/>
              </w:rPr>
            </w:pPr>
            <w:r>
              <w:rPr>
                <w:rFonts w:ascii="Arial" w:hAnsi="Arial" w:cs="Arial"/>
                <w:b/>
                <w:bCs/>
                <w:sz w:val="20"/>
                <w:szCs w:val="20"/>
                <w:lang w:eastAsia="sl-SI"/>
              </w:rPr>
              <w:t xml:space="preserve">                                                             </w:t>
            </w:r>
            <w:r w:rsidR="000F7019">
              <w:rPr>
                <w:rFonts w:ascii="Arial" w:hAnsi="Arial" w:cs="Arial"/>
                <w:b/>
                <w:bCs/>
                <w:sz w:val="20"/>
                <w:szCs w:val="20"/>
                <w:lang w:eastAsia="sl-SI"/>
              </w:rPr>
              <w:t>dr. Valentina Prevolnik Rupel</w:t>
            </w:r>
            <w:r>
              <w:rPr>
                <w:rFonts w:ascii="Arial" w:hAnsi="Arial" w:cs="Arial"/>
                <w:b/>
                <w:bCs/>
                <w:sz w:val="20"/>
                <w:szCs w:val="20"/>
                <w:lang w:eastAsia="sl-SI"/>
              </w:rPr>
              <w:t xml:space="preserve"> </w:t>
            </w:r>
          </w:p>
          <w:p w14:paraId="170E4D5C" w14:textId="77777777" w:rsidR="00FF2E3C" w:rsidRPr="00602BD2" w:rsidRDefault="002C1C74" w:rsidP="000F7019">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sz w:val="20"/>
                <w:szCs w:val="20"/>
                <w:lang w:eastAsia="sl-SI"/>
              </w:rPr>
            </w:pPr>
            <w:r>
              <w:rPr>
                <w:rFonts w:ascii="Arial" w:hAnsi="Arial" w:cs="Arial"/>
                <w:b/>
                <w:bCs/>
                <w:sz w:val="20"/>
                <w:szCs w:val="20"/>
              </w:rPr>
              <w:t xml:space="preserve">                                </w:t>
            </w:r>
            <w:r w:rsidR="00FF2E3C" w:rsidRPr="00602BD2">
              <w:rPr>
                <w:rFonts w:ascii="Arial" w:hAnsi="Arial" w:cs="Arial"/>
                <w:b/>
                <w:bCs/>
                <w:sz w:val="20"/>
                <w:szCs w:val="20"/>
              </w:rPr>
              <w:t>MINIST</w:t>
            </w:r>
            <w:r w:rsidR="000F7019">
              <w:rPr>
                <w:rFonts w:ascii="Arial" w:hAnsi="Arial" w:cs="Arial"/>
                <w:b/>
                <w:bCs/>
                <w:sz w:val="20"/>
                <w:szCs w:val="20"/>
              </w:rPr>
              <w:t>RICA</w:t>
            </w:r>
          </w:p>
        </w:tc>
      </w:tr>
    </w:tbl>
    <w:p w14:paraId="0123E962" w14:textId="77777777" w:rsidR="007F42BF" w:rsidRDefault="007F42BF"/>
    <w:p w14:paraId="59BCFCB0" w14:textId="5125D615" w:rsidR="00AC67F7" w:rsidRDefault="00AC67F7" w:rsidP="00800B99">
      <w:pPr>
        <w:rPr>
          <w:b/>
        </w:rPr>
      </w:pPr>
      <w:r w:rsidRPr="00D32761">
        <w:rPr>
          <w:rFonts w:ascii="Arial" w:hAnsi="Arial" w:cs="Arial"/>
          <w:b/>
          <w:bCs/>
          <w:sz w:val="20"/>
          <w:szCs w:val="20"/>
          <w:lang w:val="sv-SE"/>
        </w:rPr>
        <w:t xml:space="preserve">Priloga </w:t>
      </w:r>
      <w:r w:rsidR="00800B99" w:rsidRPr="00800B99">
        <w:rPr>
          <w:b/>
        </w:rPr>
        <w:t xml:space="preserve">1 </w:t>
      </w:r>
    </w:p>
    <w:p w14:paraId="4236CC99" w14:textId="77777777" w:rsidR="007F42BF" w:rsidRDefault="007F42BF" w:rsidP="007F42BF">
      <w:pPr>
        <w:rPr>
          <w:rFonts w:ascii="Arial" w:hAnsi="Arial" w:cs="Arial"/>
          <w:sz w:val="20"/>
          <w:szCs w:val="20"/>
          <w:highlight w:val="yellow"/>
        </w:rPr>
      </w:pPr>
    </w:p>
    <w:p w14:paraId="4B53D4A9" w14:textId="77777777" w:rsidR="00C84E83" w:rsidRPr="00C84E83" w:rsidRDefault="00C84E83" w:rsidP="00C84E83">
      <w:pPr>
        <w:spacing w:after="160" w:line="259" w:lineRule="auto"/>
        <w:jc w:val="both"/>
        <w:rPr>
          <w:rFonts w:ascii="Arial" w:hAnsi="Arial" w:cs="Arial"/>
          <w:b/>
          <w:bCs/>
          <w:sz w:val="20"/>
          <w:szCs w:val="20"/>
        </w:rPr>
      </w:pPr>
      <w:r w:rsidRPr="00C84E83">
        <w:rPr>
          <w:rFonts w:ascii="Arial" w:hAnsi="Arial" w:cs="Arial"/>
          <w:b/>
          <w:bCs/>
          <w:sz w:val="20"/>
          <w:szCs w:val="20"/>
        </w:rPr>
        <w:t>AKCIJSKI NAČRT NA PODROČJU PREPOVEDANIH DROG ZA OBDOBJE 2024</w:t>
      </w:r>
      <w:r w:rsidR="00E90DC9">
        <w:rPr>
          <w:rFonts w:ascii="Arial" w:hAnsi="Arial" w:cs="Arial"/>
          <w:b/>
          <w:bCs/>
          <w:sz w:val="20"/>
          <w:szCs w:val="20"/>
        </w:rPr>
        <w:t>–</w:t>
      </w:r>
      <w:r w:rsidRPr="00C84E83">
        <w:rPr>
          <w:rFonts w:ascii="Arial" w:hAnsi="Arial" w:cs="Arial"/>
          <w:b/>
          <w:bCs/>
          <w:sz w:val="20"/>
          <w:szCs w:val="20"/>
        </w:rPr>
        <w:t>2025</w:t>
      </w:r>
    </w:p>
    <w:p w14:paraId="6A123162" w14:textId="77777777"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Uvod</w:t>
      </w:r>
    </w:p>
    <w:p w14:paraId="56FD5C36" w14:textId="4867403E"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 xml:space="preserve">Vlada Republike Slovenije sprejema akcijski načrt na področju prepovedanih drog za dvoletno obdobje, in sicer za leti 2024 in 2025. V akcijskem načrtu so podrobneje opredeljeni oziroma operacionalizirani posamezni cilji, ki so zapisani v Resoluciji o </w:t>
      </w:r>
      <w:r w:rsidR="00452B6A">
        <w:rPr>
          <w:rFonts w:ascii="Arial" w:hAnsi="Arial" w:cs="Arial"/>
          <w:sz w:val="20"/>
          <w:szCs w:val="20"/>
        </w:rPr>
        <w:t>n</w:t>
      </w:r>
      <w:r w:rsidRPr="00C84E83">
        <w:rPr>
          <w:rFonts w:ascii="Arial" w:hAnsi="Arial" w:cs="Arial"/>
          <w:sz w:val="20"/>
          <w:szCs w:val="20"/>
        </w:rPr>
        <w:t xml:space="preserve">acionalnem programu na področju prepovedanih drog za obdobje 2023–2030 (v nadaljnjem besedilu: resolucija), načini njihovega uresničevanja in naloge posameznih nosilcev za uresničevanje tega dokumenta. Vsebinska podlaga za pripravo akcijskega načrta </w:t>
      </w:r>
      <w:r w:rsidR="00510336">
        <w:rPr>
          <w:rFonts w:ascii="Arial" w:hAnsi="Arial" w:cs="Arial"/>
          <w:sz w:val="20"/>
          <w:szCs w:val="20"/>
        </w:rPr>
        <w:t>so</w:t>
      </w:r>
      <w:r w:rsidR="00510336" w:rsidRPr="00C84E83">
        <w:rPr>
          <w:rFonts w:ascii="Arial" w:hAnsi="Arial" w:cs="Arial"/>
          <w:sz w:val="20"/>
          <w:szCs w:val="20"/>
        </w:rPr>
        <w:t xml:space="preserve"> </w:t>
      </w:r>
      <w:r w:rsidRPr="00C84E83">
        <w:rPr>
          <w:rFonts w:ascii="Arial" w:hAnsi="Arial" w:cs="Arial"/>
          <w:sz w:val="20"/>
          <w:szCs w:val="20"/>
        </w:rPr>
        <w:t>torej resolucija ter pr</w:t>
      </w:r>
      <w:r w:rsidR="00510336">
        <w:rPr>
          <w:rFonts w:ascii="Arial" w:hAnsi="Arial" w:cs="Arial"/>
          <w:sz w:val="20"/>
          <w:szCs w:val="20"/>
        </w:rPr>
        <w:t>ednostne nalog</w:t>
      </w:r>
      <w:r w:rsidR="00452B6A">
        <w:rPr>
          <w:rFonts w:ascii="Arial" w:hAnsi="Arial" w:cs="Arial"/>
          <w:sz w:val="20"/>
          <w:szCs w:val="20"/>
        </w:rPr>
        <w:t>e</w:t>
      </w:r>
      <w:r w:rsidRPr="00C84E83">
        <w:rPr>
          <w:rFonts w:ascii="Arial" w:hAnsi="Arial" w:cs="Arial"/>
          <w:sz w:val="20"/>
          <w:szCs w:val="20"/>
        </w:rPr>
        <w:t xml:space="preserve"> in možnosti posameznih resorjev in nevladnih organizacij, ki so nosilci tega akcijskega načrta.</w:t>
      </w:r>
    </w:p>
    <w:p w14:paraId="50C754C4" w14:textId="77777777"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Ukrepi in aktivnosti, ki so vključeni v akcijski načrt, so bili izbrani na podlagi ugotovljene dodane vrednosti ukrepov ter evidentiranih, izmerljivih, vnaprej predvidenih in verjetnih rezultatov. V akcijskem načrtu je izrecno naveden tudi časovni okvir, znotraj katerega naj se izvedejo dejavnosti, pa tudi institucije, odgovorne za njihovo izvajanje in poročanje</w:t>
      </w:r>
      <w:r w:rsidR="00510336">
        <w:rPr>
          <w:rFonts w:ascii="Arial" w:hAnsi="Arial" w:cs="Arial"/>
          <w:sz w:val="20"/>
          <w:szCs w:val="20"/>
        </w:rPr>
        <w:t xml:space="preserve"> o njih</w:t>
      </w:r>
      <w:r w:rsidRPr="00C84E83">
        <w:rPr>
          <w:rFonts w:ascii="Arial" w:hAnsi="Arial" w:cs="Arial"/>
          <w:sz w:val="20"/>
          <w:szCs w:val="20"/>
        </w:rPr>
        <w:t>.</w:t>
      </w:r>
    </w:p>
    <w:p w14:paraId="0A0BB22E" w14:textId="6918C5F3"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Krovni cilj resolucije je zmanjšati in omejiti škodo, ki jo za posameznika, družino in družbo p</w:t>
      </w:r>
      <w:r w:rsidR="00510336">
        <w:rPr>
          <w:rFonts w:ascii="Arial" w:hAnsi="Arial" w:cs="Arial"/>
          <w:sz w:val="20"/>
          <w:szCs w:val="20"/>
        </w:rPr>
        <w:t>omeni</w:t>
      </w:r>
      <w:r w:rsidRPr="00C84E83">
        <w:rPr>
          <w:rFonts w:ascii="Arial" w:hAnsi="Arial" w:cs="Arial"/>
          <w:sz w:val="20"/>
          <w:szCs w:val="20"/>
        </w:rPr>
        <w:t xml:space="preserve"> uporaba prepovedanih drog. Z njo in izvedbenim akcijskim načrtom se nadaljuje celovit</w:t>
      </w:r>
      <w:r w:rsidR="00510336">
        <w:rPr>
          <w:rFonts w:ascii="Arial" w:hAnsi="Arial" w:cs="Arial"/>
          <w:sz w:val="20"/>
          <w:szCs w:val="20"/>
        </w:rPr>
        <w:t>o</w:t>
      </w:r>
      <w:r w:rsidRPr="00C84E83">
        <w:rPr>
          <w:rFonts w:ascii="Arial" w:hAnsi="Arial" w:cs="Arial"/>
          <w:sz w:val="20"/>
          <w:szCs w:val="20"/>
        </w:rPr>
        <w:t xml:space="preserve"> in uravnotežen</w:t>
      </w:r>
      <w:r w:rsidR="00510336">
        <w:rPr>
          <w:rFonts w:ascii="Arial" w:hAnsi="Arial" w:cs="Arial"/>
          <w:sz w:val="20"/>
          <w:szCs w:val="20"/>
        </w:rPr>
        <w:t>o urejanje</w:t>
      </w:r>
      <w:r w:rsidRPr="00C84E83">
        <w:rPr>
          <w:rFonts w:ascii="Arial" w:hAnsi="Arial" w:cs="Arial"/>
          <w:sz w:val="20"/>
          <w:szCs w:val="20"/>
        </w:rPr>
        <w:t xml:space="preserve"> področj</w:t>
      </w:r>
      <w:r w:rsidR="00510336">
        <w:rPr>
          <w:rFonts w:ascii="Arial" w:hAnsi="Arial" w:cs="Arial"/>
          <w:sz w:val="20"/>
          <w:szCs w:val="20"/>
        </w:rPr>
        <w:t>a</w:t>
      </w:r>
      <w:r w:rsidRPr="00C84E83">
        <w:rPr>
          <w:rFonts w:ascii="Arial" w:hAnsi="Arial" w:cs="Arial"/>
          <w:sz w:val="20"/>
          <w:szCs w:val="20"/>
        </w:rPr>
        <w:t xml:space="preserve"> drog v Sloveniji, ki zajema programe zmanjševanja povpraševanja po drogah in programe zmanjševanja ponudbe prepovedanih drog. Akcijski načrt se smiselno navezuje tudi na strategije s področja preprečevanja in zatiranja kriminalitete ter na </w:t>
      </w:r>
      <w:r w:rsidR="00A05DF4" w:rsidRPr="00C84E83">
        <w:rPr>
          <w:rFonts w:ascii="Arial" w:hAnsi="Arial" w:cs="Arial"/>
          <w:sz w:val="20"/>
          <w:szCs w:val="20"/>
        </w:rPr>
        <w:t xml:space="preserve">sprejete </w:t>
      </w:r>
      <w:r w:rsidRPr="00C84E83">
        <w:rPr>
          <w:rFonts w:ascii="Arial" w:hAnsi="Arial" w:cs="Arial"/>
          <w:sz w:val="20"/>
          <w:szCs w:val="20"/>
        </w:rPr>
        <w:t>strategije na področju socialnega varstva.</w:t>
      </w:r>
    </w:p>
    <w:p w14:paraId="7DBF536B" w14:textId="14BF6F4A"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 xml:space="preserve">Pripravo akcijskega načrta je </w:t>
      </w:r>
      <w:r w:rsidR="00510336">
        <w:rPr>
          <w:rFonts w:ascii="Arial" w:hAnsi="Arial" w:cs="Arial"/>
          <w:sz w:val="20"/>
          <w:szCs w:val="20"/>
        </w:rPr>
        <w:t>vodi</w:t>
      </w:r>
      <w:r w:rsidRPr="00C84E83">
        <w:rPr>
          <w:rFonts w:ascii="Arial" w:hAnsi="Arial" w:cs="Arial"/>
          <w:sz w:val="20"/>
          <w:szCs w:val="20"/>
        </w:rPr>
        <w:t xml:space="preserve">lo </w:t>
      </w:r>
      <w:r w:rsidR="00FD10CF">
        <w:rPr>
          <w:rFonts w:ascii="Arial" w:hAnsi="Arial" w:cs="Arial"/>
          <w:sz w:val="20"/>
          <w:szCs w:val="20"/>
        </w:rPr>
        <w:t>MZ</w:t>
      </w:r>
      <w:r w:rsidRPr="00C84E83">
        <w:rPr>
          <w:rFonts w:ascii="Arial" w:hAnsi="Arial" w:cs="Arial"/>
          <w:sz w:val="20"/>
          <w:szCs w:val="20"/>
        </w:rPr>
        <w:t xml:space="preserve"> in </w:t>
      </w:r>
      <w:r w:rsidR="00510336">
        <w:rPr>
          <w:rFonts w:ascii="Arial" w:hAnsi="Arial" w:cs="Arial"/>
          <w:sz w:val="20"/>
          <w:szCs w:val="20"/>
        </w:rPr>
        <w:t xml:space="preserve">se pri tem </w:t>
      </w:r>
      <w:r w:rsidRPr="00C84E83">
        <w:rPr>
          <w:rFonts w:ascii="Arial" w:hAnsi="Arial" w:cs="Arial"/>
          <w:sz w:val="20"/>
          <w:szCs w:val="20"/>
        </w:rPr>
        <w:t>usklajevalo z ministrstvi</w:t>
      </w:r>
      <w:r w:rsidR="00461503">
        <w:rPr>
          <w:rFonts w:ascii="Arial" w:hAnsi="Arial" w:cs="Arial"/>
          <w:sz w:val="20"/>
          <w:szCs w:val="20"/>
        </w:rPr>
        <w:t>,</w:t>
      </w:r>
      <w:r w:rsidRPr="00C84E83">
        <w:rPr>
          <w:rFonts w:ascii="Arial" w:hAnsi="Arial" w:cs="Arial"/>
          <w:sz w:val="20"/>
          <w:szCs w:val="20"/>
        </w:rPr>
        <w:t xml:space="preserve"> pristojnimi na področju drog, predstavniki raziskovalne skupnosti in predstavniki nevladnih organizacij. Komisija Vlade Republike Slovenije za droge je spremljala proces nastajanja akcijskega načrta in ga na koncu procesa priprave tudi potrdila.</w:t>
      </w:r>
    </w:p>
    <w:p w14:paraId="2FF01F5E" w14:textId="697DD54B" w:rsidR="00C84E83" w:rsidRP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 xml:space="preserve">Za spremljanje izvajanja akcijskega načrta je zadolženo </w:t>
      </w:r>
      <w:r w:rsidR="00FD10CF">
        <w:rPr>
          <w:rFonts w:ascii="Arial" w:hAnsi="Arial" w:cs="Arial"/>
          <w:sz w:val="20"/>
          <w:szCs w:val="20"/>
        </w:rPr>
        <w:t>MZ</w:t>
      </w:r>
      <w:r w:rsidRPr="00C84E83">
        <w:rPr>
          <w:rFonts w:ascii="Arial" w:hAnsi="Arial" w:cs="Arial"/>
          <w:sz w:val="20"/>
          <w:szCs w:val="20"/>
        </w:rPr>
        <w:t xml:space="preserve"> kot pristojno ministrstvo za reševanje problematike prepovedanih drog, ki imenuje ožjo delovno skupino za spremljanje izvajanja tega akcijskega načrta. Predstavniki ožje delovne skupine redno poročajo Komisiji Vlade Republike Slovenije za droge o izvajanj</w:t>
      </w:r>
      <w:r w:rsidR="00461503">
        <w:rPr>
          <w:rFonts w:ascii="Arial" w:hAnsi="Arial" w:cs="Arial"/>
          <w:sz w:val="20"/>
          <w:szCs w:val="20"/>
        </w:rPr>
        <w:t>u</w:t>
      </w:r>
      <w:r w:rsidRPr="00C84E83">
        <w:rPr>
          <w:rFonts w:ascii="Arial" w:hAnsi="Arial" w:cs="Arial"/>
          <w:sz w:val="20"/>
          <w:szCs w:val="20"/>
        </w:rPr>
        <w:t xml:space="preserve"> akcijskega načrta.</w:t>
      </w:r>
    </w:p>
    <w:p w14:paraId="29F0176A" w14:textId="3C8E0329" w:rsidR="00C84E83" w:rsidRDefault="00C84E83" w:rsidP="00C84E83">
      <w:pPr>
        <w:spacing w:after="160" w:line="259" w:lineRule="auto"/>
        <w:jc w:val="both"/>
        <w:rPr>
          <w:rFonts w:ascii="Arial" w:hAnsi="Arial" w:cs="Arial"/>
          <w:sz w:val="20"/>
          <w:szCs w:val="20"/>
        </w:rPr>
      </w:pPr>
      <w:r w:rsidRPr="00C84E83">
        <w:rPr>
          <w:rFonts w:ascii="Arial" w:hAnsi="Arial" w:cs="Arial"/>
          <w:sz w:val="20"/>
          <w:szCs w:val="20"/>
        </w:rPr>
        <w:t xml:space="preserve">Odebeljena imena pri odgovornih institucijah pomenijo nosilno – koordinativno institucijo za izvedbo </w:t>
      </w:r>
      <w:r w:rsidR="00510336">
        <w:rPr>
          <w:rFonts w:ascii="Arial" w:hAnsi="Arial" w:cs="Arial"/>
          <w:sz w:val="20"/>
          <w:szCs w:val="20"/>
        </w:rPr>
        <w:t>posamez</w:t>
      </w:r>
      <w:r w:rsidRPr="00C84E83">
        <w:rPr>
          <w:rFonts w:ascii="Arial" w:hAnsi="Arial" w:cs="Arial"/>
          <w:sz w:val="20"/>
          <w:szCs w:val="20"/>
        </w:rPr>
        <w:t>ne naloge. Druge navedene institucije so partnerji pri izvedbi.</w:t>
      </w:r>
    </w:p>
    <w:p w14:paraId="7ABF152C" w14:textId="72ADDDE8" w:rsidR="000F6630" w:rsidRPr="00C84E83" w:rsidRDefault="006B05F6" w:rsidP="00ED437C">
      <w:pPr>
        <w:spacing w:after="160" w:line="252" w:lineRule="auto"/>
        <w:rPr>
          <w:rFonts w:ascii="Arial" w:hAnsi="Arial" w:cs="Arial"/>
          <w:sz w:val="20"/>
          <w:szCs w:val="20"/>
        </w:rPr>
        <w:sectPr w:rsidR="000F6630" w:rsidRPr="00C84E83" w:rsidSect="00B277EC">
          <w:headerReference w:type="default" r:id="rId10"/>
          <w:footerReference w:type="default" r:id="rId11"/>
          <w:pgSz w:w="11906" w:h="16838"/>
          <w:pgMar w:top="1418" w:right="1418" w:bottom="1418" w:left="1418" w:header="709" w:footer="709" w:gutter="0"/>
          <w:cols w:space="708"/>
          <w:docGrid w:linePitch="360"/>
        </w:sectPr>
      </w:pPr>
      <w:r w:rsidRPr="006B05F6">
        <w:rPr>
          <w:rFonts w:ascii="Arial" w:hAnsi="Arial" w:cs="Arial"/>
          <w:sz w:val="20"/>
          <w:szCs w:val="20"/>
        </w:rPr>
        <w:t xml:space="preserve">Financiranje aktivnosti </w:t>
      </w:r>
      <w:r w:rsidR="00510336">
        <w:rPr>
          <w:rFonts w:ascii="Arial" w:hAnsi="Arial" w:cs="Arial"/>
          <w:sz w:val="20"/>
          <w:szCs w:val="20"/>
        </w:rPr>
        <w:t xml:space="preserve">iz </w:t>
      </w:r>
      <w:r w:rsidRPr="006B05F6">
        <w:rPr>
          <w:rFonts w:ascii="Arial" w:hAnsi="Arial" w:cs="Arial"/>
          <w:sz w:val="20"/>
          <w:szCs w:val="20"/>
        </w:rPr>
        <w:t xml:space="preserve">tega akcijskega načrta je predvideno v sprejetih finančnih načrtih Ministrstva za zdravje, Ministrstva za vzgojo in izobraževanje </w:t>
      </w:r>
      <w:r w:rsidR="00510336">
        <w:rPr>
          <w:rFonts w:ascii="Arial" w:hAnsi="Arial" w:cs="Arial"/>
          <w:sz w:val="20"/>
          <w:szCs w:val="20"/>
        </w:rPr>
        <w:t>ter</w:t>
      </w:r>
      <w:r w:rsidR="00510336" w:rsidRPr="006B05F6">
        <w:rPr>
          <w:rFonts w:ascii="Arial" w:hAnsi="Arial" w:cs="Arial"/>
          <w:sz w:val="20"/>
          <w:szCs w:val="20"/>
        </w:rPr>
        <w:t xml:space="preserve"> </w:t>
      </w:r>
      <w:r w:rsidRPr="006B05F6">
        <w:rPr>
          <w:rFonts w:ascii="Arial" w:hAnsi="Arial" w:cs="Arial"/>
          <w:sz w:val="20"/>
          <w:szCs w:val="20"/>
        </w:rPr>
        <w:t xml:space="preserve">Ministrstva za delo, družino, socialne zadeve in enake možnosti za leti 2024 in 2025. </w:t>
      </w:r>
      <w:r w:rsidR="00510336">
        <w:rPr>
          <w:rFonts w:ascii="Arial" w:hAnsi="Arial" w:cs="Arial"/>
          <w:sz w:val="20"/>
          <w:szCs w:val="20"/>
        </w:rPr>
        <w:t>Poleg tega</w:t>
      </w:r>
      <w:r w:rsidR="00510336" w:rsidRPr="006B05F6">
        <w:rPr>
          <w:rFonts w:ascii="Arial" w:hAnsi="Arial" w:cs="Arial"/>
          <w:sz w:val="20"/>
          <w:szCs w:val="20"/>
        </w:rPr>
        <w:t xml:space="preserve"> </w:t>
      </w:r>
      <w:r w:rsidRPr="006B05F6">
        <w:rPr>
          <w:rFonts w:ascii="Arial" w:hAnsi="Arial" w:cs="Arial"/>
          <w:sz w:val="20"/>
          <w:szCs w:val="20"/>
        </w:rPr>
        <w:t xml:space="preserve">so aktivnosti </w:t>
      </w:r>
      <w:r w:rsidR="00510336">
        <w:rPr>
          <w:rFonts w:ascii="Arial" w:hAnsi="Arial" w:cs="Arial"/>
          <w:sz w:val="20"/>
          <w:szCs w:val="20"/>
        </w:rPr>
        <w:t xml:space="preserve">iz </w:t>
      </w:r>
      <w:r w:rsidRPr="006B05F6">
        <w:rPr>
          <w:rFonts w:ascii="Arial" w:hAnsi="Arial" w:cs="Arial"/>
          <w:sz w:val="20"/>
          <w:szCs w:val="20"/>
        </w:rPr>
        <w:t xml:space="preserve">tega akcijskega načrta predvidene tudi v finančnem načrtu Zavoda za zdravstveno zavarovanje Slovenije za leto 2024. </w:t>
      </w:r>
      <w:r w:rsidR="00ED437C" w:rsidRPr="00ED437C">
        <w:rPr>
          <w:rFonts w:ascii="Arial" w:hAnsi="Arial" w:cs="Arial"/>
          <w:sz w:val="20"/>
          <w:szCs w:val="20"/>
        </w:rPr>
        <w:t>Dodatno financiranje je predvideno tudi s strani lokalnih skupnosti</w:t>
      </w:r>
      <w:r w:rsidR="00ED437C" w:rsidRPr="00ED437C">
        <w:rPr>
          <w:rFonts w:ascii="Arial" w:hAnsi="Arial" w:cs="Arial"/>
          <w:sz w:val="16"/>
          <w:szCs w:val="16"/>
        </w:rPr>
        <w:t xml:space="preserve"> </w:t>
      </w:r>
      <w:r w:rsidR="00ED437C" w:rsidRPr="00ED437C">
        <w:rPr>
          <w:rFonts w:ascii="Arial" w:hAnsi="Arial" w:cs="Arial"/>
          <w:sz w:val="20"/>
          <w:szCs w:val="20"/>
        </w:rPr>
        <w:t>in</w:t>
      </w:r>
      <w:r w:rsidR="00ED437C" w:rsidRPr="00ED437C">
        <w:rPr>
          <w:rFonts w:ascii="Arial" w:hAnsi="Arial" w:cs="Arial"/>
          <w:sz w:val="16"/>
          <w:szCs w:val="16"/>
        </w:rPr>
        <w:t xml:space="preserve"> </w:t>
      </w:r>
      <w:r w:rsidR="00ED437C" w:rsidRPr="00ED437C">
        <w:rPr>
          <w:rFonts w:ascii="Arial" w:hAnsi="Arial" w:cs="Arial"/>
          <w:sz w:val="20"/>
          <w:szCs w:val="20"/>
        </w:rPr>
        <w:t>Fundacije</w:t>
      </w:r>
      <w:r w:rsidR="00ED437C" w:rsidRPr="00ED437C">
        <w:rPr>
          <w:rFonts w:ascii="Arial" w:hAnsi="Arial" w:cs="Arial"/>
          <w:sz w:val="16"/>
          <w:szCs w:val="16"/>
        </w:rPr>
        <w:t xml:space="preserve"> </w:t>
      </w:r>
      <w:r w:rsidR="00ED437C" w:rsidRPr="00ED437C">
        <w:rPr>
          <w:rFonts w:ascii="Arial" w:hAnsi="Arial" w:cs="Arial"/>
          <w:sz w:val="20"/>
          <w:szCs w:val="20"/>
        </w:rPr>
        <w:t>za</w:t>
      </w:r>
      <w:r w:rsidR="00ED437C" w:rsidRPr="00ED437C">
        <w:rPr>
          <w:rFonts w:ascii="Arial" w:hAnsi="Arial" w:cs="Arial"/>
          <w:sz w:val="16"/>
          <w:szCs w:val="16"/>
        </w:rPr>
        <w:t xml:space="preserve"> </w:t>
      </w:r>
      <w:r w:rsidR="00ED437C" w:rsidRPr="00ED437C">
        <w:rPr>
          <w:rFonts w:ascii="Arial" w:hAnsi="Arial" w:cs="Arial"/>
          <w:sz w:val="20"/>
          <w:szCs w:val="20"/>
        </w:rPr>
        <w:t>financiranje</w:t>
      </w:r>
      <w:r w:rsidR="00ED437C" w:rsidRPr="00ED437C">
        <w:rPr>
          <w:rFonts w:ascii="Arial" w:hAnsi="Arial" w:cs="Arial"/>
          <w:sz w:val="16"/>
          <w:szCs w:val="16"/>
        </w:rPr>
        <w:t xml:space="preserve"> </w:t>
      </w:r>
      <w:r w:rsidR="00ED437C" w:rsidRPr="00ED437C">
        <w:rPr>
          <w:rFonts w:ascii="Arial" w:hAnsi="Arial" w:cs="Arial"/>
          <w:sz w:val="20"/>
          <w:szCs w:val="20"/>
        </w:rPr>
        <w:t>invalidskih</w:t>
      </w:r>
      <w:r w:rsidR="00ED437C" w:rsidRPr="00ED437C">
        <w:rPr>
          <w:rFonts w:ascii="Arial" w:hAnsi="Arial" w:cs="Arial"/>
          <w:sz w:val="16"/>
          <w:szCs w:val="16"/>
        </w:rPr>
        <w:t xml:space="preserve"> </w:t>
      </w:r>
      <w:r w:rsidR="00ED437C" w:rsidRPr="00ED437C">
        <w:rPr>
          <w:rFonts w:ascii="Arial" w:hAnsi="Arial" w:cs="Arial"/>
          <w:sz w:val="20"/>
          <w:szCs w:val="20"/>
        </w:rPr>
        <w:t>in</w:t>
      </w:r>
      <w:r w:rsidR="00ED437C" w:rsidRPr="00ED437C">
        <w:rPr>
          <w:rFonts w:ascii="Arial" w:hAnsi="Arial" w:cs="Arial"/>
          <w:sz w:val="16"/>
          <w:szCs w:val="16"/>
        </w:rPr>
        <w:t xml:space="preserve"> </w:t>
      </w:r>
      <w:r w:rsidR="00ED437C" w:rsidRPr="00ED437C">
        <w:rPr>
          <w:rFonts w:ascii="Arial" w:hAnsi="Arial" w:cs="Arial"/>
          <w:sz w:val="20"/>
          <w:szCs w:val="20"/>
        </w:rPr>
        <w:t>humanitarnih</w:t>
      </w:r>
      <w:r w:rsidR="00ED437C" w:rsidRPr="00ED437C">
        <w:rPr>
          <w:rFonts w:ascii="Arial" w:hAnsi="Arial" w:cs="Arial"/>
          <w:sz w:val="16"/>
          <w:szCs w:val="16"/>
        </w:rPr>
        <w:t xml:space="preserve"> </w:t>
      </w:r>
      <w:r w:rsidR="00ED437C" w:rsidRPr="00ED437C">
        <w:rPr>
          <w:rFonts w:ascii="Arial" w:hAnsi="Arial" w:cs="Arial"/>
          <w:sz w:val="20"/>
          <w:szCs w:val="20"/>
        </w:rPr>
        <w:t>organizacij</w:t>
      </w:r>
      <w:r w:rsidR="00ED437C" w:rsidRPr="00ED437C">
        <w:rPr>
          <w:rFonts w:ascii="Arial" w:hAnsi="Arial" w:cs="Arial"/>
          <w:sz w:val="16"/>
          <w:szCs w:val="16"/>
        </w:rPr>
        <w:t xml:space="preserve"> </w:t>
      </w:r>
      <w:r w:rsidR="00ED437C" w:rsidRPr="00ED437C">
        <w:rPr>
          <w:rFonts w:ascii="Arial" w:hAnsi="Arial" w:cs="Arial"/>
          <w:sz w:val="20"/>
          <w:szCs w:val="20"/>
        </w:rPr>
        <w:t>v</w:t>
      </w:r>
      <w:r w:rsidR="00ED437C" w:rsidRPr="00ED437C">
        <w:rPr>
          <w:rFonts w:ascii="Arial" w:hAnsi="Arial" w:cs="Arial"/>
          <w:sz w:val="16"/>
          <w:szCs w:val="16"/>
        </w:rPr>
        <w:t xml:space="preserve"> </w:t>
      </w:r>
      <w:r w:rsidR="00ED437C" w:rsidRPr="00ED437C">
        <w:rPr>
          <w:rFonts w:ascii="Arial" w:hAnsi="Arial" w:cs="Arial"/>
          <w:sz w:val="20"/>
          <w:szCs w:val="20"/>
        </w:rPr>
        <w:t>Sloveniji.</w:t>
      </w:r>
    </w:p>
    <w:p w14:paraId="748797FF" w14:textId="2C405A0E" w:rsidR="00C84E83" w:rsidRPr="004C236F" w:rsidRDefault="00C84E83" w:rsidP="004C236F">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Preventiva na področju prepovedanih drog</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410"/>
        <w:gridCol w:w="852"/>
        <w:gridCol w:w="850"/>
        <w:gridCol w:w="851"/>
        <w:gridCol w:w="992"/>
        <w:gridCol w:w="4111"/>
        <w:gridCol w:w="1527"/>
      </w:tblGrid>
      <w:tr w:rsidR="00C84E83" w:rsidRPr="00C84E83" w14:paraId="5669318C" w14:textId="77777777" w:rsidTr="00C84E83">
        <w:trPr>
          <w:trHeight w:val="709"/>
        </w:trPr>
        <w:tc>
          <w:tcPr>
            <w:tcW w:w="13855" w:type="dxa"/>
            <w:gridSpan w:val="8"/>
            <w:tcBorders>
              <w:bottom w:val="single" w:sz="4" w:space="0" w:color="auto"/>
            </w:tcBorders>
            <w:shd w:val="clear" w:color="auto" w:fill="BFBFBF"/>
          </w:tcPr>
          <w:p w14:paraId="10DF0255" w14:textId="77777777" w:rsidR="00C84E83" w:rsidRPr="00C84E83" w:rsidRDefault="00C84E83" w:rsidP="00C84E83">
            <w:pPr>
              <w:overflowPunct w:val="0"/>
              <w:autoSpaceDE w:val="0"/>
              <w:autoSpaceDN w:val="0"/>
              <w:adjustRightInd w:val="0"/>
              <w:spacing w:before="240" w:after="0" w:line="240" w:lineRule="auto"/>
              <w:ind w:right="2935"/>
              <w:jc w:val="right"/>
              <w:textAlignment w:val="baseline"/>
              <w:rPr>
                <w:rFonts w:ascii="Arial" w:eastAsia="Arial" w:hAnsi="Arial" w:cs="Arial"/>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Preventiva na področju prepovedanih drog</w:t>
            </w:r>
          </w:p>
        </w:tc>
      </w:tr>
      <w:tr w:rsidR="00C84E83" w:rsidRPr="00C84E83" w14:paraId="3B912A1C" w14:textId="77777777" w:rsidTr="00B277EC">
        <w:trPr>
          <w:trHeight w:val="458"/>
        </w:trPr>
        <w:tc>
          <w:tcPr>
            <w:tcW w:w="2262" w:type="dxa"/>
            <w:vMerge w:val="restart"/>
            <w:shd w:val="clear" w:color="auto" w:fill="auto"/>
            <w:vAlign w:val="center"/>
          </w:tcPr>
          <w:p w14:paraId="1C9EAA51" w14:textId="5D25F53E" w:rsidR="00C84E83" w:rsidRPr="00C84E83" w:rsidRDefault="00510336" w:rsidP="00510336">
            <w:pPr>
              <w:spacing w:after="0" w:line="240" w:lineRule="auto"/>
              <w:jc w:val="center"/>
              <w:rPr>
                <w:rFonts w:ascii="Arial" w:eastAsia="Arial" w:hAnsi="Arial" w:cs="Arial"/>
                <w:b/>
                <w:sz w:val="20"/>
                <w:szCs w:val="20"/>
              </w:rPr>
            </w:pPr>
            <w:r>
              <w:rPr>
                <w:rFonts w:ascii="Arial" w:eastAsia="Arial" w:hAnsi="Arial" w:cs="Arial"/>
                <w:b/>
                <w:sz w:val="20"/>
                <w:szCs w:val="20"/>
              </w:rPr>
              <w:t>Zastavlje</w:t>
            </w:r>
            <w:r w:rsidR="00C84E83" w:rsidRPr="00C84E83">
              <w:rPr>
                <w:rFonts w:ascii="Arial" w:eastAsia="Arial" w:hAnsi="Arial" w:cs="Arial"/>
                <w:b/>
                <w:sz w:val="20"/>
                <w:szCs w:val="20"/>
              </w:rPr>
              <w:t>ni cilji</w:t>
            </w:r>
          </w:p>
        </w:tc>
        <w:tc>
          <w:tcPr>
            <w:tcW w:w="2410" w:type="dxa"/>
            <w:vMerge w:val="restart"/>
            <w:shd w:val="clear" w:color="auto" w:fill="auto"/>
            <w:vAlign w:val="center"/>
          </w:tcPr>
          <w:p w14:paraId="0DF8B2D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Izvedbene aktivnosti</w:t>
            </w:r>
          </w:p>
        </w:tc>
        <w:tc>
          <w:tcPr>
            <w:tcW w:w="3545" w:type="dxa"/>
            <w:gridSpan w:val="4"/>
            <w:shd w:val="clear" w:color="auto" w:fill="auto"/>
            <w:vAlign w:val="center"/>
          </w:tcPr>
          <w:p w14:paraId="18F13AD9" w14:textId="143E3061" w:rsidR="00C84E83" w:rsidRPr="00C84E83" w:rsidRDefault="00C84E83" w:rsidP="00510336">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w:t>
            </w:r>
            <w:r w:rsidRPr="00C84E83">
              <w:rPr>
                <w:rFonts w:ascii="Arial" w:eastAsia="Arial" w:hAnsi="Arial" w:cs="Arial"/>
                <w:b/>
                <w:sz w:val="20"/>
                <w:szCs w:val="20"/>
              </w:rPr>
              <w:t>o aktivnosti</w:t>
            </w:r>
          </w:p>
        </w:tc>
        <w:tc>
          <w:tcPr>
            <w:tcW w:w="4111" w:type="dxa"/>
            <w:vMerge w:val="restart"/>
            <w:shd w:val="clear" w:color="auto" w:fill="auto"/>
            <w:vAlign w:val="center"/>
          </w:tcPr>
          <w:p w14:paraId="796B436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527" w:type="dxa"/>
            <w:shd w:val="clear" w:color="auto" w:fill="auto"/>
            <w:vAlign w:val="center"/>
          </w:tcPr>
          <w:p w14:paraId="2306164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5AE0DD88" w14:textId="77777777" w:rsidTr="00B277EC">
        <w:trPr>
          <w:trHeight w:val="457"/>
        </w:trPr>
        <w:tc>
          <w:tcPr>
            <w:tcW w:w="2262" w:type="dxa"/>
            <w:vMerge/>
            <w:vAlign w:val="center"/>
          </w:tcPr>
          <w:p w14:paraId="4B09543B"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410" w:type="dxa"/>
            <w:vMerge/>
            <w:vAlign w:val="center"/>
          </w:tcPr>
          <w:p w14:paraId="3FF13007"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852" w:type="dxa"/>
            <w:shd w:val="clear" w:color="auto" w:fill="auto"/>
            <w:vAlign w:val="center"/>
          </w:tcPr>
          <w:p w14:paraId="22CC592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14851A7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851" w:type="dxa"/>
            <w:shd w:val="clear" w:color="auto" w:fill="auto"/>
            <w:vAlign w:val="center"/>
          </w:tcPr>
          <w:p w14:paraId="515607C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6C751304" w14:textId="200759D3" w:rsidR="00C84E83" w:rsidRPr="00C84E83" w:rsidRDefault="00C84E83" w:rsidP="00510336">
            <w:pPr>
              <w:spacing w:after="0" w:line="240" w:lineRule="auto"/>
              <w:jc w:val="both"/>
              <w:rPr>
                <w:rFonts w:ascii="Arial" w:eastAsia="Arial" w:hAnsi="Arial" w:cs="Arial"/>
                <w:b/>
                <w:sz w:val="20"/>
                <w:szCs w:val="20"/>
              </w:rPr>
            </w:pPr>
            <w:r w:rsidRPr="00C84E83">
              <w:rPr>
                <w:rFonts w:ascii="Arial" w:eastAsia="Arial" w:hAnsi="Arial" w:cs="Arial"/>
                <w:b/>
                <w:sz w:val="20"/>
                <w:szCs w:val="20"/>
              </w:rPr>
              <w:t>2025-2</w:t>
            </w:r>
          </w:p>
        </w:tc>
        <w:tc>
          <w:tcPr>
            <w:tcW w:w="4111" w:type="dxa"/>
            <w:vMerge/>
            <w:vAlign w:val="center"/>
          </w:tcPr>
          <w:p w14:paraId="6267635B"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527" w:type="dxa"/>
            <w:shd w:val="clear" w:color="auto" w:fill="auto"/>
            <w:vAlign w:val="center"/>
          </w:tcPr>
          <w:p w14:paraId="335B9145" w14:textId="77777777" w:rsidR="00C84E83" w:rsidRPr="00C84E83" w:rsidRDefault="00C84E83" w:rsidP="00C84E83">
            <w:pPr>
              <w:spacing w:after="0" w:line="240" w:lineRule="auto"/>
              <w:jc w:val="center"/>
              <w:rPr>
                <w:rFonts w:ascii="Arial" w:eastAsia="Arial" w:hAnsi="Arial" w:cs="Arial"/>
                <w:b/>
                <w:sz w:val="16"/>
                <w:szCs w:val="16"/>
              </w:rPr>
            </w:pPr>
            <w:r w:rsidRPr="00C84E83">
              <w:rPr>
                <w:rFonts w:ascii="Arial" w:eastAsia="Arial" w:hAnsi="Arial" w:cs="Arial"/>
                <w:i/>
                <w:sz w:val="16"/>
                <w:szCs w:val="16"/>
              </w:rPr>
              <w:t xml:space="preserve">(prva navedena institucija je odgovorna, </w:t>
            </w:r>
            <w:r w:rsidR="00510336">
              <w:rPr>
                <w:rFonts w:ascii="Arial" w:eastAsia="Arial" w:hAnsi="Arial" w:cs="Arial"/>
                <w:i/>
                <w:sz w:val="16"/>
                <w:szCs w:val="16"/>
              </w:rPr>
              <w:t>pre</w:t>
            </w:r>
            <w:r w:rsidRPr="00C84E83">
              <w:rPr>
                <w:rFonts w:ascii="Arial" w:eastAsia="Arial" w:hAnsi="Arial" w:cs="Arial"/>
                <w:i/>
                <w:sz w:val="16"/>
                <w:szCs w:val="16"/>
              </w:rPr>
              <w:t>ostale so sodelujoče)</w:t>
            </w:r>
          </w:p>
        </w:tc>
      </w:tr>
      <w:tr w:rsidR="00C84E83" w:rsidRPr="00C84E83" w14:paraId="0618687B" w14:textId="77777777" w:rsidTr="00B277EC">
        <w:trPr>
          <w:trHeight w:val="457"/>
        </w:trPr>
        <w:tc>
          <w:tcPr>
            <w:tcW w:w="2262" w:type="dxa"/>
            <w:vMerge w:val="restart"/>
            <w:shd w:val="clear" w:color="auto" w:fill="auto"/>
            <w:vAlign w:val="center"/>
          </w:tcPr>
          <w:p w14:paraId="7F9F7F99" w14:textId="77777777" w:rsidR="00C84E83" w:rsidRPr="00C84E83" w:rsidRDefault="00C84E83" w:rsidP="00C84E83">
            <w:pPr>
              <w:spacing w:after="160" w:line="259" w:lineRule="auto"/>
              <w:jc w:val="center"/>
              <w:rPr>
                <w:rFonts w:ascii="Arial" w:eastAsia="Arial" w:hAnsi="Arial" w:cs="Arial"/>
                <w:b/>
                <w:sz w:val="18"/>
                <w:lang w:eastAsia="en-GB"/>
              </w:rPr>
            </w:pPr>
            <w:r w:rsidRPr="00C84E83">
              <w:rPr>
                <w:rFonts w:ascii="Arial" w:eastAsia="Arial" w:hAnsi="Arial" w:cs="Arial"/>
                <w:b/>
                <w:sz w:val="18"/>
                <w:lang w:eastAsia="en-GB"/>
              </w:rPr>
              <w:t>Vzpostavitev nacionalne koordinacije na področju preventive</w:t>
            </w:r>
          </w:p>
        </w:tc>
        <w:tc>
          <w:tcPr>
            <w:tcW w:w="2410" w:type="dxa"/>
            <w:shd w:val="clear" w:color="auto" w:fill="auto"/>
            <w:vAlign w:val="center"/>
          </w:tcPr>
          <w:p w14:paraId="24EEFE94" w14:textId="53434359" w:rsidR="00C84E83" w:rsidRPr="00C84E83" w:rsidRDefault="00C84E83" w:rsidP="00B667A8">
            <w:pPr>
              <w:spacing w:after="160" w:line="259" w:lineRule="auto"/>
              <w:jc w:val="center"/>
              <w:rPr>
                <w:rFonts w:ascii="Arial" w:eastAsia="Arial" w:hAnsi="Arial" w:cs="Arial"/>
                <w:sz w:val="18"/>
              </w:rPr>
            </w:pPr>
            <w:r w:rsidRPr="00C84E83">
              <w:rPr>
                <w:rFonts w:ascii="Arial" w:eastAsia="Arial" w:hAnsi="Arial" w:cs="Arial"/>
                <w:sz w:val="18"/>
              </w:rPr>
              <w:t xml:space="preserve">Vzpostavitev </w:t>
            </w:r>
            <w:r w:rsidR="00B667A8">
              <w:rPr>
                <w:rFonts w:ascii="Arial" w:eastAsia="Arial" w:hAnsi="Arial" w:cs="Arial"/>
                <w:sz w:val="18"/>
              </w:rPr>
              <w:t>usklajevanja</w:t>
            </w:r>
            <w:r w:rsidR="00B667A8" w:rsidRPr="00C84E83">
              <w:rPr>
                <w:rFonts w:ascii="Arial" w:eastAsia="Arial" w:hAnsi="Arial" w:cs="Arial"/>
                <w:sz w:val="18"/>
              </w:rPr>
              <w:t xml:space="preserve"> </w:t>
            </w:r>
            <w:r w:rsidRPr="00C84E83">
              <w:rPr>
                <w:rFonts w:ascii="Arial" w:eastAsia="Arial" w:hAnsi="Arial" w:cs="Arial"/>
                <w:sz w:val="18"/>
              </w:rPr>
              <w:t>vseh deležnikov na področju preventive za preventivo na področju zasvojenosti</w:t>
            </w:r>
            <w:r w:rsidR="00B667A8">
              <w:rPr>
                <w:rFonts w:ascii="Arial" w:eastAsia="Arial" w:hAnsi="Arial" w:cs="Arial"/>
                <w:sz w:val="18"/>
              </w:rPr>
              <w:t>.</w:t>
            </w:r>
          </w:p>
        </w:tc>
        <w:tc>
          <w:tcPr>
            <w:tcW w:w="852" w:type="dxa"/>
            <w:shd w:val="clear" w:color="auto" w:fill="auto"/>
            <w:vAlign w:val="center"/>
          </w:tcPr>
          <w:p w14:paraId="7FA9401D"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1B0D9C4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1" w:type="dxa"/>
            <w:shd w:val="clear" w:color="auto" w:fill="auto"/>
            <w:vAlign w:val="center"/>
          </w:tcPr>
          <w:p w14:paraId="74307667"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023B32E0"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4111" w:type="dxa"/>
            <w:shd w:val="clear" w:color="auto" w:fill="auto"/>
            <w:vAlign w:val="center"/>
          </w:tcPr>
          <w:p w14:paraId="341B6CC1" w14:textId="567B9508" w:rsidR="00C84E83" w:rsidRPr="00C84E83" w:rsidRDefault="00C84E83" w:rsidP="00BA4196">
            <w:pPr>
              <w:spacing w:after="160" w:line="259" w:lineRule="auto"/>
              <w:jc w:val="center"/>
              <w:rPr>
                <w:rFonts w:ascii="Arial" w:eastAsia="Arial" w:hAnsi="Arial" w:cs="Arial"/>
                <w:sz w:val="20"/>
                <w:szCs w:val="20"/>
              </w:rPr>
            </w:pPr>
            <w:r w:rsidRPr="00C84E83">
              <w:rPr>
                <w:rFonts w:ascii="Arial" w:eastAsia="Arial" w:hAnsi="Arial" w:cs="Arial"/>
                <w:sz w:val="18"/>
                <w:lang w:eastAsia="en-GB"/>
              </w:rPr>
              <w:t xml:space="preserve">Krepitev medsektorskega sodelovanja na področju preventive in izboljšanje institucionalnih in kadrovskih </w:t>
            </w:r>
            <w:r w:rsidR="00BA4196">
              <w:rPr>
                <w:rFonts w:ascii="Arial" w:eastAsia="Arial" w:hAnsi="Arial" w:cs="Arial"/>
                <w:sz w:val="18"/>
                <w:lang w:eastAsia="en-GB"/>
              </w:rPr>
              <w:t>razmer</w:t>
            </w:r>
            <w:r w:rsidR="00BA4196" w:rsidRPr="00C84E83">
              <w:rPr>
                <w:rFonts w:ascii="Arial" w:eastAsia="Arial" w:hAnsi="Arial" w:cs="Arial"/>
                <w:sz w:val="18"/>
                <w:lang w:eastAsia="en-GB"/>
              </w:rPr>
              <w:t xml:space="preserve"> </w:t>
            </w:r>
            <w:r w:rsidRPr="00C84E83">
              <w:rPr>
                <w:rFonts w:ascii="Arial" w:eastAsia="Arial" w:hAnsi="Arial" w:cs="Arial"/>
                <w:sz w:val="18"/>
                <w:lang w:eastAsia="en-GB"/>
              </w:rPr>
              <w:t>za nadaljnji celostni razvoj področja preventive.</w:t>
            </w:r>
          </w:p>
        </w:tc>
        <w:tc>
          <w:tcPr>
            <w:tcW w:w="1527" w:type="dxa"/>
            <w:shd w:val="clear" w:color="auto" w:fill="auto"/>
            <w:vAlign w:val="center"/>
          </w:tcPr>
          <w:p w14:paraId="1B27F67E" w14:textId="2CDD036E"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67280A1A" w14:textId="77777777" w:rsidR="00C84E83" w:rsidRPr="00C84E83" w:rsidRDefault="00C84E83" w:rsidP="00C84E83">
            <w:pPr>
              <w:spacing w:after="160" w:line="259" w:lineRule="auto"/>
              <w:jc w:val="center"/>
              <w:rPr>
                <w:rFonts w:ascii="Arial" w:eastAsia="Arial" w:hAnsi="Arial" w:cs="Arial"/>
                <w:i/>
                <w:sz w:val="18"/>
              </w:rPr>
            </w:pPr>
            <w:r w:rsidRPr="00C84E83">
              <w:rPr>
                <w:rFonts w:ascii="Arial" w:eastAsia="Arial" w:hAnsi="Arial" w:cs="Arial"/>
                <w:sz w:val="18"/>
              </w:rPr>
              <w:t>NIJZ, MVI, MDDSZ, NVO, CPZOPD, raziskovalne ustanove</w:t>
            </w:r>
          </w:p>
        </w:tc>
      </w:tr>
      <w:tr w:rsidR="00C84E83" w:rsidRPr="00C84E83" w14:paraId="6CB94A71" w14:textId="77777777" w:rsidTr="00B277EC">
        <w:trPr>
          <w:trHeight w:val="457"/>
        </w:trPr>
        <w:tc>
          <w:tcPr>
            <w:tcW w:w="2262" w:type="dxa"/>
            <w:vMerge/>
            <w:vAlign w:val="center"/>
          </w:tcPr>
          <w:p w14:paraId="716CF2C6" w14:textId="77777777" w:rsidR="00C84E83" w:rsidRPr="00C84E83" w:rsidRDefault="00C84E83" w:rsidP="00C84E83">
            <w:pPr>
              <w:spacing w:after="160" w:line="259" w:lineRule="auto"/>
              <w:jc w:val="center"/>
              <w:rPr>
                <w:rFonts w:ascii="Arial" w:eastAsia="Times New Roman" w:hAnsi="Arial"/>
                <w:b/>
                <w:bCs/>
                <w:sz w:val="20"/>
                <w:szCs w:val="20"/>
              </w:rPr>
            </w:pPr>
          </w:p>
        </w:tc>
        <w:tc>
          <w:tcPr>
            <w:tcW w:w="2410" w:type="dxa"/>
            <w:shd w:val="clear" w:color="auto" w:fill="auto"/>
            <w:vAlign w:val="center"/>
          </w:tcPr>
          <w:p w14:paraId="7BAA89B1"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Razvoj protokolov sodelovanja med strokovnimi in svetovalnimi službami, ki delujejo na področju preventive.</w:t>
            </w:r>
          </w:p>
        </w:tc>
        <w:tc>
          <w:tcPr>
            <w:tcW w:w="852" w:type="dxa"/>
            <w:shd w:val="clear" w:color="auto" w:fill="auto"/>
            <w:vAlign w:val="center"/>
          </w:tcPr>
          <w:p w14:paraId="58713D91"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0B53BDAB"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1" w:type="dxa"/>
            <w:shd w:val="clear" w:color="auto" w:fill="auto"/>
            <w:vAlign w:val="center"/>
          </w:tcPr>
          <w:p w14:paraId="26A0025E"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6387A14B"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4111" w:type="dxa"/>
            <w:shd w:val="clear" w:color="auto" w:fill="auto"/>
            <w:vAlign w:val="center"/>
          </w:tcPr>
          <w:p w14:paraId="6543AF95" w14:textId="544C00E2" w:rsidR="00C84E83" w:rsidRPr="00C84E83" w:rsidRDefault="00C84E83" w:rsidP="00BA4196">
            <w:pPr>
              <w:spacing w:after="160" w:line="259" w:lineRule="auto"/>
              <w:jc w:val="center"/>
              <w:rPr>
                <w:rFonts w:ascii="Arial" w:eastAsia="Arial" w:hAnsi="Arial" w:cs="Arial"/>
                <w:sz w:val="20"/>
                <w:szCs w:val="20"/>
              </w:rPr>
            </w:pPr>
            <w:r w:rsidRPr="00C84E83">
              <w:rPr>
                <w:rFonts w:ascii="Arial" w:eastAsia="Arial" w:hAnsi="Arial" w:cs="Arial"/>
                <w:sz w:val="18"/>
              </w:rPr>
              <w:t xml:space="preserve">Vzpostavitev trajnih strokovnih povezav med </w:t>
            </w:r>
            <w:r w:rsidR="00BA4196">
              <w:rPr>
                <w:rFonts w:ascii="Arial" w:eastAsia="Arial" w:hAnsi="Arial" w:cs="Arial"/>
                <w:sz w:val="18"/>
              </w:rPr>
              <w:t>c</w:t>
            </w:r>
            <w:r w:rsidRPr="00C84E83">
              <w:rPr>
                <w:rFonts w:ascii="Arial" w:eastAsia="Arial" w:hAnsi="Arial" w:cs="Arial"/>
                <w:sz w:val="18"/>
              </w:rPr>
              <w:t xml:space="preserve">entri za duševno zdravje otrok in mladostnikov, šolskimi svetovalnimi službami, </w:t>
            </w:r>
            <w:r w:rsidR="00BA4196">
              <w:rPr>
                <w:rFonts w:ascii="Arial" w:eastAsia="Arial" w:hAnsi="Arial" w:cs="Arial"/>
                <w:sz w:val="18"/>
              </w:rPr>
              <w:t>c</w:t>
            </w:r>
            <w:r w:rsidRPr="00C84E83">
              <w:rPr>
                <w:rFonts w:ascii="Arial" w:eastAsia="Arial" w:hAnsi="Arial" w:cs="Arial"/>
                <w:sz w:val="18"/>
              </w:rPr>
              <w:t>entri za krepitev zdravja, nevladnimi organizacijami in drugimi strokovnimi službami.</w:t>
            </w:r>
          </w:p>
        </w:tc>
        <w:tc>
          <w:tcPr>
            <w:tcW w:w="1527" w:type="dxa"/>
            <w:shd w:val="clear" w:color="auto" w:fill="auto"/>
            <w:vAlign w:val="center"/>
          </w:tcPr>
          <w:p w14:paraId="70B3D233" w14:textId="7046F09E"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3D93DE05" w14:textId="77777777" w:rsidR="00C84E83" w:rsidRPr="00C84E83" w:rsidRDefault="00C84E83" w:rsidP="00C84E83">
            <w:pPr>
              <w:spacing w:after="160" w:line="259" w:lineRule="auto"/>
              <w:jc w:val="center"/>
              <w:rPr>
                <w:rFonts w:ascii="Arial" w:eastAsia="Arial" w:hAnsi="Arial" w:cs="Arial"/>
                <w:i/>
                <w:sz w:val="18"/>
              </w:rPr>
            </w:pPr>
            <w:r w:rsidRPr="00C84E83">
              <w:rPr>
                <w:rFonts w:ascii="Arial" w:eastAsia="Arial" w:hAnsi="Arial" w:cs="Arial"/>
                <w:sz w:val="18"/>
              </w:rPr>
              <w:t>NIJZ, MVI, MDDSZ, ZRSŠ, lokalne skupnosti, NVO</w:t>
            </w:r>
          </w:p>
        </w:tc>
      </w:tr>
      <w:tr w:rsidR="00C84E83" w:rsidRPr="00C84E83" w14:paraId="6D699B17" w14:textId="77777777" w:rsidTr="00B277EC">
        <w:trPr>
          <w:trHeight w:val="457"/>
        </w:trPr>
        <w:tc>
          <w:tcPr>
            <w:tcW w:w="2262" w:type="dxa"/>
            <w:shd w:val="clear" w:color="auto" w:fill="auto"/>
            <w:vAlign w:val="center"/>
          </w:tcPr>
          <w:p w14:paraId="1B69CF15" w14:textId="77777777" w:rsidR="00C84E83" w:rsidRPr="00C84E83" w:rsidRDefault="00C84E83" w:rsidP="00C84E83">
            <w:pPr>
              <w:spacing w:after="160" w:line="259" w:lineRule="auto"/>
              <w:jc w:val="center"/>
              <w:rPr>
                <w:rFonts w:ascii="Arial" w:eastAsia="Arial" w:hAnsi="Arial" w:cs="Arial"/>
                <w:b/>
                <w:sz w:val="20"/>
                <w:szCs w:val="20"/>
              </w:rPr>
            </w:pPr>
            <w:r w:rsidRPr="00C84E83">
              <w:rPr>
                <w:rFonts w:ascii="Arial" w:eastAsia="Arial" w:hAnsi="Arial" w:cs="Arial"/>
                <w:b/>
                <w:sz w:val="18"/>
              </w:rPr>
              <w:t>Vzpostavitev nacionalnega sistema kakovosti izvajanja programov preventive</w:t>
            </w:r>
          </w:p>
        </w:tc>
        <w:tc>
          <w:tcPr>
            <w:tcW w:w="2410" w:type="dxa"/>
            <w:shd w:val="clear" w:color="auto" w:fill="auto"/>
            <w:vAlign w:val="center"/>
          </w:tcPr>
          <w:p w14:paraId="453A202F"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Pregled obstoječih preventivnih programov glede na diferenciacijo (regije, ciljne skupine, osnovna tema, mediji)</w:t>
            </w:r>
            <w:r w:rsidR="00B667A8">
              <w:rPr>
                <w:rFonts w:ascii="Arial" w:eastAsia="Arial" w:hAnsi="Arial" w:cs="Arial"/>
                <w:sz w:val="18"/>
              </w:rPr>
              <w:t>.</w:t>
            </w:r>
          </w:p>
        </w:tc>
        <w:tc>
          <w:tcPr>
            <w:tcW w:w="852" w:type="dxa"/>
            <w:shd w:val="clear" w:color="auto" w:fill="auto"/>
            <w:vAlign w:val="center"/>
          </w:tcPr>
          <w:p w14:paraId="61F196D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0C33D7C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1" w:type="dxa"/>
            <w:shd w:val="clear" w:color="auto" w:fill="auto"/>
            <w:vAlign w:val="center"/>
          </w:tcPr>
          <w:p w14:paraId="3BE98678"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08D884A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4111" w:type="dxa"/>
            <w:shd w:val="clear" w:color="auto" w:fill="auto"/>
            <w:vAlign w:val="center"/>
          </w:tcPr>
          <w:p w14:paraId="756508ED"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Razvoj enotne nacionalne metodologije spremljanja, evalviranja in certificiranja programov na področju zasvojenosti.</w:t>
            </w:r>
          </w:p>
        </w:tc>
        <w:tc>
          <w:tcPr>
            <w:tcW w:w="1527" w:type="dxa"/>
            <w:shd w:val="clear" w:color="auto" w:fill="auto"/>
            <w:vAlign w:val="center"/>
          </w:tcPr>
          <w:p w14:paraId="40145047" w14:textId="7E3E232D"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66588816" w14:textId="77777777" w:rsidR="00C84E83" w:rsidRPr="00C84E83" w:rsidRDefault="00C84E83" w:rsidP="00C84E83">
            <w:pPr>
              <w:spacing w:after="160" w:line="259" w:lineRule="auto"/>
              <w:jc w:val="center"/>
              <w:rPr>
                <w:rFonts w:ascii="Arial" w:eastAsia="Arial" w:hAnsi="Arial" w:cs="Arial"/>
                <w:i/>
                <w:sz w:val="18"/>
              </w:rPr>
            </w:pPr>
            <w:r w:rsidRPr="00C84E83">
              <w:rPr>
                <w:rFonts w:ascii="Arial" w:eastAsia="Arial" w:hAnsi="Arial" w:cs="Arial"/>
                <w:sz w:val="18"/>
              </w:rPr>
              <w:t>MDDSZ, NIJZ, MVI</w:t>
            </w:r>
          </w:p>
        </w:tc>
      </w:tr>
      <w:tr w:rsidR="00C84E83" w:rsidRPr="00C84E83" w14:paraId="618D17C4" w14:textId="77777777" w:rsidTr="00B277EC">
        <w:trPr>
          <w:trHeight w:val="457"/>
        </w:trPr>
        <w:tc>
          <w:tcPr>
            <w:tcW w:w="2262" w:type="dxa"/>
            <w:shd w:val="clear" w:color="auto" w:fill="auto"/>
            <w:vAlign w:val="center"/>
          </w:tcPr>
          <w:p w14:paraId="076FBF2A" w14:textId="02CAC26F" w:rsidR="00C84E83" w:rsidRPr="00C84E83" w:rsidRDefault="00C84E83" w:rsidP="00EC0428">
            <w:pPr>
              <w:spacing w:after="160" w:line="259" w:lineRule="auto"/>
              <w:jc w:val="center"/>
              <w:rPr>
                <w:rFonts w:ascii="Arial" w:eastAsia="Arial" w:hAnsi="Arial" w:cs="Arial"/>
                <w:b/>
                <w:sz w:val="20"/>
                <w:szCs w:val="20"/>
              </w:rPr>
            </w:pPr>
            <w:r w:rsidRPr="00C84E83">
              <w:rPr>
                <w:rFonts w:ascii="Arial" w:eastAsia="Arial" w:hAnsi="Arial" w:cs="Arial"/>
                <w:b/>
                <w:sz w:val="18"/>
              </w:rPr>
              <w:t>Izmenjava strokovn</w:t>
            </w:r>
            <w:r w:rsidR="00EC0428">
              <w:rPr>
                <w:rFonts w:ascii="Arial" w:eastAsia="Arial" w:hAnsi="Arial" w:cs="Arial"/>
                <w:b/>
                <w:sz w:val="18"/>
              </w:rPr>
              <w:t>ega</w:t>
            </w:r>
            <w:r w:rsidRPr="00C84E83">
              <w:rPr>
                <w:rFonts w:ascii="Arial" w:eastAsia="Arial" w:hAnsi="Arial" w:cs="Arial"/>
                <w:b/>
                <w:sz w:val="18"/>
              </w:rPr>
              <w:t xml:space="preserve"> znanj</w:t>
            </w:r>
            <w:r w:rsidR="00EC0428">
              <w:rPr>
                <w:rFonts w:ascii="Arial" w:eastAsia="Arial" w:hAnsi="Arial" w:cs="Arial"/>
                <w:b/>
                <w:sz w:val="18"/>
              </w:rPr>
              <w:t>a</w:t>
            </w:r>
            <w:r w:rsidRPr="00C84E83">
              <w:rPr>
                <w:rFonts w:ascii="Arial" w:eastAsia="Arial" w:hAnsi="Arial" w:cs="Arial"/>
                <w:b/>
                <w:sz w:val="18"/>
              </w:rPr>
              <w:t xml:space="preserve"> za višjo kakovost preventivnih programov</w:t>
            </w:r>
          </w:p>
        </w:tc>
        <w:tc>
          <w:tcPr>
            <w:tcW w:w="2410" w:type="dxa"/>
            <w:shd w:val="clear" w:color="auto" w:fill="auto"/>
            <w:vAlign w:val="center"/>
          </w:tcPr>
          <w:p w14:paraId="650560D5"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Izmenjava dobrih praks in spodbujanje raziskovanja na področju preventivnih programov</w:t>
            </w:r>
            <w:r w:rsidR="00B667A8">
              <w:rPr>
                <w:rFonts w:ascii="Arial" w:eastAsia="Arial" w:hAnsi="Arial" w:cs="Arial"/>
                <w:sz w:val="18"/>
              </w:rPr>
              <w:t>.</w:t>
            </w:r>
          </w:p>
        </w:tc>
        <w:tc>
          <w:tcPr>
            <w:tcW w:w="852" w:type="dxa"/>
            <w:shd w:val="clear" w:color="auto" w:fill="auto"/>
            <w:vAlign w:val="center"/>
          </w:tcPr>
          <w:p w14:paraId="1A60BC8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0C2D1ECC"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1" w:type="dxa"/>
            <w:shd w:val="clear" w:color="auto" w:fill="auto"/>
            <w:vAlign w:val="center"/>
          </w:tcPr>
          <w:p w14:paraId="3A0341D7"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2A01A4C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4111" w:type="dxa"/>
            <w:shd w:val="clear" w:color="auto" w:fill="auto"/>
            <w:vAlign w:val="center"/>
          </w:tcPr>
          <w:p w14:paraId="1C1A5D2D"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Letna nacionalna preventivna konferenca s področja zasvojenosti in preventive</w:t>
            </w:r>
            <w:r w:rsidR="00BA4196">
              <w:rPr>
                <w:rFonts w:ascii="Arial" w:eastAsia="Arial" w:hAnsi="Arial" w:cs="Arial"/>
                <w:sz w:val="18"/>
              </w:rPr>
              <w:t>.</w:t>
            </w:r>
          </w:p>
          <w:p w14:paraId="3A7551C1"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Strokovni dogodek z izmenjavo znanstvenih dosežkov na področju preventive in preprečevanja odvisnosti</w:t>
            </w:r>
            <w:r w:rsidR="00BA4196">
              <w:rPr>
                <w:rFonts w:ascii="Arial" w:eastAsia="Arial" w:hAnsi="Arial" w:cs="Arial"/>
                <w:sz w:val="18"/>
              </w:rPr>
              <w:t>.</w:t>
            </w:r>
          </w:p>
        </w:tc>
        <w:tc>
          <w:tcPr>
            <w:tcW w:w="1527" w:type="dxa"/>
            <w:shd w:val="clear" w:color="auto" w:fill="auto"/>
            <w:vAlign w:val="center"/>
          </w:tcPr>
          <w:p w14:paraId="41CE1AC0" w14:textId="5C967AA1"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NIJZ</w:t>
            </w:r>
          </w:p>
          <w:p w14:paraId="1AE51616" w14:textId="7B89EF4F" w:rsidR="002344FD" w:rsidRPr="00C84E83" w:rsidRDefault="00FD10CF" w:rsidP="002344FD">
            <w:pPr>
              <w:spacing w:after="160" w:line="259" w:lineRule="auto"/>
              <w:jc w:val="center"/>
              <w:rPr>
                <w:rFonts w:ascii="Arial" w:eastAsia="Arial" w:hAnsi="Arial" w:cs="Arial"/>
                <w:sz w:val="18"/>
              </w:rPr>
            </w:pPr>
            <w:r>
              <w:rPr>
                <w:rFonts w:ascii="Arial" w:eastAsia="Arial" w:hAnsi="Arial" w:cs="Arial"/>
                <w:bCs/>
                <w:sz w:val="18"/>
              </w:rPr>
              <w:t>MZ</w:t>
            </w:r>
            <w:r w:rsidR="00C84E83" w:rsidRPr="00C84E83">
              <w:rPr>
                <w:rFonts w:ascii="Arial" w:eastAsia="Arial" w:hAnsi="Arial" w:cs="Arial"/>
                <w:bCs/>
                <w:sz w:val="18"/>
              </w:rPr>
              <w:t xml:space="preserve">, </w:t>
            </w:r>
            <w:r w:rsidR="00C84E83" w:rsidRPr="00C84E83">
              <w:rPr>
                <w:rFonts w:ascii="Arial" w:eastAsia="Arial" w:hAnsi="Arial" w:cs="Arial"/>
                <w:sz w:val="18"/>
              </w:rPr>
              <w:t>druge organizacije in strokovnjaki</w:t>
            </w:r>
          </w:p>
        </w:tc>
      </w:tr>
    </w:tbl>
    <w:p w14:paraId="7CD5A8DE" w14:textId="77777777" w:rsidR="00C84E83" w:rsidRPr="00C84E83" w:rsidRDefault="00C84E83" w:rsidP="00C84E83">
      <w:pPr>
        <w:spacing w:after="160" w:line="259" w:lineRule="auto"/>
        <w:jc w:val="center"/>
        <w:rPr>
          <w:rFonts w:ascii="Arial" w:eastAsia="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409"/>
        <w:gridCol w:w="850"/>
        <w:gridCol w:w="849"/>
        <w:gridCol w:w="851"/>
        <w:gridCol w:w="992"/>
        <w:gridCol w:w="4133"/>
        <w:gridCol w:w="1505"/>
      </w:tblGrid>
      <w:tr w:rsidR="00C84E83" w:rsidRPr="00C84E83" w14:paraId="737DE61D" w14:textId="77777777" w:rsidTr="00C84E83">
        <w:trPr>
          <w:trHeight w:val="709"/>
        </w:trPr>
        <w:tc>
          <w:tcPr>
            <w:tcW w:w="13855" w:type="dxa"/>
            <w:gridSpan w:val="8"/>
            <w:tcBorders>
              <w:bottom w:val="single" w:sz="4" w:space="0" w:color="auto"/>
            </w:tcBorders>
            <w:shd w:val="clear" w:color="auto" w:fill="BFBFBF"/>
            <w:vAlign w:val="center"/>
          </w:tcPr>
          <w:p w14:paraId="2BBC57B8" w14:textId="77777777" w:rsidR="00C84E83" w:rsidRPr="00C84E83" w:rsidRDefault="00C84E83" w:rsidP="00C84E83">
            <w:pPr>
              <w:spacing w:after="160" w:line="259" w:lineRule="auto"/>
              <w:jc w:val="center"/>
              <w:rPr>
                <w:rFonts w:ascii="Arial" w:eastAsia="Arial" w:hAnsi="Arial" w:cs="Arial"/>
                <w:b/>
                <w:sz w:val="24"/>
                <w:szCs w:val="24"/>
              </w:rPr>
            </w:pPr>
            <w:r w:rsidRPr="00C84E83">
              <w:rPr>
                <w:rFonts w:ascii="Arial" w:eastAsia="Arial" w:hAnsi="Arial" w:cs="Arial"/>
                <w:b/>
                <w:sz w:val="24"/>
                <w:szCs w:val="24"/>
              </w:rPr>
              <w:t xml:space="preserve">Poglavje iz strategije: </w:t>
            </w:r>
            <w:r w:rsidRPr="00C84E83">
              <w:rPr>
                <w:rFonts w:ascii="Arial" w:eastAsia="Arial" w:hAnsi="Arial" w:cs="Arial"/>
                <w:sz w:val="24"/>
                <w:szCs w:val="24"/>
              </w:rPr>
              <w:t>Razvoj in krepitev programov zgodnje preventive</w:t>
            </w:r>
          </w:p>
        </w:tc>
      </w:tr>
      <w:tr w:rsidR="00C84E83" w:rsidRPr="00C84E83" w14:paraId="743C61E0" w14:textId="77777777" w:rsidTr="00B277EC">
        <w:trPr>
          <w:trHeight w:val="458"/>
        </w:trPr>
        <w:tc>
          <w:tcPr>
            <w:tcW w:w="2266" w:type="dxa"/>
            <w:vMerge w:val="restart"/>
            <w:shd w:val="clear" w:color="auto" w:fill="auto"/>
            <w:vAlign w:val="center"/>
          </w:tcPr>
          <w:p w14:paraId="3FF1D02F" w14:textId="711CCECA"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409" w:type="dxa"/>
            <w:vMerge w:val="restart"/>
            <w:shd w:val="clear" w:color="auto" w:fill="auto"/>
            <w:vAlign w:val="center"/>
          </w:tcPr>
          <w:p w14:paraId="3ACC796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Izvedbene aktivnosti</w:t>
            </w:r>
          </w:p>
        </w:tc>
        <w:tc>
          <w:tcPr>
            <w:tcW w:w="3542" w:type="dxa"/>
            <w:gridSpan w:val="4"/>
            <w:shd w:val="clear" w:color="auto" w:fill="auto"/>
            <w:vAlign w:val="center"/>
          </w:tcPr>
          <w:p w14:paraId="515A7EEB" w14:textId="79360EB2"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w:t>
            </w:r>
          </w:p>
        </w:tc>
        <w:tc>
          <w:tcPr>
            <w:tcW w:w="4133" w:type="dxa"/>
            <w:vMerge w:val="restart"/>
            <w:shd w:val="clear" w:color="auto" w:fill="auto"/>
            <w:vAlign w:val="center"/>
          </w:tcPr>
          <w:p w14:paraId="17C3EC0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505" w:type="dxa"/>
            <w:vMerge w:val="restart"/>
            <w:shd w:val="clear" w:color="auto" w:fill="auto"/>
            <w:vAlign w:val="center"/>
          </w:tcPr>
          <w:p w14:paraId="5243205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509B77F1" w14:textId="77777777" w:rsidTr="00B277EC">
        <w:trPr>
          <w:trHeight w:val="457"/>
        </w:trPr>
        <w:tc>
          <w:tcPr>
            <w:tcW w:w="2266" w:type="dxa"/>
            <w:vMerge/>
            <w:vAlign w:val="center"/>
          </w:tcPr>
          <w:p w14:paraId="4B83B806" w14:textId="77777777" w:rsidR="00C84E83" w:rsidRPr="00C84E83" w:rsidRDefault="00C84E83" w:rsidP="00C84E83">
            <w:pPr>
              <w:spacing w:after="0" w:line="240" w:lineRule="auto"/>
              <w:jc w:val="center"/>
              <w:rPr>
                <w:rFonts w:ascii="Arial" w:eastAsia="Arial" w:hAnsi="Arial" w:cs="Arial"/>
                <w:b/>
                <w:sz w:val="20"/>
                <w:szCs w:val="20"/>
              </w:rPr>
            </w:pPr>
          </w:p>
        </w:tc>
        <w:tc>
          <w:tcPr>
            <w:tcW w:w="2409" w:type="dxa"/>
            <w:vMerge/>
            <w:vAlign w:val="center"/>
          </w:tcPr>
          <w:p w14:paraId="17379C84" w14:textId="77777777" w:rsidR="00C84E83" w:rsidRPr="00C84E83"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4B7C41B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49" w:type="dxa"/>
            <w:shd w:val="clear" w:color="auto" w:fill="auto"/>
            <w:vAlign w:val="center"/>
          </w:tcPr>
          <w:p w14:paraId="78F26B3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851" w:type="dxa"/>
            <w:shd w:val="clear" w:color="auto" w:fill="auto"/>
            <w:vAlign w:val="center"/>
          </w:tcPr>
          <w:p w14:paraId="0708E7D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7BB3E7EB" w14:textId="29DEB17C" w:rsidR="00C84E83" w:rsidRPr="00C84E83" w:rsidRDefault="00C84E83" w:rsidP="00510336">
            <w:pPr>
              <w:spacing w:after="0" w:line="240" w:lineRule="auto"/>
              <w:jc w:val="center"/>
              <w:rPr>
                <w:rFonts w:ascii="Arial" w:eastAsia="Arial" w:hAnsi="Arial" w:cs="Arial"/>
                <w:b/>
                <w:sz w:val="20"/>
                <w:szCs w:val="20"/>
              </w:rPr>
            </w:pPr>
            <w:r w:rsidRPr="00C84E83">
              <w:rPr>
                <w:rFonts w:ascii="Arial" w:eastAsia="Arial" w:hAnsi="Arial" w:cs="Arial"/>
                <w:b/>
                <w:sz w:val="20"/>
                <w:szCs w:val="20"/>
              </w:rPr>
              <w:t>2025</w:t>
            </w:r>
            <w:r w:rsidR="00510336">
              <w:rPr>
                <w:rFonts w:ascii="Arial" w:eastAsia="Arial" w:hAnsi="Arial" w:cs="Arial"/>
                <w:b/>
                <w:sz w:val="20"/>
                <w:szCs w:val="20"/>
              </w:rPr>
              <w:t>-2</w:t>
            </w:r>
          </w:p>
        </w:tc>
        <w:tc>
          <w:tcPr>
            <w:tcW w:w="4133" w:type="dxa"/>
            <w:vMerge/>
            <w:vAlign w:val="center"/>
          </w:tcPr>
          <w:p w14:paraId="3FD50C05" w14:textId="77777777" w:rsidR="00C84E83" w:rsidRPr="00C84E83" w:rsidRDefault="00C84E83" w:rsidP="00C84E83">
            <w:pPr>
              <w:spacing w:after="0" w:line="240" w:lineRule="auto"/>
              <w:jc w:val="center"/>
              <w:rPr>
                <w:rFonts w:ascii="Arial" w:eastAsia="Arial" w:hAnsi="Arial" w:cs="Arial"/>
                <w:b/>
                <w:sz w:val="20"/>
                <w:szCs w:val="20"/>
              </w:rPr>
            </w:pPr>
          </w:p>
        </w:tc>
        <w:tc>
          <w:tcPr>
            <w:tcW w:w="1505" w:type="dxa"/>
            <w:vMerge/>
            <w:shd w:val="clear" w:color="auto" w:fill="auto"/>
            <w:vAlign w:val="center"/>
          </w:tcPr>
          <w:p w14:paraId="6B3AFA26"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79F8D196" w14:textId="77777777" w:rsidTr="00B277EC">
        <w:trPr>
          <w:trHeight w:val="457"/>
        </w:trPr>
        <w:tc>
          <w:tcPr>
            <w:tcW w:w="2266" w:type="dxa"/>
            <w:shd w:val="clear" w:color="auto" w:fill="auto"/>
            <w:vAlign w:val="center"/>
          </w:tcPr>
          <w:p w14:paraId="7755475E" w14:textId="756E5C6A" w:rsidR="00C84E83" w:rsidRPr="00C84E83" w:rsidRDefault="00C84E83" w:rsidP="00EC0428">
            <w:pPr>
              <w:spacing w:after="160" w:line="259" w:lineRule="auto"/>
              <w:jc w:val="center"/>
              <w:rPr>
                <w:rFonts w:ascii="Arial" w:eastAsia="Arial" w:hAnsi="Arial" w:cs="Arial"/>
                <w:b/>
                <w:sz w:val="18"/>
                <w:lang w:eastAsia="sl-SI"/>
              </w:rPr>
            </w:pPr>
            <w:r w:rsidRPr="00C84E83">
              <w:rPr>
                <w:rFonts w:ascii="Arial" w:eastAsia="Arial" w:hAnsi="Arial" w:cs="Arial"/>
                <w:b/>
                <w:sz w:val="18"/>
                <w:lang w:eastAsia="sl-SI"/>
              </w:rPr>
              <w:t>Krepitev programov zgodnje preventive za otroke in starše ter družine</w:t>
            </w:r>
          </w:p>
        </w:tc>
        <w:tc>
          <w:tcPr>
            <w:tcW w:w="2409" w:type="dxa"/>
            <w:shd w:val="clear" w:color="auto" w:fill="auto"/>
            <w:vAlign w:val="center"/>
          </w:tcPr>
          <w:p w14:paraId="1D9FD3CB" w14:textId="25DC34C9"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Krepitev izobraževanj za izvajanj</w:t>
            </w:r>
            <w:r w:rsidR="00B667A8">
              <w:rPr>
                <w:rFonts w:ascii="Arial" w:eastAsia="Arial" w:hAnsi="Arial" w:cs="Arial"/>
                <w:sz w:val="18"/>
                <w:lang w:eastAsia="sl-SI"/>
              </w:rPr>
              <w:t>e</w:t>
            </w:r>
            <w:r w:rsidRPr="00C84E83">
              <w:rPr>
                <w:rFonts w:ascii="Arial" w:eastAsia="Arial" w:hAnsi="Arial" w:cs="Arial"/>
                <w:sz w:val="18"/>
                <w:lang w:eastAsia="sl-SI"/>
              </w:rPr>
              <w:t xml:space="preserve"> programov zgodnje preventive v šolskem, socialnem in zdravstvenem sektorju.</w:t>
            </w:r>
          </w:p>
          <w:p w14:paraId="178CC2EE" w14:textId="0BE1DA9D"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Spodbujanj</w:t>
            </w:r>
            <w:r w:rsidR="00D02362">
              <w:rPr>
                <w:rFonts w:ascii="Arial" w:eastAsia="Arial" w:hAnsi="Arial" w:cs="Arial"/>
                <w:sz w:val="18"/>
                <w:lang w:eastAsia="sl-SI"/>
              </w:rPr>
              <w:t>e</w:t>
            </w:r>
            <w:r w:rsidRPr="00C84E83">
              <w:rPr>
                <w:rFonts w:ascii="Arial" w:eastAsia="Arial" w:hAnsi="Arial" w:cs="Arial"/>
                <w:sz w:val="18"/>
                <w:lang w:eastAsia="sl-SI"/>
              </w:rPr>
              <w:t xml:space="preserve"> povezovanja organizacij, ki delujejo na področju preventive.</w:t>
            </w:r>
          </w:p>
        </w:tc>
        <w:tc>
          <w:tcPr>
            <w:tcW w:w="850" w:type="dxa"/>
            <w:shd w:val="clear" w:color="auto" w:fill="auto"/>
            <w:vAlign w:val="center"/>
          </w:tcPr>
          <w:p w14:paraId="0E1ED01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49" w:type="dxa"/>
            <w:shd w:val="clear" w:color="auto" w:fill="auto"/>
            <w:vAlign w:val="center"/>
          </w:tcPr>
          <w:p w14:paraId="4F211170"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1" w:type="dxa"/>
            <w:shd w:val="clear" w:color="auto" w:fill="auto"/>
            <w:vAlign w:val="center"/>
          </w:tcPr>
          <w:p w14:paraId="42A6D9CB"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15FE0E00"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4133" w:type="dxa"/>
            <w:shd w:val="clear" w:color="auto" w:fill="auto"/>
            <w:vAlign w:val="center"/>
          </w:tcPr>
          <w:p w14:paraId="4E6BD3E4"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Krepitev izvajanja obstoječih programov nevladnih organizacij in podpora razvoju novih programov.</w:t>
            </w:r>
          </w:p>
          <w:p w14:paraId="19ACAD05" w14:textId="121CF8E4" w:rsidR="00C84E83" w:rsidRPr="00C84E83" w:rsidRDefault="00C84E83" w:rsidP="00BA4196">
            <w:pPr>
              <w:spacing w:after="160" w:line="259" w:lineRule="auto"/>
              <w:jc w:val="center"/>
              <w:rPr>
                <w:rFonts w:ascii="Arial" w:eastAsia="Arial" w:hAnsi="Arial" w:cs="Arial"/>
                <w:sz w:val="20"/>
                <w:szCs w:val="20"/>
              </w:rPr>
            </w:pPr>
            <w:r w:rsidRPr="00C84E83">
              <w:rPr>
                <w:rFonts w:ascii="Arial" w:eastAsia="Arial" w:hAnsi="Arial" w:cs="Arial"/>
                <w:sz w:val="18"/>
              </w:rPr>
              <w:t xml:space="preserve">Vzpostavitev foruma za nevladne organizacije, strokovne </w:t>
            </w:r>
            <w:r w:rsidR="00BA4196">
              <w:rPr>
                <w:rFonts w:ascii="Arial" w:eastAsia="Arial" w:hAnsi="Arial" w:cs="Arial"/>
                <w:sz w:val="18"/>
              </w:rPr>
              <w:t>ustanov</w:t>
            </w:r>
            <w:r w:rsidRPr="00C84E83">
              <w:rPr>
                <w:rFonts w:ascii="Arial" w:eastAsia="Arial" w:hAnsi="Arial" w:cs="Arial"/>
                <w:sz w:val="18"/>
              </w:rPr>
              <w:t xml:space="preserve">e, vladne organizacije in druge deležnike s področja preventive, ki bo omogočal izmenjavo informacij, stališč, dobrih praks in </w:t>
            </w:r>
            <w:r w:rsidR="00BA4196">
              <w:rPr>
                <w:rFonts w:ascii="Arial" w:eastAsia="Arial" w:hAnsi="Arial" w:cs="Arial"/>
                <w:sz w:val="18"/>
              </w:rPr>
              <w:t>tako</w:t>
            </w:r>
            <w:r w:rsidR="00BA4196" w:rsidRPr="00C84E83">
              <w:rPr>
                <w:rFonts w:ascii="Arial" w:eastAsia="Arial" w:hAnsi="Arial" w:cs="Arial"/>
                <w:sz w:val="18"/>
              </w:rPr>
              <w:t xml:space="preserve"> </w:t>
            </w:r>
            <w:r w:rsidRPr="00C84E83">
              <w:rPr>
                <w:rFonts w:ascii="Arial" w:eastAsia="Arial" w:hAnsi="Arial" w:cs="Arial"/>
                <w:sz w:val="18"/>
              </w:rPr>
              <w:t>prispeval k razvoju področja preventive.</w:t>
            </w:r>
          </w:p>
        </w:tc>
        <w:tc>
          <w:tcPr>
            <w:tcW w:w="1505" w:type="dxa"/>
            <w:shd w:val="clear" w:color="auto" w:fill="auto"/>
            <w:vAlign w:val="center"/>
          </w:tcPr>
          <w:p w14:paraId="10764E78" w14:textId="4A7660B2"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25AD072B" w14:textId="163FC51C" w:rsidR="00C84E83" w:rsidRPr="00C84E83" w:rsidRDefault="00C84E83" w:rsidP="00BA4196">
            <w:pPr>
              <w:spacing w:after="160" w:line="259" w:lineRule="auto"/>
              <w:jc w:val="center"/>
              <w:rPr>
                <w:rFonts w:ascii="Arial" w:eastAsia="Arial" w:hAnsi="Arial" w:cs="Arial"/>
                <w:i/>
                <w:sz w:val="18"/>
              </w:rPr>
            </w:pPr>
            <w:r w:rsidRPr="00C84E83">
              <w:rPr>
                <w:rFonts w:ascii="Arial" w:eastAsia="Arial" w:hAnsi="Arial" w:cs="Arial"/>
                <w:sz w:val="18"/>
              </w:rPr>
              <w:t>MVI, MDDSZ, ZRSŠ, NIJZ, NVO, lokalne skupnosti</w:t>
            </w:r>
          </w:p>
        </w:tc>
      </w:tr>
    </w:tbl>
    <w:p w14:paraId="598D66F2" w14:textId="77777777" w:rsidR="00C84E83" w:rsidRPr="00C84E83" w:rsidRDefault="00C84E83" w:rsidP="00C84E83">
      <w:pPr>
        <w:spacing w:after="160" w:line="259" w:lineRule="auto"/>
        <w:jc w:val="both"/>
        <w:rPr>
          <w:rFonts w:ascii="Arial" w:eastAsia="Arial" w:hAnsi="Arial" w:cs="Arial"/>
          <w:b/>
          <w:sz w:val="24"/>
          <w:szCs w:val="24"/>
        </w:rPr>
      </w:pPr>
    </w:p>
    <w:tbl>
      <w:tblPr>
        <w:tblW w:w="13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436"/>
        <w:gridCol w:w="921"/>
        <w:gridCol w:w="850"/>
        <w:gridCol w:w="851"/>
        <w:gridCol w:w="1043"/>
        <w:gridCol w:w="4120"/>
        <w:gridCol w:w="1416"/>
      </w:tblGrid>
      <w:tr w:rsidR="00C84E83" w:rsidRPr="00C84E83" w14:paraId="147A1E99" w14:textId="77777777" w:rsidTr="00C84E83">
        <w:trPr>
          <w:trHeight w:val="709"/>
        </w:trPr>
        <w:tc>
          <w:tcPr>
            <w:tcW w:w="13804" w:type="dxa"/>
            <w:gridSpan w:val="8"/>
            <w:tcBorders>
              <w:bottom w:val="nil"/>
            </w:tcBorders>
            <w:shd w:val="clear" w:color="auto" w:fill="BFBFBF"/>
            <w:vAlign w:val="center"/>
          </w:tcPr>
          <w:p w14:paraId="20B32AB5" w14:textId="77777777" w:rsidR="00C84E83" w:rsidRPr="00C84E83" w:rsidRDefault="00C84E83" w:rsidP="00C84E83">
            <w:pPr>
              <w:spacing w:after="160" w:line="259" w:lineRule="auto"/>
              <w:jc w:val="center"/>
              <w:rPr>
                <w:rFonts w:ascii="Arial" w:eastAsia="Arial" w:hAnsi="Arial" w:cs="Arial"/>
                <w:b/>
                <w:sz w:val="24"/>
                <w:szCs w:val="24"/>
              </w:rPr>
            </w:pPr>
            <w:r w:rsidRPr="00C84E83">
              <w:rPr>
                <w:rFonts w:ascii="Arial" w:eastAsia="Arial" w:hAnsi="Arial" w:cs="Arial"/>
                <w:b/>
                <w:sz w:val="24"/>
                <w:szCs w:val="24"/>
              </w:rPr>
              <w:t xml:space="preserve">Poglavje iz strategije: </w:t>
            </w:r>
            <w:r w:rsidRPr="00C84E83">
              <w:rPr>
                <w:rFonts w:ascii="Arial" w:eastAsia="Arial" w:hAnsi="Arial" w:cs="Arial"/>
                <w:bCs/>
                <w:sz w:val="24"/>
                <w:szCs w:val="24"/>
              </w:rPr>
              <w:t>Preventiva v družini, vzgoji in izobraževanju</w:t>
            </w:r>
          </w:p>
        </w:tc>
      </w:tr>
      <w:tr w:rsidR="00C84E83" w:rsidRPr="00C84E83" w14:paraId="01C7DE65" w14:textId="77777777" w:rsidTr="00B277EC">
        <w:trPr>
          <w:trHeight w:val="458"/>
        </w:trPr>
        <w:tc>
          <w:tcPr>
            <w:tcW w:w="2167" w:type="dxa"/>
            <w:vMerge w:val="restart"/>
            <w:shd w:val="clear" w:color="auto" w:fill="auto"/>
            <w:vAlign w:val="center"/>
          </w:tcPr>
          <w:p w14:paraId="2BF499F1" w14:textId="27798F87"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436" w:type="dxa"/>
            <w:vMerge w:val="restart"/>
            <w:shd w:val="clear" w:color="auto" w:fill="auto"/>
            <w:vAlign w:val="center"/>
          </w:tcPr>
          <w:p w14:paraId="61C27B8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Izvedbene aktivnosti</w:t>
            </w:r>
          </w:p>
        </w:tc>
        <w:tc>
          <w:tcPr>
            <w:tcW w:w="3665" w:type="dxa"/>
            <w:gridSpan w:val="4"/>
            <w:shd w:val="clear" w:color="auto" w:fill="auto"/>
            <w:vAlign w:val="center"/>
          </w:tcPr>
          <w:p w14:paraId="7D09E718" w14:textId="7D83E509"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w:t>
            </w:r>
          </w:p>
        </w:tc>
        <w:tc>
          <w:tcPr>
            <w:tcW w:w="4120" w:type="dxa"/>
            <w:vMerge w:val="restart"/>
            <w:shd w:val="clear" w:color="auto" w:fill="auto"/>
            <w:vAlign w:val="center"/>
          </w:tcPr>
          <w:p w14:paraId="7FF389F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416" w:type="dxa"/>
            <w:vMerge w:val="restart"/>
            <w:shd w:val="clear" w:color="auto" w:fill="auto"/>
            <w:vAlign w:val="center"/>
          </w:tcPr>
          <w:p w14:paraId="3D019BEE"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3A2CBF00" w14:textId="77777777" w:rsidTr="00B277EC">
        <w:trPr>
          <w:trHeight w:val="457"/>
        </w:trPr>
        <w:tc>
          <w:tcPr>
            <w:tcW w:w="2167" w:type="dxa"/>
            <w:vMerge/>
            <w:vAlign w:val="center"/>
          </w:tcPr>
          <w:p w14:paraId="6BAB6F80"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436" w:type="dxa"/>
            <w:vMerge/>
            <w:vAlign w:val="center"/>
          </w:tcPr>
          <w:p w14:paraId="2AE18527"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921" w:type="dxa"/>
            <w:shd w:val="clear" w:color="auto" w:fill="auto"/>
            <w:vAlign w:val="center"/>
          </w:tcPr>
          <w:p w14:paraId="28BDF91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1B0AC67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851" w:type="dxa"/>
            <w:shd w:val="clear" w:color="auto" w:fill="auto"/>
            <w:vAlign w:val="center"/>
          </w:tcPr>
          <w:p w14:paraId="076CC9E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043" w:type="dxa"/>
            <w:vAlign w:val="center"/>
          </w:tcPr>
          <w:p w14:paraId="73897FD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2025-2</w:t>
            </w:r>
          </w:p>
        </w:tc>
        <w:tc>
          <w:tcPr>
            <w:tcW w:w="4120" w:type="dxa"/>
            <w:vMerge/>
            <w:vAlign w:val="center"/>
          </w:tcPr>
          <w:p w14:paraId="7CFB849F"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416" w:type="dxa"/>
            <w:vMerge/>
            <w:shd w:val="clear" w:color="auto" w:fill="auto"/>
            <w:vAlign w:val="center"/>
          </w:tcPr>
          <w:p w14:paraId="581BB648"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2CF410B2" w14:textId="77777777" w:rsidTr="00B277EC">
        <w:trPr>
          <w:trHeight w:val="457"/>
        </w:trPr>
        <w:tc>
          <w:tcPr>
            <w:tcW w:w="2167" w:type="dxa"/>
            <w:shd w:val="clear" w:color="auto" w:fill="auto"/>
            <w:vAlign w:val="center"/>
          </w:tcPr>
          <w:p w14:paraId="61A82A7B" w14:textId="47F696E9"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18"/>
                <w:lang w:eastAsia="sl-SI"/>
              </w:rPr>
              <w:t>Krepitev strokovnega znanja in veščin s področja preventive za deležnike, ki delujejo v šolskem in lokalnem okolju</w:t>
            </w:r>
          </w:p>
        </w:tc>
        <w:tc>
          <w:tcPr>
            <w:tcW w:w="2436" w:type="dxa"/>
            <w:shd w:val="clear" w:color="auto" w:fill="auto"/>
            <w:vAlign w:val="center"/>
          </w:tcPr>
          <w:p w14:paraId="0B729577" w14:textId="77777777" w:rsidR="00C84E83" w:rsidRPr="00C84E83" w:rsidRDefault="00C84E83" w:rsidP="00C84E83">
            <w:pPr>
              <w:spacing w:after="0" w:line="240" w:lineRule="auto"/>
              <w:jc w:val="both"/>
              <w:rPr>
                <w:rFonts w:ascii="Arial" w:eastAsia="Arial" w:hAnsi="Arial" w:cs="Arial"/>
                <w:sz w:val="18"/>
              </w:rPr>
            </w:pPr>
          </w:p>
          <w:p w14:paraId="45DCB578" w14:textId="5A08403C" w:rsidR="00C84E83" w:rsidRPr="00C84E83" w:rsidRDefault="00C84E83" w:rsidP="00B667A8">
            <w:pPr>
              <w:spacing w:after="0" w:line="240" w:lineRule="auto"/>
              <w:jc w:val="both"/>
              <w:rPr>
                <w:rFonts w:ascii="Arial" w:eastAsia="Arial" w:hAnsi="Arial" w:cs="Arial"/>
                <w:b/>
                <w:sz w:val="20"/>
                <w:szCs w:val="20"/>
              </w:rPr>
            </w:pPr>
            <w:r w:rsidRPr="00C84E83">
              <w:rPr>
                <w:rFonts w:ascii="Arial" w:eastAsia="Arial" w:hAnsi="Arial" w:cs="Arial"/>
                <w:sz w:val="18"/>
              </w:rPr>
              <w:t>Krepitev strokovnega znanja in veščin na področju izvajanja preventivnih aktivnosti v lokalnem in šolskem okolju s poudarkom na preventivi pred uporabo psihoaktivnih snovi.</w:t>
            </w:r>
          </w:p>
        </w:tc>
        <w:tc>
          <w:tcPr>
            <w:tcW w:w="921" w:type="dxa"/>
            <w:shd w:val="clear" w:color="auto" w:fill="auto"/>
            <w:vAlign w:val="center"/>
          </w:tcPr>
          <w:p w14:paraId="3F2AA21F" w14:textId="77777777" w:rsidR="00C84E83" w:rsidRPr="00C84E83"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619A5DD2"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1" w:type="dxa"/>
            <w:shd w:val="clear" w:color="auto" w:fill="auto"/>
            <w:vAlign w:val="center"/>
          </w:tcPr>
          <w:p w14:paraId="7A0E23F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043" w:type="dxa"/>
            <w:vAlign w:val="center"/>
          </w:tcPr>
          <w:p w14:paraId="0B86C36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4120" w:type="dxa"/>
            <w:shd w:val="clear" w:color="auto" w:fill="auto"/>
            <w:vAlign w:val="center"/>
          </w:tcPr>
          <w:p w14:paraId="4C0305E2" w14:textId="39A9E384"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Ciljn</w:t>
            </w:r>
            <w:r w:rsidR="00232C85">
              <w:rPr>
                <w:rFonts w:ascii="Arial" w:eastAsia="Arial" w:hAnsi="Arial" w:cs="Arial"/>
                <w:sz w:val="18"/>
              </w:rPr>
              <w:t xml:space="preserve">i </w:t>
            </w:r>
            <w:r w:rsidRPr="00C84E83">
              <w:rPr>
                <w:rFonts w:ascii="Arial" w:eastAsia="Arial" w:hAnsi="Arial" w:cs="Arial"/>
                <w:sz w:val="18"/>
              </w:rPr>
              <w:t>raziskovalni projekt za razvoj smernic za izvajanje indicirane preventive s področja zasvojenosti od PAS v OŠ, SŠ in dijaških domovih</w:t>
            </w:r>
            <w:r w:rsidR="00BA4196">
              <w:rPr>
                <w:rFonts w:ascii="Arial" w:eastAsia="Arial" w:hAnsi="Arial" w:cs="Arial"/>
                <w:sz w:val="18"/>
              </w:rPr>
              <w:t>.</w:t>
            </w:r>
          </w:p>
          <w:p w14:paraId="2B05832C" w14:textId="458A01F0" w:rsidR="00C84E83" w:rsidRPr="00C84E83" w:rsidRDefault="00C84E83" w:rsidP="00BA4196">
            <w:pPr>
              <w:spacing w:after="0" w:line="240" w:lineRule="auto"/>
              <w:jc w:val="center"/>
              <w:rPr>
                <w:rFonts w:ascii="Arial" w:eastAsia="Arial" w:hAnsi="Arial" w:cs="Arial"/>
                <w:b/>
                <w:sz w:val="20"/>
                <w:szCs w:val="20"/>
              </w:rPr>
            </w:pPr>
            <w:r w:rsidRPr="00C84E83">
              <w:rPr>
                <w:rFonts w:ascii="Arial" w:eastAsia="Arial" w:hAnsi="Arial" w:cs="Arial"/>
                <w:sz w:val="18"/>
              </w:rPr>
              <w:t xml:space="preserve">Priprava predloga modula za vključevanje in sodelovanje </w:t>
            </w:r>
            <w:r w:rsidR="00BA4196">
              <w:rPr>
                <w:rFonts w:ascii="Arial" w:eastAsia="Arial" w:hAnsi="Arial" w:cs="Arial"/>
                <w:sz w:val="18"/>
              </w:rPr>
              <w:t>p</w:t>
            </w:r>
            <w:r w:rsidRPr="00C84E83">
              <w:rPr>
                <w:rFonts w:ascii="Arial" w:eastAsia="Arial" w:hAnsi="Arial" w:cs="Arial"/>
                <w:sz w:val="18"/>
              </w:rPr>
              <w:t>olicije in drugih ključnih deležnikov na področju izvajanja preventivnih aktivnosti v lokalni skupnosti s poudarkom na preventivi pred uporabo psihoaktivnih snovi.</w:t>
            </w:r>
          </w:p>
        </w:tc>
        <w:tc>
          <w:tcPr>
            <w:tcW w:w="1416" w:type="dxa"/>
            <w:shd w:val="clear" w:color="auto" w:fill="auto"/>
            <w:vAlign w:val="center"/>
          </w:tcPr>
          <w:p w14:paraId="0D86012F" w14:textId="5EA48BCB"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68E82583" w14:textId="77777777"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NIJZ, MVI, ZRSŠ, MDDSZ</w:t>
            </w:r>
          </w:p>
        </w:tc>
      </w:tr>
      <w:tr w:rsidR="00C84E83" w:rsidRPr="00C84E83" w14:paraId="25E406CF" w14:textId="77777777" w:rsidTr="00B277EC">
        <w:trPr>
          <w:trHeight w:val="457"/>
        </w:trPr>
        <w:tc>
          <w:tcPr>
            <w:tcW w:w="2167" w:type="dxa"/>
            <w:shd w:val="clear" w:color="auto" w:fill="auto"/>
            <w:vAlign w:val="center"/>
          </w:tcPr>
          <w:p w14:paraId="2A314B0A" w14:textId="7820BA9B" w:rsidR="00C84E83" w:rsidRPr="00C84E83" w:rsidRDefault="00C84E83" w:rsidP="00452B6A">
            <w:pPr>
              <w:spacing w:after="0" w:line="240" w:lineRule="auto"/>
              <w:jc w:val="center"/>
              <w:rPr>
                <w:rFonts w:ascii="Arial" w:eastAsia="Arial" w:hAnsi="Arial" w:cs="Arial"/>
                <w:b/>
                <w:sz w:val="20"/>
                <w:szCs w:val="20"/>
              </w:rPr>
            </w:pPr>
            <w:r w:rsidRPr="00C84E83">
              <w:rPr>
                <w:rFonts w:ascii="Arial" w:eastAsia="Arial" w:hAnsi="Arial" w:cs="Arial"/>
                <w:b/>
                <w:sz w:val="18"/>
                <w:lang w:eastAsia="sl-SI"/>
              </w:rPr>
              <w:t>Krepitev vsebin telesnega in duševnega zdravja in preprečevanja odvisnosti na vseh ravneh vzgojno</w:t>
            </w:r>
            <w:r w:rsidR="00452B6A">
              <w:rPr>
                <w:rFonts w:ascii="Arial" w:eastAsia="Arial" w:hAnsi="Arial" w:cs="Arial"/>
                <w:b/>
                <w:sz w:val="18"/>
                <w:lang w:eastAsia="sl-SI"/>
              </w:rPr>
              <w:t>-</w:t>
            </w:r>
            <w:r w:rsidRPr="00C84E83">
              <w:rPr>
                <w:rFonts w:ascii="Arial" w:eastAsia="Arial" w:hAnsi="Arial" w:cs="Arial"/>
                <w:b/>
                <w:sz w:val="18"/>
                <w:lang w:eastAsia="sl-SI"/>
              </w:rPr>
              <w:t>izobraževalnega sistema</w:t>
            </w:r>
          </w:p>
        </w:tc>
        <w:tc>
          <w:tcPr>
            <w:tcW w:w="2436" w:type="dxa"/>
            <w:shd w:val="clear" w:color="auto" w:fill="auto"/>
            <w:vAlign w:val="center"/>
          </w:tcPr>
          <w:p w14:paraId="40189853"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Krepitev programov, izobraževanj</w:t>
            </w:r>
            <w:r w:rsidR="00B667A8">
              <w:rPr>
                <w:rFonts w:ascii="Arial" w:eastAsia="Arial" w:hAnsi="Arial" w:cs="Arial"/>
                <w:sz w:val="18"/>
              </w:rPr>
              <w:t>a</w:t>
            </w:r>
            <w:r w:rsidRPr="00C84E83">
              <w:rPr>
                <w:rFonts w:ascii="Arial" w:eastAsia="Arial" w:hAnsi="Arial" w:cs="Arial"/>
                <w:sz w:val="18"/>
              </w:rPr>
              <w:t xml:space="preserve"> in drugih ukrepov za sistematično vključevanje preventivnih vsebin na vseh ravneh vzgojno-izobraževalnega sistema.</w:t>
            </w:r>
          </w:p>
          <w:p w14:paraId="0A986BE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Usposabljanje strokovnih delavcev in zdravstvenih delavcev za izvajanje preventivnih programov in aktivnosti za otroke in mladostnike, starše</w:t>
            </w:r>
            <w:r w:rsidR="00B667A8">
              <w:rPr>
                <w:rFonts w:ascii="Arial" w:eastAsia="Arial" w:hAnsi="Arial" w:cs="Arial"/>
                <w:sz w:val="18"/>
              </w:rPr>
              <w:t>.</w:t>
            </w:r>
          </w:p>
        </w:tc>
        <w:tc>
          <w:tcPr>
            <w:tcW w:w="921" w:type="dxa"/>
            <w:shd w:val="clear" w:color="auto" w:fill="auto"/>
            <w:vAlign w:val="center"/>
          </w:tcPr>
          <w:p w14:paraId="146FC51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1EE91D8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1" w:type="dxa"/>
            <w:shd w:val="clear" w:color="auto" w:fill="auto"/>
            <w:vAlign w:val="center"/>
          </w:tcPr>
          <w:p w14:paraId="701FC9B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043" w:type="dxa"/>
            <w:vAlign w:val="center"/>
          </w:tcPr>
          <w:p w14:paraId="0E8B733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4120" w:type="dxa"/>
            <w:shd w:val="clear" w:color="auto" w:fill="auto"/>
            <w:vAlign w:val="center"/>
          </w:tcPr>
          <w:p w14:paraId="16CFBBC2" w14:textId="1AA3C1B9" w:rsidR="00C84E83" w:rsidRPr="00C84E83" w:rsidRDefault="00C84E83" w:rsidP="00BA4196">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Ponudba kakovostnih in z dokazi podprtih izobraževalnih programov o preventivi na področju psihoaktivnih snovi in nekemičnih zasvojenostih v okviru Kataloga programov nadaljnjega izobraževanja in usposabljanja strokovnih delavcev v vzgoji in izobraževanju (KATIS).</w:t>
            </w:r>
          </w:p>
        </w:tc>
        <w:tc>
          <w:tcPr>
            <w:tcW w:w="1416" w:type="dxa"/>
            <w:shd w:val="clear" w:color="auto" w:fill="auto"/>
            <w:vAlign w:val="center"/>
          </w:tcPr>
          <w:p w14:paraId="3A62AC7C" w14:textId="6993C867" w:rsidR="00C84E83" w:rsidRPr="00C84E83" w:rsidRDefault="00AB23D9" w:rsidP="00C84E83">
            <w:pPr>
              <w:spacing w:after="160" w:line="259" w:lineRule="auto"/>
              <w:jc w:val="center"/>
              <w:rPr>
                <w:rFonts w:ascii="Arial" w:eastAsia="Arial" w:hAnsi="Arial" w:cs="Arial"/>
                <w:b/>
                <w:sz w:val="18"/>
              </w:rPr>
            </w:pPr>
            <w:r>
              <w:rPr>
                <w:rFonts w:ascii="Arial" w:eastAsia="Arial" w:hAnsi="Arial" w:cs="Arial"/>
                <w:b/>
                <w:sz w:val="18"/>
              </w:rPr>
              <w:t>MVI</w:t>
            </w:r>
          </w:p>
          <w:p w14:paraId="767FF4EC" w14:textId="3FDA701A" w:rsidR="00C84E83" w:rsidRPr="00C84E83" w:rsidRDefault="00492277" w:rsidP="00C84E83">
            <w:pPr>
              <w:spacing w:after="0" w:line="240" w:lineRule="auto"/>
              <w:jc w:val="center"/>
              <w:rPr>
                <w:rFonts w:ascii="Arial" w:eastAsia="Arial" w:hAnsi="Arial" w:cs="Arial"/>
                <w:i/>
                <w:sz w:val="18"/>
              </w:rPr>
            </w:pPr>
            <w:r>
              <w:rPr>
                <w:rFonts w:ascii="Arial" w:eastAsia="Arial" w:hAnsi="Arial" w:cs="Arial"/>
                <w:sz w:val="18"/>
              </w:rPr>
              <w:t>ZIRS</w:t>
            </w:r>
            <w:r w:rsidR="00C84E83" w:rsidRPr="00C84E83">
              <w:rPr>
                <w:rFonts w:ascii="Arial" w:eastAsia="Arial" w:hAnsi="Arial" w:cs="Arial"/>
                <w:sz w:val="18"/>
              </w:rPr>
              <w:t>, MZ, NIJZ</w:t>
            </w:r>
          </w:p>
        </w:tc>
      </w:tr>
    </w:tbl>
    <w:p w14:paraId="37E5FD74" w14:textId="77777777" w:rsidR="00C84E83" w:rsidRPr="00C84E83" w:rsidRDefault="00C84E83" w:rsidP="00C84E83">
      <w:pPr>
        <w:spacing w:after="160" w:line="259" w:lineRule="auto"/>
        <w:jc w:val="both"/>
        <w:rPr>
          <w:rFonts w:ascii="Arial" w:eastAsia="Arial" w:hAnsi="Arial" w:cs="Arial"/>
          <w:sz w:val="18"/>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1"/>
        <w:gridCol w:w="992"/>
        <w:gridCol w:w="850"/>
        <w:gridCol w:w="993"/>
        <w:gridCol w:w="992"/>
        <w:gridCol w:w="4111"/>
        <w:gridCol w:w="1559"/>
      </w:tblGrid>
      <w:tr w:rsidR="00C84E83" w:rsidRPr="00C84E83" w14:paraId="64552277" w14:textId="77777777" w:rsidTr="00C84E83">
        <w:trPr>
          <w:trHeight w:val="711"/>
        </w:trPr>
        <w:tc>
          <w:tcPr>
            <w:tcW w:w="13887" w:type="dxa"/>
            <w:gridSpan w:val="8"/>
            <w:tcBorders>
              <w:bottom w:val="single" w:sz="4" w:space="0" w:color="auto"/>
            </w:tcBorders>
            <w:shd w:val="clear" w:color="auto" w:fill="BFBFBF"/>
            <w:vAlign w:val="center"/>
          </w:tcPr>
          <w:p w14:paraId="0D392535" w14:textId="77777777" w:rsidR="00C84E83" w:rsidRPr="00C84E83" w:rsidRDefault="00C84E83" w:rsidP="00C84E83">
            <w:pPr>
              <w:spacing w:after="160" w:line="259" w:lineRule="auto"/>
              <w:jc w:val="center"/>
              <w:rPr>
                <w:rFonts w:ascii="Arial" w:eastAsia="Arial" w:hAnsi="Arial" w:cs="Arial"/>
                <w:b/>
                <w:sz w:val="24"/>
                <w:szCs w:val="24"/>
              </w:rPr>
            </w:pPr>
            <w:r w:rsidRPr="00C84E83">
              <w:rPr>
                <w:rFonts w:ascii="Arial" w:eastAsia="Arial" w:hAnsi="Arial" w:cs="Arial"/>
                <w:b/>
                <w:bCs/>
                <w:sz w:val="24"/>
                <w:szCs w:val="24"/>
              </w:rPr>
              <w:t xml:space="preserve">Poglavje iz strategije: </w:t>
            </w:r>
            <w:r w:rsidRPr="00C84E83">
              <w:rPr>
                <w:rFonts w:ascii="Arial" w:eastAsia="Arial" w:hAnsi="Arial" w:cs="Arial"/>
                <w:sz w:val="24"/>
                <w:szCs w:val="24"/>
              </w:rPr>
              <w:t>Preventiva za kakovostno preživljanje prostega časa</w:t>
            </w:r>
          </w:p>
        </w:tc>
      </w:tr>
      <w:tr w:rsidR="00C84E83" w:rsidRPr="00C84E83" w14:paraId="23B8B1C4" w14:textId="77777777" w:rsidTr="00B277EC">
        <w:trPr>
          <w:trHeight w:val="458"/>
        </w:trPr>
        <w:tc>
          <w:tcPr>
            <w:tcW w:w="2199" w:type="dxa"/>
            <w:vMerge w:val="restart"/>
            <w:shd w:val="clear" w:color="auto" w:fill="auto"/>
            <w:vAlign w:val="center"/>
          </w:tcPr>
          <w:p w14:paraId="3118229F" w14:textId="174BA1F6"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191" w:type="dxa"/>
            <w:vMerge w:val="restart"/>
            <w:shd w:val="clear" w:color="auto" w:fill="auto"/>
            <w:vAlign w:val="center"/>
          </w:tcPr>
          <w:p w14:paraId="05F4FD1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Izvedbene aktivnosti</w:t>
            </w:r>
          </w:p>
        </w:tc>
        <w:tc>
          <w:tcPr>
            <w:tcW w:w="3827" w:type="dxa"/>
            <w:gridSpan w:val="4"/>
            <w:shd w:val="clear" w:color="auto" w:fill="auto"/>
            <w:vAlign w:val="center"/>
          </w:tcPr>
          <w:p w14:paraId="229F02BA" w14:textId="4B912658"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w:t>
            </w:r>
          </w:p>
        </w:tc>
        <w:tc>
          <w:tcPr>
            <w:tcW w:w="4111" w:type="dxa"/>
            <w:vMerge w:val="restart"/>
            <w:shd w:val="clear" w:color="auto" w:fill="auto"/>
            <w:vAlign w:val="center"/>
          </w:tcPr>
          <w:p w14:paraId="49384E1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559" w:type="dxa"/>
            <w:vMerge w:val="restart"/>
            <w:shd w:val="clear" w:color="auto" w:fill="auto"/>
            <w:vAlign w:val="center"/>
          </w:tcPr>
          <w:p w14:paraId="1018D5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270FCCAF" w14:textId="77777777" w:rsidTr="00B277EC">
        <w:trPr>
          <w:trHeight w:val="457"/>
        </w:trPr>
        <w:tc>
          <w:tcPr>
            <w:tcW w:w="2199" w:type="dxa"/>
            <w:vMerge/>
            <w:vAlign w:val="center"/>
          </w:tcPr>
          <w:p w14:paraId="7F887FAB"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191" w:type="dxa"/>
            <w:vMerge/>
            <w:vAlign w:val="center"/>
          </w:tcPr>
          <w:p w14:paraId="3296D0A9"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992" w:type="dxa"/>
            <w:shd w:val="clear" w:color="auto" w:fill="auto"/>
            <w:vAlign w:val="center"/>
          </w:tcPr>
          <w:p w14:paraId="5ECFC1E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634DB073"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3677123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11023A59" w14:textId="1A78DEDB"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4111" w:type="dxa"/>
            <w:vMerge/>
            <w:vAlign w:val="center"/>
          </w:tcPr>
          <w:p w14:paraId="1D851990"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559" w:type="dxa"/>
            <w:vMerge/>
            <w:shd w:val="clear" w:color="auto" w:fill="auto"/>
            <w:vAlign w:val="center"/>
          </w:tcPr>
          <w:p w14:paraId="163269C1"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566E1157" w14:textId="77777777" w:rsidTr="00B277EC">
        <w:trPr>
          <w:trHeight w:val="457"/>
        </w:trPr>
        <w:tc>
          <w:tcPr>
            <w:tcW w:w="2199" w:type="dxa"/>
            <w:shd w:val="clear" w:color="auto" w:fill="auto"/>
            <w:vAlign w:val="center"/>
          </w:tcPr>
          <w:p w14:paraId="242C189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18"/>
                <w:lang w:eastAsia="sl-SI"/>
              </w:rPr>
              <w:t>Razvoj in nadaljnja krepitev brezplačnih preventivnih programov za kakovostno preživljanje prostega časa</w:t>
            </w:r>
          </w:p>
        </w:tc>
        <w:tc>
          <w:tcPr>
            <w:tcW w:w="2191" w:type="dxa"/>
            <w:shd w:val="clear" w:color="auto" w:fill="auto"/>
            <w:vAlign w:val="center"/>
          </w:tcPr>
          <w:p w14:paraId="4AB70EA0" w14:textId="2A0A25B7" w:rsidR="00C84E83" w:rsidRPr="00C84E83" w:rsidRDefault="00C84E83" w:rsidP="00B667A8">
            <w:pPr>
              <w:spacing w:after="0" w:line="240" w:lineRule="auto"/>
              <w:jc w:val="center"/>
              <w:rPr>
                <w:rFonts w:ascii="Arial" w:eastAsia="Arial" w:hAnsi="Arial" w:cs="Arial"/>
                <w:b/>
                <w:sz w:val="20"/>
                <w:szCs w:val="20"/>
              </w:rPr>
            </w:pPr>
            <w:r w:rsidRPr="00C84E83">
              <w:rPr>
                <w:rFonts w:ascii="Arial" w:eastAsia="Arial" w:hAnsi="Arial" w:cs="Arial"/>
                <w:sz w:val="18"/>
                <w:lang w:eastAsia="sl-SI"/>
              </w:rPr>
              <w:t>Pregled potreb po izvajanju preventivnih programov za kakovostno preživljanje prostega časa v socialno deprivilegiranih okoljih in okoljih/prostorih, primernih za izvajanje programov.</w:t>
            </w:r>
          </w:p>
        </w:tc>
        <w:tc>
          <w:tcPr>
            <w:tcW w:w="992" w:type="dxa"/>
            <w:shd w:val="clear" w:color="auto" w:fill="auto"/>
            <w:vAlign w:val="center"/>
          </w:tcPr>
          <w:p w14:paraId="6BB8E072"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2E876AD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1C1A12C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2" w:type="dxa"/>
            <w:vAlign w:val="center"/>
          </w:tcPr>
          <w:p w14:paraId="2F4EDB8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4111" w:type="dxa"/>
            <w:shd w:val="clear" w:color="auto" w:fill="auto"/>
            <w:vAlign w:val="center"/>
          </w:tcPr>
          <w:p w14:paraId="7F494460" w14:textId="6255B31F" w:rsidR="00C84E83" w:rsidRPr="00C84E83" w:rsidRDefault="00C84E83" w:rsidP="001C03D6">
            <w:pPr>
              <w:spacing w:after="0" w:line="240" w:lineRule="auto"/>
              <w:jc w:val="center"/>
              <w:rPr>
                <w:rFonts w:ascii="Arial" w:eastAsia="Arial" w:hAnsi="Arial" w:cs="Arial"/>
                <w:sz w:val="18"/>
              </w:rPr>
            </w:pPr>
            <w:r w:rsidRPr="00C84E83">
              <w:rPr>
                <w:rFonts w:ascii="Arial" w:eastAsia="Arial" w:hAnsi="Arial" w:cs="Arial"/>
                <w:sz w:val="18"/>
              </w:rPr>
              <w:t>Izvajanja in krepitev nevladnih preventivnih programov za prosti čas s posebnim poudarkom na mladih in drugih ranljivih skupinah (dnevni centri, terensko delo z mladimi, mladinski klubi)</w:t>
            </w:r>
            <w:r w:rsidR="001C03D6">
              <w:rPr>
                <w:rFonts w:ascii="Arial" w:eastAsia="Arial" w:hAnsi="Arial" w:cs="Arial"/>
                <w:sz w:val="18"/>
              </w:rPr>
              <w:t>.</w:t>
            </w:r>
          </w:p>
        </w:tc>
        <w:tc>
          <w:tcPr>
            <w:tcW w:w="1559" w:type="dxa"/>
            <w:shd w:val="clear" w:color="auto" w:fill="auto"/>
            <w:vAlign w:val="center"/>
          </w:tcPr>
          <w:p w14:paraId="38D111C2" w14:textId="1D4F654D"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47A3151F" w14:textId="77777777" w:rsidR="00C84E83" w:rsidRPr="00C84E83" w:rsidRDefault="00C84E83" w:rsidP="00C84E83">
            <w:pPr>
              <w:spacing w:after="0" w:line="240" w:lineRule="auto"/>
              <w:jc w:val="center"/>
              <w:rPr>
                <w:rFonts w:ascii="Arial" w:eastAsia="Arial" w:hAnsi="Arial" w:cs="Arial"/>
                <w:i/>
                <w:sz w:val="18"/>
              </w:rPr>
            </w:pPr>
            <w:r w:rsidRPr="00C84E83">
              <w:rPr>
                <w:rFonts w:ascii="Arial" w:eastAsia="Arial" w:hAnsi="Arial" w:cs="Arial"/>
                <w:sz w:val="18"/>
              </w:rPr>
              <w:t>MDDSZ, NIJZ, NVO, lokalne skupnosti</w:t>
            </w:r>
          </w:p>
        </w:tc>
      </w:tr>
      <w:tr w:rsidR="00C84E83" w:rsidRPr="00C84E83" w14:paraId="7F58F19A" w14:textId="77777777" w:rsidTr="00B277EC">
        <w:trPr>
          <w:trHeight w:val="457"/>
        </w:trPr>
        <w:tc>
          <w:tcPr>
            <w:tcW w:w="2199" w:type="dxa"/>
            <w:shd w:val="clear" w:color="auto" w:fill="auto"/>
            <w:vAlign w:val="center"/>
          </w:tcPr>
          <w:p w14:paraId="579C109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18"/>
              </w:rPr>
              <w:t>Razvoj pilotnega projekta analize zlorab v športu prepovedanih snovi med splošno populacijo in priprava ukrepov</w:t>
            </w:r>
          </w:p>
        </w:tc>
        <w:tc>
          <w:tcPr>
            <w:tcW w:w="2191" w:type="dxa"/>
            <w:shd w:val="clear" w:color="auto" w:fill="auto"/>
            <w:vAlign w:val="center"/>
          </w:tcPr>
          <w:p w14:paraId="193576D4" w14:textId="143FDC62" w:rsidR="00C84E83" w:rsidRPr="00C84E83" w:rsidRDefault="00C84E83" w:rsidP="00B667A8">
            <w:pPr>
              <w:spacing w:after="0" w:line="240" w:lineRule="auto"/>
              <w:jc w:val="center"/>
              <w:rPr>
                <w:rFonts w:ascii="Arial" w:eastAsia="Arial" w:hAnsi="Arial" w:cs="Arial"/>
                <w:b/>
                <w:sz w:val="20"/>
                <w:szCs w:val="20"/>
              </w:rPr>
            </w:pPr>
            <w:r w:rsidRPr="00C84E83">
              <w:rPr>
                <w:rFonts w:ascii="Arial" w:eastAsia="Arial" w:hAnsi="Arial" w:cs="Arial"/>
                <w:sz w:val="18"/>
              </w:rPr>
              <w:t>Izvedba analize in ocen</w:t>
            </w:r>
            <w:r w:rsidR="00B667A8">
              <w:rPr>
                <w:rFonts w:ascii="Arial" w:eastAsia="Arial" w:hAnsi="Arial" w:cs="Arial"/>
                <w:sz w:val="18"/>
              </w:rPr>
              <w:t>jevanje</w:t>
            </w:r>
            <w:r w:rsidRPr="00C84E83">
              <w:rPr>
                <w:rFonts w:ascii="Arial" w:eastAsia="Arial" w:hAnsi="Arial" w:cs="Arial"/>
                <w:sz w:val="18"/>
              </w:rPr>
              <w:t xml:space="preserve"> stanja.</w:t>
            </w:r>
          </w:p>
        </w:tc>
        <w:tc>
          <w:tcPr>
            <w:tcW w:w="992" w:type="dxa"/>
            <w:shd w:val="clear" w:color="auto" w:fill="auto"/>
            <w:vAlign w:val="center"/>
          </w:tcPr>
          <w:p w14:paraId="331C742A" w14:textId="77777777" w:rsidR="00C84E83" w:rsidRPr="00C84E83"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65A13E3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75DD488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2" w:type="dxa"/>
            <w:vAlign w:val="center"/>
          </w:tcPr>
          <w:p w14:paraId="45336C5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4111" w:type="dxa"/>
            <w:shd w:val="clear" w:color="auto" w:fill="auto"/>
            <w:vAlign w:val="center"/>
          </w:tcPr>
          <w:p w14:paraId="60D0C3B0"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Vmesno poročilo o rezultatih analize</w:t>
            </w:r>
            <w:r w:rsidR="001C03D6">
              <w:rPr>
                <w:rFonts w:ascii="Arial" w:eastAsia="Arial" w:hAnsi="Arial" w:cs="Arial"/>
                <w:sz w:val="18"/>
              </w:rPr>
              <w:t>.</w:t>
            </w:r>
          </w:p>
          <w:p w14:paraId="43F00E9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Priprava preventivnih ukrepov za preprečevanje zlorab v športu prepovedanih snovi med splošno populacijo.</w:t>
            </w:r>
          </w:p>
        </w:tc>
        <w:tc>
          <w:tcPr>
            <w:tcW w:w="1559" w:type="dxa"/>
            <w:shd w:val="clear" w:color="auto" w:fill="auto"/>
            <w:vAlign w:val="center"/>
          </w:tcPr>
          <w:p w14:paraId="6B6D17B7" w14:textId="0B3FDCA8"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5333A54A" w14:textId="77777777" w:rsidR="00C84E83" w:rsidRPr="00C84E83" w:rsidRDefault="00C84E83" w:rsidP="00C84E83">
            <w:pPr>
              <w:spacing w:after="0" w:line="240" w:lineRule="auto"/>
              <w:jc w:val="center"/>
              <w:rPr>
                <w:rFonts w:ascii="Arial" w:eastAsia="Arial" w:hAnsi="Arial" w:cs="Arial"/>
                <w:i/>
                <w:sz w:val="18"/>
              </w:rPr>
            </w:pPr>
            <w:r w:rsidRPr="00C84E83">
              <w:rPr>
                <w:rFonts w:ascii="Arial" w:eastAsia="Arial" w:hAnsi="Arial" w:cs="Arial"/>
                <w:sz w:val="18"/>
              </w:rPr>
              <w:t>NIJZ, NVO</w:t>
            </w:r>
          </w:p>
        </w:tc>
      </w:tr>
    </w:tbl>
    <w:p w14:paraId="1239AC77" w14:textId="77777777" w:rsidR="00C84E83" w:rsidRPr="00C84E83" w:rsidRDefault="00C84E83" w:rsidP="00C84E83">
      <w:pPr>
        <w:spacing w:after="160" w:line="259" w:lineRule="auto"/>
        <w:jc w:val="center"/>
        <w:rPr>
          <w:rFonts w:ascii="Arial" w:eastAsia="Arial" w:hAnsi="Arial" w:cs="Arial"/>
          <w:sz w:val="18"/>
        </w:rPr>
      </w:pPr>
    </w:p>
    <w:p w14:paraId="499A0D19" w14:textId="77777777" w:rsidR="00C84E83" w:rsidRDefault="00C84E83" w:rsidP="00C84E83">
      <w:pPr>
        <w:spacing w:after="160" w:line="259" w:lineRule="auto"/>
        <w:jc w:val="center"/>
        <w:rPr>
          <w:rFonts w:ascii="Arial" w:eastAsia="Arial" w:hAnsi="Arial" w:cs="Arial"/>
          <w:sz w:val="18"/>
        </w:rPr>
      </w:pPr>
    </w:p>
    <w:p w14:paraId="20CBC723" w14:textId="77777777" w:rsidR="00102F2F" w:rsidRPr="00C84E83" w:rsidRDefault="00102F2F" w:rsidP="00C84E83">
      <w:pPr>
        <w:spacing w:after="160" w:line="259" w:lineRule="auto"/>
        <w:jc w:val="center"/>
        <w:rPr>
          <w:rFonts w:ascii="Arial" w:eastAsia="Arial" w:hAnsi="Arial" w:cs="Arial"/>
          <w:sz w:val="18"/>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435"/>
        <w:gridCol w:w="992"/>
        <w:gridCol w:w="850"/>
        <w:gridCol w:w="993"/>
        <w:gridCol w:w="992"/>
        <w:gridCol w:w="4111"/>
        <w:gridCol w:w="1559"/>
      </w:tblGrid>
      <w:tr w:rsidR="00C84E83" w:rsidRPr="00C84E83" w14:paraId="201533BE" w14:textId="77777777" w:rsidTr="00C84E83">
        <w:trPr>
          <w:trHeight w:val="711"/>
        </w:trPr>
        <w:tc>
          <w:tcPr>
            <w:tcW w:w="13887" w:type="dxa"/>
            <w:gridSpan w:val="8"/>
            <w:tcBorders>
              <w:bottom w:val="single" w:sz="4" w:space="0" w:color="auto"/>
            </w:tcBorders>
            <w:shd w:val="clear" w:color="auto" w:fill="BFBFBF"/>
            <w:vAlign w:val="center"/>
          </w:tcPr>
          <w:p w14:paraId="35F556F1" w14:textId="77777777" w:rsidR="00C84E83" w:rsidRPr="00C84E83" w:rsidRDefault="00C84E83" w:rsidP="00C84E83">
            <w:pPr>
              <w:spacing w:after="160" w:line="259" w:lineRule="auto"/>
              <w:jc w:val="center"/>
              <w:rPr>
                <w:rFonts w:ascii="Arial" w:eastAsia="Arial" w:hAnsi="Arial" w:cs="Arial"/>
                <w:b/>
                <w:bCs/>
                <w:sz w:val="24"/>
                <w:szCs w:val="24"/>
              </w:rPr>
            </w:pPr>
            <w:r w:rsidRPr="00C84E83">
              <w:rPr>
                <w:rFonts w:ascii="Arial" w:eastAsia="Arial" w:hAnsi="Arial" w:cs="Arial"/>
                <w:b/>
                <w:bCs/>
                <w:sz w:val="24"/>
                <w:szCs w:val="24"/>
              </w:rPr>
              <w:t xml:space="preserve">Poglavje iz strategije: </w:t>
            </w:r>
            <w:r w:rsidRPr="00C84E83">
              <w:rPr>
                <w:rFonts w:ascii="Arial" w:eastAsia="Arial" w:hAnsi="Arial" w:cs="Arial"/>
                <w:color w:val="000000"/>
                <w:sz w:val="24"/>
                <w:szCs w:val="24"/>
              </w:rPr>
              <w:t>Ozaveščanje, informiranje in zagovorništvo</w:t>
            </w:r>
          </w:p>
        </w:tc>
      </w:tr>
      <w:tr w:rsidR="00C84E83" w:rsidRPr="00C84E83" w14:paraId="3F01AF44" w14:textId="77777777" w:rsidTr="00B277EC">
        <w:trPr>
          <w:trHeight w:val="458"/>
        </w:trPr>
        <w:tc>
          <w:tcPr>
            <w:tcW w:w="1955" w:type="dxa"/>
            <w:vMerge w:val="restart"/>
            <w:shd w:val="clear" w:color="auto" w:fill="auto"/>
            <w:vAlign w:val="center"/>
          </w:tcPr>
          <w:p w14:paraId="686ED1D8" w14:textId="3521D9FB" w:rsidR="00C84E83" w:rsidRPr="00C84E83" w:rsidRDefault="00510336" w:rsidP="00C84E83">
            <w:pPr>
              <w:spacing w:after="0" w:line="240" w:lineRule="auto"/>
              <w:jc w:val="center"/>
              <w:rPr>
                <w:rFonts w:ascii="Arial" w:eastAsia="Arial" w:hAnsi="Arial" w:cs="Arial"/>
                <w:b/>
                <w:bCs/>
                <w:sz w:val="20"/>
                <w:szCs w:val="20"/>
              </w:rPr>
            </w:pPr>
            <w:r>
              <w:rPr>
                <w:rFonts w:ascii="Arial" w:eastAsia="Arial" w:hAnsi="Arial" w:cs="Arial"/>
                <w:b/>
                <w:bCs/>
                <w:sz w:val="20"/>
                <w:szCs w:val="20"/>
              </w:rPr>
              <w:t>Zastavljeni</w:t>
            </w:r>
            <w:r w:rsidR="00C84E83" w:rsidRPr="00C84E83">
              <w:rPr>
                <w:rFonts w:ascii="Arial" w:eastAsia="Arial" w:hAnsi="Arial" w:cs="Arial"/>
                <w:b/>
                <w:bCs/>
                <w:sz w:val="20"/>
                <w:szCs w:val="20"/>
              </w:rPr>
              <w:t xml:space="preserve"> cilji</w:t>
            </w:r>
          </w:p>
        </w:tc>
        <w:tc>
          <w:tcPr>
            <w:tcW w:w="2435" w:type="dxa"/>
            <w:vMerge w:val="restart"/>
            <w:shd w:val="clear" w:color="auto" w:fill="auto"/>
            <w:vAlign w:val="center"/>
          </w:tcPr>
          <w:p w14:paraId="7E7532CB"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Izvedbene aktivnosti</w:t>
            </w:r>
          </w:p>
        </w:tc>
        <w:tc>
          <w:tcPr>
            <w:tcW w:w="3827" w:type="dxa"/>
            <w:gridSpan w:val="4"/>
            <w:shd w:val="clear" w:color="auto" w:fill="auto"/>
            <w:vAlign w:val="center"/>
          </w:tcPr>
          <w:p w14:paraId="712A8217" w14:textId="6EB4413B"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 xml:space="preserve">Časovno obdobje za </w:t>
            </w:r>
            <w:r w:rsidR="00510336">
              <w:rPr>
                <w:rFonts w:ascii="Arial" w:eastAsia="Arial" w:hAnsi="Arial" w:cs="Arial"/>
                <w:b/>
                <w:bCs/>
                <w:sz w:val="20"/>
                <w:szCs w:val="20"/>
              </w:rPr>
              <w:t>izvedbo</w:t>
            </w:r>
            <w:r w:rsidRPr="00C84E83">
              <w:rPr>
                <w:rFonts w:ascii="Arial" w:eastAsia="Arial" w:hAnsi="Arial" w:cs="Arial"/>
                <w:b/>
                <w:bCs/>
                <w:sz w:val="20"/>
                <w:szCs w:val="20"/>
              </w:rPr>
              <w:t xml:space="preserve"> aktivnosti</w:t>
            </w:r>
          </w:p>
        </w:tc>
        <w:tc>
          <w:tcPr>
            <w:tcW w:w="4111" w:type="dxa"/>
            <w:vMerge w:val="restart"/>
            <w:shd w:val="clear" w:color="auto" w:fill="auto"/>
            <w:vAlign w:val="center"/>
          </w:tcPr>
          <w:p w14:paraId="06CD9F60"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Pričakovani rezultati</w:t>
            </w:r>
          </w:p>
        </w:tc>
        <w:tc>
          <w:tcPr>
            <w:tcW w:w="1559" w:type="dxa"/>
            <w:vMerge w:val="restart"/>
            <w:shd w:val="clear" w:color="auto" w:fill="auto"/>
            <w:vAlign w:val="center"/>
          </w:tcPr>
          <w:p w14:paraId="1967D276"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Odgovorne institucije</w:t>
            </w:r>
          </w:p>
        </w:tc>
      </w:tr>
      <w:tr w:rsidR="00C84E83" w:rsidRPr="00C84E83" w14:paraId="2887E230" w14:textId="77777777" w:rsidTr="00B277EC">
        <w:trPr>
          <w:trHeight w:val="457"/>
        </w:trPr>
        <w:tc>
          <w:tcPr>
            <w:tcW w:w="1955" w:type="dxa"/>
            <w:vMerge/>
            <w:vAlign w:val="center"/>
          </w:tcPr>
          <w:p w14:paraId="3EAD9899" w14:textId="77777777" w:rsidR="00C84E83" w:rsidRPr="00C84E83" w:rsidRDefault="00C84E83" w:rsidP="00C84E83">
            <w:pPr>
              <w:spacing w:after="160" w:line="259" w:lineRule="auto"/>
              <w:jc w:val="center"/>
              <w:rPr>
                <w:rFonts w:ascii="Arial" w:hAnsi="Arial"/>
                <w:sz w:val="18"/>
              </w:rPr>
            </w:pPr>
          </w:p>
        </w:tc>
        <w:tc>
          <w:tcPr>
            <w:tcW w:w="2435" w:type="dxa"/>
            <w:vMerge/>
            <w:vAlign w:val="center"/>
          </w:tcPr>
          <w:p w14:paraId="24C3F7B5" w14:textId="77777777" w:rsidR="00C84E83" w:rsidRPr="00C84E83" w:rsidRDefault="00C84E83" w:rsidP="00C84E83">
            <w:pPr>
              <w:spacing w:after="160" w:line="259" w:lineRule="auto"/>
              <w:jc w:val="center"/>
              <w:rPr>
                <w:rFonts w:ascii="Arial" w:hAnsi="Arial"/>
                <w:sz w:val="18"/>
              </w:rPr>
            </w:pPr>
          </w:p>
        </w:tc>
        <w:tc>
          <w:tcPr>
            <w:tcW w:w="992" w:type="dxa"/>
            <w:shd w:val="clear" w:color="auto" w:fill="auto"/>
            <w:vAlign w:val="center"/>
          </w:tcPr>
          <w:p w14:paraId="0D02913B"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2024-1</w:t>
            </w:r>
          </w:p>
        </w:tc>
        <w:tc>
          <w:tcPr>
            <w:tcW w:w="850" w:type="dxa"/>
            <w:shd w:val="clear" w:color="auto" w:fill="auto"/>
            <w:vAlign w:val="center"/>
          </w:tcPr>
          <w:p w14:paraId="368A39EF"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2024-2</w:t>
            </w:r>
          </w:p>
        </w:tc>
        <w:tc>
          <w:tcPr>
            <w:tcW w:w="993" w:type="dxa"/>
            <w:shd w:val="clear" w:color="auto" w:fill="auto"/>
            <w:vAlign w:val="center"/>
          </w:tcPr>
          <w:p w14:paraId="6FDD53D2"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b/>
                <w:bCs/>
                <w:sz w:val="20"/>
                <w:szCs w:val="20"/>
              </w:rPr>
              <w:t>2025-1</w:t>
            </w:r>
          </w:p>
        </w:tc>
        <w:tc>
          <w:tcPr>
            <w:tcW w:w="992" w:type="dxa"/>
            <w:vAlign w:val="center"/>
          </w:tcPr>
          <w:p w14:paraId="18E5A2DE" w14:textId="1437667A" w:rsidR="00C84E83" w:rsidRPr="00C84E83" w:rsidRDefault="00510336" w:rsidP="00C84E83">
            <w:pPr>
              <w:spacing w:after="0" w:line="240" w:lineRule="auto"/>
              <w:jc w:val="center"/>
              <w:rPr>
                <w:rFonts w:ascii="Arial" w:eastAsia="Arial" w:hAnsi="Arial" w:cs="Arial"/>
                <w:b/>
                <w:bCs/>
                <w:sz w:val="20"/>
                <w:szCs w:val="20"/>
              </w:rPr>
            </w:pPr>
            <w:r>
              <w:rPr>
                <w:rFonts w:ascii="Arial" w:eastAsia="Arial" w:hAnsi="Arial" w:cs="Arial"/>
                <w:b/>
                <w:bCs/>
                <w:sz w:val="20"/>
                <w:szCs w:val="20"/>
              </w:rPr>
              <w:t>2025-2</w:t>
            </w:r>
          </w:p>
        </w:tc>
        <w:tc>
          <w:tcPr>
            <w:tcW w:w="4111" w:type="dxa"/>
            <w:vMerge/>
            <w:vAlign w:val="center"/>
          </w:tcPr>
          <w:p w14:paraId="3CA5D0A0" w14:textId="77777777" w:rsidR="00C84E83" w:rsidRPr="00C84E83" w:rsidRDefault="00C84E83" w:rsidP="00C84E83">
            <w:pPr>
              <w:spacing w:after="160" w:line="259" w:lineRule="auto"/>
              <w:jc w:val="center"/>
              <w:rPr>
                <w:rFonts w:ascii="Arial" w:hAnsi="Arial"/>
                <w:sz w:val="18"/>
              </w:rPr>
            </w:pPr>
          </w:p>
        </w:tc>
        <w:tc>
          <w:tcPr>
            <w:tcW w:w="1559" w:type="dxa"/>
            <w:vMerge/>
            <w:shd w:val="clear" w:color="auto" w:fill="auto"/>
            <w:vAlign w:val="center"/>
          </w:tcPr>
          <w:p w14:paraId="404169E2" w14:textId="77777777" w:rsidR="00C84E83" w:rsidRPr="00C84E83" w:rsidRDefault="00C84E83" w:rsidP="00C84E83">
            <w:pPr>
              <w:spacing w:after="0" w:line="240" w:lineRule="auto"/>
              <w:jc w:val="center"/>
              <w:rPr>
                <w:rFonts w:ascii="Arial" w:eastAsia="Arial" w:hAnsi="Arial" w:cs="Arial"/>
                <w:b/>
                <w:bCs/>
                <w:sz w:val="20"/>
                <w:szCs w:val="20"/>
              </w:rPr>
            </w:pPr>
          </w:p>
        </w:tc>
      </w:tr>
      <w:tr w:rsidR="00C84E83" w:rsidRPr="00C84E83" w14:paraId="6C47B01C" w14:textId="77777777" w:rsidTr="00B277EC">
        <w:trPr>
          <w:trHeight w:val="457"/>
        </w:trPr>
        <w:tc>
          <w:tcPr>
            <w:tcW w:w="1955" w:type="dxa"/>
            <w:shd w:val="clear" w:color="auto" w:fill="auto"/>
            <w:vAlign w:val="center"/>
          </w:tcPr>
          <w:p w14:paraId="7FFD122B" w14:textId="11E9CD34" w:rsidR="00C84E83" w:rsidRPr="00C84E83" w:rsidRDefault="00C84E83" w:rsidP="00452B6A">
            <w:pPr>
              <w:spacing w:after="160" w:line="240" w:lineRule="auto"/>
              <w:jc w:val="center"/>
              <w:rPr>
                <w:rFonts w:ascii="Arial" w:eastAsia="Arial" w:hAnsi="Arial" w:cs="Arial"/>
                <w:b/>
                <w:bCs/>
                <w:sz w:val="18"/>
                <w:lang w:eastAsia="sl-SI"/>
              </w:rPr>
            </w:pPr>
            <w:r w:rsidRPr="00C84E83">
              <w:rPr>
                <w:rFonts w:ascii="Arial" w:eastAsia="Arial" w:hAnsi="Arial" w:cs="Arial"/>
                <w:b/>
                <w:bCs/>
                <w:sz w:val="18"/>
                <w:lang w:eastAsia="sl-SI"/>
              </w:rPr>
              <w:t>Informiranje in o</w:t>
            </w:r>
            <w:r w:rsidR="00452B6A">
              <w:rPr>
                <w:rFonts w:ascii="Arial" w:eastAsia="Arial" w:hAnsi="Arial" w:cs="Arial"/>
                <w:b/>
                <w:bCs/>
                <w:sz w:val="18"/>
                <w:lang w:eastAsia="sl-SI"/>
              </w:rPr>
              <w:t>za</w:t>
            </w:r>
            <w:r w:rsidRPr="00C84E83">
              <w:rPr>
                <w:rFonts w:ascii="Arial" w:eastAsia="Arial" w:hAnsi="Arial" w:cs="Arial"/>
                <w:b/>
                <w:bCs/>
                <w:sz w:val="18"/>
                <w:lang w:eastAsia="sl-SI"/>
              </w:rPr>
              <w:t xml:space="preserve">veščanje </w:t>
            </w:r>
            <w:r w:rsidR="00452B6A">
              <w:rPr>
                <w:rFonts w:ascii="Arial" w:eastAsia="Arial" w:hAnsi="Arial" w:cs="Arial"/>
                <w:b/>
                <w:bCs/>
                <w:sz w:val="18"/>
                <w:lang w:eastAsia="sl-SI"/>
              </w:rPr>
              <w:t>o</w:t>
            </w:r>
            <w:r w:rsidR="00452B6A" w:rsidRPr="00C84E83">
              <w:rPr>
                <w:rFonts w:ascii="Arial" w:eastAsia="Arial" w:hAnsi="Arial" w:cs="Arial"/>
                <w:b/>
                <w:bCs/>
                <w:sz w:val="18"/>
                <w:lang w:eastAsia="sl-SI"/>
              </w:rPr>
              <w:t xml:space="preserve"> </w:t>
            </w:r>
            <w:r w:rsidRPr="00C84E83">
              <w:rPr>
                <w:rFonts w:ascii="Arial" w:eastAsia="Arial" w:hAnsi="Arial" w:cs="Arial"/>
                <w:b/>
                <w:bCs/>
                <w:sz w:val="18"/>
                <w:lang w:eastAsia="sl-SI"/>
              </w:rPr>
              <w:t>problematik</w:t>
            </w:r>
            <w:r w:rsidR="00452B6A">
              <w:rPr>
                <w:rFonts w:ascii="Arial" w:eastAsia="Arial" w:hAnsi="Arial" w:cs="Arial"/>
                <w:b/>
                <w:bCs/>
                <w:sz w:val="18"/>
                <w:lang w:eastAsia="sl-SI"/>
              </w:rPr>
              <w:t>i</w:t>
            </w:r>
            <w:r w:rsidRPr="00C84E83">
              <w:rPr>
                <w:rFonts w:ascii="Arial" w:eastAsia="Arial" w:hAnsi="Arial" w:cs="Arial"/>
                <w:b/>
                <w:bCs/>
                <w:sz w:val="18"/>
                <w:lang w:eastAsia="sl-SI"/>
              </w:rPr>
              <w:t xml:space="preserve"> odvisnosti in dejavnik</w:t>
            </w:r>
            <w:r w:rsidR="00452B6A">
              <w:rPr>
                <w:rFonts w:ascii="Arial" w:eastAsia="Arial" w:hAnsi="Arial" w:cs="Arial"/>
                <w:b/>
                <w:bCs/>
                <w:sz w:val="18"/>
                <w:lang w:eastAsia="sl-SI"/>
              </w:rPr>
              <w:t>ih</w:t>
            </w:r>
            <w:r w:rsidRPr="00C84E83">
              <w:rPr>
                <w:rFonts w:ascii="Arial" w:eastAsia="Arial" w:hAnsi="Arial" w:cs="Arial"/>
                <w:b/>
                <w:bCs/>
                <w:sz w:val="18"/>
                <w:lang w:eastAsia="sl-SI"/>
              </w:rPr>
              <w:t xml:space="preserve"> tveganja ter zaščitnih dejavnik</w:t>
            </w:r>
            <w:r w:rsidR="00452B6A">
              <w:rPr>
                <w:rFonts w:ascii="Arial" w:eastAsia="Arial" w:hAnsi="Arial" w:cs="Arial"/>
                <w:b/>
                <w:bCs/>
                <w:sz w:val="18"/>
                <w:lang w:eastAsia="sl-SI"/>
              </w:rPr>
              <w:t>ih</w:t>
            </w:r>
          </w:p>
        </w:tc>
        <w:tc>
          <w:tcPr>
            <w:tcW w:w="2435" w:type="dxa"/>
            <w:shd w:val="clear" w:color="auto" w:fill="auto"/>
            <w:vAlign w:val="center"/>
          </w:tcPr>
          <w:p w14:paraId="2AAEE772" w14:textId="428E28EA" w:rsidR="00C84E83" w:rsidRPr="00C84E83" w:rsidRDefault="00C84E83" w:rsidP="00B667A8">
            <w:pPr>
              <w:spacing w:after="160" w:line="240" w:lineRule="auto"/>
              <w:jc w:val="center"/>
              <w:rPr>
                <w:rFonts w:ascii="Arial" w:eastAsia="Arial" w:hAnsi="Arial" w:cs="Arial"/>
                <w:sz w:val="18"/>
                <w:lang w:eastAsia="sl-SI"/>
              </w:rPr>
            </w:pPr>
            <w:r w:rsidRPr="00C84E83">
              <w:rPr>
                <w:rFonts w:ascii="Arial" w:eastAsia="Arial" w:hAnsi="Arial" w:cs="Arial"/>
                <w:sz w:val="18"/>
                <w:lang w:eastAsia="sl-SI"/>
              </w:rPr>
              <w:t>Komunikacijske aktivnosti z</w:t>
            </w:r>
            <w:r w:rsidR="00B667A8">
              <w:rPr>
                <w:rFonts w:ascii="Arial" w:eastAsia="Arial" w:hAnsi="Arial" w:cs="Arial"/>
                <w:sz w:val="18"/>
                <w:lang w:eastAsia="sl-SI"/>
              </w:rPr>
              <w:t xml:space="preserve">a </w:t>
            </w:r>
            <w:r w:rsidRPr="00C84E83">
              <w:rPr>
                <w:rFonts w:ascii="Arial" w:eastAsia="Arial" w:hAnsi="Arial" w:cs="Arial"/>
                <w:sz w:val="18"/>
                <w:lang w:eastAsia="sl-SI"/>
              </w:rPr>
              <w:t>preprečevanj</w:t>
            </w:r>
            <w:r w:rsidR="00B667A8">
              <w:rPr>
                <w:rFonts w:ascii="Arial" w:eastAsia="Arial" w:hAnsi="Arial" w:cs="Arial"/>
                <w:sz w:val="18"/>
                <w:lang w:eastAsia="sl-SI"/>
              </w:rPr>
              <w:t>e</w:t>
            </w:r>
            <w:r w:rsidRPr="00C84E83">
              <w:rPr>
                <w:rFonts w:ascii="Arial" w:eastAsia="Arial" w:hAnsi="Arial" w:cs="Arial"/>
                <w:sz w:val="18"/>
                <w:lang w:eastAsia="sl-SI"/>
              </w:rPr>
              <w:t xml:space="preserve"> tvegan</w:t>
            </w:r>
            <w:r w:rsidR="00B667A8">
              <w:rPr>
                <w:rFonts w:ascii="Arial" w:eastAsia="Arial" w:hAnsi="Arial" w:cs="Arial"/>
                <w:sz w:val="18"/>
                <w:lang w:eastAsia="sl-SI"/>
              </w:rPr>
              <w:t>ega</w:t>
            </w:r>
            <w:r w:rsidRPr="00C84E83">
              <w:rPr>
                <w:rFonts w:ascii="Arial" w:eastAsia="Arial" w:hAnsi="Arial" w:cs="Arial"/>
                <w:sz w:val="18"/>
                <w:lang w:eastAsia="sl-SI"/>
              </w:rPr>
              <w:t xml:space="preserve"> vedenj</w:t>
            </w:r>
            <w:r w:rsidR="00B667A8">
              <w:rPr>
                <w:rFonts w:ascii="Arial" w:eastAsia="Arial" w:hAnsi="Arial" w:cs="Arial"/>
                <w:sz w:val="18"/>
                <w:lang w:eastAsia="sl-SI"/>
              </w:rPr>
              <w:t>a</w:t>
            </w:r>
            <w:r w:rsidRPr="00C84E83">
              <w:rPr>
                <w:rFonts w:ascii="Arial" w:eastAsia="Arial" w:hAnsi="Arial" w:cs="Arial"/>
                <w:sz w:val="18"/>
                <w:lang w:eastAsia="sl-SI"/>
              </w:rPr>
              <w:t xml:space="preserve"> in spodbujanj</w:t>
            </w:r>
            <w:r w:rsidR="00B667A8">
              <w:rPr>
                <w:rFonts w:ascii="Arial" w:eastAsia="Arial" w:hAnsi="Arial" w:cs="Arial"/>
                <w:sz w:val="18"/>
                <w:lang w:eastAsia="sl-SI"/>
              </w:rPr>
              <w:t>e</w:t>
            </w:r>
            <w:r w:rsidRPr="00C84E83">
              <w:rPr>
                <w:rFonts w:ascii="Arial" w:eastAsia="Arial" w:hAnsi="Arial" w:cs="Arial"/>
                <w:sz w:val="18"/>
                <w:lang w:eastAsia="sl-SI"/>
              </w:rPr>
              <w:t xml:space="preserve"> pozitivnega, zdravega načina življenja</w:t>
            </w:r>
            <w:r w:rsidR="00B667A8">
              <w:rPr>
                <w:rFonts w:ascii="Arial" w:eastAsia="Arial" w:hAnsi="Arial" w:cs="Arial"/>
                <w:sz w:val="18"/>
                <w:lang w:eastAsia="sl-SI"/>
              </w:rPr>
              <w:t>.</w:t>
            </w:r>
          </w:p>
        </w:tc>
        <w:tc>
          <w:tcPr>
            <w:tcW w:w="992" w:type="dxa"/>
            <w:shd w:val="clear" w:color="auto" w:fill="auto"/>
            <w:vAlign w:val="center"/>
          </w:tcPr>
          <w:p w14:paraId="12F1C294"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X</w:t>
            </w:r>
          </w:p>
        </w:tc>
        <w:tc>
          <w:tcPr>
            <w:tcW w:w="850" w:type="dxa"/>
            <w:shd w:val="clear" w:color="auto" w:fill="auto"/>
            <w:vAlign w:val="center"/>
          </w:tcPr>
          <w:p w14:paraId="5FC26A27"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X</w:t>
            </w:r>
          </w:p>
        </w:tc>
        <w:tc>
          <w:tcPr>
            <w:tcW w:w="993" w:type="dxa"/>
            <w:shd w:val="clear" w:color="auto" w:fill="auto"/>
            <w:vAlign w:val="center"/>
          </w:tcPr>
          <w:p w14:paraId="406F3176"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X</w:t>
            </w:r>
          </w:p>
        </w:tc>
        <w:tc>
          <w:tcPr>
            <w:tcW w:w="992" w:type="dxa"/>
            <w:vAlign w:val="center"/>
          </w:tcPr>
          <w:p w14:paraId="04C946CD"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X</w:t>
            </w:r>
          </w:p>
        </w:tc>
        <w:tc>
          <w:tcPr>
            <w:tcW w:w="4111" w:type="dxa"/>
            <w:shd w:val="clear" w:color="auto" w:fill="auto"/>
            <w:vAlign w:val="center"/>
          </w:tcPr>
          <w:p w14:paraId="38ADCC2A" w14:textId="5F5F7E82" w:rsidR="00C84E83" w:rsidRPr="00C84E83" w:rsidRDefault="00C84E83" w:rsidP="001C03D6">
            <w:pPr>
              <w:spacing w:after="160" w:line="259" w:lineRule="auto"/>
              <w:jc w:val="center"/>
              <w:rPr>
                <w:rFonts w:ascii="Arial" w:eastAsia="Arial" w:hAnsi="Arial" w:cs="Arial"/>
                <w:sz w:val="18"/>
              </w:rPr>
            </w:pPr>
            <w:r w:rsidRPr="00C84E83">
              <w:rPr>
                <w:rFonts w:ascii="Arial" w:eastAsia="Arial" w:hAnsi="Arial" w:cs="Arial"/>
                <w:sz w:val="18"/>
              </w:rPr>
              <w:t>Delovanje spletnega portala Infodroga, izvedene komunikacijske aktivnosti po družbenih in drugih spletnih omrežj</w:t>
            </w:r>
            <w:r w:rsidR="001C03D6">
              <w:rPr>
                <w:rFonts w:ascii="Arial" w:eastAsia="Arial" w:hAnsi="Arial" w:cs="Arial"/>
                <w:sz w:val="18"/>
              </w:rPr>
              <w:t>ih</w:t>
            </w:r>
            <w:r w:rsidRPr="00C84E83">
              <w:rPr>
                <w:rFonts w:ascii="Arial" w:eastAsia="Arial" w:hAnsi="Arial" w:cs="Arial"/>
                <w:sz w:val="18"/>
              </w:rPr>
              <w:t>, izvedene posamezne medijske kampanje (Slovenija piha 0,0, varna raba zaslonov, problematika tobaka</w:t>
            </w:r>
            <w:r w:rsidR="001C03D6">
              <w:rPr>
                <w:rFonts w:ascii="Arial" w:eastAsia="Arial" w:hAnsi="Arial" w:cs="Arial"/>
                <w:sz w:val="18"/>
              </w:rPr>
              <w:t xml:space="preserve"> idr</w:t>
            </w:r>
            <w:r w:rsidRPr="00C84E83">
              <w:rPr>
                <w:rFonts w:ascii="Arial" w:eastAsia="Arial" w:hAnsi="Arial" w:cs="Arial"/>
                <w:sz w:val="18"/>
              </w:rPr>
              <w:t>.)</w:t>
            </w:r>
            <w:r w:rsidR="001C03D6">
              <w:rPr>
                <w:rFonts w:ascii="Arial" w:eastAsia="Arial" w:hAnsi="Arial" w:cs="Arial"/>
                <w:sz w:val="18"/>
              </w:rPr>
              <w:t>.</w:t>
            </w:r>
          </w:p>
        </w:tc>
        <w:tc>
          <w:tcPr>
            <w:tcW w:w="1559" w:type="dxa"/>
            <w:shd w:val="clear" w:color="auto" w:fill="auto"/>
            <w:vAlign w:val="center"/>
          </w:tcPr>
          <w:p w14:paraId="7E7E28BE" w14:textId="3453B8AD" w:rsidR="00C84E83" w:rsidRPr="00C84E83" w:rsidRDefault="00FD10CF" w:rsidP="00C84E83">
            <w:pPr>
              <w:spacing w:after="160" w:line="240" w:lineRule="auto"/>
              <w:jc w:val="center"/>
              <w:rPr>
                <w:rFonts w:ascii="Arial" w:eastAsia="Arial" w:hAnsi="Arial" w:cs="Arial"/>
                <w:b/>
                <w:sz w:val="18"/>
              </w:rPr>
            </w:pPr>
            <w:r>
              <w:rPr>
                <w:rFonts w:ascii="Arial" w:eastAsia="Arial" w:hAnsi="Arial" w:cs="Arial"/>
                <w:b/>
                <w:sz w:val="18"/>
              </w:rPr>
              <w:t>MZ</w:t>
            </w:r>
          </w:p>
          <w:p w14:paraId="48EDF7C9"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NIJZ, MDDSZ, MVI, NVO</w:t>
            </w:r>
          </w:p>
        </w:tc>
      </w:tr>
      <w:tr w:rsidR="00C84E83" w:rsidRPr="00C84E83" w14:paraId="10A5044A" w14:textId="77777777" w:rsidTr="00B277EC">
        <w:trPr>
          <w:trHeight w:val="457"/>
        </w:trPr>
        <w:tc>
          <w:tcPr>
            <w:tcW w:w="1955" w:type="dxa"/>
            <w:shd w:val="clear" w:color="auto" w:fill="auto"/>
            <w:vAlign w:val="center"/>
          </w:tcPr>
          <w:p w14:paraId="153C1710" w14:textId="77777777" w:rsidR="00C84E83" w:rsidRPr="00C84E83" w:rsidRDefault="00C84E83" w:rsidP="00C84E83">
            <w:pPr>
              <w:spacing w:after="0" w:line="240" w:lineRule="auto"/>
              <w:jc w:val="center"/>
              <w:rPr>
                <w:rFonts w:ascii="Arial" w:eastAsia="Arial" w:hAnsi="Arial" w:cs="Arial"/>
                <w:b/>
                <w:bCs/>
                <w:sz w:val="18"/>
                <w:lang w:eastAsia="sl-SI"/>
              </w:rPr>
            </w:pPr>
            <w:r w:rsidRPr="00C84E83">
              <w:rPr>
                <w:rFonts w:ascii="Arial" w:eastAsia="Arial" w:hAnsi="Arial" w:cs="Arial"/>
                <w:b/>
                <w:bCs/>
                <w:sz w:val="18"/>
                <w:lang w:eastAsia="sl-SI"/>
              </w:rPr>
              <w:t>Večja informiranost strokovne</w:t>
            </w:r>
            <w:r w:rsidR="00452B6A">
              <w:rPr>
                <w:rFonts w:ascii="Arial" w:eastAsia="Arial" w:hAnsi="Arial" w:cs="Arial"/>
                <w:b/>
                <w:bCs/>
                <w:sz w:val="18"/>
                <w:lang w:eastAsia="sl-SI"/>
              </w:rPr>
              <w:t xml:space="preserve"> javnosti</w:t>
            </w:r>
            <w:r w:rsidRPr="00C84E83">
              <w:rPr>
                <w:rFonts w:ascii="Arial" w:eastAsia="Arial" w:hAnsi="Arial" w:cs="Arial"/>
                <w:b/>
                <w:bCs/>
                <w:sz w:val="18"/>
                <w:lang w:eastAsia="sl-SI"/>
              </w:rPr>
              <w:t xml:space="preserve"> in drugih javnosti o programih učinkovite preventive</w:t>
            </w:r>
          </w:p>
        </w:tc>
        <w:tc>
          <w:tcPr>
            <w:tcW w:w="2435" w:type="dxa"/>
            <w:shd w:val="clear" w:color="auto" w:fill="auto"/>
            <w:vAlign w:val="center"/>
          </w:tcPr>
          <w:p w14:paraId="3D4D8213" w14:textId="77777777" w:rsidR="00C84E83" w:rsidRPr="00C84E83" w:rsidRDefault="00C84E83" w:rsidP="00C84E83">
            <w:pPr>
              <w:spacing w:after="0" w:line="240" w:lineRule="auto"/>
              <w:jc w:val="center"/>
              <w:rPr>
                <w:rFonts w:ascii="Arial" w:eastAsia="Arial" w:hAnsi="Arial" w:cs="Arial"/>
                <w:sz w:val="18"/>
                <w:lang w:eastAsia="sl-SI"/>
              </w:rPr>
            </w:pPr>
            <w:r w:rsidRPr="00C84E83">
              <w:rPr>
                <w:rFonts w:ascii="Arial" w:eastAsia="Arial" w:hAnsi="Arial" w:cs="Arial"/>
                <w:sz w:val="18"/>
                <w:lang w:eastAsia="sl-SI"/>
              </w:rPr>
              <w:t>Komunikacijske aktivnosti za večjo informiranost različnih javnosti (splošne, strokovne, odločevalcev in drugih) o znanstveno dokazano učinkovitih preventivnih programih</w:t>
            </w:r>
            <w:r w:rsidR="00BA4196">
              <w:rPr>
                <w:rFonts w:ascii="Arial" w:eastAsia="Arial" w:hAnsi="Arial" w:cs="Arial"/>
                <w:sz w:val="18"/>
                <w:lang w:eastAsia="sl-SI"/>
              </w:rPr>
              <w:t>.</w:t>
            </w:r>
          </w:p>
        </w:tc>
        <w:tc>
          <w:tcPr>
            <w:tcW w:w="992" w:type="dxa"/>
            <w:shd w:val="clear" w:color="auto" w:fill="auto"/>
            <w:vAlign w:val="center"/>
          </w:tcPr>
          <w:p w14:paraId="6183F4C2"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850" w:type="dxa"/>
            <w:shd w:val="clear" w:color="auto" w:fill="auto"/>
            <w:vAlign w:val="center"/>
          </w:tcPr>
          <w:p w14:paraId="1E5198DC"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993" w:type="dxa"/>
            <w:shd w:val="clear" w:color="auto" w:fill="auto"/>
            <w:vAlign w:val="center"/>
          </w:tcPr>
          <w:p w14:paraId="3B61F65B"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992" w:type="dxa"/>
            <w:vAlign w:val="center"/>
          </w:tcPr>
          <w:p w14:paraId="3834D102"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4111" w:type="dxa"/>
            <w:shd w:val="clear" w:color="auto" w:fill="auto"/>
            <w:vAlign w:val="center"/>
          </w:tcPr>
          <w:p w14:paraId="5D430C4C" w14:textId="270485FF" w:rsidR="00C84E83" w:rsidRPr="00C84E83" w:rsidRDefault="00C84E83" w:rsidP="001C03D6">
            <w:pPr>
              <w:spacing w:after="160" w:line="259" w:lineRule="auto"/>
              <w:jc w:val="center"/>
              <w:rPr>
                <w:rFonts w:ascii="Arial" w:eastAsia="Arial" w:hAnsi="Arial" w:cs="Arial"/>
                <w:sz w:val="18"/>
              </w:rPr>
            </w:pPr>
            <w:r w:rsidRPr="00C84E83">
              <w:rPr>
                <w:rFonts w:ascii="Arial" w:eastAsia="Arial" w:hAnsi="Arial" w:cs="Arial"/>
                <w:sz w:val="18"/>
              </w:rPr>
              <w:t>Vključitev informacij o pomenu znanstveno dokazano učinkovite preventive v komunikacijske aktivnosti na nacionalni in lokalni ravni, namenjenih strokovni javnosti (zdravstvo, socialno varstvo, šolstvo) ter mladim in staršem.</w:t>
            </w:r>
          </w:p>
        </w:tc>
        <w:tc>
          <w:tcPr>
            <w:tcW w:w="1559" w:type="dxa"/>
            <w:shd w:val="clear" w:color="auto" w:fill="auto"/>
            <w:vAlign w:val="center"/>
          </w:tcPr>
          <w:p w14:paraId="703B9FE4" w14:textId="45BC3A1A" w:rsidR="00C84E83" w:rsidRDefault="00FD10CF" w:rsidP="00C84E83">
            <w:pPr>
              <w:spacing w:after="0" w:line="240" w:lineRule="auto"/>
              <w:jc w:val="center"/>
              <w:rPr>
                <w:rFonts w:ascii="Arial" w:eastAsia="Arial" w:hAnsi="Arial" w:cs="Arial"/>
                <w:sz w:val="18"/>
              </w:rPr>
            </w:pPr>
            <w:r>
              <w:rPr>
                <w:rFonts w:ascii="Arial" w:eastAsia="Arial" w:hAnsi="Arial" w:cs="Arial"/>
                <w:b/>
                <w:bCs/>
                <w:sz w:val="18"/>
              </w:rPr>
              <w:t>NIJZ</w:t>
            </w:r>
            <w:r w:rsidR="00C84E83" w:rsidRPr="00C84E83">
              <w:rPr>
                <w:rFonts w:ascii="Arial" w:eastAsia="Arial" w:hAnsi="Arial" w:cs="Arial"/>
                <w:b/>
                <w:bCs/>
                <w:sz w:val="18"/>
              </w:rPr>
              <w:t xml:space="preserve">, </w:t>
            </w:r>
            <w:r>
              <w:rPr>
                <w:rFonts w:ascii="Arial" w:eastAsia="Arial" w:hAnsi="Arial" w:cs="Arial"/>
                <w:b/>
                <w:bCs/>
                <w:sz w:val="18"/>
              </w:rPr>
              <w:t>MZ</w:t>
            </w:r>
          </w:p>
          <w:p w14:paraId="3A71D754" w14:textId="77777777" w:rsidR="005B3173" w:rsidRPr="00C84E83" w:rsidRDefault="005B3173" w:rsidP="00C84E83">
            <w:pPr>
              <w:spacing w:after="0" w:line="240" w:lineRule="auto"/>
              <w:jc w:val="center"/>
              <w:rPr>
                <w:rFonts w:ascii="Arial" w:eastAsia="Arial" w:hAnsi="Arial" w:cs="Arial"/>
                <w:b/>
                <w:bCs/>
                <w:sz w:val="18"/>
              </w:rPr>
            </w:pPr>
          </w:p>
          <w:p w14:paraId="3C5E81C4" w14:textId="77777777" w:rsidR="00C84E83" w:rsidRPr="00C84E83" w:rsidRDefault="00C84E83" w:rsidP="00C84E83">
            <w:pPr>
              <w:spacing w:after="0" w:line="240" w:lineRule="auto"/>
              <w:jc w:val="center"/>
              <w:rPr>
                <w:rFonts w:ascii="Arial" w:eastAsia="Arial" w:hAnsi="Arial" w:cs="Arial"/>
                <w:b/>
                <w:bCs/>
                <w:sz w:val="18"/>
              </w:rPr>
            </w:pPr>
            <w:r w:rsidRPr="00C84E83">
              <w:rPr>
                <w:rFonts w:ascii="Arial" w:eastAsia="Arial" w:hAnsi="Arial" w:cs="Arial"/>
                <w:sz w:val="18"/>
              </w:rPr>
              <w:t>MVI, MDDSZ, raziskovalne ustanove, lokalne skupnosti, NVO</w:t>
            </w:r>
          </w:p>
        </w:tc>
      </w:tr>
      <w:tr w:rsidR="00C84E83" w:rsidRPr="00C84E83" w14:paraId="3B04B3C7" w14:textId="77777777" w:rsidTr="00B277EC">
        <w:trPr>
          <w:trHeight w:val="457"/>
        </w:trPr>
        <w:tc>
          <w:tcPr>
            <w:tcW w:w="1955" w:type="dxa"/>
            <w:shd w:val="clear" w:color="auto" w:fill="auto"/>
            <w:vAlign w:val="center"/>
          </w:tcPr>
          <w:p w14:paraId="25A23452" w14:textId="68163F2C" w:rsidR="00C84E83" w:rsidRPr="00C84E83" w:rsidRDefault="00C84E83" w:rsidP="00B667A8">
            <w:pPr>
              <w:spacing w:after="0" w:line="240" w:lineRule="auto"/>
              <w:jc w:val="center"/>
              <w:rPr>
                <w:rFonts w:ascii="Arial" w:eastAsia="Arial" w:hAnsi="Arial" w:cs="Arial"/>
                <w:b/>
                <w:bCs/>
                <w:sz w:val="18"/>
              </w:rPr>
            </w:pPr>
            <w:r w:rsidRPr="00C84E83">
              <w:rPr>
                <w:rFonts w:ascii="Arial" w:eastAsia="Arial" w:hAnsi="Arial" w:cs="Arial"/>
                <w:b/>
                <w:bCs/>
                <w:sz w:val="18"/>
              </w:rPr>
              <w:t>Večja informiranost ranljivih skupin in staršev ter skrbnikov o tvegan</w:t>
            </w:r>
            <w:r w:rsidR="00452B6A">
              <w:rPr>
                <w:rFonts w:ascii="Arial" w:eastAsia="Arial" w:hAnsi="Arial" w:cs="Arial"/>
                <w:b/>
                <w:bCs/>
                <w:sz w:val="18"/>
              </w:rPr>
              <w:t>e</w:t>
            </w:r>
            <w:r w:rsidR="00B667A8">
              <w:rPr>
                <w:rFonts w:ascii="Arial" w:eastAsia="Arial" w:hAnsi="Arial" w:cs="Arial"/>
                <w:b/>
                <w:bCs/>
                <w:sz w:val="18"/>
              </w:rPr>
              <w:t>m</w:t>
            </w:r>
            <w:r w:rsidRPr="00C84E83">
              <w:rPr>
                <w:rFonts w:ascii="Arial" w:eastAsia="Arial" w:hAnsi="Arial" w:cs="Arial"/>
                <w:b/>
                <w:bCs/>
                <w:sz w:val="18"/>
              </w:rPr>
              <w:t xml:space="preserve"> vedenj</w:t>
            </w:r>
            <w:r w:rsidR="00B667A8">
              <w:rPr>
                <w:rFonts w:ascii="Arial" w:eastAsia="Arial" w:hAnsi="Arial" w:cs="Arial"/>
                <w:b/>
                <w:bCs/>
                <w:sz w:val="18"/>
              </w:rPr>
              <w:t>u</w:t>
            </w:r>
            <w:r w:rsidRPr="00C84E83">
              <w:rPr>
                <w:rFonts w:ascii="Arial" w:eastAsia="Arial" w:hAnsi="Arial" w:cs="Arial"/>
                <w:b/>
                <w:bCs/>
                <w:sz w:val="18"/>
              </w:rPr>
              <w:t xml:space="preserve"> in programih pomoči, ki so na voljo</w:t>
            </w:r>
          </w:p>
        </w:tc>
        <w:tc>
          <w:tcPr>
            <w:tcW w:w="2435" w:type="dxa"/>
            <w:shd w:val="clear" w:color="auto" w:fill="auto"/>
            <w:vAlign w:val="center"/>
          </w:tcPr>
          <w:p w14:paraId="5ABDF26C" w14:textId="77777777"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Komunikacijske aktivnosti za večjo informiranost ranljivih skupin o programih pomoči, ki so jim na voljo. Komunikacijske aktivnosti o socialno-čustvenem učenju za starše in skrbnike.</w:t>
            </w:r>
          </w:p>
          <w:p w14:paraId="440A01C2" w14:textId="77777777" w:rsidR="00C84E83" w:rsidRPr="00C84E83" w:rsidRDefault="00C84E83" w:rsidP="00C84E83">
            <w:pPr>
              <w:spacing w:after="0" w:line="240" w:lineRule="auto"/>
              <w:jc w:val="center"/>
              <w:rPr>
                <w:rFonts w:ascii="Arial" w:eastAsia="Arial" w:hAnsi="Arial" w:cs="Arial"/>
                <w:sz w:val="18"/>
              </w:rPr>
            </w:pPr>
          </w:p>
          <w:p w14:paraId="4EF2583A" w14:textId="388269BB" w:rsidR="00C84E83" w:rsidRPr="00C84E83" w:rsidRDefault="00C84E83" w:rsidP="00BA4196">
            <w:pPr>
              <w:spacing w:after="0" w:line="240" w:lineRule="auto"/>
              <w:jc w:val="center"/>
              <w:rPr>
                <w:rFonts w:ascii="Arial" w:eastAsia="Arial" w:hAnsi="Arial" w:cs="Arial"/>
                <w:sz w:val="18"/>
              </w:rPr>
            </w:pPr>
            <w:r w:rsidRPr="00C84E83">
              <w:rPr>
                <w:rFonts w:ascii="Arial" w:eastAsia="Arial" w:hAnsi="Arial" w:cs="Arial"/>
                <w:sz w:val="18"/>
              </w:rPr>
              <w:t xml:space="preserve">Komunikacijske aktivnosti o tveganjih </w:t>
            </w:r>
            <w:r w:rsidR="00BA4196">
              <w:rPr>
                <w:rFonts w:ascii="Arial" w:eastAsia="Arial" w:hAnsi="Arial" w:cs="Arial"/>
                <w:sz w:val="18"/>
              </w:rPr>
              <w:t xml:space="preserve">pri </w:t>
            </w:r>
            <w:r w:rsidRPr="00C84E83">
              <w:rPr>
                <w:rFonts w:ascii="Arial" w:eastAsia="Arial" w:hAnsi="Arial" w:cs="Arial"/>
                <w:sz w:val="18"/>
              </w:rPr>
              <w:t>uporab</w:t>
            </w:r>
            <w:r w:rsidR="00BA4196">
              <w:rPr>
                <w:rFonts w:ascii="Arial" w:eastAsia="Arial" w:hAnsi="Arial" w:cs="Arial"/>
                <w:sz w:val="18"/>
              </w:rPr>
              <w:t>i</w:t>
            </w:r>
            <w:r w:rsidRPr="00C84E83">
              <w:rPr>
                <w:rFonts w:ascii="Arial" w:eastAsia="Arial" w:hAnsi="Arial" w:cs="Arial"/>
                <w:sz w:val="18"/>
              </w:rPr>
              <w:t xml:space="preserve"> konoplje.</w:t>
            </w:r>
          </w:p>
        </w:tc>
        <w:tc>
          <w:tcPr>
            <w:tcW w:w="992" w:type="dxa"/>
            <w:shd w:val="clear" w:color="auto" w:fill="auto"/>
            <w:vAlign w:val="center"/>
          </w:tcPr>
          <w:p w14:paraId="422F805D"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p w14:paraId="335C3AB7" w14:textId="77777777" w:rsidR="00C84E83" w:rsidRPr="00C84E83" w:rsidRDefault="00C84E83" w:rsidP="00C84E83">
            <w:pPr>
              <w:spacing w:after="0" w:line="240" w:lineRule="auto"/>
              <w:jc w:val="center"/>
              <w:rPr>
                <w:rFonts w:ascii="Arial" w:eastAsia="Arial" w:hAnsi="Arial" w:cs="Arial"/>
                <w:b/>
                <w:bCs/>
                <w:sz w:val="20"/>
                <w:szCs w:val="20"/>
              </w:rPr>
            </w:pPr>
          </w:p>
        </w:tc>
        <w:tc>
          <w:tcPr>
            <w:tcW w:w="850" w:type="dxa"/>
            <w:shd w:val="clear" w:color="auto" w:fill="auto"/>
            <w:vAlign w:val="center"/>
          </w:tcPr>
          <w:p w14:paraId="74454A88"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993" w:type="dxa"/>
            <w:shd w:val="clear" w:color="auto" w:fill="auto"/>
            <w:vAlign w:val="center"/>
          </w:tcPr>
          <w:p w14:paraId="21492B42"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992" w:type="dxa"/>
            <w:vAlign w:val="center"/>
          </w:tcPr>
          <w:p w14:paraId="0F0D5387"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tc>
        <w:tc>
          <w:tcPr>
            <w:tcW w:w="4111" w:type="dxa"/>
            <w:shd w:val="clear" w:color="auto" w:fill="auto"/>
            <w:vAlign w:val="center"/>
          </w:tcPr>
          <w:p w14:paraId="0D4A1FA3" w14:textId="2912244B"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Večja ozaveščenost ranljivih skupin ter staršev in skrbnikov o programih pomoči</w:t>
            </w:r>
            <w:r w:rsidR="005B3173">
              <w:rPr>
                <w:rFonts w:ascii="Arial" w:eastAsia="Arial" w:hAnsi="Arial" w:cs="Arial"/>
                <w:sz w:val="18"/>
              </w:rPr>
              <w:t xml:space="preserve"> v zvez</w:t>
            </w:r>
            <w:r w:rsidR="00232C85">
              <w:rPr>
                <w:rFonts w:ascii="Arial" w:eastAsia="Arial" w:hAnsi="Arial" w:cs="Arial"/>
                <w:sz w:val="18"/>
              </w:rPr>
              <w:t>i</w:t>
            </w:r>
            <w:r w:rsidRPr="00C84E83">
              <w:rPr>
                <w:rFonts w:ascii="Arial" w:eastAsia="Arial" w:hAnsi="Arial" w:cs="Arial"/>
                <w:sz w:val="18"/>
              </w:rPr>
              <w:t xml:space="preserve"> </w:t>
            </w:r>
            <w:r w:rsidR="005B3173">
              <w:rPr>
                <w:rFonts w:ascii="Arial" w:eastAsia="Arial" w:hAnsi="Arial" w:cs="Arial"/>
                <w:sz w:val="18"/>
              </w:rPr>
              <w:t>s</w:t>
            </w:r>
            <w:r w:rsidRPr="00C84E83">
              <w:rPr>
                <w:rFonts w:ascii="Arial" w:eastAsia="Arial" w:hAnsi="Arial" w:cs="Arial"/>
                <w:sz w:val="18"/>
              </w:rPr>
              <w:t xml:space="preserve"> </w:t>
            </w:r>
            <w:r w:rsidR="001C03D6">
              <w:rPr>
                <w:rFonts w:ascii="Arial" w:eastAsia="Arial" w:hAnsi="Arial" w:cs="Arial"/>
                <w:sz w:val="18"/>
              </w:rPr>
              <w:t>posamezn</w:t>
            </w:r>
            <w:r w:rsidR="005B3173">
              <w:rPr>
                <w:rFonts w:ascii="Arial" w:eastAsia="Arial" w:hAnsi="Arial" w:cs="Arial"/>
                <w:sz w:val="18"/>
              </w:rPr>
              <w:t>imi</w:t>
            </w:r>
            <w:r w:rsidR="001C03D6">
              <w:rPr>
                <w:rFonts w:ascii="Arial" w:eastAsia="Arial" w:hAnsi="Arial" w:cs="Arial"/>
                <w:sz w:val="18"/>
              </w:rPr>
              <w:t xml:space="preserve"> oblik</w:t>
            </w:r>
            <w:r w:rsidR="005B3173">
              <w:rPr>
                <w:rFonts w:ascii="Arial" w:eastAsia="Arial" w:hAnsi="Arial" w:cs="Arial"/>
                <w:sz w:val="18"/>
              </w:rPr>
              <w:t>ami</w:t>
            </w:r>
            <w:r w:rsidR="001C03D6">
              <w:rPr>
                <w:rFonts w:ascii="Arial" w:eastAsia="Arial" w:hAnsi="Arial" w:cs="Arial"/>
                <w:sz w:val="18"/>
              </w:rPr>
              <w:t xml:space="preserve"> </w:t>
            </w:r>
            <w:r w:rsidRPr="00C84E83">
              <w:rPr>
                <w:rFonts w:ascii="Arial" w:eastAsia="Arial" w:hAnsi="Arial" w:cs="Arial"/>
                <w:sz w:val="18"/>
              </w:rPr>
              <w:t>tvegan</w:t>
            </w:r>
            <w:r w:rsidR="001C03D6">
              <w:rPr>
                <w:rFonts w:ascii="Arial" w:eastAsia="Arial" w:hAnsi="Arial" w:cs="Arial"/>
                <w:sz w:val="18"/>
              </w:rPr>
              <w:t>eg</w:t>
            </w:r>
            <w:r w:rsidRPr="00C84E83">
              <w:rPr>
                <w:rFonts w:ascii="Arial" w:eastAsia="Arial" w:hAnsi="Arial" w:cs="Arial"/>
                <w:sz w:val="18"/>
              </w:rPr>
              <w:t>a vedenja.</w:t>
            </w:r>
          </w:p>
          <w:p w14:paraId="6FAC6F87" w14:textId="77777777" w:rsidR="00C84E83" w:rsidRPr="00C84E83" w:rsidRDefault="00C84E83" w:rsidP="00C84E83">
            <w:pPr>
              <w:spacing w:after="0" w:line="240" w:lineRule="auto"/>
              <w:jc w:val="center"/>
              <w:rPr>
                <w:rFonts w:ascii="Arial" w:eastAsia="Arial" w:hAnsi="Arial" w:cs="Arial"/>
                <w:sz w:val="18"/>
              </w:rPr>
            </w:pPr>
          </w:p>
          <w:p w14:paraId="453F7A8A" w14:textId="062C5B3F"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Izvedena analiza spreminjanja družbenega odnosa do konoplje v obdobju 2000–2020.</w:t>
            </w:r>
          </w:p>
          <w:p w14:paraId="2F4CDA93" w14:textId="77777777" w:rsidR="00C84E83" w:rsidRPr="00C84E83" w:rsidRDefault="00C84E83" w:rsidP="00C84E83">
            <w:pPr>
              <w:spacing w:after="0" w:line="240" w:lineRule="auto"/>
              <w:jc w:val="center"/>
              <w:rPr>
                <w:rFonts w:ascii="Arial" w:eastAsia="Arial" w:hAnsi="Arial" w:cs="Arial"/>
                <w:sz w:val="18"/>
              </w:rPr>
            </w:pPr>
          </w:p>
          <w:p w14:paraId="3269F618" w14:textId="77777777"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Pripravljene smernice in priporočila za poročanje ter medijski in javni diskurz o konoplji in drugih prepovedanih drogah.</w:t>
            </w:r>
          </w:p>
        </w:tc>
        <w:tc>
          <w:tcPr>
            <w:tcW w:w="1559" w:type="dxa"/>
            <w:shd w:val="clear" w:color="auto" w:fill="auto"/>
            <w:vAlign w:val="center"/>
          </w:tcPr>
          <w:p w14:paraId="2612D581" w14:textId="67E3C90E" w:rsidR="00C84E83" w:rsidRDefault="00FD10CF" w:rsidP="00C84E83">
            <w:pPr>
              <w:spacing w:after="0" w:line="240" w:lineRule="auto"/>
              <w:jc w:val="center"/>
              <w:rPr>
                <w:rFonts w:ascii="Arial" w:eastAsia="Arial" w:hAnsi="Arial" w:cs="Arial"/>
                <w:b/>
                <w:bCs/>
                <w:sz w:val="18"/>
              </w:rPr>
            </w:pPr>
            <w:r>
              <w:rPr>
                <w:rFonts w:ascii="Arial" w:eastAsia="Arial" w:hAnsi="Arial" w:cs="Arial"/>
                <w:b/>
                <w:bCs/>
                <w:sz w:val="18"/>
              </w:rPr>
              <w:t>NIJZ</w:t>
            </w:r>
          </w:p>
          <w:p w14:paraId="3B958716" w14:textId="77777777" w:rsidR="005B3173" w:rsidRPr="00C84E83" w:rsidRDefault="005B3173" w:rsidP="00C84E83">
            <w:pPr>
              <w:spacing w:after="0" w:line="240" w:lineRule="auto"/>
              <w:jc w:val="center"/>
              <w:rPr>
                <w:rFonts w:ascii="Arial" w:eastAsia="Arial" w:hAnsi="Arial" w:cs="Arial"/>
                <w:sz w:val="18"/>
              </w:rPr>
            </w:pPr>
          </w:p>
          <w:p w14:paraId="726C2CEF" w14:textId="77777777" w:rsidR="00C84E83" w:rsidRPr="00C84E83" w:rsidRDefault="00C84E83" w:rsidP="00C84E83">
            <w:pPr>
              <w:spacing w:after="0" w:line="240" w:lineRule="auto"/>
              <w:jc w:val="center"/>
              <w:rPr>
                <w:rFonts w:ascii="Arial" w:eastAsia="Arial" w:hAnsi="Arial" w:cs="Arial"/>
                <w:b/>
                <w:bCs/>
                <w:sz w:val="18"/>
              </w:rPr>
            </w:pPr>
            <w:r w:rsidRPr="00C84E83">
              <w:rPr>
                <w:rFonts w:ascii="Arial" w:eastAsia="Arial" w:hAnsi="Arial" w:cs="Arial"/>
                <w:sz w:val="18"/>
              </w:rPr>
              <w:t>MZ, MVI, MDDSZ, raziskovalne ustanove, lokalne skupnosti, NVO</w:t>
            </w:r>
          </w:p>
        </w:tc>
      </w:tr>
      <w:tr w:rsidR="00C84E83" w:rsidRPr="00C84E83" w14:paraId="5255371F" w14:textId="77777777" w:rsidTr="00B277EC">
        <w:trPr>
          <w:trHeight w:val="457"/>
        </w:trPr>
        <w:tc>
          <w:tcPr>
            <w:tcW w:w="1955" w:type="dxa"/>
            <w:shd w:val="clear" w:color="auto" w:fill="auto"/>
            <w:vAlign w:val="center"/>
          </w:tcPr>
          <w:p w14:paraId="3E71A2F3" w14:textId="77777777" w:rsidR="00C84E83" w:rsidRPr="00C84E83" w:rsidRDefault="00C84E83" w:rsidP="00C84E83">
            <w:pPr>
              <w:spacing w:after="160" w:line="240" w:lineRule="auto"/>
              <w:jc w:val="center"/>
              <w:rPr>
                <w:rFonts w:ascii="Arial" w:eastAsia="Arial" w:hAnsi="Arial" w:cs="Arial"/>
                <w:b/>
                <w:bCs/>
                <w:sz w:val="18"/>
              </w:rPr>
            </w:pPr>
            <w:r w:rsidRPr="00C84E83">
              <w:rPr>
                <w:rFonts w:ascii="Arial" w:eastAsia="Arial" w:hAnsi="Arial" w:cs="Arial"/>
                <w:b/>
                <w:bCs/>
                <w:sz w:val="18"/>
              </w:rPr>
              <w:t>Ozaveščanje strokovne in širše javnosti glede varnega predpisovanja zdravil in možnosti vračila neuporabljenih zdravil</w:t>
            </w:r>
          </w:p>
        </w:tc>
        <w:tc>
          <w:tcPr>
            <w:tcW w:w="2435" w:type="dxa"/>
            <w:shd w:val="clear" w:color="auto" w:fill="auto"/>
            <w:vAlign w:val="center"/>
          </w:tcPr>
          <w:p w14:paraId="28850CF6" w14:textId="3763B543"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 xml:space="preserve">Komunikacijske aktivnosti med zdravniki o varnem predpisovanju zdravil, ki </w:t>
            </w:r>
            <w:r w:rsidR="00BA4196">
              <w:rPr>
                <w:rFonts w:ascii="Arial" w:eastAsia="Arial" w:hAnsi="Arial" w:cs="Arial"/>
                <w:sz w:val="18"/>
              </w:rPr>
              <w:t>lahko povzročijo</w:t>
            </w:r>
            <w:r w:rsidRPr="00C84E83">
              <w:rPr>
                <w:rFonts w:ascii="Arial" w:eastAsia="Arial" w:hAnsi="Arial" w:cs="Arial"/>
                <w:sz w:val="18"/>
              </w:rPr>
              <w:t xml:space="preserve"> zasvojenost.</w:t>
            </w:r>
          </w:p>
          <w:p w14:paraId="134EF430" w14:textId="77777777" w:rsidR="00C84E83" w:rsidRPr="00C84E83" w:rsidRDefault="00C84E83" w:rsidP="00C84E83">
            <w:pPr>
              <w:spacing w:after="160" w:line="240" w:lineRule="auto"/>
              <w:jc w:val="center"/>
              <w:rPr>
                <w:rFonts w:ascii="Arial" w:eastAsia="Arial" w:hAnsi="Arial" w:cs="Arial"/>
                <w:sz w:val="18"/>
              </w:rPr>
            </w:pPr>
          </w:p>
          <w:p w14:paraId="56FA9F77" w14:textId="77777777" w:rsidR="00C84E83" w:rsidRPr="00C84E83" w:rsidRDefault="00C84E83" w:rsidP="00C84E83">
            <w:pPr>
              <w:spacing w:after="160" w:line="240" w:lineRule="auto"/>
              <w:jc w:val="center"/>
              <w:rPr>
                <w:rFonts w:ascii="Arial" w:eastAsia="Arial" w:hAnsi="Arial" w:cs="Arial"/>
                <w:sz w:val="18"/>
              </w:rPr>
            </w:pPr>
            <w:r w:rsidRPr="00C84E83">
              <w:rPr>
                <w:rFonts w:ascii="Arial" w:eastAsia="Arial" w:hAnsi="Arial" w:cs="Arial"/>
                <w:sz w:val="18"/>
              </w:rPr>
              <w:t>Komunikacijske aktivnosti v splošni javnosti, ki bodo podpirale programe za vračilo neuporabljenih zdravil s pretečenim rokom uporabe.</w:t>
            </w:r>
          </w:p>
        </w:tc>
        <w:tc>
          <w:tcPr>
            <w:tcW w:w="992" w:type="dxa"/>
            <w:shd w:val="clear" w:color="auto" w:fill="auto"/>
            <w:vAlign w:val="center"/>
          </w:tcPr>
          <w:p w14:paraId="67C483C0"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p w14:paraId="78FF4FB0" w14:textId="77777777" w:rsidR="00C84E83" w:rsidRPr="00C84E83" w:rsidRDefault="00C84E83" w:rsidP="00C84E83">
            <w:pPr>
              <w:spacing w:after="160" w:line="240" w:lineRule="auto"/>
              <w:jc w:val="center"/>
              <w:rPr>
                <w:rFonts w:ascii="Arial" w:eastAsia="Arial" w:hAnsi="Arial" w:cs="Arial"/>
                <w:b/>
                <w:bCs/>
                <w:sz w:val="20"/>
                <w:szCs w:val="20"/>
              </w:rPr>
            </w:pPr>
          </w:p>
        </w:tc>
        <w:tc>
          <w:tcPr>
            <w:tcW w:w="850" w:type="dxa"/>
            <w:shd w:val="clear" w:color="auto" w:fill="auto"/>
            <w:vAlign w:val="center"/>
          </w:tcPr>
          <w:p w14:paraId="75A10533"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p w14:paraId="3D5175E1" w14:textId="77777777" w:rsidR="00C84E83" w:rsidRPr="00C84E83" w:rsidRDefault="00C84E83" w:rsidP="00C84E83">
            <w:pPr>
              <w:spacing w:after="160" w:line="240" w:lineRule="auto"/>
              <w:jc w:val="center"/>
              <w:rPr>
                <w:rFonts w:ascii="Arial" w:eastAsia="Arial" w:hAnsi="Arial" w:cs="Arial"/>
                <w:sz w:val="18"/>
              </w:rPr>
            </w:pPr>
          </w:p>
        </w:tc>
        <w:tc>
          <w:tcPr>
            <w:tcW w:w="993" w:type="dxa"/>
            <w:shd w:val="clear" w:color="auto" w:fill="auto"/>
            <w:vAlign w:val="center"/>
          </w:tcPr>
          <w:p w14:paraId="7924186B"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p w14:paraId="78C9BF59" w14:textId="77777777" w:rsidR="00C84E83" w:rsidRPr="00C84E83" w:rsidRDefault="00C84E83" w:rsidP="00C84E83">
            <w:pPr>
              <w:spacing w:after="160" w:line="240" w:lineRule="auto"/>
              <w:jc w:val="center"/>
              <w:rPr>
                <w:rFonts w:ascii="Arial" w:eastAsia="Arial" w:hAnsi="Arial" w:cs="Arial"/>
                <w:sz w:val="18"/>
              </w:rPr>
            </w:pPr>
          </w:p>
        </w:tc>
        <w:tc>
          <w:tcPr>
            <w:tcW w:w="992" w:type="dxa"/>
            <w:vAlign w:val="center"/>
          </w:tcPr>
          <w:p w14:paraId="6EBEAA8C" w14:textId="77777777" w:rsidR="00C84E83" w:rsidRPr="00C84E83" w:rsidRDefault="00C84E83" w:rsidP="00C84E83">
            <w:pPr>
              <w:spacing w:after="0" w:line="240" w:lineRule="auto"/>
              <w:jc w:val="center"/>
              <w:rPr>
                <w:rFonts w:ascii="Arial" w:eastAsia="Arial" w:hAnsi="Arial" w:cs="Arial"/>
                <w:b/>
                <w:bCs/>
                <w:sz w:val="20"/>
                <w:szCs w:val="20"/>
              </w:rPr>
            </w:pPr>
            <w:r w:rsidRPr="00C84E83">
              <w:rPr>
                <w:rFonts w:ascii="Arial" w:eastAsia="Arial" w:hAnsi="Arial" w:cs="Arial"/>
                <w:sz w:val="18"/>
              </w:rPr>
              <w:t>X</w:t>
            </w:r>
          </w:p>
          <w:p w14:paraId="23A1A862" w14:textId="77777777" w:rsidR="00C84E83" w:rsidRPr="00C84E83" w:rsidRDefault="00C84E83" w:rsidP="00C84E83">
            <w:pPr>
              <w:spacing w:after="160" w:line="240" w:lineRule="auto"/>
              <w:jc w:val="center"/>
              <w:rPr>
                <w:rFonts w:ascii="Arial" w:eastAsia="Arial" w:hAnsi="Arial" w:cs="Arial"/>
                <w:sz w:val="18"/>
              </w:rPr>
            </w:pPr>
          </w:p>
        </w:tc>
        <w:tc>
          <w:tcPr>
            <w:tcW w:w="4111" w:type="dxa"/>
            <w:shd w:val="clear" w:color="auto" w:fill="auto"/>
            <w:vAlign w:val="center"/>
          </w:tcPr>
          <w:p w14:paraId="0BC58442" w14:textId="072D96CC" w:rsidR="00C84E83" w:rsidRPr="00C84E83" w:rsidRDefault="00C84E83" w:rsidP="005B3173">
            <w:pPr>
              <w:spacing w:after="160" w:line="240" w:lineRule="auto"/>
              <w:jc w:val="center"/>
              <w:rPr>
                <w:rFonts w:ascii="Arial" w:eastAsia="Arial" w:hAnsi="Arial" w:cs="Arial"/>
                <w:sz w:val="18"/>
              </w:rPr>
            </w:pPr>
            <w:r w:rsidRPr="00C84E83">
              <w:rPr>
                <w:rFonts w:ascii="Arial" w:eastAsia="Arial" w:hAnsi="Arial" w:cs="Arial"/>
                <w:sz w:val="18"/>
              </w:rPr>
              <w:t>Varnejše predpisovanje zdravil</w:t>
            </w:r>
            <w:r w:rsidR="005B3173">
              <w:rPr>
                <w:rFonts w:ascii="Arial" w:eastAsia="Arial" w:hAnsi="Arial" w:cs="Arial"/>
                <w:sz w:val="18"/>
              </w:rPr>
              <w:t>, ki lahko povzročijo</w:t>
            </w:r>
            <w:r w:rsidRPr="00C84E83">
              <w:rPr>
                <w:rFonts w:ascii="Arial" w:eastAsia="Arial" w:hAnsi="Arial" w:cs="Arial"/>
                <w:sz w:val="18"/>
              </w:rPr>
              <w:t xml:space="preserve"> zasvojenost. Večja ozaveščenost glede zdravil s pretečenim rokom uporabe in njihovo vračanje.</w:t>
            </w:r>
          </w:p>
        </w:tc>
        <w:tc>
          <w:tcPr>
            <w:tcW w:w="1559" w:type="dxa"/>
            <w:shd w:val="clear" w:color="auto" w:fill="auto"/>
            <w:vAlign w:val="center"/>
          </w:tcPr>
          <w:p w14:paraId="336F847C" w14:textId="31E8DEC6" w:rsidR="005B3173" w:rsidRDefault="00FD10CF" w:rsidP="005B3173">
            <w:pPr>
              <w:spacing w:after="160" w:line="240" w:lineRule="auto"/>
              <w:jc w:val="center"/>
              <w:rPr>
                <w:rFonts w:ascii="Arial" w:eastAsia="Arial" w:hAnsi="Arial" w:cs="Arial"/>
                <w:sz w:val="18"/>
              </w:rPr>
            </w:pPr>
            <w:r>
              <w:rPr>
                <w:rFonts w:ascii="Arial" w:eastAsia="Arial" w:hAnsi="Arial" w:cs="Arial"/>
                <w:b/>
                <w:bCs/>
                <w:sz w:val="18"/>
              </w:rPr>
              <w:t>MZ</w:t>
            </w:r>
          </w:p>
          <w:p w14:paraId="583A5ED7" w14:textId="77777777" w:rsidR="00C84E83" w:rsidRPr="00C84E83" w:rsidRDefault="00C84E83" w:rsidP="005B3173">
            <w:pPr>
              <w:spacing w:after="160" w:line="240" w:lineRule="auto"/>
              <w:jc w:val="center"/>
              <w:rPr>
                <w:rFonts w:ascii="Arial" w:eastAsia="Arial" w:hAnsi="Arial" w:cs="Arial"/>
                <w:b/>
                <w:bCs/>
                <w:sz w:val="18"/>
              </w:rPr>
            </w:pPr>
            <w:r w:rsidRPr="00C84E83">
              <w:rPr>
                <w:rFonts w:ascii="Arial" w:eastAsia="Arial" w:hAnsi="Arial" w:cs="Arial"/>
                <w:sz w:val="18"/>
              </w:rPr>
              <w:t xml:space="preserve"> strokovne zbornice, lokalne skupnosti, nevladne organizacije</w:t>
            </w:r>
          </w:p>
        </w:tc>
      </w:tr>
    </w:tbl>
    <w:p w14:paraId="2A307203" w14:textId="77777777" w:rsidR="00C84E83" w:rsidRPr="00C84E83" w:rsidRDefault="00C84E83" w:rsidP="00C84E83">
      <w:pPr>
        <w:spacing w:after="160" w:line="259" w:lineRule="auto"/>
        <w:rPr>
          <w:rFonts w:ascii="Calibri Light" w:eastAsia="Arial" w:hAnsi="Calibri Light"/>
          <w:b/>
          <w:color w:val="000000"/>
          <w:sz w:val="24"/>
          <w:szCs w:val="32"/>
        </w:rPr>
      </w:pPr>
    </w:p>
    <w:p w14:paraId="55BAF118" w14:textId="4BB76CCA" w:rsidR="00C84E83" w:rsidRPr="004C236F" w:rsidRDefault="00E026D0" w:rsidP="004C236F">
      <w:pPr>
        <w:keepNext/>
        <w:keepLines/>
        <w:spacing w:before="240" w:after="0" w:line="259" w:lineRule="auto"/>
        <w:outlineLvl w:val="0"/>
        <w:rPr>
          <w:rFonts w:ascii="Calibri Light" w:eastAsia="Arial" w:hAnsi="Calibri Light"/>
          <w:b/>
          <w:color w:val="000000"/>
          <w:sz w:val="24"/>
          <w:szCs w:val="32"/>
        </w:rPr>
      </w:pPr>
      <w:r>
        <w:rPr>
          <w:rFonts w:ascii="Calibri Light" w:eastAsia="Arial" w:hAnsi="Calibri Light"/>
          <w:b/>
          <w:color w:val="000000"/>
          <w:sz w:val="24"/>
          <w:szCs w:val="32"/>
        </w:rPr>
        <w:br w:type="page"/>
      </w:r>
      <w:r w:rsidR="00C84E83" w:rsidRPr="00C84E83">
        <w:rPr>
          <w:rFonts w:ascii="Calibri Light" w:eastAsia="Arial" w:hAnsi="Calibri Light"/>
          <w:b/>
          <w:color w:val="000000"/>
          <w:sz w:val="24"/>
          <w:szCs w:val="32"/>
        </w:rPr>
        <w:t>Vključevanje posameznika v življenje in skupnost</w:t>
      </w:r>
    </w:p>
    <w:tbl>
      <w:tblPr>
        <w:tblW w:w="13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336"/>
        <w:gridCol w:w="1079"/>
        <w:gridCol w:w="917"/>
        <w:gridCol w:w="888"/>
        <w:gridCol w:w="977"/>
        <w:gridCol w:w="3822"/>
        <w:gridCol w:w="1697"/>
      </w:tblGrid>
      <w:tr w:rsidR="00C84E83" w:rsidRPr="00C84E83" w14:paraId="076D9814" w14:textId="77777777" w:rsidTr="00C84E83">
        <w:trPr>
          <w:trHeight w:val="709"/>
        </w:trPr>
        <w:tc>
          <w:tcPr>
            <w:tcW w:w="13900" w:type="dxa"/>
            <w:gridSpan w:val="8"/>
            <w:tcBorders>
              <w:bottom w:val="single" w:sz="4" w:space="0" w:color="auto"/>
            </w:tcBorders>
            <w:shd w:val="clear" w:color="auto" w:fill="BFBFBF"/>
            <w:vAlign w:val="center"/>
          </w:tcPr>
          <w:p w14:paraId="7FC01835" w14:textId="77777777" w:rsidR="00C84E83" w:rsidRPr="00C84E83" w:rsidRDefault="00C84E83" w:rsidP="005B3173">
            <w:pPr>
              <w:overflowPunct w:val="0"/>
              <w:autoSpaceDE w:val="0"/>
              <w:autoSpaceDN w:val="0"/>
              <w:adjustRightInd w:val="0"/>
              <w:spacing w:before="240" w:after="0" w:line="240" w:lineRule="auto"/>
              <w:ind w:firstLine="1021"/>
              <w:jc w:val="center"/>
              <w:textAlignment w:val="baseline"/>
              <w:rPr>
                <w:rFonts w:ascii="Arial" w:eastAsia="Arial" w:hAnsi="Arial" w:cs="Arial"/>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Celostna reintegracija uporabnikov v skupnosti, s poudarkom na povečevanju socialne vključenosti</w:t>
            </w:r>
          </w:p>
        </w:tc>
      </w:tr>
      <w:tr w:rsidR="00C84E83" w:rsidRPr="00C84E83" w14:paraId="0298C3BF" w14:textId="77777777" w:rsidTr="00FD10CF">
        <w:trPr>
          <w:trHeight w:val="458"/>
        </w:trPr>
        <w:tc>
          <w:tcPr>
            <w:tcW w:w="2184" w:type="dxa"/>
            <w:vMerge w:val="restart"/>
            <w:shd w:val="clear" w:color="auto" w:fill="auto"/>
            <w:vAlign w:val="center"/>
          </w:tcPr>
          <w:p w14:paraId="126FDD42" w14:textId="1A20C8FD"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336" w:type="dxa"/>
            <w:vMerge w:val="restart"/>
            <w:shd w:val="clear" w:color="auto" w:fill="auto"/>
            <w:vAlign w:val="center"/>
          </w:tcPr>
          <w:p w14:paraId="6887E3F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3861" w:type="dxa"/>
            <w:gridSpan w:val="4"/>
            <w:shd w:val="clear" w:color="auto" w:fill="auto"/>
            <w:vAlign w:val="center"/>
          </w:tcPr>
          <w:p w14:paraId="4041ADBC" w14:textId="76CB3EA4"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822" w:type="dxa"/>
            <w:vMerge w:val="restart"/>
            <w:shd w:val="clear" w:color="auto" w:fill="auto"/>
            <w:vAlign w:val="center"/>
          </w:tcPr>
          <w:p w14:paraId="32B2DCD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97" w:type="dxa"/>
            <w:vMerge w:val="restart"/>
            <w:shd w:val="clear" w:color="auto" w:fill="auto"/>
            <w:vAlign w:val="center"/>
          </w:tcPr>
          <w:p w14:paraId="12CDF76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76C6901E" w14:textId="77777777" w:rsidTr="00FD10CF">
        <w:trPr>
          <w:trHeight w:val="457"/>
        </w:trPr>
        <w:tc>
          <w:tcPr>
            <w:tcW w:w="2184" w:type="dxa"/>
            <w:vMerge/>
            <w:vAlign w:val="center"/>
          </w:tcPr>
          <w:p w14:paraId="399A3900"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336" w:type="dxa"/>
            <w:vMerge/>
            <w:vAlign w:val="center"/>
          </w:tcPr>
          <w:p w14:paraId="6C897AD5"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079" w:type="dxa"/>
            <w:shd w:val="clear" w:color="auto" w:fill="auto"/>
            <w:vAlign w:val="center"/>
          </w:tcPr>
          <w:p w14:paraId="713A394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917" w:type="dxa"/>
            <w:shd w:val="clear" w:color="auto" w:fill="auto"/>
            <w:vAlign w:val="center"/>
          </w:tcPr>
          <w:p w14:paraId="61B57652"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888" w:type="dxa"/>
            <w:shd w:val="clear" w:color="auto" w:fill="auto"/>
            <w:vAlign w:val="center"/>
          </w:tcPr>
          <w:p w14:paraId="098913E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77" w:type="dxa"/>
          </w:tcPr>
          <w:p w14:paraId="6ACDAF9A" w14:textId="6E2F0446"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822" w:type="dxa"/>
            <w:vMerge/>
            <w:vAlign w:val="center"/>
          </w:tcPr>
          <w:p w14:paraId="6FD69E9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97" w:type="dxa"/>
            <w:vMerge/>
            <w:shd w:val="clear" w:color="auto" w:fill="auto"/>
            <w:vAlign w:val="center"/>
          </w:tcPr>
          <w:p w14:paraId="178F7D4C"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0B9F1D2E" w14:textId="77777777" w:rsidTr="00FD10CF">
        <w:trPr>
          <w:trHeight w:val="457"/>
        </w:trPr>
        <w:tc>
          <w:tcPr>
            <w:tcW w:w="2184" w:type="dxa"/>
            <w:vMerge w:val="restart"/>
            <w:shd w:val="clear" w:color="auto" w:fill="auto"/>
            <w:vAlign w:val="center"/>
          </w:tcPr>
          <w:p w14:paraId="3A93C1FD" w14:textId="1CC3E472" w:rsidR="00C84E83" w:rsidRPr="004A5755" w:rsidRDefault="00C84E83" w:rsidP="005B3173">
            <w:pPr>
              <w:spacing w:after="0" w:line="240" w:lineRule="auto"/>
              <w:ind w:left="425"/>
              <w:jc w:val="center"/>
              <w:rPr>
                <w:rFonts w:ascii="Arial" w:eastAsia="Arial" w:hAnsi="Arial" w:cs="Arial"/>
                <w:b/>
                <w:bCs/>
                <w:sz w:val="18"/>
                <w:szCs w:val="18"/>
                <w:lang w:eastAsia="sl-SI"/>
              </w:rPr>
            </w:pPr>
            <w:r w:rsidRPr="004A5755">
              <w:rPr>
                <w:rFonts w:ascii="Arial" w:eastAsia="Arial" w:hAnsi="Arial" w:cs="Arial"/>
                <w:b/>
                <w:bCs/>
                <w:sz w:val="18"/>
                <w:szCs w:val="18"/>
                <w:lang w:eastAsia="sl-SI"/>
              </w:rPr>
              <w:t>Celostna reintegracija uporabnikov in uporabnic v skupnosti s poudarkom na povečevanju socialne vključenosti</w:t>
            </w:r>
          </w:p>
        </w:tc>
        <w:tc>
          <w:tcPr>
            <w:tcW w:w="2336" w:type="dxa"/>
            <w:shd w:val="clear" w:color="auto" w:fill="auto"/>
            <w:vAlign w:val="center"/>
          </w:tcPr>
          <w:p w14:paraId="5185E0C0" w14:textId="1C7D0138" w:rsidR="00C84E83" w:rsidRPr="00C84E83" w:rsidRDefault="005B3173" w:rsidP="005B3173">
            <w:pPr>
              <w:spacing w:after="160" w:line="259" w:lineRule="auto"/>
              <w:jc w:val="center"/>
              <w:rPr>
                <w:rFonts w:ascii="Arial" w:eastAsia="Arial" w:hAnsi="Arial" w:cs="Arial"/>
                <w:sz w:val="18"/>
                <w:szCs w:val="18"/>
              </w:rPr>
            </w:pPr>
            <w:r>
              <w:rPr>
                <w:rFonts w:ascii="Arial" w:eastAsia="Arial" w:hAnsi="Arial" w:cs="Arial"/>
                <w:sz w:val="18"/>
                <w:szCs w:val="18"/>
              </w:rPr>
              <w:t>Stal</w:t>
            </w:r>
            <w:r w:rsidR="00C84E83" w:rsidRPr="00C84E83">
              <w:rPr>
                <w:rFonts w:ascii="Arial" w:eastAsia="Arial" w:hAnsi="Arial" w:cs="Arial"/>
                <w:sz w:val="18"/>
                <w:szCs w:val="18"/>
              </w:rPr>
              <w:t>n</w:t>
            </w:r>
            <w:r>
              <w:rPr>
                <w:rFonts w:ascii="Arial" w:eastAsia="Arial" w:hAnsi="Arial" w:cs="Arial"/>
                <w:sz w:val="18"/>
                <w:szCs w:val="18"/>
              </w:rPr>
              <w:t>o</w:t>
            </w:r>
            <w:r w:rsidR="00C84E83" w:rsidRPr="00C84E83">
              <w:rPr>
                <w:rFonts w:ascii="Arial" w:eastAsia="Arial" w:hAnsi="Arial" w:cs="Arial"/>
                <w:sz w:val="18"/>
                <w:szCs w:val="18"/>
              </w:rPr>
              <w:t xml:space="preserve"> usposabljanj</w:t>
            </w:r>
            <w:r>
              <w:rPr>
                <w:rFonts w:ascii="Arial" w:eastAsia="Arial" w:hAnsi="Arial" w:cs="Arial"/>
                <w:sz w:val="18"/>
                <w:szCs w:val="18"/>
              </w:rPr>
              <w:t>e</w:t>
            </w:r>
            <w:r w:rsidR="00C84E83" w:rsidRPr="00C84E83">
              <w:rPr>
                <w:rFonts w:ascii="Arial" w:eastAsia="Arial" w:hAnsi="Arial" w:cs="Arial"/>
                <w:sz w:val="18"/>
                <w:szCs w:val="18"/>
              </w:rPr>
              <w:t xml:space="preserve"> in izobraževanj</w:t>
            </w:r>
            <w:r>
              <w:rPr>
                <w:rFonts w:ascii="Arial" w:eastAsia="Arial" w:hAnsi="Arial" w:cs="Arial"/>
                <w:sz w:val="18"/>
                <w:szCs w:val="18"/>
              </w:rPr>
              <w:t>e</w:t>
            </w:r>
            <w:r w:rsidR="00C84E83" w:rsidRPr="00C84E83">
              <w:rPr>
                <w:rFonts w:ascii="Arial" w:eastAsia="Arial" w:hAnsi="Arial" w:cs="Arial"/>
                <w:sz w:val="18"/>
                <w:szCs w:val="18"/>
              </w:rPr>
              <w:t xml:space="preserve"> zaposlenih v soc. varstvu za zagotavljanje kakovostne obravnave uporabnikov</w:t>
            </w:r>
            <w:r>
              <w:rPr>
                <w:rFonts w:ascii="Arial" w:eastAsia="Arial" w:hAnsi="Arial" w:cs="Arial"/>
                <w:sz w:val="18"/>
                <w:szCs w:val="18"/>
              </w:rPr>
              <w:t>.</w:t>
            </w:r>
          </w:p>
        </w:tc>
        <w:tc>
          <w:tcPr>
            <w:tcW w:w="1079" w:type="dxa"/>
            <w:shd w:val="clear" w:color="auto" w:fill="auto"/>
            <w:vAlign w:val="center"/>
          </w:tcPr>
          <w:p w14:paraId="180BF76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17" w:type="dxa"/>
            <w:shd w:val="clear" w:color="auto" w:fill="auto"/>
            <w:vAlign w:val="center"/>
          </w:tcPr>
          <w:p w14:paraId="1E1FC3A0"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888" w:type="dxa"/>
            <w:shd w:val="clear" w:color="auto" w:fill="auto"/>
            <w:vAlign w:val="center"/>
          </w:tcPr>
          <w:p w14:paraId="43A09F5A"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77" w:type="dxa"/>
            <w:vAlign w:val="center"/>
          </w:tcPr>
          <w:p w14:paraId="040E0B74"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22" w:type="dxa"/>
            <w:shd w:val="clear" w:color="auto" w:fill="auto"/>
            <w:vAlign w:val="center"/>
          </w:tcPr>
          <w:p w14:paraId="29DA06C2"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lang w:eastAsia="en-GB"/>
              </w:rPr>
              <w:t>Opolnomočeni strokovni delavci/sodelavci v socialnem varstvu ob upoštevanju sodobnih standardov obravnave</w:t>
            </w:r>
            <w:r w:rsidR="005B3173">
              <w:rPr>
                <w:rFonts w:ascii="Arial" w:eastAsia="Arial" w:hAnsi="Arial" w:cs="Arial"/>
                <w:sz w:val="18"/>
                <w:szCs w:val="18"/>
                <w:lang w:eastAsia="en-GB"/>
              </w:rPr>
              <w:t>.</w:t>
            </w:r>
          </w:p>
        </w:tc>
        <w:tc>
          <w:tcPr>
            <w:tcW w:w="1697" w:type="dxa"/>
            <w:shd w:val="clear" w:color="auto" w:fill="auto"/>
            <w:vAlign w:val="center"/>
          </w:tcPr>
          <w:p w14:paraId="2C41FAFF" w14:textId="02A477D2" w:rsidR="005B317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rPr>
              <w:t>MDDSZ</w:t>
            </w:r>
          </w:p>
          <w:p w14:paraId="7A46DD27" w14:textId="77777777" w:rsidR="00C84E83" w:rsidRPr="00C84E83" w:rsidRDefault="00C84E83" w:rsidP="005B3173">
            <w:pPr>
              <w:spacing w:after="160" w:line="259" w:lineRule="auto"/>
              <w:jc w:val="center"/>
              <w:rPr>
                <w:rFonts w:ascii="Arial" w:eastAsia="Arial" w:hAnsi="Arial" w:cs="Arial"/>
                <w:sz w:val="18"/>
                <w:szCs w:val="18"/>
              </w:rPr>
            </w:pPr>
            <w:r w:rsidRPr="00C84E83">
              <w:rPr>
                <w:rFonts w:ascii="Arial" w:eastAsia="Arial" w:hAnsi="Arial" w:cs="Arial"/>
                <w:b/>
                <w:sz w:val="18"/>
                <w:szCs w:val="18"/>
              </w:rPr>
              <w:t xml:space="preserve"> </w:t>
            </w:r>
            <w:r w:rsidRPr="00C84E83">
              <w:rPr>
                <w:rFonts w:ascii="Arial" w:eastAsia="Arial" w:hAnsi="Arial" w:cs="Arial"/>
                <w:sz w:val="18"/>
                <w:szCs w:val="18"/>
              </w:rPr>
              <w:t xml:space="preserve">Socialna zbornica Slovenije, MZ, NIJZ, MVI, URSIKS </w:t>
            </w:r>
          </w:p>
        </w:tc>
      </w:tr>
      <w:tr w:rsidR="00C84E83" w:rsidRPr="00C84E83" w14:paraId="6D839669" w14:textId="77777777" w:rsidTr="00FD10CF">
        <w:trPr>
          <w:trHeight w:val="457"/>
        </w:trPr>
        <w:tc>
          <w:tcPr>
            <w:tcW w:w="2184" w:type="dxa"/>
            <w:vMerge/>
            <w:vAlign w:val="center"/>
          </w:tcPr>
          <w:p w14:paraId="722F127F" w14:textId="77777777" w:rsidR="00C84E83" w:rsidRPr="00C84E83" w:rsidRDefault="00C84E83" w:rsidP="00C84E83">
            <w:pPr>
              <w:spacing w:after="160" w:line="259" w:lineRule="auto"/>
              <w:jc w:val="center"/>
              <w:rPr>
                <w:rFonts w:ascii="Arial" w:eastAsia="Times New Roman" w:hAnsi="Arial"/>
                <w:b/>
                <w:bCs/>
                <w:sz w:val="20"/>
                <w:szCs w:val="20"/>
              </w:rPr>
            </w:pPr>
          </w:p>
        </w:tc>
        <w:tc>
          <w:tcPr>
            <w:tcW w:w="2336" w:type="dxa"/>
            <w:shd w:val="clear" w:color="auto" w:fill="auto"/>
            <w:vAlign w:val="center"/>
          </w:tcPr>
          <w:p w14:paraId="12E59976" w14:textId="7A9568C9"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Razvoj/širitev in nadgradnja programov za rehabilitacijo, reintegracijo, resocializacijo</w:t>
            </w:r>
            <w:r w:rsidR="005B3173">
              <w:rPr>
                <w:rFonts w:ascii="Arial" w:eastAsia="Arial" w:hAnsi="Arial" w:cs="Arial"/>
                <w:sz w:val="18"/>
                <w:szCs w:val="18"/>
              </w:rPr>
              <w:t xml:space="preserve"> –</w:t>
            </w:r>
            <w:r w:rsidRPr="00C84E83">
              <w:rPr>
                <w:rFonts w:ascii="Arial" w:eastAsia="Arial" w:hAnsi="Arial" w:cs="Arial"/>
                <w:sz w:val="18"/>
                <w:szCs w:val="18"/>
              </w:rPr>
              <w:t xml:space="preserve"> vključevanj</w:t>
            </w:r>
            <w:r w:rsidR="005B3173">
              <w:rPr>
                <w:rFonts w:ascii="Arial" w:eastAsia="Arial" w:hAnsi="Arial" w:cs="Arial"/>
                <w:sz w:val="18"/>
                <w:szCs w:val="18"/>
              </w:rPr>
              <w:t>e</w:t>
            </w:r>
            <w:r w:rsidRPr="00C84E83">
              <w:rPr>
                <w:rFonts w:ascii="Arial" w:eastAsia="Arial" w:hAnsi="Arial" w:cs="Arial"/>
                <w:sz w:val="18"/>
                <w:szCs w:val="18"/>
              </w:rPr>
              <w:t xml:space="preserve"> v skupnost za različne ciljne skupine ter po institucionalni obravnavi</w:t>
            </w:r>
            <w:r w:rsidR="005B3173">
              <w:rPr>
                <w:rFonts w:ascii="Arial" w:eastAsia="Arial" w:hAnsi="Arial" w:cs="Arial"/>
                <w:sz w:val="18"/>
                <w:szCs w:val="18"/>
              </w:rPr>
              <w:t>.</w:t>
            </w:r>
          </w:p>
        </w:tc>
        <w:tc>
          <w:tcPr>
            <w:tcW w:w="1079" w:type="dxa"/>
            <w:shd w:val="clear" w:color="auto" w:fill="auto"/>
            <w:vAlign w:val="center"/>
          </w:tcPr>
          <w:p w14:paraId="0D3CF925"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17" w:type="dxa"/>
            <w:shd w:val="clear" w:color="auto" w:fill="auto"/>
            <w:vAlign w:val="center"/>
          </w:tcPr>
          <w:p w14:paraId="772EB989"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888" w:type="dxa"/>
            <w:shd w:val="clear" w:color="auto" w:fill="auto"/>
            <w:vAlign w:val="center"/>
          </w:tcPr>
          <w:p w14:paraId="5690A658"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77" w:type="dxa"/>
            <w:vAlign w:val="center"/>
          </w:tcPr>
          <w:p w14:paraId="064A5544"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22" w:type="dxa"/>
            <w:shd w:val="clear" w:color="auto" w:fill="auto"/>
            <w:vAlign w:val="center"/>
          </w:tcPr>
          <w:p w14:paraId="6CB5B644" w14:textId="50E1DB63"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Razviti/razširjeni in dodatni programi za socialno vključevanje uporabnikov v skupnost (skladno z </w:t>
            </w:r>
            <w:r w:rsidR="00E622E2">
              <w:rPr>
                <w:rFonts w:ascii="Arial" w:eastAsia="Arial" w:hAnsi="Arial" w:cs="Arial"/>
                <w:sz w:val="18"/>
                <w:szCs w:val="18"/>
              </w:rPr>
              <w:t>ugotovlje</w:t>
            </w:r>
            <w:r w:rsidRPr="00C84E83">
              <w:rPr>
                <w:rFonts w:ascii="Arial" w:eastAsia="Arial" w:hAnsi="Arial" w:cs="Arial"/>
                <w:sz w:val="18"/>
                <w:szCs w:val="18"/>
              </w:rPr>
              <w:t>nimi potrebami)</w:t>
            </w:r>
            <w:r w:rsidR="00E622E2">
              <w:rPr>
                <w:rFonts w:ascii="Arial" w:eastAsia="Arial" w:hAnsi="Arial" w:cs="Arial"/>
                <w:sz w:val="18"/>
                <w:szCs w:val="18"/>
              </w:rPr>
              <w:t>.</w:t>
            </w:r>
          </w:p>
          <w:p w14:paraId="121E411F"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Več uporabnikov, vključenih v različne aktivnosti, zaposlitvene programe in na trg dela</w:t>
            </w:r>
            <w:r w:rsidR="00E622E2">
              <w:rPr>
                <w:rFonts w:ascii="Arial" w:eastAsia="Arial" w:hAnsi="Arial" w:cs="Arial"/>
                <w:sz w:val="18"/>
                <w:szCs w:val="18"/>
              </w:rPr>
              <w:t>.</w:t>
            </w:r>
          </w:p>
          <w:p w14:paraId="2DB503D3" w14:textId="5C8DC41C" w:rsidR="00C84E83" w:rsidRPr="00C84E83" w:rsidRDefault="00C84E83" w:rsidP="00E622E2">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Nadgrajene storitve in programi za podporo uporabnikom po institucionalni obravnavi glede na intenzivnost, </w:t>
            </w:r>
            <w:r w:rsidR="00E622E2">
              <w:rPr>
                <w:rFonts w:ascii="Arial" w:eastAsia="Arial" w:hAnsi="Arial" w:cs="Arial"/>
                <w:sz w:val="18"/>
                <w:szCs w:val="18"/>
              </w:rPr>
              <w:t>neprekinjenost</w:t>
            </w:r>
            <w:r w:rsidRPr="00C84E83">
              <w:rPr>
                <w:rFonts w:ascii="Arial" w:eastAsia="Arial" w:hAnsi="Arial" w:cs="Arial"/>
                <w:sz w:val="18"/>
                <w:szCs w:val="18"/>
              </w:rPr>
              <w:t xml:space="preserve"> in obliko pomoči/podpore</w:t>
            </w:r>
            <w:r w:rsidR="00E622E2">
              <w:rPr>
                <w:rFonts w:ascii="Arial" w:eastAsia="Arial" w:hAnsi="Arial" w:cs="Arial"/>
                <w:sz w:val="18"/>
                <w:szCs w:val="18"/>
              </w:rPr>
              <w:t>.</w:t>
            </w:r>
          </w:p>
        </w:tc>
        <w:tc>
          <w:tcPr>
            <w:tcW w:w="1697" w:type="dxa"/>
            <w:shd w:val="clear" w:color="auto" w:fill="auto"/>
            <w:vAlign w:val="center"/>
          </w:tcPr>
          <w:p w14:paraId="14608D06" w14:textId="45A9452E" w:rsidR="005B317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rPr>
              <w:t>MDDSZ</w:t>
            </w:r>
          </w:p>
          <w:p w14:paraId="570ECAB6" w14:textId="77777777" w:rsidR="00C84E83" w:rsidRPr="00C84E8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szCs w:val="18"/>
              </w:rPr>
              <w:t xml:space="preserve"> </w:t>
            </w:r>
            <w:r w:rsidRPr="00C84E83">
              <w:rPr>
                <w:rFonts w:ascii="Arial" w:eastAsia="Arial" w:hAnsi="Arial" w:cs="Arial"/>
                <w:sz w:val="18"/>
                <w:szCs w:val="18"/>
              </w:rPr>
              <w:t>IRSSV, MZ, MOP, MSP, ZRSZ, izvajalci socialnovarstvenih programov, lokalne skupnosti, raziskovalne ustanove, URSIKS</w:t>
            </w:r>
          </w:p>
        </w:tc>
      </w:tr>
      <w:tr w:rsidR="00C84E83" w:rsidRPr="00C84E83" w14:paraId="199B6477" w14:textId="77777777" w:rsidTr="00FD10CF">
        <w:trPr>
          <w:trHeight w:val="457"/>
        </w:trPr>
        <w:tc>
          <w:tcPr>
            <w:tcW w:w="2184" w:type="dxa"/>
            <w:vMerge/>
            <w:shd w:val="clear" w:color="auto" w:fill="auto"/>
            <w:vAlign w:val="center"/>
          </w:tcPr>
          <w:p w14:paraId="6C2E225E" w14:textId="77777777" w:rsidR="00C84E83" w:rsidRPr="00C84E83" w:rsidRDefault="00C84E83" w:rsidP="00C84E83">
            <w:pPr>
              <w:spacing w:after="160" w:line="259" w:lineRule="auto"/>
              <w:jc w:val="center"/>
              <w:rPr>
                <w:rFonts w:ascii="Arial" w:eastAsia="Arial" w:hAnsi="Arial" w:cs="Arial"/>
                <w:b/>
                <w:sz w:val="20"/>
                <w:szCs w:val="20"/>
              </w:rPr>
            </w:pPr>
          </w:p>
        </w:tc>
        <w:tc>
          <w:tcPr>
            <w:tcW w:w="2336" w:type="dxa"/>
            <w:shd w:val="clear" w:color="auto" w:fill="auto"/>
            <w:vAlign w:val="center"/>
          </w:tcPr>
          <w:p w14:paraId="40E96377"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Vzpostavitev srednjepražnih programov</w:t>
            </w:r>
            <w:r w:rsidR="005B3173">
              <w:rPr>
                <w:rFonts w:ascii="Arial" w:eastAsia="Arial" w:hAnsi="Arial" w:cs="Arial"/>
                <w:sz w:val="18"/>
                <w:szCs w:val="18"/>
              </w:rPr>
              <w:t>.</w:t>
            </w:r>
            <w:r w:rsidRPr="00C84E83">
              <w:rPr>
                <w:rFonts w:ascii="Arial" w:eastAsia="Arial" w:hAnsi="Arial" w:cs="Arial"/>
                <w:sz w:val="18"/>
                <w:szCs w:val="18"/>
              </w:rPr>
              <w:t xml:space="preserve"> </w:t>
            </w:r>
          </w:p>
        </w:tc>
        <w:tc>
          <w:tcPr>
            <w:tcW w:w="1079" w:type="dxa"/>
            <w:shd w:val="clear" w:color="auto" w:fill="auto"/>
            <w:vAlign w:val="center"/>
          </w:tcPr>
          <w:p w14:paraId="549994AF" w14:textId="77777777" w:rsidR="00C84E83" w:rsidRPr="00C84E83" w:rsidRDefault="00C84E83" w:rsidP="00C84E83">
            <w:pPr>
              <w:spacing w:after="160" w:line="259" w:lineRule="auto"/>
              <w:jc w:val="center"/>
              <w:rPr>
                <w:rFonts w:ascii="Arial" w:eastAsia="Arial" w:hAnsi="Arial" w:cs="Arial"/>
                <w:sz w:val="18"/>
                <w:szCs w:val="18"/>
              </w:rPr>
            </w:pPr>
          </w:p>
        </w:tc>
        <w:tc>
          <w:tcPr>
            <w:tcW w:w="917" w:type="dxa"/>
            <w:shd w:val="clear" w:color="auto" w:fill="auto"/>
            <w:vAlign w:val="center"/>
          </w:tcPr>
          <w:p w14:paraId="22E9F037" w14:textId="77777777" w:rsidR="00C84E83" w:rsidRPr="00C84E83" w:rsidRDefault="00C84E83" w:rsidP="00C84E83">
            <w:pPr>
              <w:spacing w:after="160" w:line="259" w:lineRule="auto"/>
              <w:jc w:val="center"/>
              <w:rPr>
                <w:rFonts w:ascii="Arial" w:eastAsia="Arial" w:hAnsi="Arial" w:cs="Arial"/>
                <w:sz w:val="18"/>
                <w:szCs w:val="18"/>
              </w:rPr>
            </w:pPr>
          </w:p>
        </w:tc>
        <w:tc>
          <w:tcPr>
            <w:tcW w:w="888" w:type="dxa"/>
            <w:shd w:val="clear" w:color="auto" w:fill="auto"/>
            <w:vAlign w:val="center"/>
          </w:tcPr>
          <w:p w14:paraId="03B14460"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77" w:type="dxa"/>
            <w:vAlign w:val="center"/>
          </w:tcPr>
          <w:p w14:paraId="4298DAE9"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22" w:type="dxa"/>
            <w:shd w:val="clear" w:color="auto" w:fill="auto"/>
            <w:vAlign w:val="center"/>
          </w:tcPr>
          <w:p w14:paraId="7D12F3C8" w14:textId="368871A7" w:rsidR="00C84E83" w:rsidRPr="00C84E83" w:rsidRDefault="00C84E83" w:rsidP="00E622E2">
            <w:pPr>
              <w:spacing w:after="160" w:line="259" w:lineRule="auto"/>
              <w:jc w:val="center"/>
              <w:rPr>
                <w:rFonts w:ascii="Arial" w:eastAsia="Arial" w:hAnsi="Arial" w:cs="Arial"/>
                <w:sz w:val="18"/>
                <w:szCs w:val="18"/>
              </w:rPr>
            </w:pPr>
            <w:r w:rsidRPr="00C84E83">
              <w:rPr>
                <w:rFonts w:ascii="Arial" w:eastAsia="Arial" w:hAnsi="Arial" w:cs="Arial"/>
                <w:sz w:val="18"/>
                <w:szCs w:val="18"/>
              </w:rPr>
              <w:t>Vzpostavljeni srednjepražni programi z</w:t>
            </w:r>
            <w:r w:rsidR="00E622E2">
              <w:rPr>
                <w:rFonts w:ascii="Arial" w:eastAsia="Arial" w:hAnsi="Arial" w:cs="Arial"/>
                <w:sz w:val="18"/>
                <w:szCs w:val="18"/>
              </w:rPr>
              <w:t>a</w:t>
            </w:r>
            <w:r w:rsidRPr="00C84E83">
              <w:rPr>
                <w:rFonts w:ascii="Arial" w:eastAsia="Arial" w:hAnsi="Arial" w:cs="Arial"/>
                <w:sz w:val="18"/>
                <w:szCs w:val="18"/>
              </w:rPr>
              <w:t xml:space="preserve"> lažj</w:t>
            </w:r>
            <w:r w:rsidR="00E622E2">
              <w:rPr>
                <w:rFonts w:ascii="Arial" w:eastAsia="Arial" w:hAnsi="Arial" w:cs="Arial"/>
                <w:sz w:val="18"/>
                <w:szCs w:val="18"/>
              </w:rPr>
              <w:t>i</w:t>
            </w:r>
            <w:r w:rsidRPr="00C84E83">
              <w:rPr>
                <w:rFonts w:ascii="Arial" w:eastAsia="Arial" w:hAnsi="Arial" w:cs="Arial"/>
                <w:sz w:val="18"/>
                <w:szCs w:val="18"/>
              </w:rPr>
              <w:t xml:space="preserve"> prehod uporabnikov med visokopražnimi in nizkopražnimi programi ter olajšan dostop do programov detoksikacije</w:t>
            </w:r>
            <w:r w:rsidR="0067723C">
              <w:rPr>
                <w:rFonts w:ascii="Arial" w:eastAsia="Arial" w:hAnsi="Arial" w:cs="Arial"/>
                <w:sz w:val="18"/>
                <w:szCs w:val="18"/>
              </w:rPr>
              <w:t>.</w:t>
            </w:r>
          </w:p>
        </w:tc>
        <w:tc>
          <w:tcPr>
            <w:tcW w:w="1697" w:type="dxa"/>
            <w:shd w:val="clear" w:color="auto" w:fill="auto"/>
            <w:vAlign w:val="center"/>
          </w:tcPr>
          <w:p w14:paraId="5B1F4960" w14:textId="2B7CD29C" w:rsidR="005B317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rPr>
              <w:t>MDDSZ</w:t>
            </w:r>
          </w:p>
          <w:p w14:paraId="5A4EBC51" w14:textId="77777777" w:rsidR="00C84E83" w:rsidRPr="00C84E83" w:rsidRDefault="00C84E83" w:rsidP="005B3173">
            <w:pPr>
              <w:spacing w:after="160" w:line="259" w:lineRule="auto"/>
              <w:jc w:val="center"/>
              <w:rPr>
                <w:rFonts w:ascii="Arial" w:eastAsia="Arial" w:hAnsi="Arial" w:cs="Arial"/>
                <w:bCs/>
                <w:sz w:val="18"/>
                <w:szCs w:val="18"/>
              </w:rPr>
            </w:pPr>
            <w:r w:rsidRPr="00C84E83">
              <w:rPr>
                <w:rFonts w:ascii="Arial" w:eastAsia="Arial" w:hAnsi="Arial" w:cs="Arial"/>
                <w:b/>
                <w:sz w:val="18"/>
                <w:szCs w:val="18"/>
              </w:rPr>
              <w:t xml:space="preserve"> </w:t>
            </w:r>
            <w:r w:rsidRPr="00C84E83">
              <w:rPr>
                <w:rFonts w:ascii="Arial" w:eastAsia="Arial" w:hAnsi="Arial" w:cs="Arial"/>
                <w:bCs/>
                <w:sz w:val="18"/>
                <w:szCs w:val="18"/>
              </w:rPr>
              <w:t>IRSSV, MZ, NIJZ,</w:t>
            </w:r>
            <w:r w:rsidR="005B3173">
              <w:rPr>
                <w:rFonts w:ascii="Arial" w:eastAsia="Arial" w:hAnsi="Arial" w:cs="Arial"/>
                <w:bCs/>
                <w:sz w:val="18"/>
                <w:szCs w:val="18"/>
              </w:rPr>
              <w:t xml:space="preserve"> </w:t>
            </w:r>
            <w:r w:rsidRPr="00C84E83">
              <w:rPr>
                <w:rFonts w:ascii="Arial" w:eastAsia="Arial" w:hAnsi="Arial" w:cs="Arial"/>
                <w:sz w:val="18"/>
              </w:rPr>
              <w:t xml:space="preserve">CPZOPD, </w:t>
            </w:r>
            <w:r w:rsidRPr="00C84E83">
              <w:rPr>
                <w:rFonts w:ascii="Arial" w:eastAsia="Arial" w:hAnsi="Arial" w:cs="Arial"/>
                <w:bCs/>
                <w:sz w:val="18"/>
                <w:szCs w:val="18"/>
              </w:rPr>
              <w:t xml:space="preserve">izvajalci socialnovarstvenih programov </w:t>
            </w:r>
          </w:p>
        </w:tc>
      </w:tr>
      <w:tr w:rsidR="00C84E83" w:rsidRPr="00C84E83" w14:paraId="7123D91C" w14:textId="77777777" w:rsidTr="00FD10CF">
        <w:trPr>
          <w:trHeight w:val="457"/>
        </w:trPr>
        <w:tc>
          <w:tcPr>
            <w:tcW w:w="2184" w:type="dxa"/>
            <w:vMerge/>
            <w:shd w:val="clear" w:color="auto" w:fill="auto"/>
            <w:vAlign w:val="center"/>
          </w:tcPr>
          <w:p w14:paraId="7969F86D" w14:textId="77777777" w:rsidR="00C84E83" w:rsidRPr="00C84E83" w:rsidRDefault="00C84E83" w:rsidP="00C84E83">
            <w:pPr>
              <w:spacing w:after="160" w:line="259" w:lineRule="auto"/>
              <w:jc w:val="center"/>
              <w:rPr>
                <w:rFonts w:ascii="Arial" w:eastAsia="Arial" w:hAnsi="Arial" w:cs="Arial"/>
                <w:b/>
                <w:sz w:val="20"/>
                <w:szCs w:val="20"/>
              </w:rPr>
            </w:pPr>
          </w:p>
        </w:tc>
        <w:tc>
          <w:tcPr>
            <w:tcW w:w="2336" w:type="dxa"/>
            <w:shd w:val="clear" w:color="auto" w:fill="auto"/>
            <w:vAlign w:val="center"/>
          </w:tcPr>
          <w:p w14:paraId="716C6D93"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Širitev in nadgradnja preventivnih programov na področju nekemičnih oziroma vedenjskih zasvojenosti za različne ciljne skupine</w:t>
            </w:r>
            <w:r w:rsidR="005B3173">
              <w:rPr>
                <w:rFonts w:ascii="Arial" w:eastAsia="Arial" w:hAnsi="Arial" w:cs="Arial"/>
                <w:sz w:val="18"/>
                <w:szCs w:val="18"/>
              </w:rPr>
              <w:t>.</w:t>
            </w:r>
          </w:p>
        </w:tc>
        <w:tc>
          <w:tcPr>
            <w:tcW w:w="1079" w:type="dxa"/>
            <w:shd w:val="clear" w:color="auto" w:fill="auto"/>
            <w:vAlign w:val="center"/>
          </w:tcPr>
          <w:p w14:paraId="67B48388"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17" w:type="dxa"/>
            <w:shd w:val="clear" w:color="auto" w:fill="auto"/>
            <w:vAlign w:val="center"/>
          </w:tcPr>
          <w:p w14:paraId="1326DE3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888" w:type="dxa"/>
            <w:shd w:val="clear" w:color="auto" w:fill="auto"/>
            <w:vAlign w:val="center"/>
          </w:tcPr>
          <w:p w14:paraId="552877DE"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77" w:type="dxa"/>
            <w:vAlign w:val="center"/>
          </w:tcPr>
          <w:p w14:paraId="0C8B51D9"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22" w:type="dxa"/>
            <w:shd w:val="clear" w:color="auto" w:fill="auto"/>
            <w:vAlign w:val="center"/>
          </w:tcPr>
          <w:p w14:paraId="57CFAF46"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Večje število programov na področju nekemičnih oziroma vedenjskih zasvojenosti</w:t>
            </w:r>
            <w:r w:rsidR="00E622E2">
              <w:rPr>
                <w:rFonts w:ascii="Arial" w:eastAsia="Arial" w:hAnsi="Arial" w:cs="Arial"/>
                <w:sz w:val="18"/>
                <w:szCs w:val="18"/>
              </w:rPr>
              <w:t>.</w:t>
            </w:r>
          </w:p>
        </w:tc>
        <w:tc>
          <w:tcPr>
            <w:tcW w:w="1697" w:type="dxa"/>
            <w:shd w:val="clear" w:color="auto" w:fill="auto"/>
            <w:vAlign w:val="center"/>
          </w:tcPr>
          <w:p w14:paraId="5583E82B" w14:textId="6EA87453" w:rsidR="005B317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rPr>
              <w:t>MDDSZ</w:t>
            </w:r>
          </w:p>
          <w:p w14:paraId="406EAE5C" w14:textId="77777777" w:rsidR="00C84E83" w:rsidRPr="00C84E83" w:rsidRDefault="00C84E83" w:rsidP="005B3173">
            <w:pPr>
              <w:spacing w:after="160" w:line="259" w:lineRule="auto"/>
              <w:jc w:val="center"/>
              <w:rPr>
                <w:rFonts w:ascii="Arial" w:eastAsia="Arial" w:hAnsi="Arial" w:cs="Arial"/>
                <w:b/>
                <w:sz w:val="18"/>
                <w:szCs w:val="18"/>
              </w:rPr>
            </w:pPr>
            <w:r w:rsidRPr="00C84E83">
              <w:rPr>
                <w:rFonts w:ascii="Arial" w:eastAsia="Arial" w:hAnsi="Arial" w:cs="Arial"/>
                <w:b/>
                <w:sz w:val="18"/>
                <w:szCs w:val="18"/>
              </w:rPr>
              <w:t xml:space="preserve"> </w:t>
            </w:r>
            <w:r w:rsidRPr="00C84E83">
              <w:rPr>
                <w:rFonts w:ascii="Arial" w:eastAsia="Arial" w:hAnsi="Arial" w:cs="Arial"/>
                <w:bCs/>
                <w:sz w:val="18"/>
                <w:szCs w:val="18"/>
              </w:rPr>
              <w:t>MZ, MVI, IRSSV, izvajalci socialnovarstvenih programov, lokalne skupnosti</w:t>
            </w:r>
          </w:p>
        </w:tc>
      </w:tr>
    </w:tbl>
    <w:p w14:paraId="074CF146" w14:textId="77777777" w:rsidR="00C84E83" w:rsidRPr="00C84E83" w:rsidRDefault="00C84E83" w:rsidP="00C84E83">
      <w:pPr>
        <w:overflowPunct w:val="0"/>
        <w:autoSpaceDE w:val="0"/>
        <w:autoSpaceDN w:val="0"/>
        <w:adjustRightInd w:val="0"/>
        <w:spacing w:before="240" w:after="0" w:line="240" w:lineRule="auto"/>
        <w:jc w:val="both"/>
        <w:textAlignment w:val="baseline"/>
        <w:rPr>
          <w:rFonts w:ascii="Arial" w:eastAsia="Arial" w:hAnsi="Arial" w:cs="Arial"/>
          <w:iCs/>
          <w:sz w:val="18"/>
          <w:lang w:eastAsia="sl-SI"/>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913"/>
        <w:gridCol w:w="1219"/>
        <w:gridCol w:w="850"/>
        <w:gridCol w:w="993"/>
        <w:gridCol w:w="992"/>
        <w:gridCol w:w="3863"/>
        <w:gridCol w:w="1775"/>
      </w:tblGrid>
      <w:tr w:rsidR="00C84E83" w:rsidRPr="00C84E83" w14:paraId="3D3D3181" w14:textId="77777777" w:rsidTr="00C84E83">
        <w:trPr>
          <w:trHeight w:val="709"/>
        </w:trPr>
        <w:tc>
          <w:tcPr>
            <w:tcW w:w="13855" w:type="dxa"/>
            <w:gridSpan w:val="8"/>
            <w:tcBorders>
              <w:bottom w:val="single" w:sz="4" w:space="0" w:color="auto"/>
            </w:tcBorders>
            <w:shd w:val="clear" w:color="auto" w:fill="BFBFBF"/>
          </w:tcPr>
          <w:p w14:paraId="2DD0C5B3"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Destigmatizacija in aktivacijski programi</w:t>
            </w:r>
          </w:p>
        </w:tc>
      </w:tr>
      <w:tr w:rsidR="00C84E83" w:rsidRPr="00C84E83" w14:paraId="21089984" w14:textId="77777777" w:rsidTr="00B277EC">
        <w:trPr>
          <w:trHeight w:val="458"/>
        </w:trPr>
        <w:tc>
          <w:tcPr>
            <w:tcW w:w="2250" w:type="dxa"/>
            <w:vMerge w:val="restart"/>
            <w:shd w:val="clear" w:color="auto" w:fill="auto"/>
            <w:vAlign w:val="center"/>
          </w:tcPr>
          <w:p w14:paraId="6FA0F4A8" w14:textId="4F838332"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913" w:type="dxa"/>
            <w:vMerge w:val="restart"/>
            <w:shd w:val="clear" w:color="auto" w:fill="auto"/>
            <w:vAlign w:val="center"/>
          </w:tcPr>
          <w:p w14:paraId="0CD6C6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054" w:type="dxa"/>
            <w:gridSpan w:val="4"/>
            <w:shd w:val="clear" w:color="auto" w:fill="auto"/>
            <w:vAlign w:val="center"/>
          </w:tcPr>
          <w:p w14:paraId="267F2F7B" w14:textId="034CF680"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863" w:type="dxa"/>
            <w:vMerge w:val="restart"/>
            <w:shd w:val="clear" w:color="auto" w:fill="auto"/>
            <w:vAlign w:val="center"/>
          </w:tcPr>
          <w:p w14:paraId="784D530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775" w:type="dxa"/>
            <w:vMerge w:val="restart"/>
            <w:shd w:val="clear" w:color="auto" w:fill="auto"/>
            <w:vAlign w:val="center"/>
          </w:tcPr>
          <w:p w14:paraId="497823F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663CB13B" w14:textId="77777777" w:rsidTr="00FD10CF">
        <w:trPr>
          <w:trHeight w:val="457"/>
        </w:trPr>
        <w:tc>
          <w:tcPr>
            <w:tcW w:w="2250" w:type="dxa"/>
            <w:vMerge/>
            <w:vAlign w:val="center"/>
          </w:tcPr>
          <w:p w14:paraId="61F62E2C"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913" w:type="dxa"/>
            <w:vMerge/>
            <w:vAlign w:val="center"/>
          </w:tcPr>
          <w:p w14:paraId="3C564A4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219" w:type="dxa"/>
            <w:shd w:val="clear" w:color="auto" w:fill="auto"/>
            <w:vAlign w:val="center"/>
          </w:tcPr>
          <w:p w14:paraId="556CDFD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4CD3DE3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7701F7F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tcBorders>
              <w:bottom w:val="nil"/>
            </w:tcBorders>
          </w:tcPr>
          <w:p w14:paraId="2193B4B3" w14:textId="3A993E1A"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863" w:type="dxa"/>
            <w:vMerge/>
            <w:vAlign w:val="center"/>
          </w:tcPr>
          <w:p w14:paraId="3A880062"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775" w:type="dxa"/>
            <w:vMerge/>
            <w:shd w:val="clear" w:color="auto" w:fill="auto"/>
            <w:vAlign w:val="center"/>
          </w:tcPr>
          <w:p w14:paraId="0E8382C6"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7193BA58" w14:textId="77777777" w:rsidTr="00B277EC">
        <w:trPr>
          <w:trHeight w:val="457"/>
        </w:trPr>
        <w:tc>
          <w:tcPr>
            <w:tcW w:w="2250" w:type="dxa"/>
            <w:vMerge w:val="restart"/>
            <w:shd w:val="clear" w:color="auto" w:fill="auto"/>
            <w:vAlign w:val="center"/>
          </w:tcPr>
          <w:p w14:paraId="41681354" w14:textId="77777777" w:rsidR="00C84E83" w:rsidRPr="004A5755" w:rsidRDefault="00C84E83" w:rsidP="00C84E83">
            <w:pPr>
              <w:spacing w:after="0" w:line="240" w:lineRule="auto"/>
              <w:ind w:left="425"/>
              <w:jc w:val="both"/>
              <w:rPr>
                <w:rFonts w:ascii="Arial" w:eastAsia="Arial" w:hAnsi="Arial" w:cs="Arial"/>
                <w:b/>
                <w:bCs/>
                <w:sz w:val="18"/>
                <w:szCs w:val="18"/>
                <w:lang w:eastAsia="sl-SI"/>
              </w:rPr>
            </w:pPr>
          </w:p>
          <w:p w14:paraId="50BA50C3" w14:textId="77777777" w:rsidR="00C84E83" w:rsidRPr="00C84E83" w:rsidRDefault="00C84E83" w:rsidP="00C84E83">
            <w:pPr>
              <w:spacing w:after="0" w:line="240" w:lineRule="auto"/>
              <w:ind w:left="425"/>
              <w:jc w:val="center"/>
              <w:rPr>
                <w:rFonts w:ascii="Arial" w:eastAsia="Arial" w:hAnsi="Arial" w:cs="Arial"/>
                <w:b/>
                <w:bCs/>
                <w:sz w:val="20"/>
                <w:szCs w:val="20"/>
                <w:lang w:eastAsia="sl-SI"/>
              </w:rPr>
            </w:pPr>
            <w:r w:rsidRPr="004A5755">
              <w:rPr>
                <w:rFonts w:ascii="Arial" w:eastAsia="Arial" w:hAnsi="Arial" w:cs="Arial"/>
                <w:b/>
                <w:bCs/>
                <w:sz w:val="18"/>
                <w:szCs w:val="18"/>
                <w:lang w:eastAsia="sl-SI"/>
              </w:rPr>
              <w:t>Destigmatizacija in aktivacijski programi</w:t>
            </w:r>
          </w:p>
        </w:tc>
        <w:tc>
          <w:tcPr>
            <w:tcW w:w="1913" w:type="dxa"/>
            <w:shd w:val="clear" w:color="auto" w:fill="auto"/>
            <w:vAlign w:val="center"/>
          </w:tcPr>
          <w:p w14:paraId="16B91B1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Krepitev prilagojenih aktivacijskih in zaposlitvenih programov za aktivne uporabnike prepovedanih drog</w:t>
            </w:r>
            <w:r w:rsidR="005B3173">
              <w:rPr>
                <w:rFonts w:ascii="Arial" w:eastAsia="Arial" w:hAnsi="Arial" w:cs="Arial"/>
                <w:sz w:val="18"/>
                <w:szCs w:val="18"/>
              </w:rPr>
              <w:t>.</w:t>
            </w:r>
            <w:r w:rsidRPr="00C84E83">
              <w:rPr>
                <w:rFonts w:ascii="Arial" w:eastAsia="Arial" w:hAnsi="Arial" w:cs="Arial"/>
                <w:sz w:val="18"/>
                <w:szCs w:val="18"/>
              </w:rPr>
              <w:t xml:space="preserve"> </w:t>
            </w:r>
          </w:p>
        </w:tc>
        <w:tc>
          <w:tcPr>
            <w:tcW w:w="1219" w:type="dxa"/>
            <w:shd w:val="clear" w:color="auto" w:fill="auto"/>
            <w:vAlign w:val="center"/>
          </w:tcPr>
          <w:p w14:paraId="5651EBF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1FD57689"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5B313485"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09B8A87D"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863" w:type="dxa"/>
            <w:shd w:val="clear" w:color="auto" w:fill="auto"/>
            <w:vAlign w:val="center"/>
          </w:tcPr>
          <w:p w14:paraId="0C24728B" w14:textId="77777777" w:rsidR="00C84E83" w:rsidRPr="00C84E83" w:rsidRDefault="00C84E83" w:rsidP="00C84E83">
            <w:pPr>
              <w:spacing w:after="160" w:line="259" w:lineRule="auto"/>
              <w:jc w:val="center"/>
              <w:rPr>
                <w:rFonts w:ascii="Arial" w:eastAsia="Arial" w:hAnsi="Arial" w:cs="Arial"/>
                <w:sz w:val="18"/>
                <w:szCs w:val="18"/>
                <w:lang w:eastAsia="en-GB"/>
              </w:rPr>
            </w:pPr>
            <w:r w:rsidRPr="00C84E83">
              <w:rPr>
                <w:rFonts w:ascii="Arial" w:eastAsia="Arial" w:hAnsi="Arial" w:cs="Arial"/>
                <w:sz w:val="18"/>
                <w:szCs w:val="18"/>
                <w:lang w:eastAsia="en-GB"/>
              </w:rPr>
              <w:t>Večje število programov za vstop uporabnikov prepovedanih drog na trg dela</w:t>
            </w:r>
            <w:r w:rsidR="00E622E2">
              <w:rPr>
                <w:rFonts w:ascii="Arial" w:eastAsia="Arial" w:hAnsi="Arial" w:cs="Arial"/>
                <w:sz w:val="18"/>
                <w:szCs w:val="18"/>
                <w:lang w:eastAsia="en-GB"/>
              </w:rPr>
              <w:t>.</w:t>
            </w:r>
          </w:p>
        </w:tc>
        <w:tc>
          <w:tcPr>
            <w:tcW w:w="1775" w:type="dxa"/>
            <w:shd w:val="clear" w:color="auto" w:fill="auto"/>
            <w:vAlign w:val="center"/>
          </w:tcPr>
          <w:p w14:paraId="6D4AFBA3" w14:textId="23F04EBB"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70A47E71" w14:textId="77777777" w:rsidR="00C84E83" w:rsidRPr="00C84E83" w:rsidRDefault="00C84E83" w:rsidP="005B3173">
            <w:pPr>
              <w:spacing w:after="160" w:line="259" w:lineRule="auto"/>
              <w:jc w:val="center"/>
              <w:rPr>
                <w:rFonts w:ascii="Arial" w:eastAsia="Arial" w:hAnsi="Arial" w:cs="Arial"/>
                <w:sz w:val="18"/>
              </w:rPr>
            </w:pPr>
            <w:r w:rsidRPr="00C84E83">
              <w:rPr>
                <w:rFonts w:ascii="Arial" w:eastAsia="Arial" w:hAnsi="Arial" w:cs="Arial"/>
                <w:b/>
                <w:sz w:val="18"/>
              </w:rPr>
              <w:t xml:space="preserve"> </w:t>
            </w:r>
            <w:r w:rsidRPr="00C84E83">
              <w:rPr>
                <w:rFonts w:ascii="Arial" w:eastAsia="Arial" w:hAnsi="Arial" w:cs="Arial"/>
                <w:sz w:val="18"/>
              </w:rPr>
              <w:t>ZRSZ, MVI, izvajalci socialnovarstvenih programov, lokalne skupnosti</w:t>
            </w:r>
          </w:p>
        </w:tc>
      </w:tr>
      <w:tr w:rsidR="00C84E83" w:rsidRPr="00C84E83" w14:paraId="6B3D32F3" w14:textId="77777777" w:rsidTr="00B277EC">
        <w:trPr>
          <w:trHeight w:val="457"/>
        </w:trPr>
        <w:tc>
          <w:tcPr>
            <w:tcW w:w="2250" w:type="dxa"/>
            <w:vMerge/>
            <w:vAlign w:val="center"/>
          </w:tcPr>
          <w:p w14:paraId="4B60C791" w14:textId="77777777" w:rsidR="00C84E83" w:rsidRPr="00C84E83" w:rsidRDefault="00C84E83" w:rsidP="00C84E83">
            <w:pPr>
              <w:spacing w:after="160" w:line="259" w:lineRule="auto"/>
              <w:jc w:val="center"/>
              <w:rPr>
                <w:rFonts w:ascii="Arial" w:eastAsia="Times New Roman" w:hAnsi="Arial"/>
                <w:b/>
                <w:bCs/>
                <w:sz w:val="20"/>
                <w:szCs w:val="20"/>
              </w:rPr>
            </w:pPr>
          </w:p>
        </w:tc>
        <w:tc>
          <w:tcPr>
            <w:tcW w:w="1913" w:type="dxa"/>
            <w:shd w:val="clear" w:color="auto" w:fill="auto"/>
            <w:vAlign w:val="center"/>
          </w:tcPr>
          <w:p w14:paraId="5AD4DA6B" w14:textId="550919E6" w:rsidR="00C84E83" w:rsidRPr="00C84E83" w:rsidRDefault="00C84E83" w:rsidP="005B3173">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Vzpostavitev </w:t>
            </w:r>
            <w:r w:rsidR="005B3173">
              <w:rPr>
                <w:rFonts w:ascii="Arial" w:eastAsia="Arial" w:hAnsi="Arial" w:cs="Arial"/>
                <w:sz w:val="18"/>
                <w:szCs w:val="18"/>
              </w:rPr>
              <w:t>ustreznih razmer</w:t>
            </w:r>
            <w:r w:rsidR="005B3173" w:rsidRPr="00C84E83">
              <w:rPr>
                <w:rFonts w:ascii="Arial" w:eastAsia="Arial" w:hAnsi="Arial" w:cs="Arial"/>
                <w:sz w:val="18"/>
                <w:szCs w:val="18"/>
              </w:rPr>
              <w:t xml:space="preserve"> </w:t>
            </w:r>
            <w:r w:rsidRPr="00C84E83">
              <w:rPr>
                <w:rFonts w:ascii="Arial" w:eastAsia="Arial" w:hAnsi="Arial" w:cs="Arial"/>
                <w:sz w:val="18"/>
                <w:szCs w:val="18"/>
              </w:rPr>
              <w:t>za prilagojene oblike zaposlitve za nekdanje uporabnike</w:t>
            </w:r>
            <w:r w:rsidR="005B3173">
              <w:rPr>
                <w:rFonts w:ascii="Arial" w:eastAsia="Arial" w:hAnsi="Arial" w:cs="Arial"/>
                <w:sz w:val="18"/>
                <w:szCs w:val="18"/>
              </w:rPr>
              <w:t xml:space="preserve"> prepovedanih drog.</w:t>
            </w:r>
          </w:p>
        </w:tc>
        <w:tc>
          <w:tcPr>
            <w:tcW w:w="1219" w:type="dxa"/>
            <w:shd w:val="clear" w:color="auto" w:fill="auto"/>
            <w:vAlign w:val="center"/>
          </w:tcPr>
          <w:p w14:paraId="32CC256C" w14:textId="77777777" w:rsidR="00C84E83" w:rsidRPr="00C84E83"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5CC45EF3" w14:textId="77777777" w:rsidR="00C84E83" w:rsidRPr="00C84E83"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747B6B6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3DD3B05F"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863" w:type="dxa"/>
            <w:shd w:val="clear" w:color="auto" w:fill="auto"/>
            <w:vAlign w:val="center"/>
          </w:tcPr>
          <w:p w14:paraId="7D220CA4" w14:textId="77777777" w:rsidR="00C84E83" w:rsidRPr="00C84E83" w:rsidRDefault="00C84E83" w:rsidP="00C84E83">
            <w:pPr>
              <w:spacing w:after="160" w:line="259" w:lineRule="auto"/>
              <w:jc w:val="center"/>
              <w:rPr>
                <w:rFonts w:ascii="Arial" w:eastAsia="Arial" w:hAnsi="Arial" w:cs="Arial"/>
                <w:sz w:val="18"/>
                <w:szCs w:val="18"/>
                <w:lang w:eastAsia="en-GB"/>
              </w:rPr>
            </w:pPr>
            <w:r w:rsidRPr="00C84E83">
              <w:rPr>
                <w:rFonts w:ascii="Arial" w:eastAsia="Arial" w:hAnsi="Arial" w:cs="Arial"/>
                <w:sz w:val="18"/>
                <w:szCs w:val="18"/>
                <w:lang w:eastAsia="en-GB"/>
              </w:rPr>
              <w:t xml:space="preserve">Razvoj oblik zaposlitev za lažji vstop nekdanjih uporabnikov </w:t>
            </w:r>
            <w:r w:rsidR="00E622E2">
              <w:rPr>
                <w:rFonts w:ascii="Arial" w:eastAsia="Arial" w:hAnsi="Arial" w:cs="Arial"/>
                <w:sz w:val="18"/>
                <w:szCs w:val="18"/>
                <w:lang w:eastAsia="en-GB"/>
              </w:rPr>
              <w:t xml:space="preserve">prepovedanih drog </w:t>
            </w:r>
            <w:r w:rsidRPr="00C84E83">
              <w:rPr>
                <w:rFonts w:ascii="Arial" w:eastAsia="Arial" w:hAnsi="Arial" w:cs="Arial"/>
                <w:sz w:val="18"/>
                <w:szCs w:val="18"/>
                <w:lang w:eastAsia="en-GB"/>
              </w:rPr>
              <w:t>na trg dela</w:t>
            </w:r>
            <w:r w:rsidR="00E622E2">
              <w:rPr>
                <w:rFonts w:ascii="Arial" w:eastAsia="Arial" w:hAnsi="Arial" w:cs="Arial"/>
                <w:sz w:val="18"/>
                <w:szCs w:val="18"/>
                <w:lang w:eastAsia="en-GB"/>
              </w:rPr>
              <w:t>.</w:t>
            </w:r>
          </w:p>
          <w:p w14:paraId="1E4BF182" w14:textId="77777777" w:rsidR="00C84E83" w:rsidRPr="00C84E83" w:rsidRDefault="00C84E83" w:rsidP="00C84E83">
            <w:pPr>
              <w:spacing w:after="160" w:line="259" w:lineRule="auto"/>
              <w:jc w:val="center"/>
              <w:rPr>
                <w:rFonts w:ascii="Arial" w:eastAsia="Arial" w:hAnsi="Arial" w:cs="Arial"/>
                <w:sz w:val="18"/>
                <w:szCs w:val="18"/>
                <w:lang w:eastAsia="en-GB"/>
              </w:rPr>
            </w:pPr>
            <w:r w:rsidRPr="00C84E83">
              <w:rPr>
                <w:rFonts w:ascii="Arial" w:eastAsia="Arial" w:hAnsi="Arial" w:cs="Arial"/>
                <w:sz w:val="18"/>
                <w:szCs w:val="18"/>
                <w:lang w:eastAsia="en-GB"/>
              </w:rPr>
              <w:t>Večje število uporabnikov, ki se po zaključku zdravljenja vključijo v različne aktivnosti, zaposlitvene programe in na trg dela</w:t>
            </w:r>
            <w:r w:rsidR="00E622E2">
              <w:rPr>
                <w:rFonts w:ascii="Arial" w:eastAsia="Arial" w:hAnsi="Arial" w:cs="Arial"/>
                <w:sz w:val="18"/>
                <w:szCs w:val="18"/>
                <w:lang w:eastAsia="en-GB"/>
              </w:rPr>
              <w:t>.</w:t>
            </w:r>
          </w:p>
        </w:tc>
        <w:tc>
          <w:tcPr>
            <w:tcW w:w="1775" w:type="dxa"/>
            <w:shd w:val="clear" w:color="auto" w:fill="auto"/>
            <w:vAlign w:val="center"/>
          </w:tcPr>
          <w:p w14:paraId="627CBA80" w14:textId="59336EB6"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660BBC21" w14:textId="77777777" w:rsidR="00C84E83" w:rsidRPr="00C84E8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 xml:space="preserve"> </w:t>
            </w:r>
            <w:r w:rsidRPr="00C84E83">
              <w:rPr>
                <w:rFonts w:ascii="Arial" w:eastAsia="Arial" w:hAnsi="Arial" w:cs="Arial"/>
                <w:sz w:val="18"/>
              </w:rPr>
              <w:t>ZRSZ, izvajalci socialnovarstvenih programov, lokalne skupnosti</w:t>
            </w:r>
          </w:p>
        </w:tc>
      </w:tr>
      <w:tr w:rsidR="00C84E83" w:rsidRPr="00C84E83" w14:paraId="46A4A5F8" w14:textId="77777777" w:rsidTr="00B277EC">
        <w:trPr>
          <w:trHeight w:val="457"/>
        </w:trPr>
        <w:tc>
          <w:tcPr>
            <w:tcW w:w="2250" w:type="dxa"/>
            <w:vMerge/>
            <w:shd w:val="clear" w:color="auto" w:fill="auto"/>
            <w:vAlign w:val="center"/>
          </w:tcPr>
          <w:p w14:paraId="25D882E0" w14:textId="77777777" w:rsidR="00C84E83" w:rsidRPr="00C84E83"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7E2182BE" w14:textId="252B1403" w:rsidR="00C84E83" w:rsidRPr="00C84E83" w:rsidRDefault="00C84E83" w:rsidP="005B3173">
            <w:pPr>
              <w:spacing w:after="160" w:line="259" w:lineRule="auto"/>
              <w:jc w:val="center"/>
              <w:rPr>
                <w:rFonts w:ascii="Arial" w:eastAsia="Arial" w:hAnsi="Arial" w:cs="Arial"/>
                <w:sz w:val="18"/>
                <w:szCs w:val="18"/>
              </w:rPr>
            </w:pPr>
            <w:r w:rsidRPr="00C84E83">
              <w:rPr>
                <w:rFonts w:ascii="Arial" w:eastAsia="Arial" w:hAnsi="Arial" w:cs="Arial"/>
                <w:sz w:val="18"/>
                <w:szCs w:val="18"/>
              </w:rPr>
              <w:t>Spodbujanje delodajalcev k zaposlovanju kadrov z različnih področij (socialni delavci, psihologi, psihiatri i</w:t>
            </w:r>
            <w:r w:rsidR="005B3173">
              <w:rPr>
                <w:rFonts w:ascii="Arial" w:eastAsia="Arial" w:hAnsi="Arial" w:cs="Arial"/>
                <w:sz w:val="18"/>
                <w:szCs w:val="18"/>
              </w:rPr>
              <w:t>dr</w:t>
            </w:r>
            <w:r w:rsidRPr="00C84E83">
              <w:rPr>
                <w:rFonts w:ascii="Arial" w:eastAsia="Arial" w:hAnsi="Arial" w:cs="Arial"/>
                <w:sz w:val="18"/>
                <w:szCs w:val="18"/>
              </w:rPr>
              <w:t>.) v programih rehabilitacije in integracije</w:t>
            </w:r>
            <w:r w:rsidR="005B3173">
              <w:rPr>
                <w:rFonts w:ascii="Arial" w:eastAsia="Arial" w:hAnsi="Arial" w:cs="Arial"/>
                <w:sz w:val="18"/>
                <w:szCs w:val="18"/>
              </w:rPr>
              <w:t>.</w:t>
            </w:r>
          </w:p>
        </w:tc>
        <w:tc>
          <w:tcPr>
            <w:tcW w:w="1219" w:type="dxa"/>
            <w:shd w:val="clear" w:color="auto" w:fill="auto"/>
            <w:vAlign w:val="center"/>
          </w:tcPr>
          <w:p w14:paraId="66A1BC24"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65BB9A80"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69231024"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2" w:type="dxa"/>
            <w:vAlign w:val="center"/>
          </w:tcPr>
          <w:p w14:paraId="012F27A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863" w:type="dxa"/>
            <w:shd w:val="clear" w:color="auto" w:fill="auto"/>
            <w:vAlign w:val="center"/>
          </w:tcPr>
          <w:p w14:paraId="0910B45E" w14:textId="00AB6D0B"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Okrepljeno medresorsko sodelovanje za oblikovanje ukrepov </w:t>
            </w:r>
            <w:r w:rsidR="000D739F">
              <w:rPr>
                <w:rFonts w:ascii="Arial" w:eastAsia="Arial" w:hAnsi="Arial" w:cs="Arial"/>
                <w:sz w:val="18"/>
                <w:szCs w:val="18"/>
              </w:rPr>
              <w:t xml:space="preserve">za </w:t>
            </w:r>
            <w:r w:rsidRPr="00C84E83">
              <w:rPr>
                <w:rFonts w:ascii="Arial" w:eastAsia="Arial" w:hAnsi="Arial" w:cs="Arial"/>
                <w:sz w:val="18"/>
                <w:szCs w:val="18"/>
              </w:rPr>
              <w:t>zaposlovanj</w:t>
            </w:r>
            <w:r w:rsidR="000D739F">
              <w:rPr>
                <w:rFonts w:ascii="Arial" w:eastAsia="Arial" w:hAnsi="Arial" w:cs="Arial"/>
                <w:sz w:val="18"/>
                <w:szCs w:val="18"/>
              </w:rPr>
              <w:t>e</w:t>
            </w:r>
            <w:r w:rsidRPr="00C84E83">
              <w:rPr>
                <w:rFonts w:ascii="Arial" w:eastAsia="Arial" w:hAnsi="Arial" w:cs="Arial"/>
                <w:sz w:val="18"/>
                <w:szCs w:val="18"/>
              </w:rPr>
              <w:t xml:space="preserve"> kadrov v programih rehabilitacije in integracije</w:t>
            </w:r>
            <w:r w:rsidR="00E622E2">
              <w:rPr>
                <w:rFonts w:ascii="Arial" w:eastAsia="Arial" w:hAnsi="Arial" w:cs="Arial"/>
                <w:sz w:val="18"/>
                <w:szCs w:val="18"/>
              </w:rPr>
              <w:t>.</w:t>
            </w:r>
          </w:p>
          <w:p w14:paraId="60E4424E" w14:textId="785AEC1D" w:rsidR="00C84E83" w:rsidRPr="00C84E83" w:rsidRDefault="00C84E83" w:rsidP="00E622E2">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Razvite in okrepljene politike, ki omogočajo sodelovanje med </w:t>
            </w:r>
            <w:r w:rsidR="00E622E2">
              <w:rPr>
                <w:rFonts w:ascii="Arial" w:eastAsia="Arial" w:hAnsi="Arial" w:cs="Arial"/>
                <w:sz w:val="18"/>
                <w:szCs w:val="18"/>
              </w:rPr>
              <w:t>ustrez</w:t>
            </w:r>
            <w:r w:rsidRPr="00C84E83">
              <w:rPr>
                <w:rFonts w:ascii="Arial" w:eastAsia="Arial" w:hAnsi="Arial" w:cs="Arial"/>
                <w:sz w:val="18"/>
                <w:szCs w:val="18"/>
              </w:rPr>
              <w:t>nimi deležniki na področju zaposlovanja</w:t>
            </w:r>
            <w:r w:rsidR="00E622E2">
              <w:rPr>
                <w:rFonts w:ascii="Arial" w:eastAsia="Arial" w:hAnsi="Arial" w:cs="Arial"/>
                <w:sz w:val="18"/>
                <w:szCs w:val="18"/>
              </w:rPr>
              <w:t>.</w:t>
            </w:r>
          </w:p>
        </w:tc>
        <w:tc>
          <w:tcPr>
            <w:tcW w:w="1775" w:type="dxa"/>
            <w:shd w:val="clear" w:color="auto" w:fill="auto"/>
            <w:vAlign w:val="center"/>
          </w:tcPr>
          <w:p w14:paraId="2FD08C9B" w14:textId="5320FA96"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6EAEE56E" w14:textId="333A359E" w:rsidR="00C84E83" w:rsidRPr="00C84E8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 xml:space="preserve"> </w:t>
            </w:r>
            <w:r w:rsidRPr="00C84E83">
              <w:rPr>
                <w:rFonts w:ascii="Arial" w:eastAsia="Arial" w:hAnsi="Arial" w:cs="Arial"/>
                <w:sz w:val="18"/>
              </w:rPr>
              <w:t xml:space="preserve">MZ, ZRSZ, MGTŠ, </w:t>
            </w:r>
            <w:r w:rsidR="005B3173">
              <w:rPr>
                <w:rFonts w:ascii="Arial" w:eastAsia="Arial" w:hAnsi="Arial" w:cs="Arial"/>
                <w:sz w:val="18"/>
              </w:rPr>
              <w:t>a</w:t>
            </w:r>
            <w:r w:rsidRPr="00C84E83">
              <w:rPr>
                <w:rFonts w:ascii="Arial" w:eastAsia="Arial" w:hAnsi="Arial" w:cs="Arial"/>
                <w:sz w:val="18"/>
              </w:rPr>
              <w:t xml:space="preserve">gencije za delo; </w:t>
            </w:r>
            <w:r w:rsidRPr="00C84E83">
              <w:rPr>
                <w:rFonts w:ascii="Arial" w:eastAsia="Arial" w:hAnsi="Arial" w:cs="Arial"/>
                <w:sz w:val="18"/>
                <w:szCs w:val="18"/>
              </w:rPr>
              <w:t>URSIKS</w:t>
            </w:r>
          </w:p>
        </w:tc>
      </w:tr>
      <w:tr w:rsidR="00C84E83" w:rsidRPr="00C84E83" w14:paraId="62F6A53E" w14:textId="77777777" w:rsidTr="00B277EC">
        <w:trPr>
          <w:trHeight w:val="457"/>
        </w:trPr>
        <w:tc>
          <w:tcPr>
            <w:tcW w:w="2250" w:type="dxa"/>
            <w:vMerge/>
            <w:shd w:val="clear" w:color="auto" w:fill="auto"/>
            <w:vAlign w:val="center"/>
          </w:tcPr>
          <w:p w14:paraId="3580026C" w14:textId="77777777" w:rsidR="00C84E83" w:rsidRPr="00C84E83"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0AE9AF39"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Informiranje in senzibiliziranje delodajalcev za aktivno zaposlovanje ranljivih posameznikov</w:t>
            </w:r>
            <w:r w:rsidR="005B3173">
              <w:rPr>
                <w:rFonts w:ascii="Arial" w:eastAsia="Arial" w:hAnsi="Arial" w:cs="Arial"/>
                <w:sz w:val="18"/>
                <w:szCs w:val="18"/>
              </w:rPr>
              <w:t>.</w:t>
            </w:r>
          </w:p>
        </w:tc>
        <w:tc>
          <w:tcPr>
            <w:tcW w:w="1219" w:type="dxa"/>
            <w:shd w:val="clear" w:color="auto" w:fill="auto"/>
            <w:vAlign w:val="center"/>
          </w:tcPr>
          <w:p w14:paraId="41F3C3D9" w14:textId="77777777" w:rsidR="00C84E83" w:rsidRPr="00C84E83" w:rsidRDefault="00C84E83" w:rsidP="00C84E83">
            <w:pPr>
              <w:spacing w:after="160" w:line="259" w:lineRule="auto"/>
              <w:jc w:val="center"/>
              <w:rPr>
                <w:rFonts w:ascii="Arial" w:eastAsia="Arial" w:hAnsi="Arial" w:cs="Arial"/>
                <w:sz w:val="18"/>
                <w:szCs w:val="18"/>
              </w:rPr>
            </w:pPr>
          </w:p>
        </w:tc>
        <w:tc>
          <w:tcPr>
            <w:tcW w:w="850" w:type="dxa"/>
            <w:shd w:val="clear" w:color="auto" w:fill="auto"/>
            <w:vAlign w:val="center"/>
          </w:tcPr>
          <w:p w14:paraId="3FAD20C4"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3" w:type="dxa"/>
            <w:shd w:val="clear" w:color="auto" w:fill="auto"/>
            <w:vAlign w:val="center"/>
          </w:tcPr>
          <w:p w14:paraId="6FCEDD3C"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2" w:type="dxa"/>
            <w:vAlign w:val="center"/>
          </w:tcPr>
          <w:p w14:paraId="6E0A456C"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63" w:type="dxa"/>
            <w:shd w:val="clear" w:color="auto" w:fill="auto"/>
            <w:vAlign w:val="center"/>
          </w:tcPr>
          <w:p w14:paraId="1B163F8A" w14:textId="0D856C5F" w:rsidR="00C84E83" w:rsidRPr="00C84E83" w:rsidRDefault="00C84E83" w:rsidP="00E622E2">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Izvedene komunikacijske aktivnosti za informiranje delodajalcev </w:t>
            </w:r>
            <w:r w:rsidR="00E622E2">
              <w:rPr>
                <w:rFonts w:ascii="Arial" w:eastAsia="Arial" w:hAnsi="Arial" w:cs="Arial"/>
                <w:sz w:val="18"/>
                <w:szCs w:val="18"/>
              </w:rPr>
              <w:t>o</w:t>
            </w:r>
            <w:r w:rsidR="00E622E2" w:rsidRPr="00C84E83">
              <w:rPr>
                <w:rFonts w:ascii="Arial" w:eastAsia="Arial" w:hAnsi="Arial" w:cs="Arial"/>
                <w:sz w:val="18"/>
                <w:szCs w:val="18"/>
              </w:rPr>
              <w:t xml:space="preserve"> </w:t>
            </w:r>
            <w:r w:rsidRPr="00C84E83">
              <w:rPr>
                <w:rFonts w:ascii="Arial" w:eastAsia="Arial" w:hAnsi="Arial" w:cs="Arial"/>
                <w:sz w:val="18"/>
                <w:szCs w:val="18"/>
              </w:rPr>
              <w:t>bolj aktivn</w:t>
            </w:r>
            <w:r w:rsidR="00E622E2">
              <w:rPr>
                <w:rFonts w:ascii="Arial" w:eastAsia="Arial" w:hAnsi="Arial" w:cs="Arial"/>
                <w:sz w:val="18"/>
                <w:szCs w:val="18"/>
              </w:rPr>
              <w:t>em</w:t>
            </w:r>
            <w:r w:rsidRPr="00C84E83">
              <w:rPr>
                <w:rFonts w:ascii="Arial" w:eastAsia="Arial" w:hAnsi="Arial" w:cs="Arial"/>
                <w:sz w:val="18"/>
                <w:szCs w:val="18"/>
              </w:rPr>
              <w:t xml:space="preserve"> zaposlovanj</w:t>
            </w:r>
            <w:r w:rsidR="00E622E2">
              <w:rPr>
                <w:rFonts w:ascii="Arial" w:eastAsia="Arial" w:hAnsi="Arial" w:cs="Arial"/>
                <w:sz w:val="18"/>
                <w:szCs w:val="18"/>
              </w:rPr>
              <w:t>u</w:t>
            </w:r>
            <w:r w:rsidRPr="00C84E83">
              <w:rPr>
                <w:rFonts w:ascii="Arial" w:eastAsia="Arial" w:hAnsi="Arial" w:cs="Arial"/>
                <w:sz w:val="18"/>
                <w:szCs w:val="18"/>
              </w:rPr>
              <w:t xml:space="preserve"> ranljivih posameznikov</w:t>
            </w:r>
            <w:r w:rsidR="00E622E2">
              <w:rPr>
                <w:rFonts w:ascii="Arial" w:eastAsia="Arial" w:hAnsi="Arial" w:cs="Arial"/>
                <w:sz w:val="18"/>
                <w:szCs w:val="18"/>
              </w:rPr>
              <w:t>.</w:t>
            </w:r>
          </w:p>
        </w:tc>
        <w:tc>
          <w:tcPr>
            <w:tcW w:w="1775" w:type="dxa"/>
            <w:shd w:val="clear" w:color="auto" w:fill="auto"/>
            <w:vAlign w:val="center"/>
          </w:tcPr>
          <w:p w14:paraId="3F905BFD" w14:textId="529B2EAF"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2025BDFF" w14:textId="265AD5EE" w:rsidR="00C84E83" w:rsidRPr="00C84E8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 xml:space="preserve"> </w:t>
            </w:r>
            <w:r w:rsidRPr="00C84E83">
              <w:rPr>
                <w:rFonts w:ascii="Arial" w:eastAsia="Arial" w:hAnsi="Arial" w:cs="Arial"/>
                <w:bCs/>
                <w:sz w:val="18"/>
              </w:rPr>
              <w:t xml:space="preserve">ZRSZ, izvajalci socialnovarstvenih programov, </w:t>
            </w:r>
            <w:r w:rsidR="005B3173">
              <w:rPr>
                <w:rFonts w:ascii="Arial" w:eastAsia="Arial" w:hAnsi="Arial" w:cs="Arial"/>
                <w:bCs/>
                <w:sz w:val="18"/>
              </w:rPr>
              <w:t>a</w:t>
            </w:r>
            <w:r w:rsidRPr="00C84E83">
              <w:rPr>
                <w:rFonts w:ascii="Arial" w:eastAsia="Arial" w:hAnsi="Arial" w:cs="Arial"/>
                <w:bCs/>
                <w:sz w:val="18"/>
              </w:rPr>
              <w:t xml:space="preserve">gencije za delo, lokalne skupnosti, </w:t>
            </w:r>
            <w:r w:rsidRPr="00C84E83">
              <w:rPr>
                <w:rFonts w:ascii="Arial" w:eastAsia="Arial" w:hAnsi="Arial" w:cs="Arial"/>
                <w:sz w:val="18"/>
                <w:szCs w:val="18"/>
              </w:rPr>
              <w:t>URSIKS</w:t>
            </w:r>
          </w:p>
        </w:tc>
      </w:tr>
      <w:tr w:rsidR="00C84E83" w:rsidRPr="00C84E83" w14:paraId="242C4C38" w14:textId="77777777" w:rsidTr="00B277EC">
        <w:trPr>
          <w:trHeight w:val="457"/>
        </w:trPr>
        <w:tc>
          <w:tcPr>
            <w:tcW w:w="2250" w:type="dxa"/>
            <w:vMerge/>
            <w:shd w:val="clear" w:color="auto" w:fill="auto"/>
            <w:vAlign w:val="center"/>
          </w:tcPr>
          <w:p w14:paraId="2B2E31E9" w14:textId="77777777" w:rsidR="00C84E83" w:rsidRPr="00C84E83"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263D9130"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Podpora in načrtovanje zaposlitvenih programov za aktivne uporabnike prepovedanih drog</w:t>
            </w:r>
            <w:r w:rsidR="005B3173">
              <w:rPr>
                <w:rFonts w:ascii="Arial" w:eastAsia="Arial" w:hAnsi="Arial" w:cs="Arial"/>
                <w:sz w:val="18"/>
                <w:szCs w:val="18"/>
              </w:rPr>
              <w:t>.</w:t>
            </w:r>
          </w:p>
        </w:tc>
        <w:tc>
          <w:tcPr>
            <w:tcW w:w="1219" w:type="dxa"/>
            <w:shd w:val="clear" w:color="auto" w:fill="auto"/>
            <w:vAlign w:val="center"/>
          </w:tcPr>
          <w:p w14:paraId="22F7943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850" w:type="dxa"/>
            <w:shd w:val="clear" w:color="auto" w:fill="auto"/>
            <w:vAlign w:val="center"/>
          </w:tcPr>
          <w:p w14:paraId="0EFEABA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3" w:type="dxa"/>
            <w:shd w:val="clear" w:color="auto" w:fill="auto"/>
            <w:vAlign w:val="center"/>
          </w:tcPr>
          <w:p w14:paraId="5B0CB236"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2" w:type="dxa"/>
            <w:vAlign w:val="center"/>
          </w:tcPr>
          <w:p w14:paraId="111D9B76"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63" w:type="dxa"/>
            <w:shd w:val="clear" w:color="auto" w:fill="auto"/>
            <w:vAlign w:val="center"/>
          </w:tcPr>
          <w:p w14:paraId="37E1A92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Večje število programov za vključevanje aktivnih uporabnikov prepovedanih drog na trg dela</w:t>
            </w:r>
            <w:r w:rsidR="00E622E2">
              <w:rPr>
                <w:rFonts w:ascii="Arial" w:eastAsia="Arial" w:hAnsi="Arial" w:cs="Arial"/>
                <w:sz w:val="18"/>
                <w:szCs w:val="18"/>
              </w:rPr>
              <w:t>.</w:t>
            </w:r>
          </w:p>
        </w:tc>
        <w:tc>
          <w:tcPr>
            <w:tcW w:w="1775" w:type="dxa"/>
            <w:shd w:val="clear" w:color="auto" w:fill="auto"/>
            <w:vAlign w:val="center"/>
          </w:tcPr>
          <w:p w14:paraId="6723FCBC" w14:textId="05CDC396"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6AA3ACE2" w14:textId="41D506D7" w:rsidR="00C84E83" w:rsidRPr="00C84E8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 xml:space="preserve"> </w:t>
            </w:r>
            <w:r w:rsidRPr="00C84E83">
              <w:rPr>
                <w:rFonts w:ascii="Arial" w:eastAsia="Arial" w:hAnsi="Arial" w:cs="Arial"/>
                <w:bCs/>
                <w:sz w:val="18"/>
              </w:rPr>
              <w:t xml:space="preserve">IRSSV, ZRSZ, </w:t>
            </w:r>
            <w:r w:rsidR="005B3173">
              <w:rPr>
                <w:rFonts w:ascii="Arial" w:eastAsia="Arial" w:hAnsi="Arial" w:cs="Arial"/>
                <w:bCs/>
                <w:sz w:val="18"/>
              </w:rPr>
              <w:t>a</w:t>
            </w:r>
            <w:r w:rsidRPr="00C84E83">
              <w:rPr>
                <w:rFonts w:ascii="Arial" w:eastAsia="Arial" w:hAnsi="Arial" w:cs="Arial"/>
                <w:bCs/>
                <w:sz w:val="18"/>
              </w:rPr>
              <w:t xml:space="preserve">gencije za delo, MZ, izvajalci socialnovarstvenih programov, lokalne skupnosti, </w:t>
            </w:r>
            <w:r w:rsidRPr="00C84E83">
              <w:rPr>
                <w:rFonts w:ascii="Arial" w:eastAsia="Arial" w:hAnsi="Arial" w:cs="Arial"/>
                <w:sz w:val="18"/>
                <w:szCs w:val="18"/>
              </w:rPr>
              <w:t>URSIKS</w:t>
            </w:r>
          </w:p>
        </w:tc>
      </w:tr>
      <w:tr w:rsidR="00C84E83" w:rsidRPr="00C84E83" w14:paraId="54B9BBC4" w14:textId="77777777" w:rsidTr="00B277EC">
        <w:trPr>
          <w:trHeight w:val="457"/>
        </w:trPr>
        <w:tc>
          <w:tcPr>
            <w:tcW w:w="2250" w:type="dxa"/>
            <w:vMerge/>
            <w:shd w:val="clear" w:color="auto" w:fill="auto"/>
            <w:vAlign w:val="center"/>
          </w:tcPr>
          <w:p w14:paraId="5274CC52" w14:textId="77777777" w:rsidR="00C84E83" w:rsidRPr="00C84E83"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65CF46AB"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Nadgradnja programov</w:t>
            </w:r>
            <w:r w:rsidR="005B3173">
              <w:rPr>
                <w:rFonts w:ascii="Arial" w:eastAsia="Arial" w:hAnsi="Arial" w:cs="Arial"/>
                <w:sz w:val="18"/>
                <w:szCs w:val="18"/>
              </w:rPr>
              <w:t>,</w:t>
            </w:r>
            <w:r w:rsidRPr="00C84E83">
              <w:rPr>
                <w:rFonts w:ascii="Arial" w:eastAsia="Arial" w:hAnsi="Arial" w:cs="Arial"/>
                <w:sz w:val="18"/>
                <w:szCs w:val="18"/>
              </w:rPr>
              <w:t xml:space="preserve"> namenjenih različnim skupinam uporabnikov</w:t>
            </w:r>
            <w:r w:rsidR="005B3173">
              <w:rPr>
                <w:rFonts w:ascii="Arial" w:eastAsia="Arial" w:hAnsi="Arial" w:cs="Arial"/>
                <w:sz w:val="18"/>
                <w:szCs w:val="18"/>
              </w:rPr>
              <w:t>.</w:t>
            </w:r>
            <w:r w:rsidRPr="00C84E83">
              <w:rPr>
                <w:rFonts w:ascii="Arial" w:eastAsia="Arial" w:hAnsi="Arial" w:cs="Arial"/>
                <w:sz w:val="18"/>
                <w:szCs w:val="18"/>
              </w:rPr>
              <w:t xml:space="preserve"> </w:t>
            </w:r>
          </w:p>
        </w:tc>
        <w:tc>
          <w:tcPr>
            <w:tcW w:w="1219" w:type="dxa"/>
            <w:shd w:val="clear" w:color="auto" w:fill="auto"/>
            <w:vAlign w:val="center"/>
          </w:tcPr>
          <w:p w14:paraId="5BD70901"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850" w:type="dxa"/>
            <w:shd w:val="clear" w:color="auto" w:fill="auto"/>
            <w:vAlign w:val="center"/>
          </w:tcPr>
          <w:p w14:paraId="63814101"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3" w:type="dxa"/>
            <w:shd w:val="clear" w:color="auto" w:fill="auto"/>
            <w:vAlign w:val="center"/>
          </w:tcPr>
          <w:p w14:paraId="70A7B4CD"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992" w:type="dxa"/>
            <w:vAlign w:val="center"/>
          </w:tcPr>
          <w:p w14:paraId="6CD01CD3" w14:textId="77777777" w:rsidR="00C84E83" w:rsidRPr="00C84E83" w:rsidRDefault="00C84E83" w:rsidP="00C84E83">
            <w:pPr>
              <w:spacing w:after="160" w:line="259" w:lineRule="auto"/>
              <w:jc w:val="center"/>
              <w:rPr>
                <w:rFonts w:ascii="Arial" w:eastAsia="Arial" w:hAnsi="Arial" w:cs="Arial"/>
                <w:sz w:val="18"/>
                <w:szCs w:val="18"/>
              </w:rPr>
            </w:pPr>
            <w:r w:rsidRPr="00C84E83">
              <w:rPr>
                <w:rFonts w:ascii="Arial" w:eastAsia="Arial" w:hAnsi="Arial" w:cs="Arial"/>
                <w:sz w:val="18"/>
                <w:szCs w:val="18"/>
              </w:rPr>
              <w:t>X</w:t>
            </w:r>
          </w:p>
        </w:tc>
        <w:tc>
          <w:tcPr>
            <w:tcW w:w="3863" w:type="dxa"/>
            <w:shd w:val="clear" w:color="auto" w:fill="auto"/>
            <w:vAlign w:val="center"/>
          </w:tcPr>
          <w:p w14:paraId="06EEAA57" w14:textId="1CA8E2DD" w:rsidR="00C84E83" w:rsidRPr="00C84E83" w:rsidRDefault="00C84E83" w:rsidP="00E622E2">
            <w:pPr>
              <w:spacing w:after="160" w:line="259" w:lineRule="auto"/>
              <w:jc w:val="center"/>
              <w:rPr>
                <w:rFonts w:ascii="Arial" w:eastAsia="Arial" w:hAnsi="Arial" w:cs="Arial"/>
                <w:sz w:val="18"/>
                <w:szCs w:val="18"/>
              </w:rPr>
            </w:pPr>
            <w:r w:rsidRPr="00C84E83">
              <w:rPr>
                <w:rFonts w:ascii="Arial" w:eastAsia="Arial" w:hAnsi="Arial" w:cs="Arial"/>
                <w:sz w:val="18"/>
                <w:szCs w:val="18"/>
              </w:rPr>
              <w:t xml:space="preserve">Nadgrajeni programi z aktivnostmi: za mlade v nočnem življenju, abstinente po zaključeni obravnavi oziroma zdravstveni rehabilitaciji, </w:t>
            </w:r>
            <w:r w:rsidR="00E622E2">
              <w:rPr>
                <w:rFonts w:ascii="Arial" w:eastAsia="Arial" w:hAnsi="Arial" w:cs="Arial"/>
                <w:sz w:val="18"/>
                <w:szCs w:val="18"/>
              </w:rPr>
              <w:t xml:space="preserve">za </w:t>
            </w:r>
            <w:r w:rsidRPr="00C84E83">
              <w:rPr>
                <w:rFonts w:ascii="Arial" w:eastAsia="Arial" w:hAnsi="Arial" w:cs="Arial"/>
                <w:sz w:val="18"/>
                <w:szCs w:val="18"/>
              </w:rPr>
              <w:t>uporabnik</w:t>
            </w:r>
            <w:r w:rsidR="00E622E2">
              <w:rPr>
                <w:rFonts w:ascii="Arial" w:eastAsia="Arial" w:hAnsi="Arial" w:cs="Arial"/>
                <w:sz w:val="18"/>
                <w:szCs w:val="18"/>
              </w:rPr>
              <w:t>e</w:t>
            </w:r>
            <w:r w:rsidRPr="00C84E83">
              <w:rPr>
                <w:rFonts w:ascii="Arial" w:eastAsia="Arial" w:hAnsi="Arial" w:cs="Arial"/>
                <w:sz w:val="18"/>
                <w:szCs w:val="18"/>
              </w:rPr>
              <w:t xml:space="preserve"> substitucijske terapije id</w:t>
            </w:r>
            <w:r w:rsidR="00E622E2">
              <w:rPr>
                <w:rFonts w:ascii="Arial" w:eastAsia="Arial" w:hAnsi="Arial" w:cs="Arial"/>
                <w:sz w:val="18"/>
                <w:szCs w:val="18"/>
              </w:rPr>
              <w:t>r</w:t>
            </w:r>
            <w:r w:rsidRPr="00C84E83">
              <w:rPr>
                <w:rFonts w:ascii="Arial" w:eastAsia="Arial" w:hAnsi="Arial" w:cs="Arial"/>
                <w:sz w:val="18"/>
                <w:szCs w:val="18"/>
              </w:rPr>
              <w:t>.</w:t>
            </w:r>
          </w:p>
        </w:tc>
        <w:tc>
          <w:tcPr>
            <w:tcW w:w="1775" w:type="dxa"/>
            <w:shd w:val="clear" w:color="auto" w:fill="auto"/>
            <w:vAlign w:val="center"/>
          </w:tcPr>
          <w:p w14:paraId="0D097D70" w14:textId="1613E984" w:rsidR="005B317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MDDSZ</w:t>
            </w:r>
          </w:p>
          <w:p w14:paraId="401DDD25" w14:textId="77777777" w:rsidR="00C84E83" w:rsidRPr="00C84E83" w:rsidRDefault="00C84E83" w:rsidP="005B3173">
            <w:pPr>
              <w:spacing w:after="160" w:line="259" w:lineRule="auto"/>
              <w:jc w:val="center"/>
              <w:rPr>
                <w:rFonts w:ascii="Arial" w:eastAsia="Arial" w:hAnsi="Arial" w:cs="Arial"/>
                <w:b/>
                <w:sz w:val="18"/>
              </w:rPr>
            </w:pPr>
            <w:r w:rsidRPr="00C84E83">
              <w:rPr>
                <w:rFonts w:ascii="Arial" w:eastAsia="Arial" w:hAnsi="Arial" w:cs="Arial"/>
                <w:b/>
                <w:sz w:val="18"/>
              </w:rPr>
              <w:t xml:space="preserve"> </w:t>
            </w:r>
            <w:r w:rsidRPr="00C84E83">
              <w:rPr>
                <w:rFonts w:ascii="Arial" w:eastAsia="Arial" w:hAnsi="Arial" w:cs="Arial"/>
                <w:bCs/>
                <w:sz w:val="18"/>
              </w:rPr>
              <w:t xml:space="preserve">IRSSV, MZ, izvajalci socialnovarstvenih programov, lokalne skupnosti, </w:t>
            </w:r>
            <w:r w:rsidRPr="00C84E83">
              <w:rPr>
                <w:rFonts w:ascii="Arial" w:eastAsia="Arial" w:hAnsi="Arial" w:cs="Arial"/>
                <w:sz w:val="18"/>
                <w:szCs w:val="18"/>
              </w:rPr>
              <w:t>URSIKS</w:t>
            </w:r>
          </w:p>
        </w:tc>
      </w:tr>
    </w:tbl>
    <w:p w14:paraId="74653A8C" w14:textId="77777777" w:rsidR="00C84E83" w:rsidRPr="00C84E83" w:rsidRDefault="00C84E83" w:rsidP="00C84E83">
      <w:pPr>
        <w:spacing w:after="160" w:line="259" w:lineRule="auto"/>
        <w:rPr>
          <w:rFonts w:ascii="Calibri Light" w:eastAsia="Arial" w:hAnsi="Calibri Light"/>
          <w:b/>
          <w:color w:val="000000"/>
          <w:sz w:val="24"/>
          <w:szCs w:val="32"/>
          <w:lang w:eastAsia="sl-SI"/>
        </w:rPr>
      </w:pPr>
    </w:p>
    <w:p w14:paraId="64F64794" w14:textId="55FC9900" w:rsidR="00C84E83" w:rsidRPr="004C236F" w:rsidRDefault="00E026D0" w:rsidP="004C236F">
      <w:pPr>
        <w:keepNext/>
        <w:keepLines/>
        <w:spacing w:before="240" w:after="0" w:line="259" w:lineRule="auto"/>
        <w:outlineLvl w:val="0"/>
        <w:rPr>
          <w:rFonts w:ascii="Calibri Light" w:eastAsia="Arial" w:hAnsi="Calibri Light"/>
          <w:b/>
          <w:color w:val="000000"/>
          <w:sz w:val="24"/>
          <w:szCs w:val="32"/>
          <w:lang w:eastAsia="sl-SI"/>
        </w:rPr>
      </w:pPr>
      <w:r>
        <w:rPr>
          <w:rFonts w:ascii="Calibri Light" w:eastAsia="Arial" w:hAnsi="Calibri Light"/>
          <w:b/>
          <w:color w:val="000000"/>
          <w:sz w:val="24"/>
          <w:szCs w:val="32"/>
          <w:lang w:eastAsia="sl-SI"/>
        </w:rPr>
        <w:br w:type="page"/>
      </w:r>
      <w:r w:rsidR="00C84E83" w:rsidRPr="00C84E83">
        <w:rPr>
          <w:rFonts w:ascii="Calibri Light" w:eastAsia="Arial" w:hAnsi="Calibri Light"/>
          <w:b/>
          <w:color w:val="000000"/>
          <w:sz w:val="24"/>
          <w:szCs w:val="32"/>
          <w:lang w:eastAsia="sl-SI"/>
        </w:rPr>
        <w:t xml:space="preserve">Zdravstvena obravnava uporabnikov prepovedanih drog in </w:t>
      </w:r>
      <w:r w:rsidR="00E622E2">
        <w:rPr>
          <w:rFonts w:ascii="Calibri Light" w:eastAsia="Arial" w:hAnsi="Calibri Light"/>
          <w:b/>
          <w:color w:val="000000"/>
          <w:sz w:val="24"/>
          <w:szCs w:val="32"/>
          <w:lang w:eastAsia="sl-SI"/>
        </w:rPr>
        <w:t xml:space="preserve">oseb z </w:t>
      </w:r>
      <w:r w:rsidR="00C84E83" w:rsidRPr="00C84E83">
        <w:rPr>
          <w:rFonts w:ascii="Calibri Light" w:eastAsia="Arial" w:hAnsi="Calibri Light"/>
          <w:b/>
          <w:color w:val="000000"/>
          <w:sz w:val="24"/>
          <w:szCs w:val="32"/>
          <w:lang w:eastAsia="sl-SI"/>
        </w:rPr>
        <w:t>drugi</w:t>
      </w:r>
      <w:r w:rsidR="00E622E2">
        <w:rPr>
          <w:rFonts w:ascii="Calibri Light" w:eastAsia="Arial" w:hAnsi="Calibri Light"/>
          <w:b/>
          <w:color w:val="000000"/>
          <w:sz w:val="24"/>
          <w:szCs w:val="32"/>
          <w:lang w:eastAsia="sl-SI"/>
        </w:rPr>
        <w:t>mi vrstami</w:t>
      </w:r>
      <w:r w:rsidR="00C84E83" w:rsidRPr="00C84E83">
        <w:rPr>
          <w:rFonts w:ascii="Calibri Light" w:eastAsia="Arial" w:hAnsi="Calibri Light"/>
          <w:b/>
          <w:color w:val="000000"/>
          <w:sz w:val="24"/>
          <w:szCs w:val="32"/>
          <w:lang w:eastAsia="sl-SI"/>
        </w:rPr>
        <w:t xml:space="preserve"> odvisnosti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1276"/>
        <w:gridCol w:w="850"/>
        <w:gridCol w:w="945"/>
        <w:gridCol w:w="898"/>
        <w:gridCol w:w="4111"/>
        <w:gridCol w:w="1669"/>
      </w:tblGrid>
      <w:tr w:rsidR="00C84E83" w:rsidRPr="00C84E83" w14:paraId="3C5CA2B6" w14:textId="77777777" w:rsidTr="00C84E83">
        <w:trPr>
          <w:trHeight w:val="711"/>
        </w:trPr>
        <w:tc>
          <w:tcPr>
            <w:tcW w:w="13855" w:type="dxa"/>
            <w:gridSpan w:val="8"/>
            <w:tcBorders>
              <w:bottom w:val="single" w:sz="4" w:space="0" w:color="auto"/>
            </w:tcBorders>
            <w:shd w:val="clear" w:color="auto" w:fill="BFBFBF"/>
            <w:vAlign w:val="center"/>
          </w:tcPr>
          <w:p w14:paraId="5724DDC5" w14:textId="29C43743" w:rsidR="00C84E83" w:rsidRPr="00C84E83" w:rsidRDefault="00C84E83" w:rsidP="00E622E2">
            <w:pPr>
              <w:spacing w:after="160" w:line="259" w:lineRule="auto"/>
              <w:jc w:val="center"/>
              <w:rPr>
                <w:rFonts w:ascii="Arial" w:eastAsia="Arial" w:hAnsi="Arial" w:cs="Arial"/>
                <w:b/>
                <w:bCs/>
                <w:sz w:val="24"/>
                <w:szCs w:val="24"/>
              </w:rPr>
            </w:pPr>
            <w:r w:rsidRPr="00C84E83">
              <w:rPr>
                <w:rFonts w:ascii="Arial" w:eastAsia="Arial" w:hAnsi="Arial" w:cs="Arial"/>
                <w:b/>
                <w:bCs/>
                <w:sz w:val="24"/>
                <w:szCs w:val="24"/>
              </w:rPr>
              <w:t>Poglavje iz strategije</w:t>
            </w:r>
            <w:r w:rsidRPr="00C84E83">
              <w:rPr>
                <w:rFonts w:ascii="Arial" w:eastAsia="Arial" w:hAnsi="Arial" w:cs="Arial"/>
                <w:sz w:val="24"/>
                <w:szCs w:val="24"/>
              </w:rPr>
              <w:t xml:space="preserve">: Zdravstvena obravnava uporabnikov prepovedanih drog in </w:t>
            </w:r>
            <w:r w:rsidR="00E622E2">
              <w:rPr>
                <w:rFonts w:ascii="Arial" w:eastAsia="Arial" w:hAnsi="Arial" w:cs="Arial"/>
                <w:sz w:val="24"/>
                <w:szCs w:val="24"/>
              </w:rPr>
              <w:t xml:space="preserve">oseb z </w:t>
            </w:r>
            <w:r w:rsidRPr="00C84E83">
              <w:rPr>
                <w:rFonts w:ascii="Arial" w:eastAsia="Arial" w:hAnsi="Arial" w:cs="Arial"/>
                <w:sz w:val="24"/>
                <w:szCs w:val="24"/>
              </w:rPr>
              <w:t>drugi</w:t>
            </w:r>
            <w:r w:rsidR="00E622E2">
              <w:rPr>
                <w:rFonts w:ascii="Arial" w:eastAsia="Arial" w:hAnsi="Arial" w:cs="Arial"/>
                <w:sz w:val="24"/>
                <w:szCs w:val="24"/>
              </w:rPr>
              <w:t>mi</w:t>
            </w:r>
            <w:r w:rsidRPr="00C84E83">
              <w:rPr>
                <w:rFonts w:ascii="Arial" w:eastAsia="Arial" w:hAnsi="Arial" w:cs="Arial"/>
                <w:sz w:val="24"/>
                <w:szCs w:val="24"/>
              </w:rPr>
              <w:t xml:space="preserve"> </w:t>
            </w:r>
            <w:r w:rsidR="00E622E2">
              <w:rPr>
                <w:rFonts w:ascii="Arial" w:eastAsia="Arial" w:hAnsi="Arial" w:cs="Arial"/>
                <w:sz w:val="24"/>
                <w:szCs w:val="24"/>
              </w:rPr>
              <w:t xml:space="preserve">vrstami </w:t>
            </w:r>
            <w:r w:rsidRPr="00C84E83">
              <w:rPr>
                <w:rFonts w:ascii="Arial" w:eastAsia="Arial" w:hAnsi="Arial" w:cs="Arial"/>
                <w:sz w:val="24"/>
                <w:szCs w:val="24"/>
              </w:rPr>
              <w:t>odvisnosti</w:t>
            </w:r>
          </w:p>
        </w:tc>
      </w:tr>
      <w:tr w:rsidR="00C84E83" w:rsidRPr="00C84E83" w14:paraId="2D92EEAA" w14:textId="77777777" w:rsidTr="00B277EC">
        <w:trPr>
          <w:trHeight w:val="458"/>
        </w:trPr>
        <w:tc>
          <w:tcPr>
            <w:tcW w:w="2263" w:type="dxa"/>
            <w:vMerge w:val="restart"/>
            <w:shd w:val="clear" w:color="auto" w:fill="auto"/>
            <w:vAlign w:val="center"/>
          </w:tcPr>
          <w:p w14:paraId="48DAF948" w14:textId="6788C853"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843" w:type="dxa"/>
            <w:vMerge w:val="restart"/>
            <w:shd w:val="clear" w:color="auto" w:fill="auto"/>
            <w:vAlign w:val="center"/>
          </w:tcPr>
          <w:p w14:paraId="139A1ED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3969" w:type="dxa"/>
            <w:gridSpan w:val="4"/>
            <w:shd w:val="clear" w:color="auto" w:fill="auto"/>
            <w:vAlign w:val="center"/>
          </w:tcPr>
          <w:p w14:paraId="1A9DF639" w14:textId="057A00D5"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4111" w:type="dxa"/>
            <w:vMerge w:val="restart"/>
            <w:shd w:val="clear" w:color="auto" w:fill="auto"/>
            <w:vAlign w:val="center"/>
          </w:tcPr>
          <w:p w14:paraId="38FBB39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2B24606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72DF1144" w14:textId="77777777" w:rsidTr="00133C63">
        <w:trPr>
          <w:trHeight w:val="457"/>
        </w:trPr>
        <w:tc>
          <w:tcPr>
            <w:tcW w:w="2263" w:type="dxa"/>
            <w:vMerge/>
            <w:vAlign w:val="center"/>
          </w:tcPr>
          <w:p w14:paraId="78DABFC7"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843" w:type="dxa"/>
            <w:vMerge/>
            <w:vAlign w:val="center"/>
          </w:tcPr>
          <w:p w14:paraId="7AFC3531"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276" w:type="dxa"/>
            <w:shd w:val="clear" w:color="auto" w:fill="auto"/>
            <w:vAlign w:val="center"/>
          </w:tcPr>
          <w:p w14:paraId="38919B6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450388F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45" w:type="dxa"/>
            <w:shd w:val="clear" w:color="auto" w:fill="auto"/>
            <w:vAlign w:val="center"/>
          </w:tcPr>
          <w:p w14:paraId="33AA880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898" w:type="dxa"/>
            <w:vAlign w:val="center"/>
          </w:tcPr>
          <w:p w14:paraId="30317100" w14:textId="347E9557"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4111" w:type="dxa"/>
            <w:vMerge/>
            <w:vAlign w:val="center"/>
          </w:tcPr>
          <w:p w14:paraId="73C8DB86"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B9A8B4D"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5992714E" w14:textId="77777777" w:rsidTr="00133C63">
        <w:trPr>
          <w:trHeight w:val="457"/>
        </w:trPr>
        <w:tc>
          <w:tcPr>
            <w:tcW w:w="2263" w:type="dxa"/>
            <w:vMerge w:val="restart"/>
            <w:shd w:val="clear" w:color="auto" w:fill="auto"/>
            <w:vAlign w:val="center"/>
          </w:tcPr>
          <w:p w14:paraId="72A64720" w14:textId="1FFD6DB6" w:rsidR="00C84E83" w:rsidRPr="00C84E83" w:rsidRDefault="00C84E83" w:rsidP="00741566">
            <w:pPr>
              <w:spacing w:after="0" w:line="240" w:lineRule="auto"/>
              <w:jc w:val="center"/>
              <w:textAlignment w:val="baseline"/>
              <w:rPr>
                <w:rFonts w:ascii="Arial" w:eastAsia="Arial" w:hAnsi="Arial" w:cs="Arial"/>
                <w:b/>
                <w:sz w:val="18"/>
                <w:szCs w:val="18"/>
                <w:lang w:eastAsia="sl-SI"/>
              </w:rPr>
            </w:pPr>
            <w:r w:rsidRPr="00C84E83">
              <w:rPr>
                <w:rFonts w:ascii="Arial" w:eastAsia="Arial" w:hAnsi="Arial" w:cs="Arial"/>
                <w:b/>
                <w:sz w:val="18"/>
                <w:szCs w:val="18"/>
                <w:lang w:eastAsia="sl-SI"/>
              </w:rPr>
              <w:t xml:space="preserve">Dostopnost programov zdravljenja </w:t>
            </w:r>
            <w:r w:rsidR="00741566">
              <w:rPr>
                <w:rFonts w:ascii="Arial" w:eastAsia="Arial" w:hAnsi="Arial" w:cs="Arial"/>
                <w:b/>
                <w:sz w:val="18"/>
                <w:szCs w:val="18"/>
                <w:lang w:eastAsia="sl-SI"/>
              </w:rPr>
              <w:t>in</w:t>
            </w:r>
            <w:r w:rsidR="00741566" w:rsidRPr="00C84E83">
              <w:rPr>
                <w:rFonts w:ascii="Arial" w:eastAsia="Arial" w:hAnsi="Arial" w:cs="Arial"/>
                <w:b/>
                <w:sz w:val="18"/>
                <w:szCs w:val="18"/>
                <w:lang w:eastAsia="sl-SI"/>
              </w:rPr>
              <w:t xml:space="preserve"> </w:t>
            </w:r>
            <w:r w:rsidRPr="00C84E83">
              <w:rPr>
                <w:rFonts w:ascii="Arial" w:eastAsia="Arial" w:hAnsi="Arial" w:cs="Arial"/>
                <w:b/>
                <w:sz w:val="18"/>
                <w:szCs w:val="18"/>
                <w:lang w:eastAsia="sl-SI"/>
              </w:rPr>
              <w:t>hitro vključevanje vanje </w:t>
            </w:r>
          </w:p>
        </w:tc>
        <w:tc>
          <w:tcPr>
            <w:tcW w:w="1843" w:type="dxa"/>
            <w:shd w:val="clear" w:color="auto" w:fill="auto"/>
            <w:vAlign w:val="center"/>
          </w:tcPr>
          <w:p w14:paraId="70038657" w14:textId="78E97C69" w:rsidR="00C84E83" w:rsidRPr="00C84E83" w:rsidRDefault="00C84E83" w:rsidP="00741566">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 xml:space="preserve">Razvoj novih metod in </w:t>
            </w:r>
            <w:r w:rsidR="00741566">
              <w:rPr>
                <w:rFonts w:ascii="Arial" w:eastAsia="Arial" w:hAnsi="Arial" w:cs="Arial"/>
                <w:sz w:val="18"/>
                <w:szCs w:val="18"/>
                <w:lang w:eastAsia="sl-SI"/>
              </w:rPr>
              <w:t xml:space="preserve">njihovo </w:t>
            </w:r>
            <w:r w:rsidRPr="00C84E83">
              <w:rPr>
                <w:rFonts w:ascii="Arial" w:eastAsia="Arial" w:hAnsi="Arial" w:cs="Arial"/>
                <w:sz w:val="18"/>
                <w:szCs w:val="18"/>
                <w:lang w:eastAsia="sl-SI"/>
              </w:rPr>
              <w:t>pilotn</w:t>
            </w:r>
            <w:r w:rsidR="00741566">
              <w:rPr>
                <w:rFonts w:ascii="Arial" w:eastAsia="Arial" w:hAnsi="Arial" w:cs="Arial"/>
                <w:sz w:val="18"/>
                <w:szCs w:val="18"/>
                <w:lang w:eastAsia="sl-SI"/>
              </w:rPr>
              <w:t>o izvajanje</w:t>
            </w:r>
            <w:r w:rsidRPr="00C84E83">
              <w:rPr>
                <w:rFonts w:ascii="Arial" w:eastAsia="Arial" w:hAnsi="Arial" w:cs="Arial"/>
                <w:sz w:val="18"/>
                <w:szCs w:val="18"/>
                <w:lang w:eastAsia="sl-SI"/>
              </w:rPr>
              <w:t xml:space="preserve"> v del</w:t>
            </w:r>
            <w:r w:rsidR="00741566">
              <w:rPr>
                <w:rFonts w:ascii="Arial" w:eastAsia="Arial" w:hAnsi="Arial" w:cs="Arial"/>
                <w:sz w:val="18"/>
                <w:szCs w:val="18"/>
                <w:lang w:eastAsia="sl-SI"/>
              </w:rPr>
              <w:t>u</w:t>
            </w:r>
            <w:r w:rsidRPr="00C84E83">
              <w:rPr>
                <w:rFonts w:ascii="Arial" w:eastAsia="Arial" w:hAnsi="Arial" w:cs="Arial"/>
                <w:sz w:val="18"/>
                <w:szCs w:val="18"/>
                <w:lang w:eastAsia="sl-SI"/>
              </w:rPr>
              <w:t xml:space="preserve"> CPZOPD, JZ in NVO. </w:t>
            </w:r>
          </w:p>
        </w:tc>
        <w:tc>
          <w:tcPr>
            <w:tcW w:w="1276" w:type="dxa"/>
            <w:shd w:val="clear" w:color="auto" w:fill="auto"/>
            <w:vAlign w:val="center"/>
          </w:tcPr>
          <w:p w14:paraId="5245B137"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 </w:t>
            </w:r>
          </w:p>
        </w:tc>
        <w:tc>
          <w:tcPr>
            <w:tcW w:w="850" w:type="dxa"/>
            <w:shd w:val="clear" w:color="auto" w:fill="auto"/>
            <w:vAlign w:val="center"/>
          </w:tcPr>
          <w:p w14:paraId="56AC5D53"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 </w:t>
            </w:r>
          </w:p>
        </w:tc>
        <w:tc>
          <w:tcPr>
            <w:tcW w:w="945" w:type="dxa"/>
            <w:shd w:val="clear" w:color="auto" w:fill="auto"/>
            <w:vAlign w:val="center"/>
          </w:tcPr>
          <w:p w14:paraId="2D852AE5"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 </w:t>
            </w:r>
          </w:p>
        </w:tc>
        <w:tc>
          <w:tcPr>
            <w:tcW w:w="898" w:type="dxa"/>
            <w:vAlign w:val="center"/>
          </w:tcPr>
          <w:p w14:paraId="68CB62B0"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 </w:t>
            </w:r>
          </w:p>
        </w:tc>
        <w:tc>
          <w:tcPr>
            <w:tcW w:w="4111" w:type="dxa"/>
            <w:shd w:val="clear" w:color="auto" w:fill="auto"/>
            <w:vAlign w:val="center"/>
          </w:tcPr>
          <w:p w14:paraId="5D95EF6C" w14:textId="3056C87F" w:rsidR="00C84E83" w:rsidRPr="00C84E83" w:rsidRDefault="00C84E83" w:rsidP="00FE645B">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Testiranje novih metod dela; zaposlitev novih strokovnih profilov v CPZOPD</w:t>
            </w:r>
            <w:r w:rsidR="00FE645B">
              <w:rPr>
                <w:rFonts w:ascii="Arial" w:eastAsia="Arial" w:hAnsi="Arial" w:cs="Arial"/>
                <w:sz w:val="18"/>
                <w:szCs w:val="18"/>
                <w:lang w:eastAsia="sl-SI"/>
              </w:rPr>
              <w:t>.</w:t>
            </w:r>
            <w:r w:rsidRPr="00C84E83">
              <w:rPr>
                <w:rFonts w:ascii="Arial" w:eastAsia="Arial" w:hAnsi="Arial" w:cs="Arial"/>
                <w:sz w:val="18"/>
                <w:szCs w:val="18"/>
                <w:lang w:eastAsia="sl-SI"/>
              </w:rPr>
              <w:t> </w:t>
            </w:r>
          </w:p>
        </w:tc>
        <w:tc>
          <w:tcPr>
            <w:tcW w:w="1669" w:type="dxa"/>
            <w:shd w:val="clear" w:color="auto" w:fill="auto"/>
            <w:vAlign w:val="center"/>
          </w:tcPr>
          <w:p w14:paraId="5C0EFB3E" w14:textId="02A4A975" w:rsidR="00C84E83" w:rsidRPr="00C84E83" w:rsidRDefault="00FD10CF" w:rsidP="00C84E83">
            <w:pPr>
              <w:spacing w:after="0" w:line="240" w:lineRule="auto"/>
              <w:jc w:val="center"/>
              <w:textAlignment w:val="baseline"/>
              <w:rPr>
                <w:rFonts w:ascii="Arial" w:eastAsia="Arial" w:hAnsi="Arial" w:cs="Arial"/>
                <w:sz w:val="18"/>
                <w:szCs w:val="18"/>
                <w:lang w:eastAsia="sl-SI"/>
              </w:rPr>
            </w:pPr>
            <w:r>
              <w:rPr>
                <w:rFonts w:ascii="Arial" w:eastAsia="Arial" w:hAnsi="Arial" w:cs="Arial"/>
                <w:b/>
                <w:sz w:val="18"/>
                <w:szCs w:val="18"/>
              </w:rPr>
              <w:t>MZ</w:t>
            </w:r>
          </w:p>
          <w:p w14:paraId="45C960C6" w14:textId="77777777" w:rsidR="00C84E83" w:rsidRPr="00C84E83" w:rsidRDefault="00C84E83" w:rsidP="00C84E83">
            <w:pPr>
              <w:spacing w:before="240" w:after="0" w:line="240" w:lineRule="auto"/>
              <w:jc w:val="center"/>
              <w:textAlignment w:val="baseline"/>
              <w:rPr>
                <w:rFonts w:ascii="Arial" w:eastAsia="Arial" w:hAnsi="Arial" w:cs="Arial"/>
                <w:i/>
                <w:sz w:val="18"/>
                <w:szCs w:val="18"/>
              </w:rPr>
            </w:pPr>
            <w:r w:rsidRPr="00C84E83">
              <w:rPr>
                <w:rFonts w:ascii="Arial" w:eastAsia="Arial" w:hAnsi="Arial" w:cs="Arial"/>
                <w:sz w:val="18"/>
                <w:szCs w:val="18"/>
                <w:lang w:eastAsia="sl-SI"/>
              </w:rPr>
              <w:t>CPZOPD, NVO</w:t>
            </w:r>
          </w:p>
        </w:tc>
      </w:tr>
      <w:tr w:rsidR="00C84E83" w:rsidRPr="00C84E83" w14:paraId="355EAC93" w14:textId="77777777" w:rsidTr="00133C63">
        <w:trPr>
          <w:trHeight w:val="457"/>
        </w:trPr>
        <w:tc>
          <w:tcPr>
            <w:tcW w:w="2263" w:type="dxa"/>
            <w:vMerge/>
            <w:vAlign w:val="center"/>
          </w:tcPr>
          <w:p w14:paraId="6211B452"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843" w:type="dxa"/>
            <w:shd w:val="clear" w:color="auto" w:fill="auto"/>
            <w:vAlign w:val="center"/>
          </w:tcPr>
          <w:p w14:paraId="5C3F98B6" w14:textId="77777777" w:rsidR="00C84E83" w:rsidRPr="00C84E83" w:rsidRDefault="00C84E83" w:rsidP="00C84E83">
            <w:pPr>
              <w:spacing w:after="0" w:line="240" w:lineRule="auto"/>
              <w:jc w:val="center"/>
              <w:rPr>
                <w:rFonts w:ascii="Arial" w:eastAsia="Arial" w:hAnsi="Arial" w:cs="Arial"/>
                <w:b/>
                <w:bCs/>
                <w:sz w:val="18"/>
              </w:rPr>
            </w:pPr>
            <w:r w:rsidRPr="00C84E83">
              <w:rPr>
                <w:rFonts w:ascii="Arial" w:eastAsia="Arial" w:hAnsi="Arial" w:cs="Arial"/>
                <w:sz w:val="18"/>
                <w:lang w:eastAsia="sl-SI"/>
              </w:rPr>
              <w:t>Krepitev mreže CPZOPD</w:t>
            </w:r>
            <w:r w:rsidR="00FE645B">
              <w:rPr>
                <w:rFonts w:ascii="Arial" w:eastAsia="Arial" w:hAnsi="Arial" w:cs="Arial"/>
                <w:sz w:val="18"/>
                <w:lang w:eastAsia="sl-SI"/>
              </w:rPr>
              <w:t>.</w:t>
            </w:r>
            <w:r w:rsidRPr="00C84E83">
              <w:rPr>
                <w:rFonts w:ascii="Arial" w:eastAsia="Arial" w:hAnsi="Arial" w:cs="Arial"/>
                <w:sz w:val="18"/>
                <w:lang w:eastAsia="sl-SI"/>
              </w:rPr>
              <w:t xml:space="preserve"> </w:t>
            </w:r>
          </w:p>
        </w:tc>
        <w:tc>
          <w:tcPr>
            <w:tcW w:w="1276" w:type="dxa"/>
            <w:shd w:val="clear" w:color="auto" w:fill="auto"/>
            <w:vAlign w:val="center"/>
          </w:tcPr>
          <w:p w14:paraId="0ED25FAD"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 </w:t>
            </w:r>
          </w:p>
        </w:tc>
        <w:tc>
          <w:tcPr>
            <w:tcW w:w="850" w:type="dxa"/>
            <w:shd w:val="clear" w:color="auto" w:fill="auto"/>
            <w:vAlign w:val="center"/>
          </w:tcPr>
          <w:p w14:paraId="37AD365B"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 </w:t>
            </w:r>
          </w:p>
        </w:tc>
        <w:tc>
          <w:tcPr>
            <w:tcW w:w="945" w:type="dxa"/>
            <w:shd w:val="clear" w:color="auto" w:fill="auto"/>
            <w:vAlign w:val="center"/>
          </w:tcPr>
          <w:p w14:paraId="0B0B17FB"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 </w:t>
            </w:r>
          </w:p>
        </w:tc>
        <w:tc>
          <w:tcPr>
            <w:tcW w:w="898" w:type="dxa"/>
            <w:vAlign w:val="center"/>
          </w:tcPr>
          <w:p w14:paraId="43A3A045"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 </w:t>
            </w:r>
          </w:p>
        </w:tc>
        <w:tc>
          <w:tcPr>
            <w:tcW w:w="4111" w:type="dxa"/>
            <w:shd w:val="clear" w:color="auto" w:fill="auto"/>
            <w:vAlign w:val="center"/>
          </w:tcPr>
          <w:p w14:paraId="774857B9"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Boljša dostopnost za uporabnike glede geografske pokritosti s storitvami nadomestnega zdravljenja in drugimi oblikami podpore. </w:t>
            </w:r>
          </w:p>
        </w:tc>
        <w:tc>
          <w:tcPr>
            <w:tcW w:w="1669" w:type="dxa"/>
            <w:shd w:val="clear" w:color="auto" w:fill="auto"/>
            <w:vAlign w:val="center"/>
          </w:tcPr>
          <w:p w14:paraId="2D5A3A30" w14:textId="2A45EE28" w:rsidR="00C84E83" w:rsidRPr="00C84E83" w:rsidRDefault="00FD10CF" w:rsidP="00C84E83">
            <w:pPr>
              <w:spacing w:after="0" w:line="240" w:lineRule="auto"/>
              <w:jc w:val="center"/>
              <w:textAlignment w:val="baseline"/>
              <w:rPr>
                <w:rFonts w:ascii="Arial" w:eastAsia="Arial" w:hAnsi="Arial" w:cs="Arial"/>
                <w:sz w:val="18"/>
                <w:szCs w:val="18"/>
                <w:lang w:eastAsia="sl-SI"/>
              </w:rPr>
            </w:pPr>
            <w:r>
              <w:rPr>
                <w:rFonts w:ascii="Arial" w:eastAsia="Arial" w:hAnsi="Arial" w:cs="Arial"/>
                <w:b/>
                <w:sz w:val="18"/>
                <w:szCs w:val="18"/>
              </w:rPr>
              <w:t>MZ</w:t>
            </w:r>
            <w:r w:rsidR="00C84E83" w:rsidRPr="00C84E83">
              <w:rPr>
                <w:rFonts w:ascii="Arial" w:eastAsia="Arial" w:hAnsi="Arial" w:cs="Arial"/>
                <w:sz w:val="18"/>
                <w:szCs w:val="18"/>
                <w:lang w:eastAsia="sl-SI"/>
              </w:rPr>
              <w:t> </w:t>
            </w:r>
          </w:p>
          <w:p w14:paraId="7976FF27"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 </w:t>
            </w:r>
          </w:p>
          <w:p w14:paraId="65277274" w14:textId="77777777" w:rsidR="00C84E83" w:rsidRPr="00C84E83" w:rsidRDefault="00C84E83" w:rsidP="00C84E83">
            <w:pPr>
              <w:spacing w:after="0" w:line="240" w:lineRule="auto"/>
              <w:jc w:val="center"/>
              <w:rPr>
                <w:rFonts w:ascii="Arial" w:eastAsia="Arial" w:hAnsi="Arial" w:cs="Arial"/>
                <w:i/>
                <w:sz w:val="18"/>
                <w:szCs w:val="18"/>
              </w:rPr>
            </w:pPr>
            <w:r w:rsidRPr="00C84E83">
              <w:rPr>
                <w:rFonts w:ascii="Arial" w:eastAsia="Arial" w:hAnsi="Arial" w:cs="Arial"/>
                <w:sz w:val="18"/>
                <w:szCs w:val="18"/>
                <w:lang w:eastAsia="sl-SI"/>
              </w:rPr>
              <w:t>CPZOPD</w:t>
            </w:r>
          </w:p>
        </w:tc>
      </w:tr>
      <w:tr w:rsidR="00C84E83" w:rsidRPr="00C84E83" w14:paraId="5DD193EA" w14:textId="77777777" w:rsidTr="00133C63">
        <w:trPr>
          <w:trHeight w:val="457"/>
        </w:trPr>
        <w:tc>
          <w:tcPr>
            <w:tcW w:w="2263" w:type="dxa"/>
            <w:shd w:val="clear" w:color="auto" w:fill="auto"/>
            <w:vAlign w:val="center"/>
          </w:tcPr>
          <w:p w14:paraId="0C0F547A" w14:textId="77777777" w:rsidR="00C84E83" w:rsidRPr="00C84E83" w:rsidRDefault="00C84E83" w:rsidP="00C84E83">
            <w:pPr>
              <w:spacing w:after="0" w:line="240" w:lineRule="auto"/>
              <w:jc w:val="center"/>
              <w:rPr>
                <w:rFonts w:ascii="Arial" w:eastAsia="Arial" w:hAnsi="Arial" w:cs="Arial"/>
                <w:b/>
                <w:sz w:val="18"/>
                <w:szCs w:val="18"/>
              </w:rPr>
            </w:pPr>
            <w:r w:rsidRPr="00C84E83">
              <w:rPr>
                <w:rFonts w:ascii="Arial" w:eastAsia="Arial" w:hAnsi="Arial" w:cs="Arial"/>
                <w:b/>
                <w:sz w:val="18"/>
                <w:szCs w:val="18"/>
                <w:lang w:eastAsia="sl-SI"/>
              </w:rPr>
              <w:t>Zagotavljanje kakovostnega izvajanja programov CPZOPD </w:t>
            </w:r>
          </w:p>
        </w:tc>
        <w:tc>
          <w:tcPr>
            <w:tcW w:w="1843" w:type="dxa"/>
            <w:shd w:val="clear" w:color="auto" w:fill="auto"/>
          </w:tcPr>
          <w:p w14:paraId="43289454" w14:textId="77777777" w:rsidR="00C84E83" w:rsidRPr="00C84E83" w:rsidRDefault="00C84E83" w:rsidP="00C84E83">
            <w:pPr>
              <w:spacing w:after="0" w:line="240"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Spremljanje izvajanja dela centrov (strokovni in tehnični del)</w:t>
            </w:r>
            <w:r w:rsidR="00FE645B">
              <w:rPr>
                <w:rFonts w:ascii="Arial" w:eastAsia="Times New Roman" w:hAnsi="Arial" w:cs="Arial"/>
                <w:sz w:val="18"/>
                <w:szCs w:val="18"/>
                <w:lang w:eastAsia="sl-SI"/>
              </w:rPr>
              <w:t>.</w:t>
            </w:r>
          </w:p>
          <w:p w14:paraId="06CF235A" w14:textId="77777777" w:rsidR="00C84E83" w:rsidRPr="00C84E83" w:rsidRDefault="00C84E83" w:rsidP="00C84E83">
            <w:pPr>
              <w:spacing w:after="0" w:line="240" w:lineRule="auto"/>
              <w:jc w:val="center"/>
              <w:rPr>
                <w:rFonts w:ascii="Arial" w:eastAsia="Times New Roman" w:hAnsi="Arial" w:cs="Arial"/>
                <w:sz w:val="18"/>
                <w:szCs w:val="18"/>
                <w:lang w:eastAsia="sl-SI"/>
              </w:rPr>
            </w:pPr>
          </w:p>
          <w:p w14:paraId="538BD616" w14:textId="77777777" w:rsidR="00C84E83" w:rsidRPr="00C84E83" w:rsidRDefault="00C84E83" w:rsidP="00C84E83">
            <w:pPr>
              <w:spacing w:after="0" w:line="240"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Redni sestanki koordinacije</w:t>
            </w:r>
            <w:r w:rsidR="00FE645B">
              <w:rPr>
                <w:rFonts w:ascii="Arial" w:eastAsia="Times New Roman" w:hAnsi="Arial" w:cs="Arial"/>
                <w:sz w:val="18"/>
                <w:szCs w:val="18"/>
                <w:lang w:eastAsia="sl-SI"/>
              </w:rPr>
              <w:t>.</w:t>
            </w:r>
          </w:p>
          <w:p w14:paraId="36A0F225" w14:textId="77777777" w:rsidR="00C84E83" w:rsidRPr="00C84E83" w:rsidRDefault="00C84E83" w:rsidP="00C84E83">
            <w:pPr>
              <w:spacing w:after="0" w:line="240" w:lineRule="auto"/>
              <w:jc w:val="center"/>
              <w:rPr>
                <w:rFonts w:ascii="Arial" w:eastAsia="Times New Roman" w:hAnsi="Arial" w:cs="Arial"/>
                <w:sz w:val="18"/>
                <w:szCs w:val="18"/>
                <w:lang w:eastAsia="sl-SI"/>
              </w:rPr>
            </w:pPr>
          </w:p>
          <w:p w14:paraId="57763B59" w14:textId="77777777" w:rsidR="00C84E83" w:rsidRPr="00C84E83" w:rsidRDefault="00C84E83" w:rsidP="00C84E83">
            <w:pPr>
              <w:spacing w:after="0" w:line="240"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Uvedba in izvajanje supervizij</w:t>
            </w:r>
            <w:r w:rsidR="00FE645B">
              <w:rPr>
                <w:rFonts w:ascii="Arial" w:eastAsia="Times New Roman" w:hAnsi="Arial" w:cs="Arial"/>
                <w:sz w:val="18"/>
                <w:szCs w:val="18"/>
                <w:lang w:eastAsia="sl-SI"/>
              </w:rPr>
              <w:t>.</w:t>
            </w:r>
          </w:p>
          <w:p w14:paraId="6DCFB13A" w14:textId="77777777" w:rsidR="00C84E83" w:rsidRPr="00C84E83" w:rsidRDefault="00C84E83" w:rsidP="00C84E83">
            <w:pPr>
              <w:spacing w:after="0" w:line="240" w:lineRule="auto"/>
              <w:jc w:val="center"/>
              <w:rPr>
                <w:rFonts w:ascii="Arial" w:eastAsia="Times New Roman" w:hAnsi="Arial" w:cs="Arial"/>
                <w:sz w:val="18"/>
                <w:szCs w:val="18"/>
                <w:lang w:eastAsia="sl-SI"/>
              </w:rPr>
            </w:pPr>
          </w:p>
          <w:p w14:paraId="53CEED7D" w14:textId="35C30874" w:rsidR="00C84E83" w:rsidRPr="00C84E83" w:rsidRDefault="00C84E83" w:rsidP="00FE645B">
            <w:pPr>
              <w:spacing w:after="0" w:line="240" w:lineRule="auto"/>
              <w:jc w:val="center"/>
              <w:rPr>
                <w:rFonts w:ascii="Arial" w:eastAsia="Arial" w:hAnsi="Arial" w:cs="Arial"/>
                <w:b/>
                <w:sz w:val="18"/>
                <w:szCs w:val="18"/>
              </w:rPr>
            </w:pPr>
            <w:r w:rsidRPr="00C84E83">
              <w:rPr>
                <w:rFonts w:ascii="Arial" w:eastAsia="Times New Roman" w:hAnsi="Arial" w:cs="Arial"/>
                <w:sz w:val="18"/>
                <w:szCs w:val="18"/>
                <w:lang w:eastAsia="sl-SI"/>
              </w:rPr>
              <w:t>Redn</w:t>
            </w:r>
            <w:r w:rsidR="00FE645B">
              <w:rPr>
                <w:rFonts w:ascii="Arial" w:eastAsia="Times New Roman" w:hAnsi="Arial" w:cs="Arial"/>
                <w:sz w:val="18"/>
                <w:szCs w:val="18"/>
                <w:lang w:eastAsia="sl-SI"/>
              </w:rPr>
              <w:t>o</w:t>
            </w:r>
            <w:r w:rsidRPr="00C84E83">
              <w:rPr>
                <w:rFonts w:ascii="Arial" w:eastAsia="Times New Roman" w:hAnsi="Arial" w:cs="Arial"/>
                <w:sz w:val="18"/>
                <w:szCs w:val="18"/>
                <w:lang w:eastAsia="sl-SI"/>
              </w:rPr>
              <w:t xml:space="preserve"> sistemsk</w:t>
            </w:r>
            <w:r w:rsidR="00FE645B">
              <w:rPr>
                <w:rFonts w:ascii="Arial" w:eastAsia="Times New Roman" w:hAnsi="Arial" w:cs="Arial"/>
                <w:sz w:val="18"/>
                <w:szCs w:val="18"/>
                <w:lang w:eastAsia="sl-SI"/>
              </w:rPr>
              <w:t>o</w:t>
            </w:r>
            <w:r w:rsidRPr="00C84E83">
              <w:rPr>
                <w:rFonts w:ascii="Arial" w:eastAsia="Times New Roman" w:hAnsi="Arial" w:cs="Arial"/>
                <w:sz w:val="18"/>
                <w:szCs w:val="18"/>
                <w:lang w:eastAsia="sl-SI"/>
              </w:rPr>
              <w:t xml:space="preserve"> izobraževanj</w:t>
            </w:r>
            <w:r w:rsidR="00FE645B">
              <w:rPr>
                <w:rFonts w:ascii="Arial" w:eastAsia="Times New Roman" w:hAnsi="Arial" w:cs="Arial"/>
                <w:sz w:val="18"/>
                <w:szCs w:val="18"/>
                <w:lang w:eastAsia="sl-SI"/>
              </w:rPr>
              <w:t>e</w:t>
            </w:r>
            <w:r w:rsidRPr="00C84E83">
              <w:rPr>
                <w:rFonts w:ascii="Arial" w:eastAsia="Times New Roman" w:hAnsi="Arial" w:cs="Arial"/>
                <w:sz w:val="18"/>
                <w:szCs w:val="18"/>
                <w:lang w:eastAsia="sl-SI"/>
              </w:rPr>
              <w:t xml:space="preserve"> za zaposlene</w:t>
            </w:r>
            <w:r w:rsidR="00FE645B">
              <w:rPr>
                <w:rFonts w:ascii="Arial" w:eastAsia="Times New Roman" w:hAnsi="Arial" w:cs="Arial"/>
                <w:sz w:val="18"/>
                <w:szCs w:val="18"/>
                <w:lang w:eastAsia="sl-SI"/>
              </w:rPr>
              <w:t>.</w:t>
            </w:r>
          </w:p>
        </w:tc>
        <w:tc>
          <w:tcPr>
            <w:tcW w:w="1276" w:type="dxa"/>
            <w:shd w:val="clear" w:color="auto" w:fill="auto"/>
            <w:vAlign w:val="center"/>
          </w:tcPr>
          <w:p w14:paraId="4479B225" w14:textId="77777777" w:rsidR="00C84E83" w:rsidRPr="00C84E83" w:rsidRDefault="00C84E83" w:rsidP="00C84E83">
            <w:pPr>
              <w:spacing w:after="0" w:line="240"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0BB41833" w14:textId="77777777" w:rsidR="00C84E83" w:rsidRPr="00C84E83" w:rsidRDefault="00C84E83" w:rsidP="00C84E83">
            <w:pPr>
              <w:spacing w:after="0" w:line="240"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45" w:type="dxa"/>
            <w:shd w:val="clear" w:color="auto" w:fill="auto"/>
            <w:vAlign w:val="center"/>
          </w:tcPr>
          <w:p w14:paraId="17111F71" w14:textId="77777777" w:rsidR="00C84E83" w:rsidRPr="00C84E83" w:rsidRDefault="00C84E83" w:rsidP="00C84E83">
            <w:pPr>
              <w:spacing w:after="0" w:line="240"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98" w:type="dxa"/>
            <w:vAlign w:val="center"/>
          </w:tcPr>
          <w:p w14:paraId="06EFED66" w14:textId="77777777" w:rsidR="00C84E83" w:rsidRPr="00C84E83" w:rsidRDefault="00C84E83" w:rsidP="00C84E83">
            <w:pPr>
              <w:spacing w:after="0" w:line="240"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4111" w:type="dxa"/>
            <w:shd w:val="clear" w:color="auto" w:fill="auto"/>
            <w:vAlign w:val="center"/>
          </w:tcPr>
          <w:p w14:paraId="3D731023" w14:textId="77777777" w:rsidR="00C84E83" w:rsidRPr="00C84E83" w:rsidRDefault="00C84E83" w:rsidP="00C84E83">
            <w:pPr>
              <w:spacing w:after="160" w:line="259"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Analiza potreb in zadovoljstva pacientov</w:t>
            </w:r>
            <w:r w:rsidR="00FE645B">
              <w:rPr>
                <w:rFonts w:ascii="Arial" w:eastAsia="Times New Roman" w:hAnsi="Arial" w:cs="Arial"/>
                <w:sz w:val="18"/>
                <w:szCs w:val="18"/>
                <w:lang w:eastAsia="sl-SI"/>
              </w:rPr>
              <w:t>.</w:t>
            </w:r>
          </w:p>
          <w:p w14:paraId="023EDD65" w14:textId="77777777" w:rsidR="00C84E83" w:rsidRPr="00C84E83" w:rsidRDefault="00C84E83" w:rsidP="00C84E83">
            <w:pPr>
              <w:spacing w:after="160" w:line="259"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 xml:space="preserve">Načrt </w:t>
            </w:r>
            <w:r w:rsidR="00FE645B">
              <w:rPr>
                <w:rFonts w:ascii="Arial" w:eastAsia="Times New Roman" w:hAnsi="Arial" w:cs="Arial"/>
                <w:sz w:val="18"/>
                <w:szCs w:val="18"/>
                <w:lang w:eastAsia="sl-SI"/>
              </w:rPr>
              <w:t xml:space="preserve">supervizij </w:t>
            </w:r>
            <w:r w:rsidRPr="00C84E83">
              <w:rPr>
                <w:rFonts w:ascii="Arial" w:eastAsia="Times New Roman" w:hAnsi="Arial" w:cs="Arial"/>
                <w:sz w:val="18"/>
                <w:szCs w:val="18"/>
                <w:lang w:eastAsia="sl-SI"/>
              </w:rPr>
              <w:t>in evidenca izvedenih supervizij</w:t>
            </w:r>
            <w:r w:rsidR="00FE645B">
              <w:rPr>
                <w:rFonts w:ascii="Arial" w:eastAsia="Times New Roman" w:hAnsi="Arial" w:cs="Arial"/>
                <w:sz w:val="18"/>
                <w:szCs w:val="18"/>
                <w:lang w:eastAsia="sl-SI"/>
              </w:rPr>
              <w:t>.</w:t>
            </w:r>
          </w:p>
          <w:p w14:paraId="40C01487" w14:textId="77777777" w:rsidR="00C84E83" w:rsidRPr="00C84E83" w:rsidRDefault="00C84E83" w:rsidP="00C84E83">
            <w:pPr>
              <w:spacing w:after="160" w:line="259"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 xml:space="preserve">Načrt </w:t>
            </w:r>
            <w:r w:rsidR="00FE645B">
              <w:rPr>
                <w:rFonts w:ascii="Arial" w:eastAsia="Times New Roman" w:hAnsi="Arial" w:cs="Arial"/>
                <w:sz w:val="18"/>
                <w:szCs w:val="18"/>
                <w:lang w:eastAsia="sl-SI"/>
              </w:rPr>
              <w:t xml:space="preserve">izobraževanja </w:t>
            </w:r>
            <w:r w:rsidRPr="00C84E83">
              <w:rPr>
                <w:rFonts w:ascii="Arial" w:eastAsia="Times New Roman" w:hAnsi="Arial" w:cs="Arial"/>
                <w:sz w:val="18"/>
                <w:szCs w:val="18"/>
                <w:lang w:eastAsia="sl-SI"/>
              </w:rPr>
              <w:t>in evidenca izvedenih izobraževanj</w:t>
            </w:r>
            <w:r w:rsidR="00FE645B">
              <w:rPr>
                <w:rFonts w:ascii="Arial" w:eastAsia="Times New Roman" w:hAnsi="Arial" w:cs="Arial"/>
                <w:sz w:val="18"/>
                <w:szCs w:val="18"/>
                <w:lang w:eastAsia="sl-SI"/>
              </w:rPr>
              <w:t>.</w:t>
            </w:r>
          </w:p>
          <w:p w14:paraId="23E058A9" w14:textId="77777777" w:rsidR="00C84E83" w:rsidRPr="00C84E83" w:rsidRDefault="00C84E83" w:rsidP="00C84E83">
            <w:pPr>
              <w:spacing w:after="160" w:line="259" w:lineRule="auto"/>
              <w:jc w:val="center"/>
              <w:rPr>
                <w:rFonts w:ascii="Arial" w:eastAsia="Times New Roman" w:hAnsi="Arial" w:cs="Arial"/>
                <w:sz w:val="18"/>
                <w:szCs w:val="18"/>
                <w:lang w:eastAsia="sl-SI"/>
              </w:rPr>
            </w:pPr>
            <w:r w:rsidRPr="00C84E83">
              <w:rPr>
                <w:rFonts w:ascii="Arial" w:eastAsia="Times New Roman" w:hAnsi="Arial" w:cs="Arial"/>
                <w:sz w:val="18"/>
                <w:szCs w:val="18"/>
                <w:lang w:eastAsia="sl-SI"/>
              </w:rPr>
              <w:t>Izvedena letna konferenca o odvisnostih</w:t>
            </w:r>
            <w:r w:rsidR="00FE645B">
              <w:rPr>
                <w:rFonts w:ascii="Arial" w:eastAsia="Times New Roman" w:hAnsi="Arial" w:cs="Arial"/>
                <w:sz w:val="18"/>
                <w:szCs w:val="18"/>
                <w:lang w:eastAsia="sl-SI"/>
              </w:rPr>
              <w:t>.</w:t>
            </w:r>
          </w:p>
        </w:tc>
        <w:tc>
          <w:tcPr>
            <w:tcW w:w="1669" w:type="dxa"/>
            <w:shd w:val="clear" w:color="auto" w:fill="auto"/>
            <w:vAlign w:val="center"/>
          </w:tcPr>
          <w:p w14:paraId="70B61F29" w14:textId="1E3CF1BA" w:rsidR="00C84E83" w:rsidRPr="00C84E83" w:rsidRDefault="00FD10CF" w:rsidP="00C84E83">
            <w:pPr>
              <w:spacing w:after="0" w:line="240" w:lineRule="auto"/>
              <w:jc w:val="center"/>
              <w:rPr>
                <w:rFonts w:ascii="Arial" w:eastAsia="Arial" w:hAnsi="Arial" w:cs="Arial"/>
                <w:b/>
                <w:sz w:val="18"/>
                <w:szCs w:val="18"/>
              </w:rPr>
            </w:pPr>
            <w:r>
              <w:rPr>
                <w:rFonts w:ascii="Arial" w:eastAsia="Arial" w:hAnsi="Arial" w:cs="Arial"/>
                <w:b/>
                <w:sz w:val="18"/>
                <w:szCs w:val="18"/>
              </w:rPr>
              <w:t>MZ</w:t>
            </w:r>
          </w:p>
          <w:p w14:paraId="15D66AF2" w14:textId="1628160C" w:rsidR="00C84E83" w:rsidRPr="00C84E83" w:rsidRDefault="00C84E83" w:rsidP="00FE645B">
            <w:pPr>
              <w:spacing w:before="240" w:after="0" w:line="240" w:lineRule="auto"/>
              <w:jc w:val="center"/>
              <w:rPr>
                <w:rFonts w:ascii="Arial" w:eastAsia="Arial" w:hAnsi="Arial" w:cs="Arial"/>
                <w:bCs/>
                <w:iCs/>
                <w:sz w:val="18"/>
                <w:szCs w:val="18"/>
              </w:rPr>
            </w:pPr>
            <w:r w:rsidRPr="00C84E83">
              <w:rPr>
                <w:rFonts w:ascii="Arial" w:eastAsia="Arial" w:hAnsi="Arial" w:cs="Arial"/>
                <w:bCs/>
                <w:iCs/>
                <w:sz w:val="18"/>
                <w:szCs w:val="18"/>
              </w:rPr>
              <w:t>CPZOPD, druge pristojne institucije</w:t>
            </w:r>
          </w:p>
        </w:tc>
      </w:tr>
      <w:tr w:rsidR="00C84E83" w:rsidRPr="00C84E83" w14:paraId="4EB5E8CF" w14:textId="77777777" w:rsidTr="00133C63">
        <w:trPr>
          <w:trHeight w:val="457"/>
        </w:trPr>
        <w:tc>
          <w:tcPr>
            <w:tcW w:w="2263" w:type="dxa"/>
            <w:shd w:val="clear" w:color="auto" w:fill="auto"/>
            <w:vAlign w:val="center"/>
          </w:tcPr>
          <w:p w14:paraId="4C245538" w14:textId="77777777" w:rsidR="00C84E83" w:rsidRDefault="00C84E83" w:rsidP="00133C63">
            <w:pPr>
              <w:spacing w:after="0" w:line="240" w:lineRule="auto"/>
              <w:jc w:val="center"/>
              <w:textAlignment w:val="baseline"/>
              <w:rPr>
                <w:rFonts w:ascii="Arial" w:eastAsia="Arial" w:hAnsi="Arial" w:cs="Arial"/>
                <w:b/>
                <w:bCs/>
                <w:sz w:val="18"/>
                <w:lang w:eastAsia="sl-SI"/>
              </w:rPr>
            </w:pPr>
            <w:r w:rsidRPr="00C84E83">
              <w:rPr>
                <w:rFonts w:ascii="Arial" w:eastAsia="Arial" w:hAnsi="Arial" w:cs="Arial"/>
                <w:b/>
                <w:bCs/>
                <w:sz w:val="18"/>
                <w:lang w:eastAsia="sl-SI"/>
              </w:rPr>
              <w:t>Obvladovanje s krvjo prenosljivih bolezni (hepatitis C in B, HIV) med uporabniki</w:t>
            </w:r>
          </w:p>
          <w:p w14:paraId="28E61DB0" w14:textId="77777777" w:rsidR="00133C63" w:rsidRPr="00C84E83" w:rsidRDefault="00133C63" w:rsidP="00133C63">
            <w:pPr>
              <w:spacing w:after="0" w:line="240" w:lineRule="auto"/>
              <w:jc w:val="center"/>
              <w:textAlignment w:val="baseline"/>
              <w:rPr>
                <w:rFonts w:ascii="Arial" w:eastAsia="Arial" w:hAnsi="Arial" w:cs="Arial"/>
                <w:b/>
                <w:bCs/>
                <w:sz w:val="18"/>
                <w:lang w:eastAsia="sl-SI"/>
              </w:rPr>
            </w:pPr>
          </w:p>
        </w:tc>
        <w:tc>
          <w:tcPr>
            <w:tcW w:w="1843" w:type="dxa"/>
            <w:shd w:val="clear" w:color="auto" w:fill="auto"/>
            <w:vAlign w:val="center"/>
          </w:tcPr>
          <w:p w14:paraId="1F0DA256" w14:textId="1AE27DEA" w:rsidR="00C84E83" w:rsidRPr="00C84E83" w:rsidRDefault="00C84E83" w:rsidP="00FE645B">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 xml:space="preserve">Redno testiranje, uvajanje </w:t>
            </w:r>
            <w:r w:rsidR="00FE645B" w:rsidRPr="00C84E83">
              <w:rPr>
                <w:rFonts w:ascii="Arial" w:eastAsia="Arial" w:hAnsi="Arial" w:cs="Arial"/>
                <w:sz w:val="18"/>
                <w:szCs w:val="18"/>
                <w:lang w:eastAsia="sl-SI"/>
              </w:rPr>
              <w:t xml:space="preserve">zdravljenja </w:t>
            </w:r>
            <w:r w:rsidRPr="00C84E83">
              <w:rPr>
                <w:rFonts w:ascii="Arial" w:eastAsia="Arial" w:hAnsi="Arial" w:cs="Arial"/>
                <w:sz w:val="18"/>
                <w:szCs w:val="18"/>
                <w:lang w:eastAsia="sl-SI"/>
              </w:rPr>
              <w:t>in nadzor </w:t>
            </w:r>
            <w:r w:rsidR="00FE645B">
              <w:rPr>
                <w:rFonts w:ascii="Arial" w:eastAsia="Arial" w:hAnsi="Arial" w:cs="Arial"/>
                <w:sz w:val="18"/>
                <w:szCs w:val="18"/>
                <w:lang w:eastAsia="sl-SI"/>
              </w:rPr>
              <w:t>nad njim.</w:t>
            </w:r>
          </w:p>
        </w:tc>
        <w:tc>
          <w:tcPr>
            <w:tcW w:w="1276" w:type="dxa"/>
            <w:shd w:val="clear" w:color="auto" w:fill="auto"/>
            <w:vAlign w:val="center"/>
          </w:tcPr>
          <w:p w14:paraId="691975F6"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X </w:t>
            </w:r>
          </w:p>
        </w:tc>
        <w:tc>
          <w:tcPr>
            <w:tcW w:w="850" w:type="dxa"/>
            <w:shd w:val="clear" w:color="auto" w:fill="auto"/>
            <w:vAlign w:val="center"/>
          </w:tcPr>
          <w:p w14:paraId="10CF4B77"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X </w:t>
            </w:r>
          </w:p>
        </w:tc>
        <w:tc>
          <w:tcPr>
            <w:tcW w:w="945" w:type="dxa"/>
            <w:shd w:val="clear" w:color="auto" w:fill="auto"/>
            <w:vAlign w:val="center"/>
          </w:tcPr>
          <w:p w14:paraId="7B8ED9B0"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X </w:t>
            </w:r>
          </w:p>
        </w:tc>
        <w:tc>
          <w:tcPr>
            <w:tcW w:w="898" w:type="dxa"/>
            <w:shd w:val="clear" w:color="auto" w:fill="auto"/>
            <w:vAlign w:val="center"/>
          </w:tcPr>
          <w:p w14:paraId="32421D64"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X </w:t>
            </w:r>
          </w:p>
        </w:tc>
        <w:tc>
          <w:tcPr>
            <w:tcW w:w="4111" w:type="dxa"/>
            <w:shd w:val="clear" w:color="auto" w:fill="auto"/>
            <w:vAlign w:val="center"/>
          </w:tcPr>
          <w:p w14:paraId="2D6E40E6"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Število diagnosticiranih, število zdravljenih in število ponovitev okužb</w:t>
            </w:r>
            <w:r w:rsidR="00FE645B">
              <w:rPr>
                <w:rFonts w:ascii="Arial" w:eastAsia="Arial" w:hAnsi="Arial" w:cs="Arial"/>
                <w:sz w:val="18"/>
                <w:szCs w:val="18"/>
                <w:lang w:eastAsia="sl-SI"/>
              </w:rPr>
              <w:t>.</w:t>
            </w:r>
            <w:r w:rsidRPr="00C84E83">
              <w:rPr>
                <w:rFonts w:ascii="Arial" w:eastAsia="Arial" w:hAnsi="Arial" w:cs="Arial"/>
                <w:sz w:val="18"/>
                <w:szCs w:val="18"/>
                <w:lang w:eastAsia="sl-SI"/>
              </w:rPr>
              <w:t> </w:t>
            </w:r>
          </w:p>
        </w:tc>
        <w:tc>
          <w:tcPr>
            <w:tcW w:w="1669" w:type="dxa"/>
            <w:shd w:val="clear" w:color="auto" w:fill="auto"/>
            <w:vAlign w:val="center"/>
          </w:tcPr>
          <w:p w14:paraId="79BC7A8A" w14:textId="77777777" w:rsidR="00C84E83" w:rsidRPr="00C84E83" w:rsidRDefault="00C84E83" w:rsidP="00C84E8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CPZOPD</w:t>
            </w:r>
          </w:p>
        </w:tc>
      </w:tr>
      <w:tr w:rsidR="00C84E83" w:rsidRPr="00C84E83" w14:paraId="6035E688" w14:textId="77777777" w:rsidTr="00133C63">
        <w:trPr>
          <w:trHeight w:val="457"/>
        </w:trPr>
        <w:tc>
          <w:tcPr>
            <w:tcW w:w="2263" w:type="dxa"/>
            <w:shd w:val="clear" w:color="auto" w:fill="auto"/>
            <w:vAlign w:val="center"/>
          </w:tcPr>
          <w:p w14:paraId="33B11D99" w14:textId="77777777" w:rsidR="00C84E83" w:rsidRPr="00C84E83" w:rsidRDefault="00C84E83" w:rsidP="00133C63">
            <w:pPr>
              <w:spacing w:after="0" w:line="240" w:lineRule="auto"/>
              <w:jc w:val="center"/>
              <w:rPr>
                <w:rFonts w:ascii="Arial" w:eastAsia="Arial" w:hAnsi="Arial" w:cs="Arial"/>
                <w:b/>
                <w:sz w:val="18"/>
                <w:szCs w:val="18"/>
              </w:rPr>
            </w:pPr>
            <w:r w:rsidRPr="00C84E83">
              <w:rPr>
                <w:rFonts w:ascii="Arial" w:eastAsia="Arial" w:hAnsi="Arial" w:cs="Arial"/>
                <w:b/>
                <w:sz w:val="18"/>
                <w:szCs w:val="18"/>
                <w:lang w:eastAsia="sl-SI"/>
              </w:rPr>
              <w:t>Ustrezna obravnava otrok in mladostnikov v okolju, ločenem od odraslih uporabnikov</w:t>
            </w:r>
          </w:p>
        </w:tc>
        <w:tc>
          <w:tcPr>
            <w:tcW w:w="1843" w:type="dxa"/>
            <w:shd w:val="clear" w:color="auto" w:fill="auto"/>
            <w:vAlign w:val="center"/>
          </w:tcPr>
          <w:p w14:paraId="2CC94C9A" w14:textId="7E052C48" w:rsidR="00C84E83" w:rsidRPr="00C84E83" w:rsidRDefault="00C84E83" w:rsidP="00133C63">
            <w:pPr>
              <w:spacing w:after="0" w:line="240" w:lineRule="auto"/>
              <w:jc w:val="center"/>
              <w:textAlignment w:val="baseline"/>
              <w:rPr>
                <w:rFonts w:ascii="Arial" w:eastAsia="Arial" w:hAnsi="Arial" w:cs="Arial"/>
                <w:sz w:val="18"/>
                <w:szCs w:val="18"/>
                <w:lang w:eastAsia="sl-SI"/>
              </w:rPr>
            </w:pPr>
            <w:r w:rsidRPr="00C84E83">
              <w:rPr>
                <w:rFonts w:ascii="Arial" w:eastAsia="Arial" w:hAnsi="Arial" w:cs="Arial"/>
                <w:sz w:val="18"/>
                <w:szCs w:val="18"/>
                <w:lang w:eastAsia="sl-SI"/>
              </w:rPr>
              <w:t>Oblikovanje novega oddelka za obravnavo mladostnikov, ki bo deloval kot posebn</w:t>
            </w:r>
            <w:r w:rsidR="00FE645B">
              <w:rPr>
                <w:rFonts w:ascii="Arial" w:eastAsia="Arial" w:hAnsi="Arial" w:cs="Arial"/>
                <w:sz w:val="18"/>
                <w:szCs w:val="18"/>
                <w:lang w:eastAsia="sl-SI"/>
              </w:rPr>
              <w:t>i</w:t>
            </w:r>
            <w:r w:rsidRPr="00C84E83">
              <w:rPr>
                <w:rFonts w:ascii="Arial" w:eastAsia="Arial" w:hAnsi="Arial" w:cs="Arial"/>
                <w:sz w:val="18"/>
                <w:szCs w:val="18"/>
                <w:lang w:eastAsia="sl-SI"/>
              </w:rPr>
              <w:t xml:space="preserve"> oddelek v okviru Centra za zdravljenje odvisnosti od prepovedanih drog (CPZOPD)</w:t>
            </w:r>
            <w:r w:rsidR="00FE645B">
              <w:rPr>
                <w:rFonts w:ascii="Arial" w:eastAsia="Arial" w:hAnsi="Arial" w:cs="Arial"/>
                <w:sz w:val="18"/>
                <w:szCs w:val="18"/>
                <w:lang w:eastAsia="sl-SI"/>
              </w:rPr>
              <w:t>.</w:t>
            </w:r>
          </w:p>
          <w:p w14:paraId="418C7781" w14:textId="77777777" w:rsidR="00C84E83" w:rsidRPr="00C84E83" w:rsidRDefault="00C84E83" w:rsidP="00133C63">
            <w:pPr>
              <w:spacing w:after="0" w:line="240" w:lineRule="auto"/>
              <w:jc w:val="center"/>
              <w:textAlignment w:val="baseline"/>
              <w:rPr>
                <w:rFonts w:ascii="Arial" w:eastAsia="Arial" w:hAnsi="Arial" w:cs="Arial"/>
                <w:sz w:val="18"/>
                <w:szCs w:val="18"/>
                <w:lang w:eastAsia="sl-SI"/>
              </w:rPr>
            </w:pPr>
          </w:p>
          <w:p w14:paraId="44D1553F" w14:textId="2780C1CA" w:rsidR="00C84E83" w:rsidRDefault="00C84E83" w:rsidP="00133C63">
            <w:pPr>
              <w:spacing w:after="0" w:line="240" w:lineRule="auto"/>
              <w:jc w:val="center"/>
              <w:rPr>
                <w:rFonts w:ascii="Arial" w:eastAsia="Arial" w:hAnsi="Arial" w:cs="Arial"/>
                <w:sz w:val="18"/>
                <w:szCs w:val="18"/>
                <w:lang w:eastAsia="sl-SI"/>
              </w:rPr>
            </w:pPr>
            <w:r w:rsidRPr="00C84E83">
              <w:rPr>
                <w:rFonts w:ascii="Arial" w:eastAsia="Arial" w:hAnsi="Arial" w:cs="Arial"/>
                <w:sz w:val="18"/>
                <w:szCs w:val="18"/>
                <w:lang w:eastAsia="sl-SI"/>
              </w:rPr>
              <w:t xml:space="preserve">Povezovanje s </w:t>
            </w:r>
            <w:r w:rsidR="00FE645B">
              <w:rPr>
                <w:rFonts w:ascii="Arial" w:eastAsia="Arial" w:hAnsi="Arial" w:cs="Arial"/>
                <w:sz w:val="18"/>
                <w:szCs w:val="18"/>
                <w:lang w:eastAsia="sl-SI"/>
              </w:rPr>
              <w:t>c</w:t>
            </w:r>
            <w:r w:rsidRPr="00C84E83">
              <w:rPr>
                <w:rFonts w:ascii="Arial" w:eastAsia="Arial" w:hAnsi="Arial" w:cs="Arial"/>
                <w:sz w:val="18"/>
                <w:szCs w:val="18"/>
                <w:lang w:eastAsia="sl-SI"/>
              </w:rPr>
              <w:t>entri za duševno zdravje otrok in mladostnikov</w:t>
            </w:r>
            <w:r w:rsidR="00FE645B">
              <w:rPr>
                <w:rFonts w:ascii="Arial" w:eastAsia="Arial" w:hAnsi="Arial" w:cs="Arial"/>
                <w:sz w:val="18"/>
                <w:szCs w:val="18"/>
                <w:lang w:eastAsia="sl-SI"/>
              </w:rPr>
              <w:t>.</w:t>
            </w:r>
          </w:p>
          <w:p w14:paraId="2DC0335F" w14:textId="77777777" w:rsidR="00C84E83" w:rsidRDefault="00C84E83" w:rsidP="00133C63">
            <w:pPr>
              <w:spacing w:after="0" w:line="240" w:lineRule="auto"/>
              <w:jc w:val="center"/>
              <w:rPr>
                <w:rFonts w:ascii="Arial" w:eastAsia="Arial" w:hAnsi="Arial" w:cs="Arial"/>
                <w:sz w:val="18"/>
                <w:szCs w:val="18"/>
                <w:lang w:eastAsia="sl-SI"/>
              </w:rPr>
            </w:pPr>
          </w:p>
          <w:p w14:paraId="417F830D" w14:textId="77777777" w:rsidR="00C84E83" w:rsidRPr="00C84E83" w:rsidRDefault="00C84E83" w:rsidP="00133C63">
            <w:pPr>
              <w:spacing w:after="0" w:line="240" w:lineRule="auto"/>
              <w:jc w:val="center"/>
              <w:rPr>
                <w:rFonts w:ascii="Arial" w:eastAsia="Arial" w:hAnsi="Arial" w:cs="Arial"/>
                <w:bCs/>
                <w:sz w:val="18"/>
                <w:szCs w:val="18"/>
              </w:rPr>
            </w:pPr>
            <w:r w:rsidRPr="00C84E83">
              <w:rPr>
                <w:rFonts w:ascii="Arial" w:eastAsia="Arial" w:hAnsi="Arial" w:cs="Arial"/>
                <w:bCs/>
                <w:sz w:val="18"/>
                <w:szCs w:val="18"/>
              </w:rPr>
              <w:t>Povezovanje s strokovnimi centri za otroke in mladostnike s čustvenimi in vedenjskimi motnjami</w:t>
            </w:r>
            <w:r w:rsidR="00FE645B">
              <w:rPr>
                <w:rFonts w:ascii="Arial" w:eastAsia="Arial" w:hAnsi="Arial" w:cs="Arial"/>
                <w:bCs/>
                <w:sz w:val="18"/>
                <w:szCs w:val="18"/>
              </w:rPr>
              <w:t>.</w:t>
            </w:r>
          </w:p>
          <w:p w14:paraId="53D364C2" w14:textId="77777777" w:rsidR="00C84E83" w:rsidRPr="00C84E83" w:rsidRDefault="00C84E83" w:rsidP="00133C63">
            <w:pPr>
              <w:spacing w:after="0" w:line="240" w:lineRule="auto"/>
              <w:rPr>
                <w:rFonts w:ascii="Arial" w:eastAsia="Arial" w:hAnsi="Arial" w:cs="Arial"/>
                <w:bCs/>
                <w:sz w:val="18"/>
                <w:szCs w:val="18"/>
              </w:rPr>
            </w:pPr>
          </w:p>
          <w:p w14:paraId="6FCD5AEA" w14:textId="77777777" w:rsidR="00C84E83" w:rsidRPr="00C84E83" w:rsidRDefault="00C84E83" w:rsidP="00133C63">
            <w:pPr>
              <w:spacing w:after="0" w:line="240" w:lineRule="auto"/>
              <w:jc w:val="center"/>
              <w:rPr>
                <w:rFonts w:ascii="Arial" w:eastAsia="Arial" w:hAnsi="Arial" w:cs="Arial"/>
                <w:bCs/>
                <w:sz w:val="18"/>
                <w:szCs w:val="18"/>
              </w:rPr>
            </w:pPr>
            <w:r w:rsidRPr="00C84E83">
              <w:rPr>
                <w:rFonts w:ascii="Arial" w:eastAsia="Arial" w:hAnsi="Arial" w:cs="Arial"/>
                <w:bCs/>
                <w:sz w:val="18"/>
                <w:szCs w:val="18"/>
              </w:rPr>
              <w:t>Vzpostavitev mreže intenzivnih skupin za otroke in mladostnike s čustvenimi in vedenjskimi motnjami v strokovnih centrih</w:t>
            </w:r>
            <w:r w:rsidR="00FE645B">
              <w:rPr>
                <w:rFonts w:ascii="Arial" w:eastAsia="Arial" w:hAnsi="Arial" w:cs="Arial"/>
                <w:bCs/>
                <w:sz w:val="18"/>
                <w:szCs w:val="18"/>
              </w:rPr>
              <w:t>.</w:t>
            </w:r>
          </w:p>
          <w:p w14:paraId="3425A730" w14:textId="77777777" w:rsidR="00C84E83" w:rsidRPr="00C84E83" w:rsidRDefault="00C84E83" w:rsidP="00133C63">
            <w:pPr>
              <w:spacing w:after="0" w:line="240" w:lineRule="auto"/>
              <w:jc w:val="center"/>
              <w:rPr>
                <w:rFonts w:ascii="Arial" w:eastAsia="Arial" w:hAnsi="Arial" w:cs="Arial"/>
                <w:b/>
                <w:sz w:val="18"/>
                <w:szCs w:val="18"/>
              </w:rPr>
            </w:pPr>
          </w:p>
          <w:p w14:paraId="238BB0BC" w14:textId="77777777" w:rsidR="00C84E83" w:rsidRPr="00C84E83" w:rsidRDefault="00C84E83" w:rsidP="00133C63">
            <w:pPr>
              <w:spacing w:after="0" w:line="240" w:lineRule="auto"/>
              <w:jc w:val="center"/>
              <w:rPr>
                <w:rFonts w:ascii="Arial" w:eastAsia="Arial" w:hAnsi="Arial" w:cs="Arial"/>
                <w:b/>
                <w:sz w:val="18"/>
                <w:szCs w:val="18"/>
              </w:rPr>
            </w:pPr>
            <w:r w:rsidRPr="00C84E83">
              <w:rPr>
                <w:rFonts w:ascii="Arial" w:hAnsi="Arial"/>
                <w:sz w:val="18"/>
              </w:rPr>
              <w:t>Nadgradnja oblik pomoči in storitev pri obravnavi uporabnikov prepovedanih drog za otroke in mladostnike, nameščene v strokovnih centrih za otroke s čustvenimi in vedenjskimi motnjami;</w:t>
            </w:r>
          </w:p>
        </w:tc>
        <w:tc>
          <w:tcPr>
            <w:tcW w:w="1276" w:type="dxa"/>
            <w:shd w:val="clear" w:color="auto" w:fill="auto"/>
            <w:vAlign w:val="center"/>
          </w:tcPr>
          <w:p w14:paraId="4107DD09" w14:textId="77777777" w:rsidR="00C84E83" w:rsidRPr="00C84E83" w:rsidRDefault="00C84E83" w:rsidP="00133C6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w:t>
            </w:r>
          </w:p>
        </w:tc>
        <w:tc>
          <w:tcPr>
            <w:tcW w:w="850" w:type="dxa"/>
            <w:shd w:val="clear" w:color="auto" w:fill="auto"/>
            <w:vAlign w:val="center"/>
          </w:tcPr>
          <w:p w14:paraId="65B779B5" w14:textId="77777777" w:rsidR="00C84E83" w:rsidRPr="00C84E83" w:rsidRDefault="00C84E83" w:rsidP="00133C63">
            <w:pPr>
              <w:spacing w:after="0" w:line="240" w:lineRule="auto"/>
              <w:jc w:val="center"/>
              <w:rPr>
                <w:rFonts w:ascii="Arial" w:eastAsia="Arial" w:hAnsi="Arial" w:cs="Arial"/>
                <w:sz w:val="18"/>
                <w:szCs w:val="18"/>
                <w:lang w:eastAsia="sl-SI"/>
              </w:rPr>
            </w:pPr>
            <w:r w:rsidRPr="00C84E83">
              <w:rPr>
                <w:rFonts w:ascii="Arial" w:eastAsia="Arial" w:hAnsi="Arial" w:cs="Arial"/>
                <w:sz w:val="18"/>
                <w:szCs w:val="18"/>
                <w:lang w:eastAsia="sl-SI"/>
              </w:rPr>
              <w:t>X</w:t>
            </w:r>
          </w:p>
        </w:tc>
        <w:tc>
          <w:tcPr>
            <w:tcW w:w="945" w:type="dxa"/>
            <w:shd w:val="clear" w:color="auto" w:fill="auto"/>
            <w:vAlign w:val="center"/>
          </w:tcPr>
          <w:p w14:paraId="4AC513FB" w14:textId="77777777" w:rsidR="00C84E83" w:rsidRPr="00C84E83" w:rsidRDefault="00C84E83" w:rsidP="00133C6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w:t>
            </w:r>
          </w:p>
        </w:tc>
        <w:tc>
          <w:tcPr>
            <w:tcW w:w="898" w:type="dxa"/>
            <w:vAlign w:val="center"/>
          </w:tcPr>
          <w:p w14:paraId="059C6E5C" w14:textId="77777777" w:rsidR="00C84E83" w:rsidRPr="00C84E83" w:rsidRDefault="00C84E83" w:rsidP="00133C63">
            <w:pPr>
              <w:spacing w:after="0" w:line="240" w:lineRule="auto"/>
              <w:jc w:val="center"/>
              <w:rPr>
                <w:rFonts w:ascii="Arial" w:eastAsia="Arial" w:hAnsi="Arial" w:cs="Arial"/>
                <w:b/>
                <w:sz w:val="18"/>
                <w:szCs w:val="18"/>
              </w:rPr>
            </w:pPr>
            <w:r w:rsidRPr="00C84E83">
              <w:rPr>
                <w:rFonts w:ascii="Arial" w:eastAsia="Arial" w:hAnsi="Arial" w:cs="Arial"/>
                <w:sz w:val="18"/>
                <w:szCs w:val="18"/>
                <w:lang w:eastAsia="sl-SI"/>
              </w:rPr>
              <w:t>X</w:t>
            </w:r>
          </w:p>
        </w:tc>
        <w:tc>
          <w:tcPr>
            <w:tcW w:w="4111" w:type="dxa"/>
            <w:shd w:val="clear" w:color="auto" w:fill="auto"/>
            <w:vAlign w:val="center"/>
          </w:tcPr>
          <w:p w14:paraId="5D4281A8" w14:textId="77777777" w:rsidR="00C84E83" w:rsidRDefault="00C84E83" w:rsidP="00133C63">
            <w:pPr>
              <w:spacing w:after="0" w:line="240" w:lineRule="auto"/>
              <w:jc w:val="center"/>
              <w:rPr>
                <w:rFonts w:ascii="Arial" w:eastAsia="Arial" w:hAnsi="Arial" w:cs="Arial"/>
                <w:sz w:val="18"/>
                <w:szCs w:val="18"/>
                <w:lang w:eastAsia="sl-SI"/>
              </w:rPr>
            </w:pPr>
            <w:r w:rsidRPr="00C84E83">
              <w:rPr>
                <w:rFonts w:ascii="Arial" w:eastAsia="Arial" w:hAnsi="Arial" w:cs="Arial"/>
                <w:sz w:val="18"/>
                <w:szCs w:val="18"/>
                <w:lang w:eastAsia="sl-SI"/>
              </w:rPr>
              <w:t>Vzpostavljen delujoč</w:t>
            </w:r>
            <w:r w:rsidR="00FE645B">
              <w:rPr>
                <w:rFonts w:ascii="Arial" w:eastAsia="Arial" w:hAnsi="Arial" w:cs="Arial"/>
                <w:sz w:val="18"/>
                <w:szCs w:val="18"/>
                <w:lang w:eastAsia="sl-SI"/>
              </w:rPr>
              <w:t>i</w:t>
            </w:r>
            <w:r w:rsidRPr="00C84E83">
              <w:rPr>
                <w:rFonts w:ascii="Arial" w:eastAsia="Arial" w:hAnsi="Arial" w:cs="Arial"/>
                <w:sz w:val="18"/>
                <w:szCs w:val="18"/>
                <w:lang w:eastAsia="sl-SI"/>
              </w:rPr>
              <w:t xml:space="preserve"> oddelek</w:t>
            </w:r>
            <w:r w:rsidR="00FE645B">
              <w:rPr>
                <w:rFonts w:ascii="Arial" w:eastAsia="Arial" w:hAnsi="Arial" w:cs="Arial"/>
                <w:sz w:val="18"/>
                <w:szCs w:val="18"/>
                <w:lang w:eastAsia="sl-SI"/>
              </w:rPr>
              <w:t>.</w:t>
            </w:r>
          </w:p>
          <w:p w14:paraId="5B74F9BF" w14:textId="77777777" w:rsidR="00133C63" w:rsidRPr="00C84E83" w:rsidRDefault="00133C63" w:rsidP="00133C63">
            <w:pPr>
              <w:spacing w:after="0" w:line="240" w:lineRule="auto"/>
              <w:jc w:val="center"/>
              <w:rPr>
                <w:rFonts w:ascii="Arial" w:eastAsia="Arial" w:hAnsi="Arial" w:cs="Arial"/>
                <w:sz w:val="18"/>
                <w:szCs w:val="18"/>
                <w:lang w:eastAsia="sl-SI"/>
              </w:rPr>
            </w:pPr>
          </w:p>
          <w:p w14:paraId="319E0DEC" w14:textId="77777777" w:rsidR="00C84E83" w:rsidRDefault="00C84E83" w:rsidP="00133C63">
            <w:pPr>
              <w:spacing w:after="0" w:line="240" w:lineRule="auto"/>
              <w:jc w:val="center"/>
              <w:rPr>
                <w:rFonts w:ascii="Arial" w:eastAsia="Arial" w:hAnsi="Arial" w:cs="Arial"/>
                <w:sz w:val="18"/>
                <w:szCs w:val="18"/>
                <w:lang w:eastAsia="sl-SI"/>
              </w:rPr>
            </w:pPr>
            <w:r w:rsidRPr="00C84E83">
              <w:rPr>
                <w:rFonts w:ascii="Arial" w:eastAsia="Arial" w:hAnsi="Arial" w:cs="Arial"/>
                <w:sz w:val="18"/>
                <w:szCs w:val="18"/>
                <w:lang w:eastAsia="sl-SI"/>
              </w:rPr>
              <w:t>Pripravljen protokol sodelovanja</w:t>
            </w:r>
            <w:r w:rsidR="00FE645B">
              <w:rPr>
                <w:rFonts w:ascii="Arial" w:eastAsia="Arial" w:hAnsi="Arial" w:cs="Arial"/>
                <w:sz w:val="18"/>
                <w:szCs w:val="18"/>
                <w:lang w:eastAsia="sl-SI"/>
              </w:rPr>
              <w:t>.</w:t>
            </w:r>
          </w:p>
          <w:p w14:paraId="1788E20A" w14:textId="77777777" w:rsidR="00C84E83" w:rsidRDefault="00C84E83" w:rsidP="00133C63">
            <w:pPr>
              <w:spacing w:after="0" w:line="240" w:lineRule="auto"/>
              <w:jc w:val="center"/>
              <w:rPr>
                <w:rFonts w:ascii="Arial" w:eastAsia="Arial" w:hAnsi="Arial" w:cs="Arial"/>
                <w:sz w:val="18"/>
                <w:szCs w:val="18"/>
                <w:lang w:eastAsia="sl-SI"/>
              </w:rPr>
            </w:pPr>
          </w:p>
          <w:p w14:paraId="79546229" w14:textId="77777777" w:rsidR="00C84E83" w:rsidRPr="00C84E83" w:rsidRDefault="00C84E83" w:rsidP="00133C63">
            <w:pPr>
              <w:spacing w:after="0" w:line="240" w:lineRule="auto"/>
              <w:jc w:val="center"/>
              <w:rPr>
                <w:rFonts w:ascii="Arial" w:eastAsia="Arial" w:hAnsi="Arial" w:cs="Arial"/>
                <w:sz w:val="18"/>
                <w:szCs w:val="18"/>
                <w:lang w:eastAsia="sl-SI"/>
              </w:rPr>
            </w:pPr>
            <w:r w:rsidRPr="00C84E83">
              <w:rPr>
                <w:rFonts w:ascii="Arial" w:eastAsia="Arial" w:hAnsi="Arial" w:cs="Arial"/>
                <w:sz w:val="18"/>
                <w:szCs w:val="18"/>
                <w:lang w:eastAsia="sl-SI"/>
              </w:rPr>
              <w:t>Vzpostavljene intenzivne skupine v strokovnih centrih za otroke s čustvenimi in vedenjskimi motnjami z ustreznim zdravstvenim kadrom</w:t>
            </w:r>
            <w:r w:rsidR="00FE645B">
              <w:rPr>
                <w:rFonts w:ascii="Arial" w:eastAsia="Arial" w:hAnsi="Arial" w:cs="Arial"/>
                <w:sz w:val="18"/>
                <w:szCs w:val="18"/>
                <w:lang w:eastAsia="sl-SI"/>
              </w:rPr>
              <w:t>.</w:t>
            </w:r>
          </w:p>
          <w:p w14:paraId="3546B881" w14:textId="77777777" w:rsidR="0026263F" w:rsidRDefault="0026263F" w:rsidP="00133C63">
            <w:pPr>
              <w:spacing w:after="0" w:line="240" w:lineRule="auto"/>
              <w:jc w:val="center"/>
              <w:rPr>
                <w:rFonts w:ascii="Arial" w:eastAsia="Arial" w:hAnsi="Arial" w:cs="Arial"/>
                <w:sz w:val="18"/>
                <w:szCs w:val="18"/>
                <w:lang w:eastAsia="sl-SI"/>
              </w:rPr>
            </w:pPr>
          </w:p>
          <w:p w14:paraId="7520FF35" w14:textId="17DAB2D0" w:rsidR="00C84E83" w:rsidRPr="00C84E83" w:rsidRDefault="0026263F" w:rsidP="00FE645B">
            <w:pPr>
              <w:spacing w:after="0" w:line="240" w:lineRule="auto"/>
              <w:jc w:val="center"/>
              <w:rPr>
                <w:rFonts w:ascii="Arial" w:eastAsia="Arial" w:hAnsi="Arial" w:cs="Arial"/>
                <w:sz w:val="18"/>
                <w:szCs w:val="18"/>
                <w:lang w:eastAsia="sl-SI"/>
              </w:rPr>
            </w:pPr>
            <w:r w:rsidRPr="0026263F">
              <w:rPr>
                <w:rFonts w:ascii="Arial" w:eastAsia="Arial" w:hAnsi="Arial" w:cs="Arial"/>
                <w:sz w:val="18"/>
                <w:szCs w:val="18"/>
                <w:lang w:eastAsia="sl-SI"/>
              </w:rPr>
              <w:t>Izobraževanje strokovnih delavcev v strokovnih centrih za otroke in mladostnike s čustvenimi in vedenjskimi motnjami</w:t>
            </w:r>
            <w:r w:rsidR="00FE645B">
              <w:rPr>
                <w:rFonts w:ascii="Arial" w:eastAsia="Arial" w:hAnsi="Arial" w:cs="Arial"/>
                <w:sz w:val="18"/>
                <w:szCs w:val="18"/>
                <w:lang w:eastAsia="sl-SI"/>
              </w:rPr>
              <w:t>, ki ga izvajajo</w:t>
            </w:r>
            <w:r w:rsidRPr="0026263F">
              <w:rPr>
                <w:rFonts w:ascii="Arial" w:eastAsia="Arial" w:hAnsi="Arial" w:cs="Arial"/>
                <w:sz w:val="18"/>
                <w:szCs w:val="18"/>
                <w:lang w:eastAsia="sl-SI"/>
              </w:rPr>
              <w:t xml:space="preserve"> </w:t>
            </w:r>
            <w:r w:rsidR="00FE645B">
              <w:rPr>
                <w:rFonts w:ascii="Arial" w:eastAsia="Arial" w:hAnsi="Arial" w:cs="Arial"/>
                <w:sz w:val="18"/>
                <w:szCs w:val="18"/>
                <w:lang w:eastAsia="sl-SI"/>
              </w:rPr>
              <w:t>c</w:t>
            </w:r>
            <w:r w:rsidRPr="0026263F">
              <w:rPr>
                <w:rFonts w:ascii="Arial" w:eastAsia="Arial" w:hAnsi="Arial" w:cs="Arial"/>
                <w:sz w:val="18"/>
                <w:szCs w:val="18"/>
                <w:lang w:eastAsia="sl-SI"/>
              </w:rPr>
              <w:t>entr</w:t>
            </w:r>
            <w:r w:rsidR="00FE645B">
              <w:rPr>
                <w:rFonts w:ascii="Arial" w:eastAsia="Arial" w:hAnsi="Arial" w:cs="Arial"/>
                <w:sz w:val="18"/>
                <w:szCs w:val="18"/>
                <w:lang w:eastAsia="sl-SI"/>
              </w:rPr>
              <w:t>i</w:t>
            </w:r>
            <w:r w:rsidRPr="0026263F">
              <w:rPr>
                <w:rFonts w:ascii="Arial" w:eastAsia="Arial" w:hAnsi="Arial" w:cs="Arial"/>
                <w:sz w:val="18"/>
                <w:szCs w:val="18"/>
                <w:lang w:eastAsia="sl-SI"/>
              </w:rPr>
              <w:t xml:space="preserve"> za zdravljenje odvisnosti od prepovedanih drog (CPZOPD).</w:t>
            </w:r>
          </w:p>
        </w:tc>
        <w:tc>
          <w:tcPr>
            <w:tcW w:w="1669" w:type="dxa"/>
            <w:shd w:val="clear" w:color="auto" w:fill="auto"/>
            <w:vAlign w:val="center"/>
          </w:tcPr>
          <w:p w14:paraId="0DEB8600" w14:textId="07C38C22" w:rsidR="00C84E83" w:rsidRPr="00C84E83" w:rsidRDefault="00C84E83" w:rsidP="00133C63">
            <w:pPr>
              <w:spacing w:after="0" w:line="240" w:lineRule="auto"/>
              <w:jc w:val="center"/>
              <w:rPr>
                <w:rFonts w:ascii="Arial" w:eastAsia="Arial" w:hAnsi="Arial" w:cs="Arial"/>
                <w:b/>
                <w:sz w:val="18"/>
                <w:szCs w:val="18"/>
                <w:lang w:eastAsia="sl-SI"/>
              </w:rPr>
            </w:pPr>
            <w:r w:rsidRPr="00C84E83">
              <w:rPr>
                <w:rFonts w:ascii="Arial" w:eastAsia="Arial" w:hAnsi="Arial" w:cs="Arial"/>
                <w:b/>
                <w:sz w:val="18"/>
                <w:szCs w:val="18"/>
                <w:lang w:eastAsia="sl-SI"/>
              </w:rPr>
              <w:t>C</w:t>
            </w:r>
            <w:r w:rsidR="00DB4527">
              <w:rPr>
                <w:rFonts w:ascii="Arial" w:eastAsia="Arial" w:hAnsi="Arial" w:cs="Arial"/>
                <w:b/>
                <w:sz w:val="18"/>
                <w:szCs w:val="18"/>
                <w:lang w:eastAsia="sl-SI"/>
              </w:rPr>
              <w:t>ZOPD</w:t>
            </w:r>
          </w:p>
          <w:p w14:paraId="1F80574A" w14:textId="77777777" w:rsidR="00C84E83" w:rsidRPr="00C84E83" w:rsidRDefault="00C84E83" w:rsidP="00133C63">
            <w:pPr>
              <w:spacing w:after="0" w:line="240" w:lineRule="auto"/>
              <w:jc w:val="center"/>
              <w:rPr>
                <w:rFonts w:ascii="Arial" w:eastAsia="Arial" w:hAnsi="Arial" w:cs="Arial"/>
                <w:bCs/>
                <w:iCs/>
                <w:sz w:val="18"/>
                <w:szCs w:val="18"/>
              </w:rPr>
            </w:pPr>
          </w:p>
          <w:p w14:paraId="19A16895" w14:textId="77777777" w:rsidR="00C84E83" w:rsidRPr="00C84E83" w:rsidRDefault="00C84E83" w:rsidP="00133C63">
            <w:pPr>
              <w:spacing w:after="0" w:line="240" w:lineRule="auto"/>
              <w:jc w:val="center"/>
              <w:rPr>
                <w:rFonts w:ascii="Arial" w:eastAsia="Arial" w:hAnsi="Arial" w:cs="Arial"/>
                <w:bCs/>
                <w:iCs/>
                <w:sz w:val="18"/>
                <w:szCs w:val="18"/>
              </w:rPr>
            </w:pPr>
            <w:r w:rsidRPr="00C84E83">
              <w:rPr>
                <w:rFonts w:ascii="Arial" w:eastAsia="Arial" w:hAnsi="Arial" w:cs="Arial"/>
                <w:bCs/>
                <w:iCs/>
                <w:sz w:val="18"/>
                <w:szCs w:val="18"/>
              </w:rPr>
              <w:t>MZ</w:t>
            </w:r>
            <w:r>
              <w:rPr>
                <w:rFonts w:ascii="Arial" w:eastAsia="Arial" w:hAnsi="Arial" w:cs="Arial"/>
                <w:bCs/>
                <w:iCs/>
                <w:sz w:val="18"/>
                <w:szCs w:val="18"/>
              </w:rPr>
              <w:t>, MVI</w:t>
            </w:r>
          </w:p>
        </w:tc>
      </w:tr>
      <w:tr w:rsidR="00C84E83" w:rsidRPr="00C84E83" w14:paraId="54FE4582" w14:textId="77777777" w:rsidTr="00133C63">
        <w:trPr>
          <w:trHeight w:val="457"/>
        </w:trPr>
        <w:tc>
          <w:tcPr>
            <w:tcW w:w="2263" w:type="dxa"/>
            <w:shd w:val="clear" w:color="auto" w:fill="auto"/>
            <w:vAlign w:val="center"/>
          </w:tcPr>
          <w:p w14:paraId="0ED9D769" w14:textId="77777777" w:rsidR="00C84E83" w:rsidRPr="00C84E83" w:rsidRDefault="00C84E83" w:rsidP="00C84E83">
            <w:pPr>
              <w:spacing w:after="0" w:line="240" w:lineRule="auto"/>
              <w:jc w:val="center"/>
              <w:rPr>
                <w:rFonts w:ascii="Arial" w:eastAsia="Arial" w:hAnsi="Arial" w:cs="Arial"/>
                <w:b/>
                <w:bCs/>
                <w:sz w:val="18"/>
                <w:szCs w:val="18"/>
              </w:rPr>
            </w:pPr>
            <w:r w:rsidRPr="00C84E83">
              <w:rPr>
                <w:rFonts w:ascii="Arial" w:hAnsi="Arial" w:cs="Arial"/>
                <w:b/>
                <w:bCs/>
                <w:sz w:val="18"/>
                <w:szCs w:val="18"/>
              </w:rPr>
              <w:t>Povečanje varnosti pacientov in osebja</w:t>
            </w:r>
          </w:p>
        </w:tc>
        <w:tc>
          <w:tcPr>
            <w:tcW w:w="1843" w:type="dxa"/>
            <w:shd w:val="clear" w:color="auto" w:fill="auto"/>
          </w:tcPr>
          <w:p w14:paraId="56298F1D" w14:textId="7CADC57D" w:rsidR="00C84E83" w:rsidRPr="00C84E83" w:rsidRDefault="00FE645B" w:rsidP="00C84E83">
            <w:pPr>
              <w:spacing w:after="0" w:line="240" w:lineRule="auto"/>
              <w:jc w:val="center"/>
              <w:rPr>
                <w:rFonts w:ascii="Arial" w:hAnsi="Arial" w:cs="Arial"/>
                <w:sz w:val="18"/>
                <w:szCs w:val="18"/>
              </w:rPr>
            </w:pPr>
            <w:r>
              <w:rPr>
                <w:rFonts w:ascii="Arial" w:hAnsi="Arial" w:cs="Arial"/>
                <w:sz w:val="18"/>
                <w:szCs w:val="18"/>
              </w:rPr>
              <w:t>i</w:t>
            </w:r>
            <w:r w:rsidR="00C84E83" w:rsidRPr="00C84E83">
              <w:rPr>
                <w:rFonts w:ascii="Arial" w:hAnsi="Arial" w:cs="Arial"/>
                <w:sz w:val="18"/>
                <w:szCs w:val="18"/>
              </w:rPr>
              <w:t>zobraževanj</w:t>
            </w:r>
            <w:r>
              <w:rPr>
                <w:rFonts w:ascii="Arial" w:hAnsi="Arial" w:cs="Arial"/>
                <w:sz w:val="18"/>
                <w:szCs w:val="18"/>
              </w:rPr>
              <w:t>e.</w:t>
            </w:r>
            <w:r w:rsidR="00C84E83" w:rsidRPr="00C84E83">
              <w:rPr>
                <w:rFonts w:ascii="Arial" w:hAnsi="Arial" w:cs="Arial"/>
                <w:sz w:val="18"/>
                <w:szCs w:val="18"/>
              </w:rPr>
              <w:t xml:space="preserve"> </w:t>
            </w:r>
          </w:p>
          <w:p w14:paraId="13643FAD" w14:textId="77777777" w:rsidR="00C84E83" w:rsidRPr="00C84E83" w:rsidRDefault="00C84E83" w:rsidP="00C84E83">
            <w:pPr>
              <w:spacing w:after="0" w:line="240" w:lineRule="auto"/>
              <w:jc w:val="center"/>
              <w:rPr>
                <w:rFonts w:ascii="Arial" w:hAnsi="Arial" w:cs="Arial"/>
                <w:sz w:val="18"/>
                <w:szCs w:val="18"/>
              </w:rPr>
            </w:pPr>
          </w:p>
          <w:p w14:paraId="07EB9828"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hAnsi="Arial" w:cs="Arial"/>
                <w:sz w:val="18"/>
                <w:szCs w:val="18"/>
              </w:rPr>
              <w:t>Redno spremljanje varnostnih razmer v CPZOPD</w:t>
            </w:r>
            <w:r w:rsidR="00FE645B">
              <w:rPr>
                <w:rFonts w:ascii="Arial" w:hAnsi="Arial" w:cs="Arial"/>
                <w:sz w:val="18"/>
                <w:szCs w:val="18"/>
              </w:rPr>
              <w:t>.</w:t>
            </w:r>
          </w:p>
        </w:tc>
        <w:tc>
          <w:tcPr>
            <w:tcW w:w="1276" w:type="dxa"/>
            <w:shd w:val="clear" w:color="auto" w:fill="auto"/>
            <w:vAlign w:val="center"/>
          </w:tcPr>
          <w:p w14:paraId="7438F4DE"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eastAsia="Arial" w:hAnsi="Arial" w:cs="Arial"/>
                <w:sz w:val="18"/>
                <w:szCs w:val="18"/>
                <w:lang w:eastAsia="sl-SI"/>
              </w:rPr>
              <w:t>X</w:t>
            </w:r>
          </w:p>
        </w:tc>
        <w:tc>
          <w:tcPr>
            <w:tcW w:w="850" w:type="dxa"/>
            <w:shd w:val="clear" w:color="auto" w:fill="auto"/>
            <w:vAlign w:val="center"/>
          </w:tcPr>
          <w:p w14:paraId="4816EDA5"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eastAsia="Arial" w:hAnsi="Arial" w:cs="Arial"/>
                <w:sz w:val="18"/>
                <w:szCs w:val="18"/>
                <w:lang w:eastAsia="sl-SI"/>
              </w:rPr>
              <w:t>X</w:t>
            </w:r>
          </w:p>
        </w:tc>
        <w:tc>
          <w:tcPr>
            <w:tcW w:w="945" w:type="dxa"/>
            <w:shd w:val="clear" w:color="auto" w:fill="auto"/>
            <w:vAlign w:val="center"/>
          </w:tcPr>
          <w:p w14:paraId="32A7BCAB"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eastAsia="Arial" w:hAnsi="Arial" w:cs="Arial"/>
                <w:sz w:val="18"/>
                <w:szCs w:val="18"/>
                <w:lang w:eastAsia="sl-SI"/>
              </w:rPr>
              <w:t>X</w:t>
            </w:r>
          </w:p>
        </w:tc>
        <w:tc>
          <w:tcPr>
            <w:tcW w:w="898" w:type="dxa"/>
            <w:shd w:val="clear" w:color="auto" w:fill="auto"/>
            <w:vAlign w:val="center"/>
          </w:tcPr>
          <w:p w14:paraId="67FDAAE9"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eastAsia="Arial" w:hAnsi="Arial" w:cs="Arial"/>
                <w:sz w:val="18"/>
                <w:szCs w:val="18"/>
                <w:lang w:eastAsia="sl-SI"/>
              </w:rPr>
              <w:t>X</w:t>
            </w:r>
          </w:p>
        </w:tc>
        <w:tc>
          <w:tcPr>
            <w:tcW w:w="4111" w:type="dxa"/>
            <w:shd w:val="clear" w:color="auto" w:fill="auto"/>
          </w:tcPr>
          <w:p w14:paraId="09928EBB" w14:textId="77777777" w:rsidR="00C84E83" w:rsidRPr="00C84E83" w:rsidRDefault="00C84E83" w:rsidP="00C84E83">
            <w:pPr>
              <w:spacing w:after="160" w:line="259" w:lineRule="auto"/>
              <w:jc w:val="center"/>
              <w:rPr>
                <w:rFonts w:ascii="Arial" w:hAnsi="Arial" w:cs="Arial"/>
                <w:sz w:val="18"/>
                <w:szCs w:val="18"/>
              </w:rPr>
            </w:pPr>
            <w:r w:rsidRPr="00C84E83">
              <w:rPr>
                <w:rFonts w:ascii="Arial" w:hAnsi="Arial" w:cs="Arial"/>
                <w:sz w:val="18"/>
                <w:szCs w:val="18"/>
              </w:rPr>
              <w:t>Posodobitev smernic</w:t>
            </w:r>
            <w:r w:rsidR="00FE645B">
              <w:rPr>
                <w:rFonts w:ascii="Arial" w:hAnsi="Arial" w:cs="Arial"/>
                <w:sz w:val="18"/>
                <w:szCs w:val="18"/>
              </w:rPr>
              <w:t>.</w:t>
            </w:r>
            <w:r w:rsidRPr="00C84E83">
              <w:rPr>
                <w:rFonts w:ascii="Arial" w:hAnsi="Arial" w:cs="Arial"/>
                <w:sz w:val="18"/>
                <w:szCs w:val="18"/>
              </w:rPr>
              <w:t xml:space="preserve"> </w:t>
            </w:r>
          </w:p>
          <w:p w14:paraId="567A467E" w14:textId="77777777" w:rsidR="00C84E83" w:rsidRPr="00C84E83" w:rsidRDefault="00C84E83" w:rsidP="00C84E83">
            <w:pPr>
              <w:spacing w:after="0" w:line="240" w:lineRule="auto"/>
              <w:jc w:val="center"/>
              <w:rPr>
                <w:rFonts w:ascii="Arial" w:eastAsia="Arial" w:hAnsi="Arial" w:cs="Arial"/>
                <w:b/>
                <w:i/>
                <w:iCs/>
                <w:sz w:val="18"/>
                <w:szCs w:val="18"/>
              </w:rPr>
            </w:pPr>
            <w:r w:rsidRPr="00C84E83">
              <w:rPr>
                <w:rFonts w:ascii="Arial" w:hAnsi="Arial" w:cs="Arial"/>
                <w:sz w:val="18"/>
                <w:szCs w:val="18"/>
              </w:rPr>
              <w:t>Redna obravnava problematike na srečanjih koordinacije CPZOPD</w:t>
            </w:r>
            <w:r w:rsidR="00FE645B">
              <w:rPr>
                <w:rFonts w:ascii="Arial" w:hAnsi="Arial" w:cs="Arial"/>
                <w:sz w:val="18"/>
                <w:szCs w:val="18"/>
              </w:rPr>
              <w:t>.</w:t>
            </w:r>
          </w:p>
        </w:tc>
        <w:tc>
          <w:tcPr>
            <w:tcW w:w="1669" w:type="dxa"/>
            <w:shd w:val="clear" w:color="auto" w:fill="auto"/>
          </w:tcPr>
          <w:p w14:paraId="2BEF3035" w14:textId="77777777" w:rsidR="00C84E83" w:rsidRPr="0085122F" w:rsidRDefault="00C84E83" w:rsidP="00C84E83">
            <w:pPr>
              <w:spacing w:after="0" w:line="240" w:lineRule="auto"/>
              <w:jc w:val="center"/>
              <w:rPr>
                <w:rFonts w:ascii="Arial" w:hAnsi="Arial" w:cs="Arial"/>
                <w:b/>
                <w:bCs/>
                <w:sz w:val="18"/>
                <w:szCs w:val="18"/>
              </w:rPr>
            </w:pPr>
            <w:r w:rsidRPr="0085122F">
              <w:rPr>
                <w:rFonts w:ascii="Arial" w:hAnsi="Arial" w:cs="Arial"/>
                <w:b/>
                <w:bCs/>
                <w:sz w:val="18"/>
                <w:szCs w:val="18"/>
              </w:rPr>
              <w:t xml:space="preserve">Koordinacija CPZOPD </w:t>
            </w:r>
          </w:p>
          <w:p w14:paraId="12193254" w14:textId="77777777" w:rsidR="00C84E83" w:rsidRPr="0085122F" w:rsidRDefault="00C84E83" w:rsidP="00C84E83">
            <w:pPr>
              <w:spacing w:after="0" w:line="240" w:lineRule="auto"/>
              <w:jc w:val="center"/>
              <w:rPr>
                <w:rFonts w:ascii="Arial" w:hAnsi="Arial" w:cs="Arial"/>
                <w:sz w:val="18"/>
                <w:szCs w:val="18"/>
              </w:rPr>
            </w:pPr>
          </w:p>
          <w:p w14:paraId="6BAC8885" w14:textId="77777777" w:rsidR="00C84E83" w:rsidRPr="00C84E83" w:rsidRDefault="00C84E83" w:rsidP="00C84E83">
            <w:pPr>
              <w:spacing w:after="0" w:line="240" w:lineRule="auto"/>
              <w:jc w:val="center"/>
              <w:rPr>
                <w:rFonts w:ascii="Arial" w:eastAsia="Arial" w:hAnsi="Arial" w:cs="Arial"/>
                <w:i/>
                <w:iCs/>
                <w:sz w:val="18"/>
                <w:szCs w:val="18"/>
              </w:rPr>
            </w:pPr>
            <w:r w:rsidRPr="0085122F">
              <w:rPr>
                <w:rFonts w:ascii="Arial" w:hAnsi="Arial" w:cs="Arial"/>
                <w:sz w:val="18"/>
                <w:szCs w:val="18"/>
              </w:rPr>
              <w:t>MZ</w:t>
            </w:r>
          </w:p>
        </w:tc>
      </w:tr>
    </w:tbl>
    <w:p w14:paraId="39BD7B59" w14:textId="77777777" w:rsidR="00C84E83" w:rsidRPr="00C84E83" w:rsidRDefault="00C84E83" w:rsidP="00C84E83">
      <w:pPr>
        <w:spacing w:after="160" w:line="259" w:lineRule="auto"/>
        <w:rPr>
          <w:rFonts w:ascii="Calibri Light" w:eastAsia="Arial" w:hAnsi="Calibri Light"/>
          <w:b/>
          <w:color w:val="000000"/>
          <w:sz w:val="24"/>
          <w:szCs w:val="32"/>
        </w:rPr>
      </w:pPr>
      <w:bookmarkStart w:id="1" w:name="_Hlk141879335"/>
    </w:p>
    <w:p w14:paraId="51B0B62B" w14:textId="078402F7" w:rsidR="00C84E83" w:rsidRPr="004C236F" w:rsidRDefault="00E026D0" w:rsidP="004C236F">
      <w:pPr>
        <w:keepNext/>
        <w:keepLines/>
        <w:spacing w:before="240" w:after="0" w:line="259" w:lineRule="auto"/>
        <w:outlineLvl w:val="0"/>
        <w:rPr>
          <w:rFonts w:ascii="Calibri Light" w:eastAsia="Arial" w:hAnsi="Calibri Light"/>
          <w:b/>
          <w:color w:val="000000"/>
          <w:sz w:val="24"/>
          <w:szCs w:val="32"/>
        </w:rPr>
      </w:pPr>
      <w:r>
        <w:rPr>
          <w:rFonts w:ascii="Calibri Light" w:eastAsia="Arial" w:hAnsi="Calibri Light"/>
          <w:b/>
          <w:color w:val="000000"/>
          <w:sz w:val="24"/>
          <w:szCs w:val="32"/>
        </w:rPr>
        <w:br w:type="page"/>
      </w:r>
      <w:r w:rsidR="00C84E83" w:rsidRPr="00C84E83">
        <w:rPr>
          <w:rFonts w:ascii="Calibri Light" w:eastAsia="Arial" w:hAnsi="Calibri Light"/>
          <w:b/>
          <w:color w:val="000000"/>
          <w:sz w:val="24"/>
          <w:szCs w:val="32"/>
        </w:rPr>
        <w:t>Zmanjševanje škode zaradi uporabe prepovedanih drog </w:t>
      </w:r>
      <w:bookmarkEnd w:id="1"/>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065"/>
        <w:gridCol w:w="1130"/>
        <w:gridCol w:w="850"/>
        <w:gridCol w:w="993"/>
        <w:gridCol w:w="992"/>
        <w:gridCol w:w="3969"/>
        <w:gridCol w:w="1669"/>
      </w:tblGrid>
      <w:tr w:rsidR="00C84E83" w:rsidRPr="00C84E83" w14:paraId="3514665F" w14:textId="77777777" w:rsidTr="00C84E83">
        <w:trPr>
          <w:trHeight w:val="709"/>
        </w:trPr>
        <w:tc>
          <w:tcPr>
            <w:tcW w:w="13855" w:type="dxa"/>
            <w:gridSpan w:val="8"/>
            <w:tcBorders>
              <w:bottom w:val="single" w:sz="4" w:space="0" w:color="auto"/>
            </w:tcBorders>
            <w:shd w:val="clear" w:color="auto" w:fill="BFBFBF"/>
          </w:tcPr>
          <w:p w14:paraId="03497B86" w14:textId="7ADB28B0"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4"/>
                <w:szCs w:val="24"/>
                <w:lang w:eastAsia="sl-SI"/>
              </w:rPr>
            </w:pPr>
            <w:r w:rsidRPr="00C84E83">
              <w:rPr>
                <w:rFonts w:ascii="Arial" w:eastAsia="Arial" w:hAnsi="Arial" w:cs="Arial"/>
                <w:b/>
                <w:sz w:val="24"/>
                <w:szCs w:val="24"/>
                <w:lang w:eastAsia="sl-SI"/>
              </w:rPr>
              <w:t xml:space="preserve">Poglavje iz strategije: </w:t>
            </w:r>
            <w:r w:rsidR="0039561F">
              <w:rPr>
                <w:rFonts w:ascii="Arial" w:eastAsia="Arial" w:hAnsi="Arial" w:cs="Arial"/>
                <w:b/>
                <w:sz w:val="24"/>
                <w:szCs w:val="24"/>
                <w:lang w:eastAsia="sl-SI"/>
              </w:rPr>
              <w:t>Z</w:t>
            </w:r>
            <w:r w:rsidRPr="00C84E83">
              <w:rPr>
                <w:rFonts w:ascii="Arial" w:eastAsia="Arial" w:hAnsi="Arial" w:cs="Arial"/>
                <w:sz w:val="24"/>
                <w:szCs w:val="24"/>
                <w:lang w:eastAsia="sl-SI"/>
              </w:rPr>
              <w:t>manjševanje škode zaradi uporabe prepovedanih drog</w:t>
            </w:r>
          </w:p>
        </w:tc>
      </w:tr>
      <w:tr w:rsidR="00C84E83" w:rsidRPr="00C84E83" w14:paraId="04254ED7" w14:textId="77777777" w:rsidTr="00B277EC">
        <w:trPr>
          <w:trHeight w:val="458"/>
        </w:trPr>
        <w:tc>
          <w:tcPr>
            <w:tcW w:w="2187" w:type="dxa"/>
            <w:vMerge w:val="restart"/>
            <w:shd w:val="clear" w:color="auto" w:fill="auto"/>
            <w:vAlign w:val="center"/>
          </w:tcPr>
          <w:p w14:paraId="6AA8282C" w14:textId="317E4D83"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065" w:type="dxa"/>
            <w:vMerge w:val="restart"/>
            <w:shd w:val="clear" w:color="auto" w:fill="auto"/>
            <w:vAlign w:val="center"/>
          </w:tcPr>
          <w:p w14:paraId="501A12C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3965" w:type="dxa"/>
            <w:gridSpan w:val="4"/>
            <w:shd w:val="clear" w:color="auto" w:fill="auto"/>
            <w:vAlign w:val="center"/>
          </w:tcPr>
          <w:p w14:paraId="134F1A43" w14:textId="5570733B"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969" w:type="dxa"/>
            <w:vMerge w:val="restart"/>
            <w:shd w:val="clear" w:color="auto" w:fill="auto"/>
            <w:vAlign w:val="center"/>
          </w:tcPr>
          <w:p w14:paraId="5CAF3822"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4909483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184D05B5" w14:textId="77777777" w:rsidTr="00B277EC">
        <w:trPr>
          <w:trHeight w:val="457"/>
        </w:trPr>
        <w:tc>
          <w:tcPr>
            <w:tcW w:w="2187" w:type="dxa"/>
            <w:vMerge/>
            <w:vAlign w:val="center"/>
          </w:tcPr>
          <w:p w14:paraId="264E3931"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65" w:type="dxa"/>
            <w:vMerge/>
            <w:vAlign w:val="center"/>
          </w:tcPr>
          <w:p w14:paraId="21F4D14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30" w:type="dxa"/>
            <w:shd w:val="clear" w:color="auto" w:fill="auto"/>
            <w:vAlign w:val="center"/>
          </w:tcPr>
          <w:p w14:paraId="480DB81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515CD4C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715C9303"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0780D26E" w14:textId="560173B3"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969" w:type="dxa"/>
            <w:vMerge/>
            <w:vAlign w:val="center"/>
          </w:tcPr>
          <w:p w14:paraId="74156EA5"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542A1FB"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3F0FC507" w14:textId="77777777" w:rsidTr="00B277EC">
        <w:trPr>
          <w:trHeight w:val="1134"/>
        </w:trPr>
        <w:tc>
          <w:tcPr>
            <w:tcW w:w="2187" w:type="dxa"/>
            <w:shd w:val="clear" w:color="auto" w:fill="auto"/>
            <w:vAlign w:val="center"/>
          </w:tcPr>
          <w:p w14:paraId="5DE0BD67"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Lažja dostopnost programov zmanjševanja škode zaradi uporabe prepovedanih drog</w:t>
            </w:r>
          </w:p>
          <w:p w14:paraId="11CF11A8" w14:textId="77777777" w:rsidR="00C84E83" w:rsidRPr="00C84E83" w:rsidRDefault="00C84E83" w:rsidP="00C84E83">
            <w:pPr>
              <w:spacing w:after="160" w:line="259" w:lineRule="auto"/>
              <w:jc w:val="center"/>
              <w:rPr>
                <w:rFonts w:ascii="Arial" w:eastAsia="Arial" w:hAnsi="Arial" w:cs="Arial"/>
                <w:b/>
                <w:sz w:val="18"/>
              </w:rPr>
            </w:pPr>
          </w:p>
        </w:tc>
        <w:tc>
          <w:tcPr>
            <w:tcW w:w="2065" w:type="dxa"/>
            <w:shd w:val="clear" w:color="auto" w:fill="auto"/>
            <w:vAlign w:val="center"/>
          </w:tcPr>
          <w:p w14:paraId="4FE50976" w14:textId="463A6E81" w:rsidR="00C84E83" w:rsidRPr="00C84E83" w:rsidRDefault="00C84E83" w:rsidP="00FD67CE">
            <w:pPr>
              <w:spacing w:after="160" w:line="259" w:lineRule="auto"/>
              <w:jc w:val="center"/>
              <w:rPr>
                <w:rFonts w:ascii="Arial" w:eastAsia="Arial" w:hAnsi="Arial" w:cs="Arial"/>
                <w:b/>
                <w:sz w:val="18"/>
                <w:lang w:eastAsia="sl-SI"/>
              </w:rPr>
            </w:pPr>
            <w:r w:rsidRPr="00C84E83">
              <w:rPr>
                <w:rFonts w:ascii="Arial" w:eastAsia="Arial" w:hAnsi="Arial" w:cs="Arial"/>
                <w:sz w:val="18"/>
                <w:lang w:eastAsia="sl-SI"/>
              </w:rPr>
              <w:t>Krepitev delovanja socialnovarstvenih programov pomoči na področju zmanjševanj</w:t>
            </w:r>
            <w:r w:rsidR="000D739F">
              <w:rPr>
                <w:rFonts w:ascii="Arial" w:eastAsia="Arial" w:hAnsi="Arial" w:cs="Arial"/>
                <w:sz w:val="18"/>
                <w:lang w:eastAsia="sl-SI"/>
              </w:rPr>
              <w:t>a</w:t>
            </w:r>
            <w:r w:rsidRPr="00C84E83">
              <w:rPr>
                <w:rFonts w:ascii="Arial" w:eastAsia="Arial" w:hAnsi="Arial" w:cs="Arial"/>
                <w:sz w:val="18"/>
                <w:lang w:eastAsia="sl-SI"/>
              </w:rPr>
              <w:t xml:space="preserve"> škode, vključno z mobilnimi enotami</w:t>
            </w:r>
            <w:r w:rsidR="00FD67CE">
              <w:rPr>
                <w:rFonts w:ascii="Arial" w:eastAsia="Arial" w:hAnsi="Arial" w:cs="Arial"/>
                <w:sz w:val="18"/>
                <w:lang w:eastAsia="sl-SI"/>
              </w:rPr>
              <w:t>,</w:t>
            </w:r>
            <w:r w:rsidRPr="00C84E83">
              <w:rPr>
                <w:rFonts w:ascii="Arial" w:eastAsia="Arial" w:hAnsi="Arial" w:cs="Arial"/>
                <w:sz w:val="18"/>
                <w:lang w:eastAsia="sl-SI"/>
              </w:rPr>
              <w:t xml:space="preserve"> in pr</w:t>
            </w:r>
            <w:r w:rsidR="00FD67CE">
              <w:rPr>
                <w:rFonts w:ascii="Arial" w:eastAsia="Arial" w:hAnsi="Arial" w:cs="Arial"/>
                <w:sz w:val="18"/>
                <w:lang w:eastAsia="sl-SI"/>
              </w:rPr>
              <w:t>o</w:t>
            </w:r>
            <w:r w:rsidRPr="00C84E83">
              <w:rPr>
                <w:rFonts w:ascii="Arial" w:eastAsia="Arial" w:hAnsi="Arial" w:cs="Arial"/>
                <w:sz w:val="18"/>
                <w:lang w:eastAsia="sl-SI"/>
              </w:rPr>
              <w:t>učitev potreb po širitvi na območja</w:t>
            </w:r>
            <w:r w:rsidR="00FD67CE">
              <w:rPr>
                <w:rFonts w:ascii="Arial" w:eastAsia="Arial" w:hAnsi="Arial" w:cs="Arial"/>
                <w:sz w:val="18"/>
                <w:lang w:eastAsia="sl-SI"/>
              </w:rPr>
              <w:t>,</w:t>
            </w:r>
            <w:r w:rsidRPr="00C84E83">
              <w:rPr>
                <w:rFonts w:ascii="Arial" w:eastAsia="Arial" w:hAnsi="Arial" w:cs="Arial"/>
                <w:sz w:val="18"/>
                <w:lang w:eastAsia="sl-SI"/>
              </w:rPr>
              <w:t xml:space="preserve"> kjer jih primanjkuje</w:t>
            </w:r>
            <w:r w:rsidR="00FD67CE">
              <w:rPr>
                <w:rFonts w:ascii="Arial" w:eastAsia="Arial" w:hAnsi="Arial" w:cs="Arial"/>
                <w:sz w:val="18"/>
                <w:lang w:eastAsia="sl-SI"/>
              </w:rPr>
              <w:t>.</w:t>
            </w:r>
          </w:p>
        </w:tc>
        <w:tc>
          <w:tcPr>
            <w:tcW w:w="1130" w:type="dxa"/>
            <w:shd w:val="clear" w:color="auto" w:fill="auto"/>
            <w:vAlign w:val="center"/>
          </w:tcPr>
          <w:p w14:paraId="20A8CCE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06C8CBD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6041243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3E1635E8"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751ED168" w14:textId="4AAE2899"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Zagotavljanje </w:t>
            </w:r>
            <w:r w:rsidR="002E698D">
              <w:rPr>
                <w:rFonts w:ascii="Arial" w:eastAsia="Arial" w:hAnsi="Arial" w:cs="Arial"/>
                <w:sz w:val="18"/>
                <w:lang w:eastAsia="sl-SI"/>
              </w:rPr>
              <w:t>neprekinje</w:t>
            </w:r>
            <w:r w:rsidRPr="00C84E83">
              <w:rPr>
                <w:rFonts w:ascii="Arial" w:eastAsia="Arial" w:hAnsi="Arial" w:cs="Arial"/>
                <w:sz w:val="18"/>
                <w:lang w:eastAsia="sl-SI"/>
              </w:rPr>
              <w:t>ne socialne in zdravstvene podpore uporabnikom prepovedanih drog.</w:t>
            </w:r>
          </w:p>
          <w:p w14:paraId="3A54719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Ohranjanje nizkega števila okužb zaradi drog; usmerjanje v programe pomoči.</w:t>
            </w:r>
          </w:p>
        </w:tc>
        <w:tc>
          <w:tcPr>
            <w:tcW w:w="1669" w:type="dxa"/>
            <w:shd w:val="clear" w:color="auto" w:fill="auto"/>
            <w:vAlign w:val="center"/>
          </w:tcPr>
          <w:p w14:paraId="5496ED4C" w14:textId="77777777" w:rsidR="00C84E83" w:rsidRPr="00C84E83" w:rsidRDefault="00C84E83" w:rsidP="00C84E83">
            <w:pPr>
              <w:spacing w:after="160" w:line="259" w:lineRule="auto"/>
              <w:jc w:val="center"/>
              <w:rPr>
                <w:rFonts w:ascii="Arial" w:eastAsia="Arial" w:hAnsi="Arial" w:cs="Arial"/>
                <w:sz w:val="18"/>
                <w:lang w:eastAsia="sl-SI"/>
              </w:rPr>
            </w:pPr>
          </w:p>
          <w:p w14:paraId="3D1A59F8" w14:textId="0B5B4767"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36FA655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MDDSZ, NIJZ</w:t>
            </w:r>
          </w:p>
        </w:tc>
      </w:tr>
      <w:tr w:rsidR="00C84E83" w:rsidRPr="00C84E83" w14:paraId="288EB590" w14:textId="77777777" w:rsidTr="00B277EC">
        <w:trPr>
          <w:trHeight w:val="1249"/>
        </w:trPr>
        <w:tc>
          <w:tcPr>
            <w:tcW w:w="2187" w:type="dxa"/>
            <w:vMerge w:val="restart"/>
            <w:shd w:val="clear" w:color="auto" w:fill="auto"/>
            <w:vAlign w:val="center"/>
          </w:tcPr>
          <w:p w14:paraId="5B067D60" w14:textId="5641C484" w:rsidR="00C84E83" w:rsidRPr="00C84E83" w:rsidRDefault="00C84E83" w:rsidP="002E698D">
            <w:pPr>
              <w:spacing w:after="160" w:line="259" w:lineRule="auto"/>
              <w:jc w:val="center"/>
              <w:rPr>
                <w:rFonts w:ascii="Arial" w:eastAsia="Arial" w:hAnsi="Arial" w:cs="Arial"/>
                <w:b/>
                <w:sz w:val="18"/>
              </w:rPr>
            </w:pPr>
            <w:r w:rsidRPr="00C84E83">
              <w:rPr>
                <w:rFonts w:ascii="Arial" w:eastAsia="Arial" w:hAnsi="Arial" w:cs="Arial"/>
                <w:b/>
                <w:sz w:val="18"/>
              </w:rPr>
              <w:t>Nadgradnja programov zmanjševanja škode zaradi uporabe prepovedanih drog za različne ranljive skupine uporabnikov (</w:t>
            </w:r>
            <w:r w:rsidR="002E698D">
              <w:rPr>
                <w:rFonts w:ascii="Arial" w:eastAsia="Arial" w:hAnsi="Arial" w:cs="Arial"/>
                <w:b/>
                <w:sz w:val="18"/>
              </w:rPr>
              <w:t xml:space="preserve">skupnost </w:t>
            </w:r>
            <w:r w:rsidRPr="00C84E83">
              <w:rPr>
                <w:rFonts w:ascii="Arial" w:eastAsia="Arial" w:hAnsi="Arial" w:cs="Arial"/>
                <w:b/>
                <w:sz w:val="18"/>
              </w:rPr>
              <w:t>LGBT, mladi, starejši, romska skupnost, migranti)</w:t>
            </w:r>
          </w:p>
        </w:tc>
        <w:tc>
          <w:tcPr>
            <w:tcW w:w="2065" w:type="dxa"/>
            <w:shd w:val="clear" w:color="auto" w:fill="auto"/>
            <w:vAlign w:val="center"/>
          </w:tcPr>
          <w:p w14:paraId="2304B1E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Pregled stanja in ključnih značilnosti mladih, ki tvegano uporabljajo droge.</w:t>
            </w:r>
          </w:p>
        </w:tc>
        <w:tc>
          <w:tcPr>
            <w:tcW w:w="1130" w:type="dxa"/>
            <w:shd w:val="clear" w:color="auto" w:fill="auto"/>
            <w:vAlign w:val="center"/>
          </w:tcPr>
          <w:p w14:paraId="062ABA13"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303130B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6A278139"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08955B4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64DA5D2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Narejeni zemljevidi obstoječih storitev in potreb mladih.</w:t>
            </w:r>
          </w:p>
        </w:tc>
        <w:tc>
          <w:tcPr>
            <w:tcW w:w="1669" w:type="dxa"/>
            <w:shd w:val="clear" w:color="auto" w:fill="auto"/>
            <w:vAlign w:val="center"/>
          </w:tcPr>
          <w:p w14:paraId="2835404C" w14:textId="69A00F51"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1DF058E3" w14:textId="527070D7" w:rsidR="00C84E83" w:rsidRPr="00C84E83" w:rsidRDefault="00C84E83" w:rsidP="002E698D">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MDDSZ, Policija, </w:t>
            </w:r>
            <w:r w:rsidR="002E698D">
              <w:rPr>
                <w:rFonts w:ascii="Arial" w:eastAsia="Arial" w:hAnsi="Arial" w:cs="Arial"/>
                <w:sz w:val="18"/>
                <w:lang w:eastAsia="sl-SI"/>
              </w:rPr>
              <w:t>m</w:t>
            </w:r>
            <w:r w:rsidRPr="00C84E83">
              <w:rPr>
                <w:rFonts w:ascii="Arial" w:eastAsia="Arial" w:hAnsi="Arial" w:cs="Arial"/>
                <w:sz w:val="18"/>
                <w:lang w:eastAsia="sl-SI"/>
              </w:rPr>
              <w:t>ladinske NVO</w:t>
            </w:r>
          </w:p>
        </w:tc>
      </w:tr>
      <w:tr w:rsidR="00C84E83" w:rsidRPr="00C84E83" w14:paraId="2A4E4B25" w14:textId="77777777" w:rsidTr="00B277EC">
        <w:trPr>
          <w:trHeight w:val="1249"/>
        </w:trPr>
        <w:tc>
          <w:tcPr>
            <w:tcW w:w="2187" w:type="dxa"/>
            <w:vMerge/>
          </w:tcPr>
          <w:p w14:paraId="05D81887" w14:textId="77777777" w:rsidR="00C84E83" w:rsidRPr="00C84E83" w:rsidRDefault="00C84E83" w:rsidP="00C84E83">
            <w:pPr>
              <w:spacing w:after="160" w:line="259" w:lineRule="auto"/>
              <w:jc w:val="center"/>
              <w:rPr>
                <w:rFonts w:ascii="Arial" w:hAnsi="Arial"/>
                <w:b/>
                <w:bCs/>
                <w:sz w:val="18"/>
              </w:rPr>
            </w:pPr>
          </w:p>
        </w:tc>
        <w:tc>
          <w:tcPr>
            <w:tcW w:w="2065" w:type="dxa"/>
            <w:shd w:val="clear" w:color="auto" w:fill="auto"/>
            <w:vAlign w:val="center"/>
          </w:tcPr>
          <w:p w14:paraId="4E31A3E5" w14:textId="3EA5B6C8" w:rsidR="00C84E83" w:rsidRPr="00C84E83" w:rsidRDefault="00C84E83" w:rsidP="00FD67C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w:t>
            </w:r>
            <w:r w:rsidR="00FD67CE">
              <w:rPr>
                <w:rFonts w:ascii="Arial" w:eastAsia="Arial" w:hAnsi="Arial" w:cs="Arial"/>
                <w:sz w:val="18"/>
                <w:lang w:eastAsia="sl-SI"/>
              </w:rPr>
              <w:t>o</w:t>
            </w:r>
            <w:r w:rsidRPr="00C84E83">
              <w:rPr>
                <w:rFonts w:ascii="Arial" w:eastAsia="Arial" w:hAnsi="Arial" w:cs="Arial"/>
                <w:sz w:val="18"/>
                <w:lang w:eastAsia="sl-SI"/>
              </w:rPr>
              <w:t>učitev spreminjajočih se potreb starajoče se populacije uporabnikov opioidnih drog in priprava priporočil za razvoj novih storitev</w:t>
            </w:r>
            <w:r w:rsidR="00FD67CE">
              <w:rPr>
                <w:rFonts w:ascii="Arial" w:eastAsia="Arial" w:hAnsi="Arial" w:cs="Arial"/>
                <w:sz w:val="18"/>
                <w:lang w:eastAsia="sl-SI"/>
              </w:rPr>
              <w:t>.</w:t>
            </w:r>
          </w:p>
        </w:tc>
        <w:tc>
          <w:tcPr>
            <w:tcW w:w="1130" w:type="dxa"/>
            <w:shd w:val="clear" w:color="auto" w:fill="auto"/>
            <w:vAlign w:val="center"/>
          </w:tcPr>
          <w:p w14:paraId="61697283"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255B0221" w14:textId="77777777" w:rsidR="00C84E83" w:rsidRPr="00C84E83" w:rsidRDefault="00C84E83" w:rsidP="00C84E83">
            <w:pPr>
              <w:spacing w:after="160" w:line="259" w:lineRule="auto"/>
              <w:jc w:val="center"/>
              <w:rPr>
                <w:rFonts w:ascii="Arial" w:eastAsia="Arial" w:hAnsi="Arial" w:cs="Arial"/>
                <w:sz w:val="18"/>
                <w:lang w:eastAsia="sl-SI"/>
              </w:rPr>
            </w:pPr>
          </w:p>
        </w:tc>
        <w:tc>
          <w:tcPr>
            <w:tcW w:w="993" w:type="dxa"/>
            <w:shd w:val="clear" w:color="auto" w:fill="auto"/>
            <w:vAlign w:val="center"/>
          </w:tcPr>
          <w:p w14:paraId="2F6D6D1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13FF525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4507A468"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Načrt razvoja programov za starajoče </w:t>
            </w:r>
            <w:r w:rsidR="002E698D">
              <w:rPr>
                <w:rFonts w:ascii="Arial" w:eastAsia="Arial" w:hAnsi="Arial" w:cs="Arial"/>
                <w:sz w:val="18"/>
                <w:lang w:eastAsia="sl-SI"/>
              </w:rPr>
              <w:t xml:space="preserve">se </w:t>
            </w:r>
            <w:r w:rsidRPr="00C84E83">
              <w:rPr>
                <w:rFonts w:ascii="Arial" w:eastAsia="Arial" w:hAnsi="Arial" w:cs="Arial"/>
                <w:sz w:val="18"/>
                <w:lang w:eastAsia="sl-SI"/>
              </w:rPr>
              <w:t>uporabnike opioidnih drog</w:t>
            </w:r>
            <w:r w:rsidR="002E698D">
              <w:rPr>
                <w:rFonts w:ascii="Arial" w:eastAsia="Arial" w:hAnsi="Arial" w:cs="Arial"/>
                <w:sz w:val="18"/>
                <w:lang w:eastAsia="sl-SI"/>
              </w:rPr>
              <w:t>.</w:t>
            </w:r>
          </w:p>
        </w:tc>
        <w:tc>
          <w:tcPr>
            <w:tcW w:w="1669" w:type="dxa"/>
            <w:shd w:val="clear" w:color="auto" w:fill="auto"/>
            <w:vAlign w:val="center"/>
          </w:tcPr>
          <w:p w14:paraId="513B15D4" w14:textId="76BC2CBD"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62C13D01"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NIJZ</w:t>
            </w:r>
          </w:p>
        </w:tc>
      </w:tr>
      <w:tr w:rsidR="00C84E83" w:rsidRPr="00C84E83" w14:paraId="4BB8B819" w14:textId="77777777" w:rsidTr="00B277EC">
        <w:trPr>
          <w:trHeight w:val="1249"/>
        </w:trPr>
        <w:tc>
          <w:tcPr>
            <w:tcW w:w="2187" w:type="dxa"/>
            <w:vMerge/>
          </w:tcPr>
          <w:p w14:paraId="18A5A6FB" w14:textId="77777777" w:rsidR="00C84E83" w:rsidRPr="00C84E83" w:rsidRDefault="00C84E83" w:rsidP="00C84E83">
            <w:pPr>
              <w:spacing w:after="160" w:line="259" w:lineRule="auto"/>
              <w:jc w:val="center"/>
              <w:rPr>
                <w:rFonts w:ascii="Arial" w:hAnsi="Arial"/>
                <w:b/>
                <w:bCs/>
                <w:sz w:val="18"/>
              </w:rPr>
            </w:pPr>
          </w:p>
        </w:tc>
        <w:tc>
          <w:tcPr>
            <w:tcW w:w="2065" w:type="dxa"/>
            <w:shd w:val="clear" w:color="auto" w:fill="auto"/>
            <w:vAlign w:val="center"/>
          </w:tcPr>
          <w:p w14:paraId="2603AB2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Zagotoviti strokovno podporo zdravstvenemu osebju, ki deluje v okviru socialnovarstvenih programov na področju prepovedanih drog.</w:t>
            </w:r>
          </w:p>
        </w:tc>
        <w:tc>
          <w:tcPr>
            <w:tcW w:w="1130" w:type="dxa"/>
            <w:shd w:val="clear" w:color="auto" w:fill="auto"/>
            <w:vAlign w:val="center"/>
          </w:tcPr>
          <w:p w14:paraId="75CA9577"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77D4F84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4046AEC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72AB545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31D078B6" w14:textId="24BBDC2D" w:rsidR="00C84E83" w:rsidRPr="00C84E83" w:rsidRDefault="00C84E83" w:rsidP="002E698D">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Zdravstvenemu osebju zagotovljen</w:t>
            </w:r>
            <w:r w:rsidR="002E698D">
              <w:rPr>
                <w:rFonts w:ascii="Arial" w:eastAsia="Arial" w:hAnsi="Arial" w:cs="Arial"/>
                <w:sz w:val="18"/>
                <w:lang w:eastAsia="sl-SI"/>
              </w:rPr>
              <w:t>i</w:t>
            </w:r>
            <w:r w:rsidRPr="00C84E83">
              <w:rPr>
                <w:rFonts w:ascii="Arial" w:eastAsia="Arial" w:hAnsi="Arial" w:cs="Arial"/>
                <w:sz w:val="18"/>
                <w:lang w:eastAsia="sl-SI"/>
              </w:rPr>
              <w:t xml:space="preserve"> supervizija in podpora zdravnikov.</w:t>
            </w:r>
          </w:p>
        </w:tc>
        <w:tc>
          <w:tcPr>
            <w:tcW w:w="1669" w:type="dxa"/>
            <w:shd w:val="clear" w:color="auto" w:fill="auto"/>
            <w:vAlign w:val="center"/>
          </w:tcPr>
          <w:p w14:paraId="25B39A96" w14:textId="1407B7F0"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763E365E" w14:textId="0252A94B" w:rsidR="00C84E83" w:rsidRPr="00C84E83" w:rsidRDefault="002E698D" w:rsidP="002E698D">
            <w:pPr>
              <w:spacing w:after="160" w:line="259" w:lineRule="auto"/>
              <w:jc w:val="center"/>
              <w:rPr>
                <w:rFonts w:ascii="Arial" w:eastAsia="Arial" w:hAnsi="Arial" w:cs="Arial"/>
                <w:sz w:val="18"/>
                <w:lang w:eastAsia="sl-SI"/>
              </w:rPr>
            </w:pPr>
            <w:r>
              <w:rPr>
                <w:rFonts w:ascii="Arial" w:eastAsia="Arial" w:hAnsi="Arial" w:cs="Arial"/>
                <w:sz w:val="18"/>
                <w:lang w:eastAsia="sl-SI"/>
              </w:rPr>
              <w:t>k</w:t>
            </w:r>
            <w:r w:rsidR="00C84E83" w:rsidRPr="00C84E83">
              <w:rPr>
                <w:rFonts w:ascii="Arial" w:eastAsia="Arial" w:hAnsi="Arial" w:cs="Arial"/>
                <w:sz w:val="18"/>
                <w:lang w:eastAsia="sl-SI"/>
              </w:rPr>
              <w:t>oordinacija CPZOPD</w:t>
            </w:r>
          </w:p>
        </w:tc>
      </w:tr>
      <w:tr w:rsidR="00C84E83" w:rsidRPr="00C84E83" w14:paraId="423A2B1C" w14:textId="77777777" w:rsidTr="00B277EC">
        <w:trPr>
          <w:trHeight w:val="1846"/>
        </w:trPr>
        <w:tc>
          <w:tcPr>
            <w:tcW w:w="2187" w:type="dxa"/>
            <w:shd w:val="clear" w:color="auto" w:fill="auto"/>
            <w:vAlign w:val="center"/>
          </w:tcPr>
          <w:p w14:paraId="087B6BFB" w14:textId="383548FC"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Krepitev sodelovanja in povezovanja med zdravstvenimi in socialnovarstvenimi programi pomoči</w:t>
            </w:r>
          </w:p>
        </w:tc>
        <w:tc>
          <w:tcPr>
            <w:tcW w:w="2065" w:type="dxa"/>
            <w:shd w:val="clear" w:color="auto" w:fill="auto"/>
            <w:vAlign w:val="center"/>
          </w:tcPr>
          <w:p w14:paraId="01EA27F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Pilotno uvajanje zdravnika v terensko delo.</w:t>
            </w:r>
          </w:p>
        </w:tc>
        <w:tc>
          <w:tcPr>
            <w:tcW w:w="1130" w:type="dxa"/>
            <w:shd w:val="clear" w:color="auto" w:fill="auto"/>
            <w:vAlign w:val="center"/>
          </w:tcPr>
          <w:p w14:paraId="0F0B2564"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39A622D4"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3593040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640E07F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09544189"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Možnost zaposlitve zdravnika v NVO za delo na terenu. </w:t>
            </w:r>
          </w:p>
          <w:p w14:paraId="0062DE18" w14:textId="6F3DC1DD" w:rsidR="00C84E83" w:rsidRPr="00C84E83" w:rsidRDefault="00C84E83" w:rsidP="002E698D">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Izvedba raziskave spremljanja učinkov dela zdravnika, ki dela na terenu</w:t>
            </w:r>
            <w:r w:rsidR="002E698D">
              <w:rPr>
                <w:rFonts w:ascii="Arial" w:eastAsia="Arial" w:hAnsi="Arial" w:cs="Arial"/>
                <w:sz w:val="18"/>
                <w:lang w:eastAsia="sl-SI"/>
              </w:rPr>
              <w:t>,</w:t>
            </w:r>
            <w:r w:rsidRPr="00C84E83">
              <w:rPr>
                <w:rFonts w:ascii="Arial" w:eastAsia="Arial" w:hAnsi="Arial" w:cs="Arial"/>
                <w:sz w:val="18"/>
                <w:lang w:eastAsia="sl-SI"/>
              </w:rPr>
              <w:t xml:space="preserve"> na življenj</w:t>
            </w:r>
            <w:r w:rsidR="002E698D">
              <w:rPr>
                <w:rFonts w:ascii="Arial" w:eastAsia="Arial" w:hAnsi="Arial" w:cs="Arial"/>
                <w:sz w:val="18"/>
                <w:lang w:eastAsia="sl-SI"/>
              </w:rPr>
              <w:t>e</w:t>
            </w:r>
            <w:r w:rsidRPr="00C84E83">
              <w:rPr>
                <w:rFonts w:ascii="Arial" w:eastAsia="Arial" w:hAnsi="Arial" w:cs="Arial"/>
                <w:sz w:val="18"/>
                <w:lang w:eastAsia="sl-SI"/>
              </w:rPr>
              <w:t xml:space="preserve"> in zdravje uporabnikov.</w:t>
            </w:r>
          </w:p>
        </w:tc>
        <w:tc>
          <w:tcPr>
            <w:tcW w:w="1669" w:type="dxa"/>
            <w:shd w:val="clear" w:color="auto" w:fill="auto"/>
            <w:vAlign w:val="center"/>
          </w:tcPr>
          <w:p w14:paraId="6BEEF078" w14:textId="2F4335B8"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b/>
                <w:sz w:val="18"/>
                <w:lang w:eastAsia="sl-SI"/>
              </w:rPr>
              <w:t>Nevladna organizacija</w:t>
            </w:r>
          </w:p>
          <w:p w14:paraId="488C1CD0" w14:textId="77777777" w:rsidR="00C84E83" w:rsidRPr="00C84E83" w:rsidRDefault="00D9207E" w:rsidP="00C84E83">
            <w:pPr>
              <w:spacing w:after="160" w:line="259" w:lineRule="auto"/>
              <w:jc w:val="center"/>
              <w:rPr>
                <w:rFonts w:ascii="Arial" w:eastAsia="Arial" w:hAnsi="Arial" w:cs="Arial"/>
                <w:sz w:val="18"/>
                <w:lang w:eastAsia="sl-SI"/>
              </w:rPr>
            </w:pPr>
            <w:r>
              <w:rPr>
                <w:rFonts w:ascii="Arial" w:eastAsia="Arial" w:hAnsi="Arial" w:cs="Arial"/>
                <w:sz w:val="18"/>
                <w:lang w:eastAsia="sl-SI"/>
              </w:rPr>
              <w:t>MZ</w:t>
            </w:r>
          </w:p>
        </w:tc>
      </w:tr>
      <w:tr w:rsidR="00C84E83" w:rsidRPr="00C84E83" w14:paraId="69F6CD4D" w14:textId="77777777" w:rsidTr="00B277EC">
        <w:trPr>
          <w:trHeight w:val="699"/>
        </w:trPr>
        <w:tc>
          <w:tcPr>
            <w:tcW w:w="2187" w:type="dxa"/>
            <w:vAlign w:val="center"/>
          </w:tcPr>
          <w:p w14:paraId="4C9498F4" w14:textId="4070A631" w:rsidR="00C84E83" w:rsidRPr="00C84E83" w:rsidRDefault="00C84E83" w:rsidP="002E698D">
            <w:pPr>
              <w:spacing w:after="160" w:line="259" w:lineRule="auto"/>
              <w:jc w:val="center"/>
              <w:rPr>
                <w:rFonts w:ascii="Arial" w:hAnsi="Arial"/>
                <w:sz w:val="18"/>
              </w:rPr>
            </w:pPr>
            <w:r w:rsidRPr="00C84E83">
              <w:rPr>
                <w:rFonts w:ascii="Arial" w:eastAsia="Arial" w:hAnsi="Arial" w:cs="Arial"/>
                <w:b/>
                <w:sz w:val="18"/>
                <w:lang w:eastAsia="sl-SI"/>
              </w:rPr>
              <w:t>Preprečevanje okužb z virusi nalezljivih bolezni in drugih okužb ter predoziranj in zmanjšanje</w:t>
            </w:r>
            <w:r w:rsidR="002E698D">
              <w:rPr>
                <w:rFonts w:ascii="Arial" w:eastAsia="Arial" w:hAnsi="Arial" w:cs="Arial"/>
                <w:b/>
                <w:sz w:val="18"/>
                <w:lang w:eastAsia="sl-SI"/>
              </w:rPr>
              <w:t xml:space="preserve"> količine</w:t>
            </w:r>
            <w:r w:rsidRPr="00C84E83">
              <w:rPr>
                <w:rFonts w:ascii="Arial" w:eastAsia="Arial" w:hAnsi="Arial" w:cs="Arial"/>
                <w:b/>
                <w:sz w:val="18"/>
                <w:lang w:eastAsia="sl-SI"/>
              </w:rPr>
              <w:t xml:space="preserve"> infektivnih odpadkov v okolju</w:t>
            </w:r>
          </w:p>
        </w:tc>
        <w:tc>
          <w:tcPr>
            <w:tcW w:w="2065" w:type="dxa"/>
            <w:shd w:val="clear" w:color="auto" w:fill="auto"/>
            <w:vAlign w:val="center"/>
          </w:tcPr>
          <w:p w14:paraId="7BBCA2E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Zagotoviti materiale za izvajanje storitve zamenjave sterilnega pribora za uporabo drog in ustrezno ravnanje z infektivnimi odpadki.</w:t>
            </w:r>
          </w:p>
        </w:tc>
        <w:tc>
          <w:tcPr>
            <w:tcW w:w="1130" w:type="dxa"/>
            <w:shd w:val="clear" w:color="auto" w:fill="auto"/>
            <w:vAlign w:val="center"/>
          </w:tcPr>
          <w:p w14:paraId="0EC3599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775069C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62F76138"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47597E7B"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4F56060E" w14:textId="3CA4712E" w:rsidR="00C84E83" w:rsidRPr="00C84E83" w:rsidRDefault="00C84E83" w:rsidP="002E698D">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Zagotavljanje </w:t>
            </w:r>
            <w:r w:rsidR="002E698D">
              <w:rPr>
                <w:rFonts w:ascii="Arial" w:eastAsia="Arial" w:hAnsi="Arial" w:cs="Arial"/>
                <w:sz w:val="18"/>
                <w:lang w:eastAsia="sl-SI"/>
              </w:rPr>
              <w:t>neprekinje</w:t>
            </w:r>
            <w:r w:rsidRPr="00C84E83">
              <w:rPr>
                <w:rFonts w:ascii="Arial" w:eastAsia="Arial" w:hAnsi="Arial" w:cs="Arial"/>
                <w:sz w:val="18"/>
                <w:lang w:eastAsia="sl-SI"/>
              </w:rPr>
              <w:t xml:space="preserve">ne oskrbe z materiali za uporabo drog in zmanjševanje </w:t>
            </w:r>
            <w:r w:rsidR="002E698D">
              <w:rPr>
                <w:rFonts w:ascii="Arial" w:eastAsia="Arial" w:hAnsi="Arial" w:cs="Arial"/>
                <w:sz w:val="18"/>
                <w:lang w:eastAsia="sl-SI"/>
              </w:rPr>
              <w:t xml:space="preserve">uporabe </w:t>
            </w:r>
            <w:r w:rsidRPr="00C84E83">
              <w:rPr>
                <w:rFonts w:ascii="Arial" w:eastAsia="Arial" w:hAnsi="Arial" w:cs="Arial"/>
                <w:sz w:val="18"/>
                <w:lang w:eastAsia="sl-SI"/>
              </w:rPr>
              <w:t>»odprtih scen«</w:t>
            </w:r>
            <w:r w:rsidR="002E698D">
              <w:rPr>
                <w:rFonts w:ascii="Arial" w:eastAsia="Arial" w:hAnsi="Arial" w:cs="Arial"/>
                <w:sz w:val="18"/>
                <w:lang w:eastAsia="sl-SI"/>
              </w:rPr>
              <w:t>.</w:t>
            </w:r>
          </w:p>
        </w:tc>
        <w:tc>
          <w:tcPr>
            <w:tcW w:w="1669" w:type="dxa"/>
            <w:shd w:val="clear" w:color="auto" w:fill="auto"/>
            <w:vAlign w:val="center"/>
          </w:tcPr>
          <w:p w14:paraId="32332AF7" w14:textId="29C3E1BC" w:rsidR="002E698D" w:rsidRDefault="00FD10CF" w:rsidP="002E698D">
            <w:pPr>
              <w:spacing w:after="160" w:line="259" w:lineRule="auto"/>
              <w:jc w:val="center"/>
              <w:rPr>
                <w:rFonts w:ascii="Arial" w:eastAsia="Arial" w:hAnsi="Arial" w:cs="Arial"/>
                <w:sz w:val="18"/>
                <w:lang w:eastAsia="sl-SI"/>
              </w:rPr>
            </w:pPr>
            <w:r>
              <w:rPr>
                <w:rFonts w:ascii="Arial" w:eastAsia="Arial" w:hAnsi="Arial" w:cs="Arial"/>
                <w:b/>
                <w:bCs/>
                <w:sz w:val="18"/>
                <w:lang w:eastAsia="sl-SI"/>
              </w:rPr>
              <w:t>MZ</w:t>
            </w:r>
          </w:p>
          <w:p w14:paraId="70042470" w14:textId="77777777" w:rsidR="00C84E83" w:rsidRPr="00C84E83" w:rsidRDefault="00C84E83" w:rsidP="002E698D">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 NIJZ, nevladne organizacije</w:t>
            </w:r>
          </w:p>
        </w:tc>
      </w:tr>
    </w:tbl>
    <w:p w14:paraId="3C2F037A" w14:textId="77777777" w:rsidR="00C84E83" w:rsidRPr="00C84E83" w:rsidRDefault="00C84E83" w:rsidP="00C84E83">
      <w:pPr>
        <w:spacing w:after="160" w:line="259" w:lineRule="auto"/>
        <w:rPr>
          <w:rFonts w:ascii="Arial" w:eastAsia="Arial" w:hAnsi="Arial" w:cs="Arial"/>
          <w:sz w:val="18"/>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283"/>
        <w:gridCol w:w="1134"/>
        <w:gridCol w:w="850"/>
        <w:gridCol w:w="993"/>
        <w:gridCol w:w="992"/>
        <w:gridCol w:w="3969"/>
        <w:gridCol w:w="1669"/>
      </w:tblGrid>
      <w:tr w:rsidR="00C84E83" w:rsidRPr="00C84E83" w14:paraId="44C2EBC5" w14:textId="77777777" w:rsidTr="00C84E83">
        <w:trPr>
          <w:trHeight w:val="709"/>
        </w:trPr>
        <w:tc>
          <w:tcPr>
            <w:tcW w:w="13855" w:type="dxa"/>
            <w:gridSpan w:val="8"/>
            <w:tcBorders>
              <w:bottom w:val="single" w:sz="4" w:space="0" w:color="auto"/>
            </w:tcBorders>
            <w:shd w:val="clear" w:color="auto" w:fill="BFBFBF"/>
            <w:vAlign w:val="center"/>
          </w:tcPr>
          <w:p w14:paraId="72A52680"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Izboljšanje odzivanj na predoziranja in umrljivost</w:t>
            </w:r>
          </w:p>
        </w:tc>
      </w:tr>
      <w:tr w:rsidR="00C84E83" w:rsidRPr="00C84E83" w14:paraId="180EFFB7" w14:textId="77777777" w:rsidTr="00B277EC">
        <w:trPr>
          <w:trHeight w:val="458"/>
        </w:trPr>
        <w:tc>
          <w:tcPr>
            <w:tcW w:w="1965" w:type="dxa"/>
            <w:vMerge w:val="restart"/>
            <w:shd w:val="clear" w:color="auto" w:fill="auto"/>
            <w:vAlign w:val="center"/>
          </w:tcPr>
          <w:p w14:paraId="04DBB45E" w14:textId="317F03BE"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283" w:type="dxa"/>
            <w:vMerge w:val="restart"/>
            <w:shd w:val="clear" w:color="auto" w:fill="auto"/>
            <w:vAlign w:val="center"/>
          </w:tcPr>
          <w:p w14:paraId="7BA33EC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3969" w:type="dxa"/>
            <w:gridSpan w:val="4"/>
            <w:shd w:val="clear" w:color="auto" w:fill="auto"/>
            <w:vAlign w:val="center"/>
          </w:tcPr>
          <w:p w14:paraId="40AC672E" w14:textId="70BF62AB"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969" w:type="dxa"/>
            <w:vMerge w:val="restart"/>
            <w:shd w:val="clear" w:color="auto" w:fill="auto"/>
            <w:vAlign w:val="center"/>
          </w:tcPr>
          <w:p w14:paraId="30FF388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4A28BE0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30FC0342" w14:textId="77777777" w:rsidTr="00B277EC">
        <w:trPr>
          <w:trHeight w:val="457"/>
        </w:trPr>
        <w:tc>
          <w:tcPr>
            <w:tcW w:w="1965" w:type="dxa"/>
            <w:vMerge/>
            <w:vAlign w:val="center"/>
          </w:tcPr>
          <w:p w14:paraId="1274DBE9"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283" w:type="dxa"/>
            <w:vMerge/>
            <w:vAlign w:val="center"/>
          </w:tcPr>
          <w:p w14:paraId="2825379D"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36D33DD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60F7C5E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1C70319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172B65AB" w14:textId="7939215E"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969" w:type="dxa"/>
            <w:vMerge/>
            <w:vAlign w:val="center"/>
          </w:tcPr>
          <w:p w14:paraId="76E8159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4091B5E6"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498600DC" w14:textId="77777777" w:rsidTr="00B277EC">
        <w:trPr>
          <w:trHeight w:val="1924"/>
        </w:trPr>
        <w:tc>
          <w:tcPr>
            <w:tcW w:w="1965" w:type="dxa"/>
            <w:vMerge w:val="restart"/>
            <w:shd w:val="clear" w:color="auto" w:fill="auto"/>
            <w:vAlign w:val="center"/>
          </w:tcPr>
          <w:p w14:paraId="4F15D87D" w14:textId="1FC21F0B"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Dostopnost naloksona za uporabnike, njihove vrstnike in družine, dostopnost testiranja na pojav novih in nevarnih snovi na trgu ter vzpostavitev varnih sob za uporabo prepovedanih drog</w:t>
            </w:r>
          </w:p>
        </w:tc>
        <w:tc>
          <w:tcPr>
            <w:tcW w:w="2283" w:type="dxa"/>
            <w:shd w:val="clear" w:color="auto" w:fill="auto"/>
            <w:vAlign w:val="center"/>
          </w:tcPr>
          <w:p w14:paraId="141F0143" w14:textId="7E487305" w:rsidR="00C84E83" w:rsidRPr="00C84E83" w:rsidRDefault="00C84E83" w:rsidP="002E698D">
            <w:pPr>
              <w:spacing w:after="160" w:line="259" w:lineRule="auto"/>
              <w:jc w:val="center"/>
              <w:rPr>
                <w:rFonts w:ascii="Arial" w:eastAsia="Arial" w:hAnsi="Arial" w:cs="Arial"/>
                <w:sz w:val="18"/>
              </w:rPr>
            </w:pPr>
            <w:r w:rsidRPr="00C84E83">
              <w:rPr>
                <w:rFonts w:ascii="Arial" w:eastAsia="Arial" w:hAnsi="Arial" w:cs="Arial"/>
                <w:sz w:val="18"/>
              </w:rPr>
              <w:t xml:space="preserve">Projekt Vpliv </w:t>
            </w:r>
            <w:r w:rsidR="00294C00">
              <w:rPr>
                <w:rFonts w:ascii="Arial" w:eastAsia="Arial" w:hAnsi="Arial" w:cs="Arial"/>
                <w:sz w:val="18"/>
              </w:rPr>
              <w:t>razdeljevanja naloksona »</w:t>
            </w:r>
            <w:r w:rsidRPr="00C84E83">
              <w:rPr>
                <w:rFonts w:ascii="Arial" w:eastAsia="Arial" w:hAnsi="Arial" w:cs="Arial"/>
                <w:sz w:val="18"/>
              </w:rPr>
              <w:t xml:space="preserve">za domov« v </w:t>
            </w:r>
            <w:r w:rsidR="00163E3C">
              <w:rPr>
                <w:rFonts w:ascii="Arial" w:eastAsia="Arial" w:hAnsi="Arial" w:cs="Arial"/>
                <w:sz w:val="18"/>
              </w:rPr>
              <w:t>tvegani</w:t>
            </w:r>
            <w:r w:rsidRPr="00C84E83">
              <w:rPr>
                <w:rFonts w:ascii="Arial" w:eastAsia="Arial" w:hAnsi="Arial" w:cs="Arial"/>
                <w:sz w:val="18"/>
              </w:rPr>
              <w:t xml:space="preserve"> populaciji na uporabo ob dogodkih predoziranja</w:t>
            </w:r>
            <w:r w:rsidR="0067723C">
              <w:rPr>
                <w:rFonts w:ascii="Arial" w:eastAsia="Arial" w:hAnsi="Arial" w:cs="Arial"/>
                <w:sz w:val="18"/>
              </w:rPr>
              <w:t>.</w:t>
            </w:r>
          </w:p>
        </w:tc>
        <w:tc>
          <w:tcPr>
            <w:tcW w:w="1134" w:type="dxa"/>
            <w:shd w:val="clear" w:color="auto" w:fill="auto"/>
            <w:vAlign w:val="center"/>
          </w:tcPr>
          <w:p w14:paraId="0480369E"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45BC059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59305D68"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2F7C44E9"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4D6C6839" w14:textId="300B3608"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Večja razširjenost </w:t>
            </w:r>
            <w:r w:rsidR="002158FE">
              <w:rPr>
                <w:rFonts w:ascii="Arial" w:eastAsia="Arial" w:hAnsi="Arial" w:cs="Arial"/>
                <w:sz w:val="18"/>
                <w:lang w:eastAsia="sl-SI"/>
              </w:rPr>
              <w:t>n</w:t>
            </w:r>
            <w:r w:rsidRPr="00C84E83">
              <w:rPr>
                <w:rFonts w:ascii="Arial" w:eastAsia="Arial" w:hAnsi="Arial" w:cs="Arial"/>
                <w:sz w:val="18"/>
                <w:lang w:eastAsia="sl-SI"/>
              </w:rPr>
              <w:t>aloksona med uporabniki opioidnih drog</w:t>
            </w:r>
            <w:r w:rsidR="002158FE">
              <w:rPr>
                <w:rFonts w:ascii="Arial" w:eastAsia="Arial" w:hAnsi="Arial" w:cs="Arial"/>
                <w:sz w:val="18"/>
                <w:lang w:eastAsia="sl-SI"/>
              </w:rPr>
              <w:t>.</w:t>
            </w:r>
          </w:p>
          <w:p w14:paraId="52E73AC8" w14:textId="39249EC2"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Zmanjšanje št</w:t>
            </w:r>
            <w:r w:rsidR="002158FE">
              <w:rPr>
                <w:rFonts w:ascii="Arial" w:eastAsia="Arial" w:hAnsi="Arial" w:cs="Arial"/>
                <w:sz w:val="18"/>
                <w:lang w:eastAsia="sl-SI"/>
              </w:rPr>
              <w:t>evila</w:t>
            </w:r>
            <w:r w:rsidRPr="00C84E83">
              <w:rPr>
                <w:rFonts w:ascii="Arial" w:eastAsia="Arial" w:hAnsi="Arial" w:cs="Arial"/>
                <w:sz w:val="18"/>
                <w:lang w:eastAsia="sl-SI"/>
              </w:rPr>
              <w:t xml:space="preserve"> smrti zaradi predoziranj</w:t>
            </w:r>
            <w:r w:rsidR="002158FE">
              <w:rPr>
                <w:rFonts w:ascii="Arial" w:eastAsia="Arial" w:hAnsi="Arial" w:cs="Arial"/>
                <w:sz w:val="18"/>
                <w:lang w:eastAsia="sl-SI"/>
              </w:rPr>
              <w:t>a.</w:t>
            </w:r>
          </w:p>
        </w:tc>
        <w:tc>
          <w:tcPr>
            <w:tcW w:w="1669" w:type="dxa"/>
            <w:shd w:val="clear" w:color="auto" w:fill="auto"/>
            <w:vAlign w:val="center"/>
          </w:tcPr>
          <w:p w14:paraId="0BC6EFF6" w14:textId="5347EF9B"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69F07A0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koordinacija CPZOPD, RSK</w:t>
            </w:r>
          </w:p>
        </w:tc>
      </w:tr>
      <w:tr w:rsidR="00C84E83" w:rsidRPr="00C84E83" w14:paraId="523AA590" w14:textId="77777777" w:rsidTr="00B277EC">
        <w:trPr>
          <w:trHeight w:val="1261"/>
        </w:trPr>
        <w:tc>
          <w:tcPr>
            <w:tcW w:w="1965" w:type="dxa"/>
            <w:vMerge/>
          </w:tcPr>
          <w:p w14:paraId="34DBD91B" w14:textId="77777777" w:rsidR="00C84E83" w:rsidRPr="00C84E83" w:rsidRDefault="00C84E83" w:rsidP="00C84E83">
            <w:pPr>
              <w:spacing w:after="160" w:line="259" w:lineRule="auto"/>
              <w:jc w:val="center"/>
              <w:rPr>
                <w:rFonts w:ascii="Arial" w:hAnsi="Arial"/>
                <w:sz w:val="18"/>
              </w:rPr>
            </w:pPr>
          </w:p>
        </w:tc>
        <w:tc>
          <w:tcPr>
            <w:tcW w:w="2283" w:type="dxa"/>
            <w:shd w:val="clear" w:color="auto" w:fill="auto"/>
            <w:vAlign w:val="center"/>
          </w:tcPr>
          <w:p w14:paraId="7124AAD6" w14:textId="3904A8E4"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Ohranjanje k</w:t>
            </w:r>
            <w:r w:rsidR="002158FE">
              <w:rPr>
                <w:rFonts w:ascii="Arial" w:eastAsia="Arial" w:hAnsi="Arial" w:cs="Arial"/>
                <w:sz w:val="18"/>
                <w:lang w:eastAsia="sl-SI"/>
              </w:rPr>
              <w:t>akovosti</w:t>
            </w:r>
            <w:r w:rsidRPr="00C84E83">
              <w:rPr>
                <w:rFonts w:ascii="Arial" w:eastAsia="Arial" w:hAnsi="Arial" w:cs="Arial"/>
                <w:sz w:val="18"/>
                <w:lang w:eastAsia="sl-SI"/>
              </w:rPr>
              <w:t xml:space="preserve"> storitve testiranja NPS in PD z namenom zgodnjega opozarjanja in zmanjševanja škode ob posebni pozornosti na preprečevanj</w:t>
            </w:r>
            <w:r w:rsidR="002158FE">
              <w:rPr>
                <w:rFonts w:ascii="Arial" w:eastAsia="Arial" w:hAnsi="Arial" w:cs="Arial"/>
                <w:sz w:val="18"/>
                <w:lang w:eastAsia="sl-SI"/>
              </w:rPr>
              <w:t>u</w:t>
            </w:r>
            <w:r w:rsidRPr="00C84E83">
              <w:rPr>
                <w:rFonts w:ascii="Arial" w:eastAsia="Arial" w:hAnsi="Arial" w:cs="Arial"/>
                <w:sz w:val="18"/>
                <w:lang w:eastAsia="sl-SI"/>
              </w:rPr>
              <w:t xml:space="preserve"> zlorab.</w:t>
            </w:r>
          </w:p>
          <w:p w14:paraId="26BABF44" w14:textId="02CFF299"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Izvedba javnega poziva za NVO za sodelovanje v mreži za anonimno zbiranje in testiranje PAS.</w:t>
            </w:r>
          </w:p>
        </w:tc>
        <w:tc>
          <w:tcPr>
            <w:tcW w:w="1134" w:type="dxa"/>
            <w:shd w:val="clear" w:color="auto" w:fill="auto"/>
            <w:vAlign w:val="center"/>
          </w:tcPr>
          <w:p w14:paraId="6548605A"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24A555E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75DE614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6F45D3A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64D4993C" w14:textId="7E9A7ACB"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Manj zdravstvenih zapletov zaradi strupenih primesi v drogah</w:t>
            </w:r>
            <w:r w:rsidR="002158FE">
              <w:rPr>
                <w:rFonts w:ascii="Arial" w:eastAsia="Arial" w:hAnsi="Arial" w:cs="Arial"/>
                <w:sz w:val="18"/>
                <w:lang w:eastAsia="sl-SI"/>
              </w:rPr>
              <w:t>.</w:t>
            </w:r>
          </w:p>
          <w:p w14:paraId="77DC6F81" w14:textId="1BED4C4F" w:rsidR="002158FE"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Večja dostopnost </w:t>
            </w:r>
            <w:r w:rsidR="002158FE" w:rsidRPr="002158FE">
              <w:rPr>
                <w:rFonts w:ascii="Arial" w:eastAsia="Arial" w:hAnsi="Arial" w:cs="Arial"/>
                <w:sz w:val="18"/>
                <w:lang w:eastAsia="sl-SI"/>
              </w:rPr>
              <w:t>programov svetovanja in terapije za mlade</w:t>
            </w:r>
            <w:r w:rsidR="002158FE" w:rsidRPr="002158FE" w:rsidDel="002158FE">
              <w:rPr>
                <w:rFonts w:ascii="Arial" w:eastAsia="Arial" w:hAnsi="Arial" w:cs="Arial"/>
                <w:sz w:val="18"/>
                <w:lang w:eastAsia="sl-SI"/>
              </w:rPr>
              <w:t xml:space="preserve"> </w:t>
            </w:r>
            <w:r w:rsidR="002158FE">
              <w:rPr>
                <w:rFonts w:ascii="Arial" w:eastAsia="Arial" w:hAnsi="Arial" w:cs="Arial"/>
                <w:sz w:val="18"/>
                <w:lang w:eastAsia="sl-SI"/>
              </w:rPr>
              <w:t>na podlagi</w:t>
            </w:r>
            <w:r w:rsidR="002158FE" w:rsidRPr="00C84E83">
              <w:rPr>
                <w:rFonts w:ascii="Arial" w:eastAsia="Arial" w:hAnsi="Arial" w:cs="Arial"/>
                <w:sz w:val="18"/>
                <w:lang w:eastAsia="sl-SI"/>
              </w:rPr>
              <w:t xml:space="preserve"> </w:t>
            </w:r>
            <w:r w:rsidRPr="00C84E83">
              <w:rPr>
                <w:rFonts w:ascii="Arial" w:eastAsia="Arial" w:hAnsi="Arial" w:cs="Arial"/>
                <w:sz w:val="18"/>
                <w:lang w:eastAsia="sl-SI"/>
              </w:rPr>
              <w:t>zmanjševanj</w:t>
            </w:r>
            <w:r w:rsidR="002158FE">
              <w:rPr>
                <w:rFonts w:ascii="Arial" w:eastAsia="Arial" w:hAnsi="Arial" w:cs="Arial"/>
                <w:sz w:val="18"/>
                <w:lang w:eastAsia="sl-SI"/>
              </w:rPr>
              <w:t>a</w:t>
            </w:r>
            <w:r w:rsidRPr="00C84E83">
              <w:rPr>
                <w:rFonts w:ascii="Arial" w:eastAsia="Arial" w:hAnsi="Arial" w:cs="Arial"/>
                <w:sz w:val="18"/>
                <w:lang w:eastAsia="sl-SI"/>
              </w:rPr>
              <w:t xml:space="preserve"> stigme glede </w:t>
            </w:r>
            <w:r w:rsidR="002158FE">
              <w:rPr>
                <w:rFonts w:ascii="Arial" w:eastAsia="Arial" w:hAnsi="Arial" w:cs="Arial"/>
                <w:sz w:val="18"/>
                <w:lang w:eastAsia="sl-SI"/>
              </w:rPr>
              <w:t xml:space="preserve">teh </w:t>
            </w:r>
            <w:r w:rsidRPr="00C84E83">
              <w:rPr>
                <w:rFonts w:ascii="Arial" w:eastAsia="Arial" w:hAnsi="Arial" w:cs="Arial"/>
                <w:sz w:val="18"/>
                <w:lang w:eastAsia="sl-SI"/>
              </w:rPr>
              <w:t>programov</w:t>
            </w:r>
            <w:r w:rsidR="002158FE">
              <w:rPr>
                <w:rFonts w:ascii="Arial" w:eastAsia="Arial" w:hAnsi="Arial" w:cs="Arial"/>
                <w:sz w:val="18"/>
                <w:lang w:eastAsia="sl-SI"/>
              </w:rPr>
              <w:t>.</w:t>
            </w:r>
            <w:r w:rsidRPr="00C84E83">
              <w:rPr>
                <w:rFonts w:ascii="Arial" w:eastAsia="Arial" w:hAnsi="Arial" w:cs="Arial"/>
                <w:sz w:val="18"/>
                <w:lang w:eastAsia="sl-SI"/>
              </w:rPr>
              <w:t xml:space="preserve"> </w:t>
            </w:r>
          </w:p>
          <w:p w14:paraId="5EAE963B" w14:textId="77777777"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Podpis sporazuma o sodelovanju NVO pri izvedbi anonimnega testiranja PAS</w:t>
            </w:r>
            <w:r w:rsidR="002158FE">
              <w:rPr>
                <w:rFonts w:ascii="Arial" w:eastAsia="Arial" w:hAnsi="Arial" w:cs="Arial"/>
                <w:sz w:val="18"/>
                <w:lang w:eastAsia="sl-SI"/>
              </w:rPr>
              <w:t>.</w:t>
            </w:r>
          </w:p>
        </w:tc>
        <w:tc>
          <w:tcPr>
            <w:tcW w:w="1669" w:type="dxa"/>
            <w:shd w:val="clear" w:color="auto" w:fill="auto"/>
            <w:vAlign w:val="center"/>
          </w:tcPr>
          <w:p w14:paraId="6AC644B3" w14:textId="245AF43A"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rPr>
              <w:t>MZ</w:t>
            </w:r>
          </w:p>
          <w:p w14:paraId="53467D1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NIJZ, Policija, NLZOH, NVO</w:t>
            </w:r>
          </w:p>
        </w:tc>
      </w:tr>
      <w:tr w:rsidR="00C84E83" w:rsidRPr="00C84E83" w14:paraId="4AF448C2" w14:textId="77777777" w:rsidTr="00B277EC">
        <w:trPr>
          <w:trHeight w:val="1314"/>
        </w:trPr>
        <w:tc>
          <w:tcPr>
            <w:tcW w:w="1965" w:type="dxa"/>
            <w:vMerge/>
          </w:tcPr>
          <w:p w14:paraId="2EEE71F6" w14:textId="77777777" w:rsidR="00C84E83" w:rsidRPr="00C84E83" w:rsidRDefault="00C84E83" w:rsidP="00C84E83">
            <w:pPr>
              <w:spacing w:after="160" w:line="259" w:lineRule="auto"/>
              <w:jc w:val="center"/>
              <w:rPr>
                <w:rFonts w:ascii="Arial" w:hAnsi="Arial"/>
                <w:sz w:val="18"/>
              </w:rPr>
            </w:pPr>
          </w:p>
        </w:tc>
        <w:tc>
          <w:tcPr>
            <w:tcW w:w="2283" w:type="dxa"/>
            <w:shd w:val="clear" w:color="auto" w:fill="auto"/>
            <w:vAlign w:val="center"/>
          </w:tcPr>
          <w:p w14:paraId="0C96AC6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Vzpostavitev varnih sob ob strogem strokovnem nadzoru in redni sprotni evalvaciji učinka programov</w:t>
            </w:r>
            <w:r w:rsidR="002158FE">
              <w:rPr>
                <w:rFonts w:ascii="Arial" w:eastAsia="Arial" w:hAnsi="Arial" w:cs="Arial"/>
                <w:sz w:val="18"/>
                <w:lang w:eastAsia="sl-SI"/>
              </w:rPr>
              <w:t>.</w:t>
            </w:r>
          </w:p>
        </w:tc>
        <w:tc>
          <w:tcPr>
            <w:tcW w:w="1134" w:type="dxa"/>
            <w:shd w:val="clear" w:color="auto" w:fill="auto"/>
            <w:vAlign w:val="center"/>
          </w:tcPr>
          <w:p w14:paraId="0B5FE00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78233241"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794BD827"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2" w:type="dxa"/>
            <w:vAlign w:val="center"/>
          </w:tcPr>
          <w:p w14:paraId="6DB049C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969" w:type="dxa"/>
            <w:shd w:val="clear" w:color="auto" w:fill="auto"/>
            <w:vAlign w:val="center"/>
          </w:tcPr>
          <w:p w14:paraId="1F0B29A4" w14:textId="6AFD3179"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Delujoča varna soba</w:t>
            </w:r>
            <w:r w:rsidR="002158FE">
              <w:rPr>
                <w:rFonts w:ascii="Arial" w:eastAsia="Arial" w:hAnsi="Arial" w:cs="Arial"/>
                <w:sz w:val="18"/>
                <w:lang w:eastAsia="sl-SI"/>
              </w:rPr>
              <w:t>.</w:t>
            </w:r>
          </w:p>
          <w:p w14:paraId="0A494409"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Celostna analiza učinkov varnih sob.</w:t>
            </w:r>
          </w:p>
        </w:tc>
        <w:tc>
          <w:tcPr>
            <w:tcW w:w="1669" w:type="dxa"/>
            <w:shd w:val="clear" w:color="auto" w:fill="auto"/>
            <w:vAlign w:val="center"/>
          </w:tcPr>
          <w:p w14:paraId="37C3BD60" w14:textId="5D580881"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6B44D6E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rPr>
              <w:t>NVO, NIJZ, MNZ (Policija), MDDSZ</w:t>
            </w:r>
          </w:p>
        </w:tc>
      </w:tr>
    </w:tbl>
    <w:p w14:paraId="18981E35" w14:textId="77777777" w:rsidR="00C84E83" w:rsidRPr="00C84E83" w:rsidRDefault="00C84E83" w:rsidP="00C84E83">
      <w:pPr>
        <w:spacing w:after="160" w:line="259" w:lineRule="auto"/>
        <w:jc w:val="both"/>
        <w:rPr>
          <w:rFonts w:ascii="Arial" w:eastAsia="Arial" w:hAnsi="Arial" w:cs="Arial"/>
          <w:sz w:val="18"/>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0"/>
        <w:gridCol w:w="1967"/>
        <w:gridCol w:w="1123"/>
        <w:gridCol w:w="839"/>
        <w:gridCol w:w="969"/>
        <w:gridCol w:w="968"/>
        <w:gridCol w:w="132"/>
        <w:gridCol w:w="3600"/>
        <w:gridCol w:w="2138"/>
      </w:tblGrid>
      <w:tr w:rsidR="00C84E83" w:rsidRPr="00C84E83" w14:paraId="05F9E70B" w14:textId="77777777" w:rsidTr="00C84E83">
        <w:trPr>
          <w:trHeight w:val="709"/>
        </w:trPr>
        <w:tc>
          <w:tcPr>
            <w:tcW w:w="13855" w:type="dxa"/>
            <w:gridSpan w:val="10"/>
            <w:tcBorders>
              <w:bottom w:val="single" w:sz="4" w:space="0" w:color="auto"/>
            </w:tcBorders>
            <w:shd w:val="clear" w:color="auto" w:fill="BFBFBF"/>
            <w:vAlign w:val="center"/>
          </w:tcPr>
          <w:p w14:paraId="1ECBA807" w14:textId="77777777" w:rsidR="00C84E83" w:rsidRPr="00C84E83" w:rsidRDefault="00C84E83" w:rsidP="00C84E83">
            <w:pPr>
              <w:overflowPunct w:val="0"/>
              <w:autoSpaceDE w:val="0"/>
              <w:autoSpaceDN w:val="0"/>
              <w:adjustRightInd w:val="0"/>
              <w:spacing w:before="240" w:after="0" w:line="240" w:lineRule="auto"/>
              <w:jc w:val="center"/>
              <w:textAlignment w:val="baseline"/>
              <w:rPr>
                <w:rFonts w:ascii="Arial" w:eastAsia="Arial" w:hAnsi="Arial" w:cs="Arial"/>
                <w:i/>
                <w:sz w:val="24"/>
                <w:szCs w:val="24"/>
                <w:lang w:eastAsia="sl-SI"/>
              </w:rPr>
            </w:pPr>
            <w:r w:rsidRPr="00C84E83">
              <w:rPr>
                <w:rFonts w:ascii="Arial" w:eastAsia="Arial" w:hAnsi="Arial" w:cs="Arial"/>
                <w:b/>
                <w:sz w:val="24"/>
                <w:szCs w:val="24"/>
                <w:lang w:eastAsia="sl-SI"/>
              </w:rPr>
              <w:t>Poglavje iz strategije:</w:t>
            </w:r>
            <w:r w:rsidRPr="00C84E83">
              <w:rPr>
                <w:rFonts w:ascii="Arial" w:eastAsia="Arial" w:hAnsi="Arial" w:cs="Arial"/>
                <w:sz w:val="24"/>
                <w:szCs w:val="24"/>
                <w:lang w:eastAsia="sl-SI"/>
              </w:rPr>
              <w:t xml:space="preserve"> Razvoj in uvajanje programov za preprečevanje in obravnavo brezdomstva in vidne uporabe prepovedanih drog v skupnosti</w:t>
            </w:r>
          </w:p>
        </w:tc>
      </w:tr>
      <w:tr w:rsidR="00C84E83" w:rsidRPr="00C84E83" w14:paraId="25E360AE" w14:textId="77777777" w:rsidTr="00036698">
        <w:trPr>
          <w:trHeight w:val="458"/>
        </w:trPr>
        <w:tc>
          <w:tcPr>
            <w:tcW w:w="2188" w:type="dxa"/>
            <w:gridSpan w:val="2"/>
            <w:vMerge w:val="restart"/>
            <w:shd w:val="clear" w:color="auto" w:fill="auto"/>
            <w:vAlign w:val="center"/>
          </w:tcPr>
          <w:p w14:paraId="5F2143F2" w14:textId="0E5FDEAE"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031" w:type="dxa"/>
            <w:vMerge w:val="restart"/>
            <w:shd w:val="clear" w:color="auto" w:fill="auto"/>
            <w:vAlign w:val="center"/>
          </w:tcPr>
          <w:p w14:paraId="1A38888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3997" w:type="dxa"/>
            <w:gridSpan w:val="4"/>
            <w:shd w:val="clear" w:color="auto" w:fill="auto"/>
            <w:vAlign w:val="center"/>
          </w:tcPr>
          <w:p w14:paraId="05DABFA6" w14:textId="0EEE6619"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970" w:type="dxa"/>
            <w:gridSpan w:val="2"/>
            <w:vMerge w:val="restart"/>
            <w:shd w:val="clear" w:color="auto" w:fill="auto"/>
            <w:vAlign w:val="center"/>
          </w:tcPr>
          <w:p w14:paraId="33F6E88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224400E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41AEFBFA" w14:textId="77777777" w:rsidTr="00036698">
        <w:trPr>
          <w:trHeight w:val="457"/>
        </w:trPr>
        <w:tc>
          <w:tcPr>
            <w:tcW w:w="2188" w:type="dxa"/>
            <w:gridSpan w:val="2"/>
            <w:vMerge/>
            <w:vAlign w:val="center"/>
          </w:tcPr>
          <w:p w14:paraId="1F00C6FC"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31" w:type="dxa"/>
            <w:vMerge/>
            <w:vAlign w:val="center"/>
          </w:tcPr>
          <w:p w14:paraId="7BDE67DE"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62" w:type="dxa"/>
            <w:shd w:val="clear" w:color="auto" w:fill="auto"/>
            <w:vAlign w:val="center"/>
          </w:tcPr>
          <w:p w14:paraId="1E43A3F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23F5046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09B7CC6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992" w:type="dxa"/>
            <w:vAlign w:val="center"/>
          </w:tcPr>
          <w:p w14:paraId="6B2A2A9E" w14:textId="6ACF78FD"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970" w:type="dxa"/>
            <w:gridSpan w:val="2"/>
            <w:vMerge/>
            <w:vAlign w:val="center"/>
          </w:tcPr>
          <w:p w14:paraId="4BB1D201"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FD24BB3" w14:textId="77777777" w:rsidR="00C84E83" w:rsidRPr="00C84E83" w:rsidRDefault="00C84E83" w:rsidP="00C84E83">
            <w:pPr>
              <w:spacing w:after="0" w:line="240" w:lineRule="auto"/>
              <w:jc w:val="center"/>
              <w:rPr>
                <w:rFonts w:ascii="Arial" w:eastAsia="Arial" w:hAnsi="Arial" w:cs="Arial"/>
                <w:b/>
                <w:sz w:val="20"/>
                <w:szCs w:val="20"/>
              </w:rPr>
            </w:pPr>
          </w:p>
        </w:tc>
      </w:tr>
      <w:tr w:rsidR="00FB1B32" w:rsidRPr="00C84E83" w14:paraId="57F43FFE" w14:textId="77777777" w:rsidTr="002770CC">
        <w:trPr>
          <w:trHeight w:val="2294"/>
        </w:trPr>
        <w:tc>
          <w:tcPr>
            <w:tcW w:w="2188" w:type="dxa"/>
            <w:gridSpan w:val="2"/>
            <w:shd w:val="clear" w:color="auto" w:fill="auto"/>
            <w:vAlign w:val="center"/>
          </w:tcPr>
          <w:p w14:paraId="710579AA" w14:textId="34616CAF" w:rsidR="00FB1B32" w:rsidRPr="00C84E83" w:rsidRDefault="00FB1B32" w:rsidP="002158FE">
            <w:pPr>
              <w:spacing w:after="160" w:line="259" w:lineRule="auto"/>
              <w:jc w:val="center"/>
              <w:rPr>
                <w:rFonts w:ascii="Arial" w:eastAsia="Arial" w:hAnsi="Arial" w:cs="Arial"/>
                <w:b/>
                <w:sz w:val="18"/>
              </w:rPr>
            </w:pPr>
            <w:r w:rsidRPr="00C84E83">
              <w:rPr>
                <w:rFonts w:ascii="Arial" w:eastAsia="Arial" w:hAnsi="Arial" w:cs="Arial"/>
                <w:b/>
                <w:sz w:val="18"/>
              </w:rPr>
              <w:t>Razvoj trajnih in varnih namestitvenih programov za učinkovito podporo za brezdomne uporabnike prepovedanih drog</w:t>
            </w:r>
          </w:p>
        </w:tc>
        <w:tc>
          <w:tcPr>
            <w:tcW w:w="2031" w:type="dxa"/>
            <w:shd w:val="clear" w:color="auto" w:fill="auto"/>
            <w:vAlign w:val="center"/>
          </w:tcPr>
          <w:p w14:paraId="7A195269" w14:textId="1747FFEB" w:rsidR="00FB1B32" w:rsidRPr="00C84E83" w:rsidRDefault="00FB1B32" w:rsidP="00C84E83">
            <w:pPr>
              <w:spacing w:after="160" w:line="259" w:lineRule="auto"/>
              <w:jc w:val="center"/>
              <w:rPr>
                <w:rFonts w:ascii="Arial" w:eastAsia="Arial" w:hAnsi="Arial" w:cs="Arial"/>
                <w:sz w:val="18"/>
              </w:rPr>
            </w:pPr>
            <w:r w:rsidRPr="00C84E83">
              <w:rPr>
                <w:rFonts w:ascii="Arial" w:eastAsia="Arial" w:hAnsi="Arial" w:cs="Arial"/>
                <w:sz w:val="18"/>
              </w:rPr>
              <w:t>Zagotavljanje nadaljnjega sofinanciranja organizacij, ki zagotavljajo nastanitve</w:t>
            </w:r>
            <w:r w:rsidR="00686CC2">
              <w:rPr>
                <w:rFonts w:ascii="Arial" w:eastAsia="Arial" w:hAnsi="Arial" w:cs="Arial"/>
                <w:sz w:val="18"/>
              </w:rPr>
              <w:t>.</w:t>
            </w:r>
          </w:p>
        </w:tc>
        <w:tc>
          <w:tcPr>
            <w:tcW w:w="1162" w:type="dxa"/>
            <w:shd w:val="clear" w:color="auto" w:fill="auto"/>
            <w:vAlign w:val="center"/>
          </w:tcPr>
          <w:p w14:paraId="387B7676" w14:textId="77777777" w:rsidR="00FB1B32" w:rsidRPr="00C84E83" w:rsidRDefault="00FB1B32"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X</w:t>
            </w:r>
          </w:p>
        </w:tc>
        <w:tc>
          <w:tcPr>
            <w:tcW w:w="850" w:type="dxa"/>
            <w:shd w:val="clear" w:color="auto" w:fill="auto"/>
            <w:vAlign w:val="center"/>
          </w:tcPr>
          <w:p w14:paraId="737C717E" w14:textId="77777777" w:rsidR="00FB1B32" w:rsidRPr="00C84E83" w:rsidRDefault="00FB1B32"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X</w:t>
            </w:r>
          </w:p>
        </w:tc>
        <w:tc>
          <w:tcPr>
            <w:tcW w:w="993" w:type="dxa"/>
            <w:shd w:val="clear" w:color="auto" w:fill="auto"/>
            <w:vAlign w:val="center"/>
          </w:tcPr>
          <w:p w14:paraId="081AECCE" w14:textId="77777777" w:rsidR="00FB1B32" w:rsidRPr="00C84E83" w:rsidRDefault="00FB1B32"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X</w:t>
            </w:r>
          </w:p>
        </w:tc>
        <w:tc>
          <w:tcPr>
            <w:tcW w:w="992" w:type="dxa"/>
            <w:vAlign w:val="center"/>
          </w:tcPr>
          <w:p w14:paraId="0BFB6265" w14:textId="77777777" w:rsidR="00FB1B32" w:rsidRPr="00C84E83" w:rsidRDefault="00FB1B32"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X</w:t>
            </w:r>
          </w:p>
        </w:tc>
        <w:tc>
          <w:tcPr>
            <w:tcW w:w="3970" w:type="dxa"/>
            <w:gridSpan w:val="2"/>
            <w:shd w:val="clear" w:color="auto" w:fill="auto"/>
            <w:vAlign w:val="center"/>
          </w:tcPr>
          <w:p w14:paraId="45FA8213" w14:textId="2394063B" w:rsidR="00FB1B32" w:rsidRPr="00C84E83" w:rsidRDefault="00FB1B32" w:rsidP="00C84E83">
            <w:pPr>
              <w:spacing w:after="160" w:line="259" w:lineRule="auto"/>
              <w:jc w:val="center"/>
              <w:rPr>
                <w:rFonts w:ascii="Arial" w:eastAsia="Arial" w:hAnsi="Arial" w:cs="Arial"/>
                <w:sz w:val="18"/>
              </w:rPr>
            </w:pPr>
            <w:r w:rsidRPr="00C84E83">
              <w:rPr>
                <w:rFonts w:ascii="Arial" w:eastAsia="Arial" w:hAnsi="Arial" w:cs="Arial"/>
                <w:sz w:val="18"/>
              </w:rPr>
              <w:t>Nadaljnje sofinanciranje organizacij prek javnih razpisov</w:t>
            </w:r>
            <w:r w:rsidR="00686CC2">
              <w:rPr>
                <w:rFonts w:ascii="Arial" w:eastAsia="Arial" w:hAnsi="Arial" w:cs="Arial"/>
                <w:sz w:val="18"/>
              </w:rPr>
              <w:t>.</w:t>
            </w:r>
          </w:p>
        </w:tc>
        <w:tc>
          <w:tcPr>
            <w:tcW w:w="1669" w:type="dxa"/>
            <w:shd w:val="clear" w:color="auto" w:fill="auto"/>
            <w:vAlign w:val="center"/>
          </w:tcPr>
          <w:p w14:paraId="365CF463" w14:textId="77777777" w:rsidR="00FB1B32" w:rsidRPr="00C84E83" w:rsidRDefault="00FB1B32" w:rsidP="00C84E83">
            <w:pPr>
              <w:spacing w:after="160" w:line="259" w:lineRule="auto"/>
              <w:jc w:val="center"/>
              <w:rPr>
                <w:rFonts w:ascii="Arial" w:eastAsia="Arial" w:hAnsi="Arial" w:cs="Arial"/>
                <w:sz w:val="18"/>
              </w:rPr>
            </w:pPr>
            <w:r w:rsidRPr="00C84E83">
              <w:rPr>
                <w:rFonts w:ascii="Arial" w:eastAsia="Arial" w:hAnsi="Arial" w:cs="Arial"/>
                <w:b/>
                <w:sz w:val="18"/>
              </w:rPr>
              <w:t>MDDSZ</w:t>
            </w:r>
          </w:p>
          <w:p w14:paraId="27183982" w14:textId="77777777" w:rsidR="00FB1B32" w:rsidRPr="00C84E83" w:rsidRDefault="00FB1B32" w:rsidP="00C84E83">
            <w:pPr>
              <w:spacing w:after="160" w:line="259" w:lineRule="auto"/>
              <w:jc w:val="center"/>
              <w:rPr>
                <w:rFonts w:ascii="Arial" w:eastAsia="Arial" w:hAnsi="Arial" w:cs="Arial"/>
                <w:sz w:val="18"/>
              </w:rPr>
            </w:pPr>
            <w:r w:rsidRPr="00C84E83">
              <w:rPr>
                <w:rFonts w:ascii="Arial" w:eastAsia="Arial" w:hAnsi="Arial" w:cs="Arial"/>
                <w:sz w:val="18"/>
              </w:rPr>
              <w:t>MZ, NVO, JZ</w:t>
            </w:r>
          </w:p>
          <w:p w14:paraId="6762E4E6" w14:textId="77777777" w:rsidR="00FB1B32" w:rsidRPr="00C84E83" w:rsidRDefault="00FB1B32" w:rsidP="00C84E83">
            <w:pPr>
              <w:spacing w:after="160" w:line="259" w:lineRule="auto"/>
              <w:jc w:val="center"/>
              <w:rPr>
                <w:rFonts w:ascii="Arial" w:eastAsia="Arial" w:hAnsi="Arial" w:cs="Arial"/>
                <w:b/>
                <w:sz w:val="18"/>
              </w:rPr>
            </w:pPr>
          </w:p>
        </w:tc>
      </w:tr>
      <w:tr w:rsidR="00C84E83" w:rsidRPr="00C84E83" w14:paraId="6F21515C" w14:textId="77777777" w:rsidTr="00C84E83">
        <w:trPr>
          <w:trHeight w:val="709"/>
        </w:trPr>
        <w:tc>
          <w:tcPr>
            <w:tcW w:w="13855" w:type="dxa"/>
            <w:gridSpan w:val="10"/>
            <w:tcBorders>
              <w:bottom w:val="single" w:sz="4" w:space="0" w:color="auto"/>
            </w:tcBorders>
            <w:shd w:val="clear" w:color="auto" w:fill="BFBFBF"/>
            <w:vAlign w:val="center"/>
          </w:tcPr>
          <w:p w14:paraId="5047D774"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Poglavje iz strategije:</w:t>
            </w:r>
            <w:r w:rsidRPr="00C84E83">
              <w:rPr>
                <w:rFonts w:ascii="Arial" w:eastAsia="Arial" w:hAnsi="Arial" w:cs="Arial"/>
                <w:sz w:val="24"/>
                <w:szCs w:val="24"/>
                <w:lang w:eastAsia="sl-SI"/>
              </w:rPr>
              <w:t xml:space="preserve"> Ženske kot uporabnice prepovedanih drog</w:t>
            </w:r>
          </w:p>
        </w:tc>
      </w:tr>
      <w:tr w:rsidR="00C84E83" w:rsidRPr="00C84E83" w14:paraId="4C0052BF" w14:textId="77777777" w:rsidTr="00036698">
        <w:trPr>
          <w:trHeight w:val="458"/>
        </w:trPr>
        <w:tc>
          <w:tcPr>
            <w:tcW w:w="2145" w:type="dxa"/>
            <w:vMerge w:val="restart"/>
            <w:shd w:val="clear" w:color="auto" w:fill="auto"/>
            <w:vAlign w:val="center"/>
          </w:tcPr>
          <w:p w14:paraId="6C3B168D" w14:textId="18934946"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074" w:type="dxa"/>
            <w:gridSpan w:val="2"/>
            <w:vMerge w:val="restart"/>
            <w:shd w:val="clear" w:color="auto" w:fill="auto"/>
            <w:vAlign w:val="center"/>
          </w:tcPr>
          <w:p w14:paraId="31DD21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142" w:type="dxa"/>
            <w:gridSpan w:val="5"/>
            <w:shd w:val="clear" w:color="auto" w:fill="auto"/>
            <w:vAlign w:val="center"/>
          </w:tcPr>
          <w:p w14:paraId="0B50673F" w14:textId="656EB1C8"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825" w:type="dxa"/>
            <w:vMerge w:val="restart"/>
            <w:shd w:val="clear" w:color="auto" w:fill="auto"/>
            <w:vAlign w:val="center"/>
          </w:tcPr>
          <w:p w14:paraId="26957FB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5050EF7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1C19D36B" w14:textId="77777777" w:rsidTr="00036698">
        <w:trPr>
          <w:trHeight w:val="457"/>
        </w:trPr>
        <w:tc>
          <w:tcPr>
            <w:tcW w:w="2145" w:type="dxa"/>
            <w:vMerge/>
            <w:vAlign w:val="center"/>
          </w:tcPr>
          <w:p w14:paraId="4373360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74" w:type="dxa"/>
            <w:gridSpan w:val="2"/>
            <w:vMerge/>
            <w:vAlign w:val="center"/>
          </w:tcPr>
          <w:p w14:paraId="35ECF081"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62" w:type="dxa"/>
            <w:shd w:val="clear" w:color="auto" w:fill="auto"/>
            <w:vAlign w:val="center"/>
          </w:tcPr>
          <w:p w14:paraId="5DD35AA8"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1049B80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7726761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137" w:type="dxa"/>
            <w:gridSpan w:val="2"/>
            <w:vAlign w:val="center"/>
          </w:tcPr>
          <w:p w14:paraId="198DCA2B" w14:textId="62A73E10"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825" w:type="dxa"/>
            <w:vMerge/>
            <w:vAlign w:val="center"/>
          </w:tcPr>
          <w:p w14:paraId="6F919DDF"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40627470"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12528A23" w14:textId="77777777" w:rsidTr="00036698">
        <w:trPr>
          <w:trHeight w:val="552"/>
        </w:trPr>
        <w:tc>
          <w:tcPr>
            <w:tcW w:w="2145" w:type="dxa"/>
            <w:vMerge w:val="restart"/>
            <w:shd w:val="clear" w:color="auto" w:fill="auto"/>
            <w:vAlign w:val="center"/>
          </w:tcPr>
          <w:p w14:paraId="25D06479" w14:textId="4504E80B" w:rsidR="00C84E83" w:rsidRPr="00C84E83" w:rsidRDefault="00C84E83" w:rsidP="002158FE">
            <w:pPr>
              <w:spacing w:after="160" w:line="259" w:lineRule="auto"/>
              <w:jc w:val="center"/>
              <w:rPr>
                <w:rFonts w:ascii="Arial" w:eastAsia="Arial" w:hAnsi="Arial" w:cs="Arial"/>
                <w:sz w:val="18"/>
              </w:rPr>
            </w:pPr>
            <w:r w:rsidRPr="00C84E83">
              <w:rPr>
                <w:rFonts w:ascii="Arial" w:eastAsia="Arial" w:hAnsi="Arial" w:cs="Arial"/>
                <w:b/>
                <w:bCs/>
                <w:sz w:val="18"/>
              </w:rPr>
              <w:t xml:space="preserve">Nadgradnja in okrepitev obstoječih in </w:t>
            </w:r>
            <w:r w:rsidR="002158FE">
              <w:rPr>
                <w:rFonts w:ascii="Arial" w:eastAsia="Arial" w:hAnsi="Arial" w:cs="Arial"/>
                <w:b/>
                <w:bCs/>
                <w:sz w:val="18"/>
              </w:rPr>
              <w:t xml:space="preserve">vzpostavitev </w:t>
            </w:r>
            <w:r w:rsidRPr="00C84E83">
              <w:rPr>
                <w:rFonts w:ascii="Arial" w:eastAsia="Arial" w:hAnsi="Arial" w:cs="Arial"/>
                <w:b/>
                <w:bCs/>
                <w:sz w:val="18"/>
              </w:rPr>
              <w:t>novih programov pomoči za uporabnice prepovedanih drog</w:t>
            </w:r>
          </w:p>
        </w:tc>
        <w:tc>
          <w:tcPr>
            <w:tcW w:w="2074" w:type="dxa"/>
            <w:gridSpan w:val="2"/>
            <w:shd w:val="clear" w:color="auto" w:fill="auto"/>
            <w:vAlign w:val="center"/>
          </w:tcPr>
          <w:p w14:paraId="46AB3D10" w14:textId="6846CDFA"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rPr>
              <w:t>Vzpostavitev delovne skupine za oblikovanje pr</w:t>
            </w:r>
            <w:r w:rsidR="002158FE">
              <w:rPr>
                <w:rFonts w:ascii="Arial" w:eastAsia="Arial" w:hAnsi="Arial" w:cs="Arial"/>
                <w:sz w:val="18"/>
              </w:rPr>
              <w:t>ednos</w:t>
            </w:r>
            <w:r w:rsidRPr="00C84E83">
              <w:rPr>
                <w:rFonts w:ascii="Arial" w:eastAsia="Arial" w:hAnsi="Arial" w:cs="Arial"/>
                <w:sz w:val="18"/>
              </w:rPr>
              <w:t>tnih ukrepov za ženske, ki uporabljajo PD</w:t>
            </w:r>
            <w:r w:rsidR="002158FE">
              <w:rPr>
                <w:rFonts w:ascii="Arial" w:eastAsia="Arial" w:hAnsi="Arial" w:cs="Arial"/>
                <w:sz w:val="18"/>
              </w:rPr>
              <w:t>.</w:t>
            </w:r>
          </w:p>
        </w:tc>
        <w:tc>
          <w:tcPr>
            <w:tcW w:w="1162" w:type="dxa"/>
            <w:shd w:val="clear" w:color="auto" w:fill="auto"/>
            <w:vAlign w:val="center"/>
          </w:tcPr>
          <w:p w14:paraId="3252771D"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20B0676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2A7AD7E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7" w:type="dxa"/>
            <w:gridSpan w:val="2"/>
            <w:vAlign w:val="center"/>
          </w:tcPr>
          <w:p w14:paraId="45B935F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5" w:type="dxa"/>
            <w:shd w:val="clear" w:color="auto" w:fill="auto"/>
            <w:vAlign w:val="center"/>
          </w:tcPr>
          <w:p w14:paraId="6D594E40" w14:textId="7F58E3CE"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Oblikovana priporočila za razvoj in nadgradnjo programov, ki </w:t>
            </w:r>
            <w:r w:rsidR="002158FE">
              <w:rPr>
                <w:rFonts w:ascii="Arial" w:eastAsia="Arial" w:hAnsi="Arial" w:cs="Arial"/>
                <w:sz w:val="18"/>
                <w:lang w:eastAsia="sl-SI"/>
              </w:rPr>
              <w:t>namenjajo</w:t>
            </w:r>
            <w:r w:rsidR="002158FE" w:rsidRPr="00C84E83">
              <w:rPr>
                <w:rFonts w:ascii="Arial" w:eastAsia="Arial" w:hAnsi="Arial" w:cs="Arial"/>
                <w:sz w:val="18"/>
                <w:lang w:eastAsia="sl-SI"/>
              </w:rPr>
              <w:t xml:space="preserve"> </w:t>
            </w:r>
            <w:r w:rsidRPr="00C84E83">
              <w:rPr>
                <w:rFonts w:ascii="Arial" w:eastAsia="Arial" w:hAnsi="Arial" w:cs="Arial"/>
                <w:sz w:val="18"/>
                <w:lang w:eastAsia="sl-SI"/>
              </w:rPr>
              <w:t>posebno pozornost specifiki spola</w:t>
            </w:r>
            <w:r w:rsidR="002158FE">
              <w:rPr>
                <w:rFonts w:ascii="Arial" w:eastAsia="Arial" w:hAnsi="Arial" w:cs="Arial"/>
                <w:sz w:val="18"/>
                <w:lang w:eastAsia="sl-SI"/>
              </w:rPr>
              <w:t>.</w:t>
            </w:r>
          </w:p>
        </w:tc>
        <w:tc>
          <w:tcPr>
            <w:tcW w:w="1669" w:type="dxa"/>
            <w:shd w:val="clear" w:color="auto" w:fill="auto"/>
            <w:vAlign w:val="center"/>
          </w:tcPr>
          <w:p w14:paraId="161BEC8E" w14:textId="5E7FB179" w:rsidR="00C84E83" w:rsidRPr="00C84E83" w:rsidRDefault="00FD10CF" w:rsidP="00C84E83">
            <w:pPr>
              <w:spacing w:after="160" w:line="259" w:lineRule="auto"/>
              <w:jc w:val="center"/>
              <w:rPr>
                <w:rFonts w:ascii="Arial" w:eastAsia="Arial" w:hAnsi="Arial" w:cs="Arial"/>
                <w:sz w:val="18"/>
                <w:lang w:eastAsia="sl-SI"/>
              </w:rPr>
            </w:pPr>
            <w:r>
              <w:rPr>
                <w:rFonts w:ascii="Arial" w:eastAsia="Arial" w:hAnsi="Arial" w:cs="Arial"/>
                <w:b/>
                <w:sz w:val="18"/>
                <w:lang w:eastAsia="sl-SI"/>
              </w:rPr>
              <w:t>NIJZ</w:t>
            </w:r>
          </w:p>
          <w:p w14:paraId="484ECE70" w14:textId="51CC6A89"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NVO, znanstvenoraziskovalne ustanove, MZ, MDDSZ, URSIKS</w:t>
            </w:r>
          </w:p>
        </w:tc>
      </w:tr>
      <w:tr w:rsidR="00C84E83" w:rsidRPr="00C84E83" w14:paraId="362993A7" w14:textId="77777777" w:rsidTr="00036698">
        <w:trPr>
          <w:trHeight w:val="1263"/>
        </w:trPr>
        <w:tc>
          <w:tcPr>
            <w:tcW w:w="2145" w:type="dxa"/>
            <w:vMerge/>
          </w:tcPr>
          <w:p w14:paraId="038A2654" w14:textId="77777777" w:rsidR="00C84E83" w:rsidRPr="00C84E83" w:rsidRDefault="00C84E83" w:rsidP="00C84E83">
            <w:pPr>
              <w:spacing w:after="160" w:line="259" w:lineRule="auto"/>
              <w:jc w:val="center"/>
              <w:rPr>
                <w:rFonts w:ascii="Arial" w:hAnsi="Arial"/>
                <w:sz w:val="18"/>
              </w:rPr>
            </w:pPr>
          </w:p>
        </w:tc>
        <w:tc>
          <w:tcPr>
            <w:tcW w:w="2074" w:type="dxa"/>
            <w:gridSpan w:val="2"/>
            <w:shd w:val="clear" w:color="auto" w:fill="auto"/>
            <w:vAlign w:val="center"/>
          </w:tcPr>
          <w:p w14:paraId="65ED0E2C"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Krepitev programov, ki so namenjeni ženskam z odvisnostjo</w:t>
            </w:r>
            <w:r w:rsidR="002158FE">
              <w:rPr>
                <w:rFonts w:ascii="Arial" w:eastAsia="Arial" w:hAnsi="Arial" w:cs="Arial"/>
                <w:sz w:val="18"/>
                <w:lang w:eastAsia="sl-SI"/>
              </w:rPr>
              <w:t>.</w:t>
            </w:r>
          </w:p>
        </w:tc>
        <w:tc>
          <w:tcPr>
            <w:tcW w:w="1162" w:type="dxa"/>
            <w:shd w:val="clear" w:color="auto" w:fill="auto"/>
            <w:vAlign w:val="center"/>
          </w:tcPr>
          <w:p w14:paraId="5245ADE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562CB9A0"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0CDA1901"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7" w:type="dxa"/>
            <w:gridSpan w:val="2"/>
            <w:vAlign w:val="center"/>
          </w:tcPr>
          <w:p w14:paraId="25FDE1B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5" w:type="dxa"/>
            <w:shd w:val="clear" w:color="auto" w:fill="auto"/>
            <w:vAlign w:val="center"/>
          </w:tcPr>
          <w:p w14:paraId="17C9766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rPr>
              <w:t>Razvoj mreže informacijsko-svetovalnih programov za uporabnice prepovedanih drog.</w:t>
            </w:r>
          </w:p>
        </w:tc>
        <w:tc>
          <w:tcPr>
            <w:tcW w:w="1669" w:type="dxa"/>
            <w:shd w:val="clear" w:color="auto" w:fill="auto"/>
            <w:vAlign w:val="center"/>
          </w:tcPr>
          <w:p w14:paraId="26D06BD1" w14:textId="7CAFE930" w:rsidR="00C84E83" w:rsidRPr="00C84E83" w:rsidRDefault="00FD10CF" w:rsidP="00C84E83">
            <w:pPr>
              <w:spacing w:after="160" w:line="259" w:lineRule="auto"/>
              <w:jc w:val="center"/>
              <w:rPr>
                <w:rFonts w:ascii="Arial" w:eastAsia="Arial" w:hAnsi="Arial" w:cs="Arial"/>
                <w:sz w:val="20"/>
                <w:szCs w:val="20"/>
              </w:rPr>
            </w:pPr>
            <w:r>
              <w:rPr>
                <w:rFonts w:ascii="Arial" w:eastAsia="Arial" w:hAnsi="Arial" w:cs="Arial"/>
                <w:b/>
                <w:sz w:val="18"/>
              </w:rPr>
              <w:t>MZ</w:t>
            </w:r>
          </w:p>
          <w:p w14:paraId="24C50A51"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20"/>
                <w:szCs w:val="20"/>
              </w:rPr>
              <w:t>MDDSZ, NIJZ, NVO</w:t>
            </w:r>
          </w:p>
        </w:tc>
      </w:tr>
      <w:tr w:rsidR="00C84E83" w:rsidRPr="00C84E83" w14:paraId="24A20E84" w14:textId="77777777" w:rsidTr="00036698">
        <w:trPr>
          <w:trHeight w:val="1471"/>
        </w:trPr>
        <w:tc>
          <w:tcPr>
            <w:tcW w:w="2145" w:type="dxa"/>
            <w:vMerge/>
          </w:tcPr>
          <w:p w14:paraId="7412396B" w14:textId="77777777" w:rsidR="00C84E83" w:rsidRPr="00C84E83" w:rsidRDefault="00C84E83" w:rsidP="00C84E83">
            <w:pPr>
              <w:spacing w:after="160" w:line="259" w:lineRule="auto"/>
              <w:jc w:val="center"/>
              <w:rPr>
                <w:rFonts w:ascii="Arial" w:hAnsi="Arial"/>
                <w:sz w:val="18"/>
              </w:rPr>
            </w:pPr>
          </w:p>
        </w:tc>
        <w:tc>
          <w:tcPr>
            <w:tcW w:w="2074" w:type="dxa"/>
            <w:gridSpan w:val="2"/>
            <w:shd w:val="clear" w:color="auto" w:fill="auto"/>
            <w:vAlign w:val="center"/>
          </w:tcPr>
          <w:p w14:paraId="7A31B035" w14:textId="274008C1"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rPr>
              <w:t xml:space="preserve">Informiranje strokovnih skupnosti o </w:t>
            </w:r>
            <w:r w:rsidR="002158FE">
              <w:rPr>
                <w:rFonts w:ascii="Arial" w:eastAsia="Arial" w:hAnsi="Arial" w:cs="Arial"/>
                <w:sz w:val="18"/>
              </w:rPr>
              <w:t>posebnostih</w:t>
            </w:r>
            <w:r w:rsidR="002158FE" w:rsidRPr="00C84E83">
              <w:rPr>
                <w:rFonts w:ascii="Arial" w:eastAsia="Arial" w:hAnsi="Arial" w:cs="Arial"/>
                <w:sz w:val="18"/>
              </w:rPr>
              <w:t xml:space="preserve"> </w:t>
            </w:r>
            <w:r w:rsidRPr="00C84E83">
              <w:rPr>
                <w:rFonts w:ascii="Arial" w:eastAsia="Arial" w:hAnsi="Arial" w:cs="Arial"/>
                <w:sz w:val="18"/>
              </w:rPr>
              <w:t>obravnave žensk, ki so uporabnice prepovedanih drog.</w:t>
            </w:r>
          </w:p>
        </w:tc>
        <w:tc>
          <w:tcPr>
            <w:tcW w:w="1162" w:type="dxa"/>
            <w:shd w:val="clear" w:color="auto" w:fill="auto"/>
            <w:vAlign w:val="center"/>
          </w:tcPr>
          <w:p w14:paraId="5F41E8A6"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7E870AD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1DB7881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7" w:type="dxa"/>
            <w:gridSpan w:val="2"/>
            <w:vAlign w:val="center"/>
          </w:tcPr>
          <w:p w14:paraId="24ED886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5" w:type="dxa"/>
            <w:shd w:val="clear" w:color="auto" w:fill="auto"/>
            <w:vAlign w:val="center"/>
          </w:tcPr>
          <w:p w14:paraId="47964596" w14:textId="5E9CAACE" w:rsidR="00C84E83" w:rsidRPr="00C84E83" w:rsidRDefault="00C84E83" w:rsidP="002158FE">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Vsebine o </w:t>
            </w:r>
            <w:r w:rsidR="002158FE">
              <w:rPr>
                <w:rFonts w:ascii="Arial" w:eastAsia="Arial" w:hAnsi="Arial" w:cs="Arial"/>
                <w:sz w:val="18"/>
                <w:lang w:eastAsia="sl-SI"/>
              </w:rPr>
              <w:t>posebnostih</w:t>
            </w:r>
            <w:r w:rsidR="002158FE" w:rsidRPr="00C84E83">
              <w:rPr>
                <w:rFonts w:ascii="Arial" w:eastAsia="Arial" w:hAnsi="Arial" w:cs="Arial"/>
                <w:sz w:val="18"/>
                <w:lang w:eastAsia="sl-SI"/>
              </w:rPr>
              <w:t xml:space="preserve"> </w:t>
            </w:r>
            <w:r w:rsidRPr="00C84E83">
              <w:rPr>
                <w:rFonts w:ascii="Arial" w:eastAsia="Arial" w:hAnsi="Arial" w:cs="Arial"/>
                <w:sz w:val="18"/>
                <w:lang w:eastAsia="sl-SI"/>
              </w:rPr>
              <w:t>obravnave žensk, ki uporabljajo droge</w:t>
            </w:r>
            <w:r w:rsidR="002158FE">
              <w:rPr>
                <w:rFonts w:ascii="Arial" w:eastAsia="Arial" w:hAnsi="Arial" w:cs="Arial"/>
                <w:sz w:val="18"/>
                <w:lang w:eastAsia="sl-SI"/>
              </w:rPr>
              <w:t>,</w:t>
            </w:r>
            <w:r w:rsidRPr="00C84E83">
              <w:rPr>
                <w:rFonts w:ascii="Arial" w:eastAsia="Arial" w:hAnsi="Arial" w:cs="Arial"/>
                <w:sz w:val="18"/>
                <w:lang w:eastAsia="sl-SI"/>
              </w:rPr>
              <w:t xml:space="preserve"> so uvedene v ponudbo izobraževanj. </w:t>
            </w:r>
          </w:p>
        </w:tc>
        <w:tc>
          <w:tcPr>
            <w:tcW w:w="1669" w:type="dxa"/>
            <w:shd w:val="clear" w:color="auto" w:fill="auto"/>
            <w:vAlign w:val="center"/>
          </w:tcPr>
          <w:p w14:paraId="6AF85C7D" w14:textId="0D70FCEB"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 xml:space="preserve"> </w:t>
            </w:r>
            <w:r w:rsidR="00FD10CF">
              <w:rPr>
                <w:rFonts w:ascii="Arial" w:eastAsia="Arial" w:hAnsi="Arial" w:cs="Arial"/>
                <w:b/>
                <w:sz w:val="18"/>
              </w:rPr>
              <w:t>MZ</w:t>
            </w:r>
          </w:p>
          <w:p w14:paraId="55010ECF"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lang w:eastAsia="sl-SI"/>
              </w:rPr>
              <w:t xml:space="preserve">MDDSZ </w:t>
            </w:r>
          </w:p>
        </w:tc>
      </w:tr>
    </w:tbl>
    <w:p w14:paraId="7813A655" w14:textId="77777777" w:rsidR="00C84E83" w:rsidRPr="00C84E83" w:rsidRDefault="00C84E83" w:rsidP="00C84E83">
      <w:pPr>
        <w:spacing w:after="0"/>
        <w:rPr>
          <w:vanish/>
        </w:rPr>
      </w:pPr>
    </w:p>
    <w:tbl>
      <w:tblPr>
        <w:tblpPr w:leftFromText="141" w:rightFromText="141" w:vertAnchor="page" w:horzAnchor="margin" w:tblpY="1515"/>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1930"/>
        <w:gridCol w:w="977"/>
        <w:gridCol w:w="980"/>
        <w:gridCol w:w="977"/>
        <w:gridCol w:w="977"/>
        <w:gridCol w:w="4048"/>
        <w:gridCol w:w="1534"/>
      </w:tblGrid>
      <w:tr w:rsidR="00C84E83" w:rsidRPr="00C84E83" w14:paraId="655F59CF" w14:textId="77777777" w:rsidTr="00B277EC">
        <w:trPr>
          <w:trHeight w:val="709"/>
        </w:trPr>
        <w:tc>
          <w:tcPr>
            <w:tcW w:w="5000" w:type="pct"/>
            <w:gridSpan w:val="8"/>
            <w:tcBorders>
              <w:bottom w:val="single" w:sz="4" w:space="0" w:color="auto"/>
            </w:tcBorders>
            <w:shd w:val="clear" w:color="auto" w:fill="A6A6A6"/>
            <w:vAlign w:val="center"/>
          </w:tcPr>
          <w:p w14:paraId="24E0F68E" w14:textId="77777777" w:rsidR="00C84E83" w:rsidRPr="00B277EC" w:rsidRDefault="00C84E83" w:rsidP="00B277EC">
            <w:pPr>
              <w:spacing w:before="240" w:after="0" w:line="240" w:lineRule="auto"/>
              <w:ind w:right="800"/>
              <w:jc w:val="center"/>
              <w:rPr>
                <w:rFonts w:ascii="Arial" w:eastAsia="Arial" w:hAnsi="Arial" w:cs="Arial"/>
                <w:b/>
                <w:color w:val="000000"/>
                <w:kern w:val="2"/>
                <w:sz w:val="24"/>
                <w:szCs w:val="24"/>
              </w:rPr>
            </w:pPr>
            <w:r w:rsidRPr="00B277EC">
              <w:rPr>
                <w:rFonts w:ascii="Arial" w:eastAsia="Arial" w:hAnsi="Arial" w:cs="Arial"/>
                <w:b/>
                <w:color w:val="000000"/>
                <w:kern w:val="2"/>
                <w:sz w:val="24"/>
                <w:szCs w:val="24"/>
              </w:rPr>
              <w:t xml:space="preserve">Poglavje iz strategije: </w:t>
            </w:r>
            <w:r w:rsidRPr="00B277EC">
              <w:rPr>
                <w:rFonts w:ascii="Arial" w:eastAsia="Arial" w:hAnsi="Arial" w:cs="Arial"/>
                <w:color w:val="000000"/>
                <w:kern w:val="2"/>
                <w:sz w:val="24"/>
                <w:szCs w:val="24"/>
              </w:rPr>
              <w:t>Preventiva v nočnem okolju</w:t>
            </w:r>
          </w:p>
        </w:tc>
      </w:tr>
      <w:tr w:rsidR="00036698" w:rsidRPr="00B277EC" w14:paraId="7C584176" w14:textId="77777777" w:rsidTr="00B277EC">
        <w:trPr>
          <w:trHeight w:val="207"/>
        </w:trPr>
        <w:tc>
          <w:tcPr>
            <w:tcW w:w="815" w:type="pct"/>
            <w:vMerge w:val="restart"/>
            <w:shd w:val="clear" w:color="auto" w:fill="auto"/>
            <w:vAlign w:val="center"/>
          </w:tcPr>
          <w:p w14:paraId="16054B32" w14:textId="77777777" w:rsidR="00C84E83" w:rsidRPr="00B277EC" w:rsidRDefault="00C84E83" w:rsidP="00B277EC">
            <w:pPr>
              <w:spacing w:after="0" w:line="240" w:lineRule="auto"/>
              <w:jc w:val="center"/>
              <w:rPr>
                <w:rFonts w:ascii="Arial" w:eastAsia="Arial" w:hAnsi="Arial" w:cs="Arial"/>
                <w:b/>
                <w:kern w:val="2"/>
                <w:sz w:val="20"/>
                <w:szCs w:val="20"/>
              </w:rPr>
            </w:pPr>
          </w:p>
          <w:p w14:paraId="64226D57" w14:textId="40C4E60B" w:rsidR="00C84E83" w:rsidRPr="00B277EC" w:rsidRDefault="00510336" w:rsidP="00B277EC">
            <w:pPr>
              <w:spacing w:after="0" w:line="240" w:lineRule="auto"/>
              <w:jc w:val="center"/>
              <w:rPr>
                <w:rFonts w:ascii="Arial" w:eastAsia="Arial" w:hAnsi="Arial" w:cs="Arial"/>
                <w:b/>
                <w:kern w:val="2"/>
                <w:sz w:val="20"/>
                <w:szCs w:val="20"/>
              </w:rPr>
            </w:pPr>
            <w:r>
              <w:rPr>
                <w:rFonts w:ascii="Arial" w:eastAsia="Arial" w:hAnsi="Arial" w:cs="Arial"/>
                <w:b/>
                <w:kern w:val="2"/>
                <w:sz w:val="20"/>
                <w:szCs w:val="20"/>
              </w:rPr>
              <w:t>Zastavljeni</w:t>
            </w:r>
            <w:r w:rsidR="00C84E83" w:rsidRPr="00B277EC">
              <w:rPr>
                <w:rFonts w:ascii="Arial" w:eastAsia="Arial" w:hAnsi="Arial" w:cs="Arial"/>
                <w:b/>
                <w:kern w:val="2"/>
                <w:sz w:val="20"/>
                <w:szCs w:val="20"/>
              </w:rPr>
              <w:t xml:space="preserve"> cilji</w:t>
            </w:r>
          </w:p>
          <w:p w14:paraId="17C99AF1" w14:textId="77777777" w:rsidR="00C84E83" w:rsidRPr="00B277EC" w:rsidRDefault="00C84E83" w:rsidP="00B277EC">
            <w:pPr>
              <w:spacing w:after="0" w:line="240" w:lineRule="auto"/>
              <w:jc w:val="center"/>
              <w:rPr>
                <w:rFonts w:ascii="Arial" w:eastAsia="Arial" w:hAnsi="Arial" w:cs="Arial"/>
                <w:b/>
                <w:kern w:val="2"/>
                <w:sz w:val="20"/>
                <w:szCs w:val="20"/>
              </w:rPr>
            </w:pPr>
          </w:p>
        </w:tc>
        <w:tc>
          <w:tcPr>
            <w:tcW w:w="707" w:type="pct"/>
            <w:vMerge w:val="restart"/>
            <w:shd w:val="clear" w:color="auto" w:fill="auto"/>
            <w:vAlign w:val="center"/>
          </w:tcPr>
          <w:p w14:paraId="2C49DE74" w14:textId="77777777" w:rsidR="00C84E83" w:rsidRPr="00B277EC" w:rsidRDefault="00C84E83" w:rsidP="00B277EC">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Izvedbene aktivnosti</w:t>
            </w:r>
          </w:p>
        </w:tc>
        <w:tc>
          <w:tcPr>
            <w:tcW w:w="1433" w:type="pct"/>
            <w:gridSpan w:val="4"/>
            <w:shd w:val="clear" w:color="auto" w:fill="auto"/>
            <w:vAlign w:val="center"/>
          </w:tcPr>
          <w:p w14:paraId="28E7C5E2" w14:textId="5CBA18D9" w:rsidR="00C84E83" w:rsidRPr="00B277EC" w:rsidRDefault="00C84E83" w:rsidP="00B277EC">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 xml:space="preserve">Časovno obdobje za </w:t>
            </w:r>
            <w:r w:rsidR="00510336">
              <w:rPr>
                <w:rFonts w:ascii="Arial" w:eastAsia="Arial" w:hAnsi="Arial" w:cs="Arial"/>
                <w:b/>
                <w:kern w:val="2"/>
                <w:sz w:val="20"/>
                <w:szCs w:val="20"/>
              </w:rPr>
              <w:t>izvedbo</w:t>
            </w:r>
            <w:r w:rsidRPr="00B277EC">
              <w:rPr>
                <w:rFonts w:ascii="Arial" w:eastAsia="Arial" w:hAnsi="Arial" w:cs="Arial"/>
                <w:b/>
                <w:kern w:val="2"/>
                <w:sz w:val="20"/>
                <w:szCs w:val="20"/>
              </w:rPr>
              <w:t xml:space="preserve"> aktivnosti</w:t>
            </w:r>
          </w:p>
        </w:tc>
        <w:tc>
          <w:tcPr>
            <w:tcW w:w="1483" w:type="pct"/>
            <w:vMerge w:val="restart"/>
            <w:shd w:val="clear" w:color="auto" w:fill="auto"/>
            <w:vAlign w:val="center"/>
          </w:tcPr>
          <w:p w14:paraId="5E9F3C5A" w14:textId="77777777" w:rsidR="00C84E83" w:rsidRPr="00B277EC" w:rsidRDefault="00C84E83" w:rsidP="00B277EC">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Pričakovani rezultati</w:t>
            </w:r>
          </w:p>
        </w:tc>
        <w:tc>
          <w:tcPr>
            <w:tcW w:w="562" w:type="pct"/>
            <w:vMerge w:val="restart"/>
            <w:shd w:val="clear" w:color="auto" w:fill="auto"/>
            <w:vAlign w:val="center"/>
          </w:tcPr>
          <w:p w14:paraId="1DDB2CF4" w14:textId="77777777" w:rsidR="00C84E83" w:rsidRPr="00B277EC" w:rsidRDefault="00C84E83" w:rsidP="00B277EC">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Odgovorne institucije</w:t>
            </w:r>
          </w:p>
        </w:tc>
      </w:tr>
      <w:tr w:rsidR="00036698" w:rsidRPr="00B277EC" w14:paraId="6FC45C88" w14:textId="77777777" w:rsidTr="00B277EC">
        <w:trPr>
          <w:trHeight w:val="206"/>
        </w:trPr>
        <w:tc>
          <w:tcPr>
            <w:tcW w:w="815" w:type="pct"/>
            <w:vMerge/>
            <w:shd w:val="clear" w:color="auto" w:fill="auto"/>
            <w:vAlign w:val="center"/>
          </w:tcPr>
          <w:p w14:paraId="60D44E3E" w14:textId="77777777" w:rsidR="00C84E83" w:rsidRPr="00B277EC" w:rsidRDefault="00C84E83" w:rsidP="00B277EC">
            <w:pPr>
              <w:spacing w:after="0" w:line="240" w:lineRule="auto"/>
              <w:jc w:val="center"/>
              <w:rPr>
                <w:rFonts w:ascii="Arial" w:hAnsi="Arial" w:cs="Arial"/>
                <w:b/>
                <w:bCs/>
                <w:kern w:val="2"/>
                <w:sz w:val="20"/>
                <w:szCs w:val="20"/>
              </w:rPr>
            </w:pPr>
          </w:p>
        </w:tc>
        <w:tc>
          <w:tcPr>
            <w:tcW w:w="707" w:type="pct"/>
            <w:vMerge/>
            <w:shd w:val="clear" w:color="auto" w:fill="auto"/>
            <w:vAlign w:val="center"/>
          </w:tcPr>
          <w:p w14:paraId="4BCA7C76" w14:textId="77777777" w:rsidR="00C84E83" w:rsidRPr="00B277EC" w:rsidRDefault="00C84E83" w:rsidP="00B277EC">
            <w:pPr>
              <w:spacing w:after="0" w:line="240" w:lineRule="auto"/>
              <w:jc w:val="center"/>
              <w:rPr>
                <w:rFonts w:ascii="Arial" w:hAnsi="Arial" w:cs="Arial"/>
                <w:b/>
                <w:bCs/>
                <w:kern w:val="2"/>
                <w:sz w:val="20"/>
                <w:szCs w:val="20"/>
              </w:rPr>
            </w:pPr>
          </w:p>
        </w:tc>
        <w:tc>
          <w:tcPr>
            <w:tcW w:w="358" w:type="pct"/>
            <w:shd w:val="clear" w:color="auto" w:fill="auto"/>
            <w:vAlign w:val="center"/>
          </w:tcPr>
          <w:p w14:paraId="32158FD6" w14:textId="6A582967" w:rsidR="00C84E83" w:rsidRPr="00B277EC" w:rsidRDefault="00C84E83" w:rsidP="002158FE">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2024-1</w:t>
            </w:r>
          </w:p>
        </w:tc>
        <w:tc>
          <w:tcPr>
            <w:tcW w:w="359" w:type="pct"/>
            <w:shd w:val="clear" w:color="auto" w:fill="auto"/>
            <w:vAlign w:val="center"/>
          </w:tcPr>
          <w:p w14:paraId="003BDDD6" w14:textId="533935D3" w:rsidR="00C84E83" w:rsidRPr="00B277EC" w:rsidRDefault="00C84E83" w:rsidP="002158FE">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2024-2</w:t>
            </w:r>
          </w:p>
        </w:tc>
        <w:tc>
          <w:tcPr>
            <w:tcW w:w="358" w:type="pct"/>
            <w:shd w:val="clear" w:color="auto" w:fill="auto"/>
            <w:vAlign w:val="center"/>
          </w:tcPr>
          <w:p w14:paraId="13BA0D19" w14:textId="54D2BE96" w:rsidR="00C84E83" w:rsidRPr="00B277EC" w:rsidRDefault="00C84E83" w:rsidP="002158FE">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2025-1</w:t>
            </w:r>
          </w:p>
        </w:tc>
        <w:tc>
          <w:tcPr>
            <w:tcW w:w="358" w:type="pct"/>
            <w:shd w:val="clear" w:color="auto" w:fill="auto"/>
            <w:vAlign w:val="center"/>
          </w:tcPr>
          <w:p w14:paraId="63952DF5" w14:textId="33E65FA7" w:rsidR="00C84E83" w:rsidRPr="00B277EC" w:rsidRDefault="00C84E83" w:rsidP="002158FE">
            <w:pPr>
              <w:spacing w:after="0" w:line="240" w:lineRule="auto"/>
              <w:jc w:val="center"/>
              <w:rPr>
                <w:rFonts w:ascii="Arial" w:eastAsia="Arial" w:hAnsi="Arial" w:cs="Arial"/>
                <w:b/>
                <w:kern w:val="2"/>
                <w:sz w:val="20"/>
                <w:szCs w:val="20"/>
              </w:rPr>
            </w:pPr>
            <w:r w:rsidRPr="00B277EC">
              <w:rPr>
                <w:rFonts w:ascii="Arial" w:eastAsia="Arial" w:hAnsi="Arial" w:cs="Arial"/>
                <w:b/>
                <w:kern w:val="2"/>
                <w:sz w:val="20"/>
                <w:szCs w:val="20"/>
              </w:rPr>
              <w:t>2025-2</w:t>
            </w:r>
          </w:p>
        </w:tc>
        <w:tc>
          <w:tcPr>
            <w:tcW w:w="1483" w:type="pct"/>
            <w:vMerge/>
            <w:shd w:val="clear" w:color="auto" w:fill="auto"/>
            <w:vAlign w:val="center"/>
          </w:tcPr>
          <w:p w14:paraId="6D10E8D9" w14:textId="77777777" w:rsidR="00C84E83" w:rsidRPr="00B277EC" w:rsidRDefault="00C84E83" w:rsidP="00B277EC">
            <w:pPr>
              <w:spacing w:after="0" w:line="240" w:lineRule="auto"/>
              <w:jc w:val="center"/>
              <w:rPr>
                <w:rFonts w:ascii="Arial" w:hAnsi="Arial" w:cs="Arial"/>
                <w:b/>
                <w:bCs/>
                <w:kern w:val="2"/>
                <w:sz w:val="20"/>
                <w:szCs w:val="20"/>
              </w:rPr>
            </w:pPr>
          </w:p>
        </w:tc>
        <w:tc>
          <w:tcPr>
            <w:tcW w:w="562" w:type="pct"/>
            <w:vMerge/>
            <w:shd w:val="clear" w:color="auto" w:fill="auto"/>
            <w:vAlign w:val="center"/>
          </w:tcPr>
          <w:p w14:paraId="3CC1BEE0" w14:textId="77777777" w:rsidR="00C84E83" w:rsidRPr="00B277EC" w:rsidRDefault="00C84E83" w:rsidP="00B277EC">
            <w:pPr>
              <w:spacing w:after="0" w:line="240" w:lineRule="auto"/>
              <w:jc w:val="center"/>
              <w:rPr>
                <w:rFonts w:ascii="Arial" w:eastAsia="Arial" w:hAnsi="Arial" w:cs="Arial"/>
                <w:b/>
                <w:kern w:val="2"/>
                <w:sz w:val="20"/>
                <w:szCs w:val="20"/>
              </w:rPr>
            </w:pPr>
          </w:p>
        </w:tc>
      </w:tr>
      <w:tr w:rsidR="00036698" w:rsidRPr="00B277EC" w14:paraId="7DE998EE" w14:textId="77777777" w:rsidTr="00B277EC">
        <w:tc>
          <w:tcPr>
            <w:tcW w:w="815" w:type="pct"/>
            <w:vMerge w:val="restart"/>
            <w:shd w:val="clear" w:color="auto" w:fill="auto"/>
            <w:vAlign w:val="center"/>
          </w:tcPr>
          <w:p w14:paraId="5B1EC058" w14:textId="27F0575F" w:rsidR="00C84E83" w:rsidRPr="00B277EC" w:rsidRDefault="00C84E83" w:rsidP="00B277EC">
            <w:pPr>
              <w:widowControl w:val="0"/>
              <w:spacing w:after="0" w:line="240" w:lineRule="auto"/>
              <w:jc w:val="center"/>
              <w:rPr>
                <w:rFonts w:ascii="Arial" w:eastAsia="Arial" w:hAnsi="Arial" w:cs="Arial"/>
                <w:b/>
                <w:kern w:val="2"/>
                <w:sz w:val="18"/>
                <w:szCs w:val="18"/>
                <w:lang w:eastAsia="en-GB"/>
              </w:rPr>
            </w:pPr>
            <w:r w:rsidRPr="00B277EC">
              <w:rPr>
                <w:rFonts w:ascii="Arial" w:eastAsia="Arial" w:hAnsi="Arial" w:cs="Arial"/>
                <w:b/>
                <w:kern w:val="2"/>
                <w:sz w:val="18"/>
                <w:szCs w:val="18"/>
                <w:lang w:eastAsia="en-GB"/>
              </w:rPr>
              <w:t>Razviti različne kakovostne preventivne programe ter programe zmanjševanja tveganj in škode na področju nočnega življenja mladih, ki temeljijo na znanstvenih dognanjih</w:t>
            </w:r>
          </w:p>
          <w:p w14:paraId="45C5E262" w14:textId="77777777" w:rsidR="00C84E83" w:rsidRPr="00B277EC" w:rsidRDefault="00C84E83" w:rsidP="00B277EC">
            <w:pPr>
              <w:widowControl w:val="0"/>
              <w:spacing w:after="0" w:line="240" w:lineRule="auto"/>
              <w:jc w:val="center"/>
              <w:rPr>
                <w:rFonts w:ascii="Arial" w:eastAsia="Arial" w:hAnsi="Arial" w:cs="Arial"/>
                <w:kern w:val="2"/>
                <w:sz w:val="18"/>
                <w:szCs w:val="18"/>
              </w:rPr>
            </w:pPr>
          </w:p>
        </w:tc>
        <w:tc>
          <w:tcPr>
            <w:tcW w:w="707" w:type="pct"/>
            <w:shd w:val="clear" w:color="auto" w:fill="auto"/>
            <w:vAlign w:val="center"/>
          </w:tcPr>
          <w:p w14:paraId="538AB174" w14:textId="4A5498D9" w:rsidR="00C84E83" w:rsidRPr="00B277EC" w:rsidRDefault="00C84E83" w:rsidP="00B277EC">
            <w:pPr>
              <w:widowControl w:val="0"/>
              <w:spacing w:after="0" w:line="240" w:lineRule="auto"/>
              <w:jc w:val="center"/>
              <w:rPr>
                <w:rFonts w:ascii="Arial" w:eastAsia="Arial" w:hAnsi="Arial" w:cs="Arial"/>
                <w:kern w:val="2"/>
                <w:sz w:val="18"/>
                <w:szCs w:val="18"/>
                <w:lang w:eastAsia="en-GB"/>
              </w:rPr>
            </w:pPr>
            <w:r w:rsidRPr="00B277EC">
              <w:rPr>
                <w:rFonts w:ascii="Arial" w:eastAsia="Arial" w:hAnsi="Arial" w:cs="Arial"/>
                <w:kern w:val="2"/>
                <w:sz w:val="18"/>
                <w:szCs w:val="18"/>
                <w:lang w:eastAsia="en-GB"/>
              </w:rPr>
              <w:t>Izboljšanje kakovosti, zbiranje in obdelav</w:t>
            </w:r>
            <w:r w:rsidR="002158FE">
              <w:rPr>
                <w:rFonts w:ascii="Arial" w:eastAsia="Arial" w:hAnsi="Arial" w:cs="Arial"/>
                <w:kern w:val="2"/>
                <w:sz w:val="18"/>
                <w:szCs w:val="18"/>
                <w:lang w:eastAsia="en-GB"/>
              </w:rPr>
              <w:t>a</w:t>
            </w:r>
            <w:r w:rsidRPr="00B277EC">
              <w:rPr>
                <w:rFonts w:ascii="Arial" w:eastAsia="Arial" w:hAnsi="Arial" w:cs="Arial"/>
                <w:kern w:val="2"/>
                <w:sz w:val="18"/>
                <w:szCs w:val="18"/>
                <w:lang w:eastAsia="en-GB"/>
              </w:rPr>
              <w:t xml:space="preserve"> podatkov o dejanskem stanju na področju tveganega vedenja mladih v okoljih za preživljanje prostega časa.</w:t>
            </w:r>
          </w:p>
          <w:p w14:paraId="0AC67F8B" w14:textId="77777777" w:rsidR="00C84E83" w:rsidRPr="00B277EC" w:rsidRDefault="00C84E83" w:rsidP="00B277EC">
            <w:pPr>
              <w:widowControl w:val="0"/>
              <w:spacing w:after="0" w:line="240" w:lineRule="auto"/>
              <w:jc w:val="center"/>
              <w:rPr>
                <w:rFonts w:ascii="Arial" w:eastAsia="Arial" w:hAnsi="Arial" w:cs="Arial"/>
                <w:kern w:val="2"/>
                <w:sz w:val="18"/>
                <w:szCs w:val="18"/>
                <w:lang w:eastAsia="en-GB"/>
              </w:rPr>
            </w:pPr>
          </w:p>
          <w:p w14:paraId="7C17A726" w14:textId="2316900E" w:rsidR="00C84E83" w:rsidRPr="00B277EC" w:rsidRDefault="00C84E83" w:rsidP="002158FE">
            <w:pPr>
              <w:widowControl w:val="0"/>
              <w:spacing w:after="0" w:line="240" w:lineRule="auto"/>
              <w:jc w:val="center"/>
              <w:rPr>
                <w:rFonts w:ascii="Arial" w:eastAsia="Arial" w:hAnsi="Arial" w:cs="Arial"/>
                <w:kern w:val="2"/>
                <w:sz w:val="18"/>
                <w:szCs w:val="18"/>
                <w:lang w:eastAsia="en-GB"/>
              </w:rPr>
            </w:pPr>
            <w:r w:rsidRPr="00B277EC">
              <w:rPr>
                <w:rFonts w:ascii="Arial" w:eastAsia="Arial" w:hAnsi="Arial" w:cs="Arial"/>
                <w:kern w:val="2"/>
                <w:sz w:val="18"/>
                <w:szCs w:val="18"/>
                <w:lang w:eastAsia="en-GB"/>
              </w:rPr>
              <w:t>Promocija zdravstven</w:t>
            </w:r>
            <w:r w:rsidR="002158FE">
              <w:rPr>
                <w:rFonts w:ascii="Arial" w:eastAsia="Arial" w:hAnsi="Arial" w:cs="Arial"/>
                <w:kern w:val="2"/>
                <w:sz w:val="18"/>
                <w:szCs w:val="18"/>
                <w:lang w:eastAsia="en-GB"/>
              </w:rPr>
              <w:t>ih</w:t>
            </w:r>
            <w:r w:rsidRPr="00B277EC">
              <w:rPr>
                <w:rFonts w:ascii="Arial" w:eastAsia="Arial" w:hAnsi="Arial" w:cs="Arial"/>
                <w:kern w:val="2"/>
                <w:sz w:val="18"/>
                <w:szCs w:val="18"/>
                <w:lang w:eastAsia="en-GB"/>
              </w:rPr>
              <w:t xml:space="preserve"> in varnostn</w:t>
            </w:r>
            <w:r w:rsidR="002158FE">
              <w:rPr>
                <w:rFonts w:ascii="Arial" w:eastAsia="Arial" w:hAnsi="Arial" w:cs="Arial"/>
                <w:kern w:val="2"/>
                <w:sz w:val="18"/>
                <w:szCs w:val="18"/>
                <w:lang w:eastAsia="en-GB"/>
              </w:rPr>
              <w:t>ih</w:t>
            </w:r>
            <w:r w:rsidRPr="00B277EC">
              <w:rPr>
                <w:rFonts w:ascii="Arial" w:eastAsia="Arial" w:hAnsi="Arial" w:cs="Arial"/>
                <w:kern w:val="2"/>
                <w:sz w:val="18"/>
                <w:szCs w:val="18"/>
                <w:lang w:eastAsia="en-GB"/>
              </w:rPr>
              <w:t xml:space="preserve"> standard</w:t>
            </w:r>
            <w:r w:rsidR="002158FE">
              <w:rPr>
                <w:rFonts w:ascii="Arial" w:eastAsia="Arial" w:hAnsi="Arial" w:cs="Arial"/>
                <w:kern w:val="2"/>
                <w:sz w:val="18"/>
                <w:szCs w:val="18"/>
                <w:lang w:eastAsia="en-GB"/>
              </w:rPr>
              <w:t>ov</w:t>
            </w:r>
            <w:r w:rsidRPr="00B277EC">
              <w:rPr>
                <w:rFonts w:ascii="Arial" w:eastAsia="Arial" w:hAnsi="Arial" w:cs="Arial"/>
                <w:kern w:val="2"/>
                <w:sz w:val="18"/>
                <w:szCs w:val="18"/>
                <w:lang w:eastAsia="en-GB"/>
              </w:rPr>
              <w:t xml:space="preserve"> za gostinske lokale, ki obratujejo v nočnem času.</w:t>
            </w:r>
          </w:p>
        </w:tc>
        <w:tc>
          <w:tcPr>
            <w:tcW w:w="358" w:type="pct"/>
            <w:shd w:val="clear" w:color="auto" w:fill="auto"/>
            <w:vAlign w:val="center"/>
          </w:tcPr>
          <w:p w14:paraId="32744ABA"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359" w:type="pct"/>
            <w:shd w:val="clear" w:color="auto" w:fill="auto"/>
            <w:vAlign w:val="center"/>
          </w:tcPr>
          <w:p w14:paraId="32638708"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358" w:type="pct"/>
            <w:shd w:val="clear" w:color="auto" w:fill="auto"/>
            <w:vAlign w:val="center"/>
          </w:tcPr>
          <w:p w14:paraId="2F3FFFFF"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358" w:type="pct"/>
            <w:shd w:val="clear" w:color="auto" w:fill="auto"/>
            <w:vAlign w:val="center"/>
          </w:tcPr>
          <w:p w14:paraId="454C950E"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1483" w:type="pct"/>
            <w:shd w:val="clear" w:color="auto" w:fill="auto"/>
            <w:vAlign w:val="center"/>
          </w:tcPr>
          <w:p w14:paraId="25FF1580"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Razviti programi usposabljanja za osebje v gostinskih lokalih, ki obratujejo v nočnem času. Delo z organizatorji v nočnem življenju</w:t>
            </w:r>
            <w:r w:rsidR="002158FE">
              <w:rPr>
                <w:rFonts w:ascii="Arial" w:eastAsia="Arial" w:hAnsi="Arial" w:cs="Arial"/>
                <w:kern w:val="2"/>
                <w:sz w:val="18"/>
                <w:szCs w:val="18"/>
              </w:rPr>
              <w:t>.</w:t>
            </w:r>
          </w:p>
        </w:tc>
        <w:tc>
          <w:tcPr>
            <w:tcW w:w="562" w:type="pct"/>
            <w:shd w:val="clear" w:color="auto" w:fill="auto"/>
            <w:vAlign w:val="center"/>
          </w:tcPr>
          <w:p w14:paraId="45E89A0E" w14:textId="77777777" w:rsidR="0000402B" w:rsidRDefault="00C84E83" w:rsidP="00B277EC">
            <w:pPr>
              <w:spacing w:after="0" w:line="240" w:lineRule="auto"/>
              <w:jc w:val="center"/>
              <w:rPr>
                <w:rFonts w:ascii="Arial" w:eastAsia="Arial" w:hAnsi="Arial" w:cs="Arial"/>
                <w:b/>
                <w:kern w:val="2"/>
                <w:sz w:val="18"/>
                <w:szCs w:val="18"/>
              </w:rPr>
            </w:pPr>
            <w:r w:rsidRPr="00B277EC">
              <w:rPr>
                <w:rFonts w:ascii="Arial" w:eastAsia="Arial" w:hAnsi="Arial" w:cs="Arial"/>
                <w:b/>
                <w:kern w:val="2"/>
                <w:sz w:val="18"/>
                <w:szCs w:val="18"/>
              </w:rPr>
              <w:t xml:space="preserve">Komisija </w:t>
            </w:r>
            <w:r w:rsidR="0000402B">
              <w:rPr>
                <w:rFonts w:ascii="Arial" w:eastAsia="Arial" w:hAnsi="Arial" w:cs="Arial"/>
                <w:b/>
                <w:kern w:val="2"/>
                <w:sz w:val="18"/>
                <w:szCs w:val="18"/>
              </w:rPr>
              <w:t xml:space="preserve">Vlade </w:t>
            </w:r>
            <w:r w:rsidRPr="00B277EC">
              <w:rPr>
                <w:rFonts w:ascii="Arial" w:eastAsia="Arial" w:hAnsi="Arial" w:cs="Arial"/>
                <w:b/>
                <w:kern w:val="2"/>
                <w:sz w:val="18"/>
                <w:szCs w:val="18"/>
              </w:rPr>
              <w:t>RS za droge</w:t>
            </w:r>
          </w:p>
          <w:p w14:paraId="076ADAAA" w14:textId="33A13597" w:rsidR="00C84E83" w:rsidRPr="00B277EC" w:rsidRDefault="00C84E83" w:rsidP="00B277EC">
            <w:pPr>
              <w:spacing w:after="0" w:line="240" w:lineRule="auto"/>
              <w:jc w:val="center"/>
              <w:rPr>
                <w:rFonts w:ascii="Arial" w:eastAsia="Arial" w:hAnsi="Arial" w:cs="Arial"/>
                <w:kern w:val="2"/>
                <w:sz w:val="18"/>
                <w:szCs w:val="18"/>
              </w:rPr>
            </w:pPr>
          </w:p>
          <w:p w14:paraId="29535B7D"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občine, NVO</w:t>
            </w:r>
          </w:p>
        </w:tc>
      </w:tr>
      <w:tr w:rsidR="00036698" w:rsidRPr="00B277EC" w14:paraId="7D9D4F43" w14:textId="77777777" w:rsidTr="00B277EC">
        <w:tc>
          <w:tcPr>
            <w:tcW w:w="815" w:type="pct"/>
            <w:vMerge/>
            <w:shd w:val="clear" w:color="auto" w:fill="auto"/>
            <w:vAlign w:val="center"/>
          </w:tcPr>
          <w:p w14:paraId="059CF074" w14:textId="77777777" w:rsidR="00C84E83" w:rsidRPr="00B277EC" w:rsidRDefault="00C84E83" w:rsidP="00B277EC">
            <w:pPr>
              <w:widowControl w:val="0"/>
              <w:spacing w:after="0" w:line="240" w:lineRule="auto"/>
              <w:jc w:val="center"/>
              <w:rPr>
                <w:rFonts w:ascii="Arial" w:eastAsia="Arial" w:hAnsi="Arial" w:cs="Arial"/>
                <w:b/>
                <w:kern w:val="2"/>
                <w:sz w:val="18"/>
                <w:szCs w:val="18"/>
                <w:lang w:eastAsia="en-GB"/>
              </w:rPr>
            </w:pPr>
          </w:p>
        </w:tc>
        <w:tc>
          <w:tcPr>
            <w:tcW w:w="707" w:type="pct"/>
            <w:shd w:val="clear" w:color="auto" w:fill="auto"/>
            <w:vAlign w:val="center"/>
          </w:tcPr>
          <w:p w14:paraId="70C14DB5" w14:textId="77777777" w:rsidR="00C84E83" w:rsidRPr="00B277EC" w:rsidRDefault="00C84E83" w:rsidP="00B277EC">
            <w:pPr>
              <w:widowControl w:val="0"/>
              <w:spacing w:after="0" w:line="240" w:lineRule="auto"/>
              <w:jc w:val="center"/>
              <w:rPr>
                <w:rFonts w:ascii="Arial" w:eastAsia="Arial" w:hAnsi="Arial" w:cs="Arial"/>
                <w:kern w:val="2"/>
                <w:sz w:val="18"/>
                <w:szCs w:val="18"/>
                <w:lang w:eastAsia="sl-SI"/>
              </w:rPr>
            </w:pPr>
          </w:p>
          <w:p w14:paraId="42CF021A" w14:textId="19338D82" w:rsidR="00C84E83" w:rsidRPr="00B277EC" w:rsidRDefault="00C84E83" w:rsidP="002158FE">
            <w:pPr>
              <w:widowControl w:val="0"/>
              <w:spacing w:after="0" w:line="240" w:lineRule="auto"/>
              <w:jc w:val="center"/>
              <w:rPr>
                <w:rFonts w:ascii="Arial" w:eastAsia="Arial" w:hAnsi="Arial" w:cs="Arial"/>
                <w:kern w:val="2"/>
                <w:sz w:val="18"/>
                <w:szCs w:val="18"/>
                <w:lang w:eastAsia="sl-SI"/>
              </w:rPr>
            </w:pPr>
            <w:r w:rsidRPr="00B277EC">
              <w:rPr>
                <w:rFonts w:ascii="Arial" w:eastAsia="Arial" w:hAnsi="Arial" w:cs="Arial"/>
                <w:kern w:val="2"/>
                <w:sz w:val="18"/>
                <w:szCs w:val="18"/>
                <w:lang w:eastAsia="sl-SI"/>
              </w:rPr>
              <w:t xml:space="preserve">Raziskati okoliščine </w:t>
            </w:r>
            <w:r w:rsidR="002158FE">
              <w:rPr>
                <w:rFonts w:ascii="Arial" w:eastAsia="Arial" w:hAnsi="Arial" w:cs="Arial"/>
                <w:kern w:val="2"/>
                <w:sz w:val="18"/>
                <w:szCs w:val="18"/>
                <w:lang w:eastAsia="sl-SI"/>
              </w:rPr>
              <w:t>dogodkov</w:t>
            </w:r>
            <w:r w:rsidR="002158FE" w:rsidRPr="00B277EC">
              <w:rPr>
                <w:rFonts w:ascii="Arial" w:eastAsia="Arial" w:hAnsi="Arial" w:cs="Arial"/>
                <w:kern w:val="2"/>
                <w:sz w:val="18"/>
                <w:szCs w:val="18"/>
                <w:lang w:eastAsia="sl-SI"/>
              </w:rPr>
              <w:t xml:space="preserve"> </w:t>
            </w:r>
            <w:r w:rsidRPr="00B277EC">
              <w:rPr>
                <w:rFonts w:ascii="Arial" w:eastAsia="Arial" w:hAnsi="Arial" w:cs="Arial"/>
                <w:kern w:val="2"/>
                <w:sz w:val="18"/>
                <w:szCs w:val="18"/>
                <w:lang w:eastAsia="sl-SI"/>
              </w:rPr>
              <w:t xml:space="preserve">podtikanja droge </w:t>
            </w:r>
            <w:r w:rsidR="002158FE">
              <w:rPr>
                <w:rFonts w:ascii="Arial" w:eastAsia="Arial" w:hAnsi="Arial" w:cs="Arial"/>
                <w:kern w:val="2"/>
                <w:sz w:val="18"/>
                <w:szCs w:val="18"/>
                <w:lang w:eastAsia="sl-SI"/>
              </w:rPr>
              <w:t>ter</w:t>
            </w:r>
            <w:r w:rsidR="002158FE" w:rsidRPr="00B277EC">
              <w:rPr>
                <w:rFonts w:ascii="Arial" w:eastAsia="Arial" w:hAnsi="Arial" w:cs="Arial"/>
                <w:kern w:val="2"/>
                <w:sz w:val="18"/>
                <w:szCs w:val="18"/>
                <w:lang w:eastAsia="sl-SI"/>
              </w:rPr>
              <w:t xml:space="preserve"> </w:t>
            </w:r>
            <w:r w:rsidRPr="00B277EC">
              <w:rPr>
                <w:rFonts w:ascii="Arial" w:eastAsia="Arial" w:hAnsi="Arial" w:cs="Arial"/>
                <w:kern w:val="2"/>
                <w:sz w:val="18"/>
                <w:szCs w:val="18"/>
                <w:lang w:eastAsia="sl-SI"/>
              </w:rPr>
              <w:t>načrtova</w:t>
            </w:r>
            <w:r w:rsidR="002158FE">
              <w:rPr>
                <w:rFonts w:ascii="Arial" w:eastAsia="Arial" w:hAnsi="Arial" w:cs="Arial"/>
                <w:kern w:val="2"/>
                <w:sz w:val="18"/>
                <w:szCs w:val="18"/>
                <w:lang w:eastAsia="sl-SI"/>
              </w:rPr>
              <w:t>ti</w:t>
            </w:r>
            <w:r w:rsidRPr="00B277EC">
              <w:rPr>
                <w:rFonts w:ascii="Arial" w:eastAsia="Arial" w:hAnsi="Arial" w:cs="Arial"/>
                <w:kern w:val="2"/>
                <w:sz w:val="18"/>
                <w:szCs w:val="18"/>
                <w:lang w:eastAsia="sl-SI"/>
              </w:rPr>
              <w:t xml:space="preserve"> odziv in </w:t>
            </w:r>
            <w:r w:rsidR="002158FE">
              <w:rPr>
                <w:rFonts w:ascii="Arial" w:eastAsia="Arial" w:hAnsi="Arial" w:cs="Arial"/>
                <w:kern w:val="2"/>
                <w:sz w:val="18"/>
                <w:szCs w:val="18"/>
                <w:lang w:eastAsia="sl-SI"/>
              </w:rPr>
              <w:t xml:space="preserve">načine </w:t>
            </w:r>
            <w:r w:rsidRPr="00B277EC">
              <w:rPr>
                <w:rFonts w:ascii="Arial" w:eastAsia="Arial" w:hAnsi="Arial" w:cs="Arial"/>
                <w:kern w:val="2"/>
                <w:sz w:val="18"/>
                <w:szCs w:val="18"/>
                <w:lang w:eastAsia="sl-SI"/>
              </w:rPr>
              <w:t>pomoči.</w:t>
            </w:r>
          </w:p>
        </w:tc>
        <w:tc>
          <w:tcPr>
            <w:tcW w:w="358" w:type="pct"/>
            <w:shd w:val="clear" w:color="auto" w:fill="auto"/>
            <w:vAlign w:val="center"/>
          </w:tcPr>
          <w:p w14:paraId="1A908846" w14:textId="77777777" w:rsidR="00C84E83" w:rsidRPr="00B277EC" w:rsidRDefault="00C84E83" w:rsidP="00B277EC">
            <w:pPr>
              <w:spacing w:after="0" w:line="240" w:lineRule="auto"/>
              <w:jc w:val="center"/>
              <w:rPr>
                <w:rFonts w:ascii="Arial" w:eastAsia="Arial" w:hAnsi="Arial" w:cs="Arial"/>
                <w:kern w:val="2"/>
                <w:sz w:val="18"/>
                <w:szCs w:val="18"/>
              </w:rPr>
            </w:pPr>
          </w:p>
        </w:tc>
        <w:tc>
          <w:tcPr>
            <w:tcW w:w="359" w:type="pct"/>
            <w:shd w:val="clear" w:color="auto" w:fill="auto"/>
            <w:vAlign w:val="center"/>
          </w:tcPr>
          <w:p w14:paraId="35C89D54" w14:textId="77777777" w:rsidR="00C84E83" w:rsidRPr="00B277EC" w:rsidRDefault="00C84E83" w:rsidP="00B277EC">
            <w:pPr>
              <w:spacing w:after="0" w:line="240" w:lineRule="auto"/>
              <w:jc w:val="center"/>
              <w:rPr>
                <w:rFonts w:ascii="Arial" w:eastAsia="Arial" w:hAnsi="Arial" w:cs="Arial"/>
                <w:kern w:val="2"/>
                <w:sz w:val="18"/>
                <w:szCs w:val="18"/>
              </w:rPr>
            </w:pPr>
          </w:p>
        </w:tc>
        <w:tc>
          <w:tcPr>
            <w:tcW w:w="358" w:type="pct"/>
            <w:shd w:val="clear" w:color="auto" w:fill="auto"/>
            <w:vAlign w:val="center"/>
          </w:tcPr>
          <w:p w14:paraId="6C486652"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358" w:type="pct"/>
            <w:shd w:val="clear" w:color="auto" w:fill="auto"/>
            <w:vAlign w:val="center"/>
          </w:tcPr>
          <w:p w14:paraId="308A4A95"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eastAsia="Arial" w:hAnsi="Arial" w:cs="Arial"/>
                <w:kern w:val="2"/>
                <w:sz w:val="18"/>
                <w:szCs w:val="18"/>
              </w:rPr>
              <w:t>X</w:t>
            </w:r>
          </w:p>
        </w:tc>
        <w:tc>
          <w:tcPr>
            <w:tcW w:w="1483" w:type="pct"/>
            <w:shd w:val="clear" w:color="auto" w:fill="auto"/>
            <w:vAlign w:val="center"/>
          </w:tcPr>
          <w:p w14:paraId="445BF418" w14:textId="69C87111" w:rsidR="00C84E83" w:rsidRPr="00B277EC" w:rsidRDefault="00C84E83" w:rsidP="002158FE">
            <w:pPr>
              <w:spacing w:after="0" w:line="240" w:lineRule="auto"/>
              <w:jc w:val="center"/>
              <w:rPr>
                <w:rFonts w:ascii="Arial" w:eastAsia="Arial" w:hAnsi="Arial" w:cs="Arial"/>
                <w:kern w:val="2"/>
                <w:sz w:val="18"/>
                <w:szCs w:val="18"/>
                <w:lang w:eastAsia="sl-SI"/>
              </w:rPr>
            </w:pPr>
            <w:r w:rsidRPr="00B277EC">
              <w:rPr>
                <w:rFonts w:ascii="Arial" w:eastAsia="Arial" w:hAnsi="Arial" w:cs="Arial"/>
                <w:kern w:val="2"/>
                <w:sz w:val="18"/>
                <w:szCs w:val="18"/>
                <w:lang w:eastAsia="sl-SI"/>
              </w:rPr>
              <w:t xml:space="preserve">Poročilo o </w:t>
            </w:r>
            <w:r w:rsidR="002158FE">
              <w:rPr>
                <w:rFonts w:ascii="Arial" w:eastAsia="Arial" w:hAnsi="Arial" w:cs="Arial"/>
                <w:kern w:val="2"/>
                <w:sz w:val="18"/>
                <w:szCs w:val="18"/>
                <w:lang w:eastAsia="sl-SI"/>
              </w:rPr>
              <w:t>dogodkih podtikanja droge</w:t>
            </w:r>
            <w:r w:rsidR="002158FE" w:rsidRPr="00B277EC">
              <w:rPr>
                <w:rFonts w:ascii="Arial" w:eastAsia="Arial" w:hAnsi="Arial" w:cs="Arial"/>
                <w:kern w:val="2"/>
                <w:sz w:val="18"/>
                <w:szCs w:val="18"/>
                <w:lang w:eastAsia="sl-SI"/>
              </w:rPr>
              <w:t xml:space="preserve"> </w:t>
            </w:r>
            <w:r w:rsidRPr="00B277EC">
              <w:rPr>
                <w:rFonts w:ascii="Arial" w:eastAsia="Arial" w:hAnsi="Arial" w:cs="Arial"/>
                <w:kern w:val="2"/>
                <w:sz w:val="18"/>
                <w:szCs w:val="18"/>
                <w:lang w:eastAsia="sl-SI"/>
              </w:rPr>
              <w:t>in oceni</w:t>
            </w:r>
            <w:r w:rsidR="002158FE">
              <w:rPr>
                <w:rFonts w:ascii="Arial" w:eastAsia="Arial" w:hAnsi="Arial" w:cs="Arial"/>
                <w:kern w:val="2"/>
                <w:sz w:val="18"/>
                <w:szCs w:val="18"/>
                <w:lang w:eastAsia="sl-SI"/>
              </w:rPr>
              <w:t>tev</w:t>
            </w:r>
            <w:r w:rsidRPr="00B277EC">
              <w:rPr>
                <w:rFonts w:ascii="Arial" w:eastAsia="Arial" w:hAnsi="Arial" w:cs="Arial"/>
                <w:kern w:val="2"/>
                <w:sz w:val="18"/>
                <w:szCs w:val="18"/>
                <w:lang w:eastAsia="sl-SI"/>
              </w:rPr>
              <w:t xml:space="preserve"> obsega podtikanja droge.</w:t>
            </w:r>
          </w:p>
        </w:tc>
        <w:tc>
          <w:tcPr>
            <w:tcW w:w="562" w:type="pct"/>
            <w:shd w:val="clear" w:color="auto" w:fill="auto"/>
            <w:vAlign w:val="center"/>
          </w:tcPr>
          <w:p w14:paraId="16B01EE1" w14:textId="127DE6BE" w:rsidR="00C84E83" w:rsidRPr="00B277EC" w:rsidRDefault="00FD10CF" w:rsidP="00B277EC">
            <w:pPr>
              <w:spacing w:after="0" w:line="240" w:lineRule="auto"/>
              <w:jc w:val="center"/>
              <w:rPr>
                <w:rFonts w:ascii="Arial" w:eastAsia="Arial" w:hAnsi="Arial" w:cs="Arial"/>
                <w:kern w:val="2"/>
                <w:sz w:val="18"/>
                <w:szCs w:val="18"/>
              </w:rPr>
            </w:pPr>
            <w:r>
              <w:rPr>
                <w:rFonts w:ascii="Arial" w:eastAsia="Arial" w:hAnsi="Arial" w:cs="Arial"/>
                <w:b/>
                <w:bCs/>
                <w:kern w:val="2"/>
                <w:sz w:val="18"/>
                <w:szCs w:val="18"/>
              </w:rPr>
              <w:t>MZ</w:t>
            </w:r>
          </w:p>
        </w:tc>
      </w:tr>
    </w:tbl>
    <w:p w14:paraId="16F6C005" w14:textId="77777777" w:rsidR="00C84E83" w:rsidRPr="00C84E83" w:rsidRDefault="00C84E83" w:rsidP="00C84E83">
      <w:pPr>
        <w:spacing w:after="160" w:line="259" w:lineRule="auto"/>
        <w:jc w:val="center"/>
        <w:rPr>
          <w:rFonts w:ascii="Arial" w:eastAsia="Arial" w:hAnsi="Arial" w:cs="Arial"/>
          <w:sz w:val="20"/>
          <w:szCs w:val="20"/>
        </w:rPr>
      </w:pPr>
    </w:p>
    <w:p w14:paraId="13312AE7" w14:textId="77777777" w:rsidR="00C84E83" w:rsidRPr="00C84E83" w:rsidRDefault="00C84E83" w:rsidP="00E026D0">
      <w:pPr>
        <w:spacing w:after="160" w:line="259" w:lineRule="auto"/>
        <w:rPr>
          <w:rFonts w:ascii="Arial" w:eastAsia="Arial" w:hAnsi="Arial" w:cs="Arial"/>
          <w:b/>
          <w:color w:val="000000"/>
          <w:sz w:val="24"/>
          <w:szCs w:val="32"/>
        </w:rPr>
      </w:pPr>
      <w:r w:rsidRPr="00C84E83">
        <w:rPr>
          <w:rFonts w:ascii="Arial" w:eastAsia="Arial" w:hAnsi="Arial" w:cs="Arial"/>
          <w:sz w:val="18"/>
        </w:rPr>
        <w:br w:type="page"/>
      </w:r>
      <w:r w:rsidRPr="00C84E83">
        <w:rPr>
          <w:rFonts w:ascii="Calibri Light" w:eastAsia="Arial" w:hAnsi="Calibri Light"/>
          <w:b/>
          <w:color w:val="000000"/>
          <w:sz w:val="24"/>
          <w:szCs w:val="32"/>
        </w:rPr>
        <w:t>Vloga in pomen nevladnih organizacij na področju prepovedanih drog </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1883"/>
        <w:gridCol w:w="1177"/>
        <w:gridCol w:w="850"/>
        <w:gridCol w:w="993"/>
        <w:gridCol w:w="1134"/>
        <w:gridCol w:w="3827"/>
        <w:gridCol w:w="1669"/>
      </w:tblGrid>
      <w:tr w:rsidR="00C84E83" w:rsidRPr="00C84E83" w14:paraId="377ADE02" w14:textId="77777777" w:rsidTr="00C84E83">
        <w:trPr>
          <w:trHeight w:val="709"/>
        </w:trPr>
        <w:tc>
          <w:tcPr>
            <w:tcW w:w="13855" w:type="dxa"/>
            <w:gridSpan w:val="8"/>
            <w:tcBorders>
              <w:bottom w:val="single" w:sz="4" w:space="0" w:color="auto"/>
            </w:tcBorders>
            <w:shd w:val="clear" w:color="auto" w:fill="BFBFBF"/>
            <w:vAlign w:val="center"/>
          </w:tcPr>
          <w:p w14:paraId="6047A467"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Poglavje iz strategije:</w:t>
            </w:r>
            <w:r w:rsidRPr="00C84E83">
              <w:rPr>
                <w:rFonts w:ascii="Arial" w:eastAsia="Arial" w:hAnsi="Arial" w:cs="Arial"/>
                <w:sz w:val="24"/>
                <w:szCs w:val="24"/>
                <w:lang w:eastAsia="sl-SI"/>
              </w:rPr>
              <w:t xml:space="preserve"> Vloga in pomen nevladnih organizacij na področju prepovedanih drog</w:t>
            </w:r>
          </w:p>
        </w:tc>
      </w:tr>
      <w:tr w:rsidR="00C84E83" w:rsidRPr="00C84E83" w14:paraId="4803D52E" w14:textId="77777777" w:rsidTr="00B277EC">
        <w:trPr>
          <w:trHeight w:val="458"/>
        </w:trPr>
        <w:tc>
          <w:tcPr>
            <w:tcW w:w="2322" w:type="dxa"/>
            <w:vMerge w:val="restart"/>
            <w:shd w:val="clear" w:color="auto" w:fill="auto"/>
            <w:vAlign w:val="center"/>
          </w:tcPr>
          <w:p w14:paraId="7FA3BD5A" w14:textId="49A685E5"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883" w:type="dxa"/>
            <w:vMerge w:val="restart"/>
            <w:shd w:val="clear" w:color="auto" w:fill="auto"/>
            <w:vAlign w:val="center"/>
          </w:tcPr>
          <w:p w14:paraId="47A4229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154" w:type="dxa"/>
            <w:gridSpan w:val="4"/>
            <w:shd w:val="clear" w:color="auto" w:fill="auto"/>
            <w:vAlign w:val="center"/>
          </w:tcPr>
          <w:p w14:paraId="7ED03FFD" w14:textId="146B918A"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827" w:type="dxa"/>
            <w:vMerge w:val="restart"/>
            <w:shd w:val="clear" w:color="auto" w:fill="auto"/>
            <w:vAlign w:val="center"/>
          </w:tcPr>
          <w:p w14:paraId="1633C92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5BB84A3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11134B9D" w14:textId="77777777" w:rsidTr="00B277EC">
        <w:trPr>
          <w:trHeight w:val="457"/>
        </w:trPr>
        <w:tc>
          <w:tcPr>
            <w:tcW w:w="2322" w:type="dxa"/>
            <w:vMerge/>
            <w:vAlign w:val="center"/>
          </w:tcPr>
          <w:p w14:paraId="56161E33"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883" w:type="dxa"/>
            <w:vMerge/>
            <w:vAlign w:val="center"/>
          </w:tcPr>
          <w:p w14:paraId="29917839"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77" w:type="dxa"/>
            <w:shd w:val="clear" w:color="auto" w:fill="auto"/>
            <w:vAlign w:val="center"/>
          </w:tcPr>
          <w:p w14:paraId="4CBDF98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2F1B5DB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47E6A72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134" w:type="dxa"/>
            <w:vAlign w:val="center"/>
          </w:tcPr>
          <w:p w14:paraId="76A80239" w14:textId="7DBB0B75"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827" w:type="dxa"/>
            <w:vMerge/>
            <w:vAlign w:val="center"/>
          </w:tcPr>
          <w:p w14:paraId="266A2A3D"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51E31E6E"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7669855E" w14:textId="77777777" w:rsidTr="00B277EC">
        <w:trPr>
          <w:trHeight w:val="1134"/>
        </w:trPr>
        <w:tc>
          <w:tcPr>
            <w:tcW w:w="2322" w:type="dxa"/>
            <w:vMerge w:val="restart"/>
            <w:shd w:val="clear" w:color="auto" w:fill="auto"/>
            <w:vAlign w:val="center"/>
          </w:tcPr>
          <w:p w14:paraId="2C487DDC" w14:textId="0BB38DC7" w:rsidR="00C84E83" w:rsidRPr="00C84E83" w:rsidRDefault="00C84E83" w:rsidP="0000402B">
            <w:pPr>
              <w:spacing w:after="160" w:line="259" w:lineRule="auto"/>
              <w:jc w:val="center"/>
              <w:rPr>
                <w:rFonts w:ascii="Arial" w:eastAsia="Arial" w:hAnsi="Arial" w:cs="Arial"/>
                <w:b/>
                <w:bCs/>
                <w:sz w:val="18"/>
              </w:rPr>
            </w:pPr>
            <w:r w:rsidRPr="00C84E83">
              <w:rPr>
                <w:rFonts w:ascii="Arial" w:eastAsia="Arial" w:hAnsi="Arial" w:cs="Arial"/>
                <w:b/>
                <w:bCs/>
                <w:sz w:val="18"/>
              </w:rPr>
              <w:t>Zagotavljanje dolgoročnega sofinanciranja nevladnih organizacij na področju prepovedanih drog</w:t>
            </w:r>
          </w:p>
        </w:tc>
        <w:tc>
          <w:tcPr>
            <w:tcW w:w="1883" w:type="dxa"/>
            <w:shd w:val="clear" w:color="auto" w:fill="auto"/>
            <w:vAlign w:val="center"/>
          </w:tcPr>
          <w:p w14:paraId="741120C2" w14:textId="3408AA90" w:rsidR="00C84E83" w:rsidRPr="00C84E83" w:rsidRDefault="00C84E83" w:rsidP="0000402B">
            <w:pPr>
              <w:spacing w:after="160" w:line="259" w:lineRule="auto"/>
              <w:jc w:val="center"/>
              <w:rPr>
                <w:rFonts w:ascii="Arial" w:eastAsia="Arial" w:hAnsi="Arial" w:cs="Arial"/>
                <w:sz w:val="18"/>
              </w:rPr>
            </w:pPr>
            <w:r w:rsidRPr="00C84E83">
              <w:rPr>
                <w:rFonts w:ascii="Arial" w:eastAsia="Arial" w:hAnsi="Arial" w:cs="Arial"/>
                <w:sz w:val="18"/>
              </w:rPr>
              <w:t>Priprava strokovnih usmeritev in kompetenc za izvajanje aktivnosti na področju preprečevanja uporabe prepovedanih drog, zmanjševanja škode zaradi uporabe drog, socialn</w:t>
            </w:r>
            <w:r w:rsidR="0000402B">
              <w:rPr>
                <w:rFonts w:ascii="Arial" w:eastAsia="Arial" w:hAnsi="Arial" w:cs="Arial"/>
                <w:sz w:val="18"/>
              </w:rPr>
              <w:t>a</w:t>
            </w:r>
            <w:r w:rsidRPr="00C84E83">
              <w:rPr>
                <w:rFonts w:ascii="Arial" w:eastAsia="Arial" w:hAnsi="Arial" w:cs="Arial"/>
                <w:sz w:val="18"/>
              </w:rPr>
              <w:t xml:space="preserve"> rehabilitacij</w:t>
            </w:r>
            <w:r w:rsidR="0000402B">
              <w:rPr>
                <w:rFonts w:ascii="Arial" w:eastAsia="Arial" w:hAnsi="Arial" w:cs="Arial"/>
                <w:sz w:val="18"/>
              </w:rPr>
              <w:t>a</w:t>
            </w:r>
            <w:r w:rsidRPr="00C84E83">
              <w:rPr>
                <w:rFonts w:ascii="Arial" w:eastAsia="Arial" w:hAnsi="Arial" w:cs="Arial"/>
                <w:sz w:val="18"/>
              </w:rPr>
              <w:t xml:space="preserve"> in reintegracij</w:t>
            </w:r>
            <w:r w:rsidR="0000402B">
              <w:rPr>
                <w:rFonts w:ascii="Arial" w:eastAsia="Arial" w:hAnsi="Arial" w:cs="Arial"/>
                <w:sz w:val="18"/>
              </w:rPr>
              <w:t>a</w:t>
            </w:r>
            <w:r w:rsidRPr="00C84E83">
              <w:rPr>
                <w:rFonts w:ascii="Arial" w:eastAsia="Arial" w:hAnsi="Arial" w:cs="Arial"/>
                <w:sz w:val="18"/>
              </w:rPr>
              <w:t>.</w:t>
            </w:r>
          </w:p>
        </w:tc>
        <w:tc>
          <w:tcPr>
            <w:tcW w:w="1177" w:type="dxa"/>
            <w:shd w:val="clear" w:color="auto" w:fill="auto"/>
            <w:vAlign w:val="center"/>
          </w:tcPr>
          <w:p w14:paraId="5022A96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5CC91EF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2AB6E2E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4" w:type="dxa"/>
            <w:vAlign w:val="center"/>
          </w:tcPr>
          <w:p w14:paraId="452C39B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7" w:type="dxa"/>
            <w:shd w:val="clear" w:color="auto" w:fill="auto"/>
            <w:vAlign w:val="center"/>
          </w:tcPr>
          <w:p w14:paraId="4CB02F3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rPr>
              <w:t>Izdelan seznam storitev na področju prepovedanih drog, ki jih nevladne organizacije opravljajo lažje kot javni sektor</w:t>
            </w:r>
            <w:r w:rsidR="0000402B">
              <w:rPr>
                <w:rFonts w:ascii="Arial" w:eastAsia="Arial" w:hAnsi="Arial" w:cs="Arial"/>
                <w:sz w:val="18"/>
              </w:rPr>
              <w:t>,</w:t>
            </w:r>
            <w:r w:rsidRPr="00C84E83">
              <w:rPr>
                <w:rFonts w:ascii="Arial" w:eastAsia="Arial" w:hAnsi="Arial" w:cs="Arial"/>
                <w:sz w:val="18"/>
              </w:rPr>
              <w:t xml:space="preserve"> in določeni standardi dela. </w:t>
            </w:r>
          </w:p>
        </w:tc>
        <w:tc>
          <w:tcPr>
            <w:tcW w:w="1669" w:type="dxa"/>
            <w:shd w:val="clear" w:color="auto" w:fill="auto"/>
            <w:vAlign w:val="center"/>
          </w:tcPr>
          <w:p w14:paraId="1E0F9710" w14:textId="39E33B64" w:rsidR="0000402B" w:rsidRDefault="00AD00A6" w:rsidP="0000402B">
            <w:pPr>
              <w:spacing w:after="160" w:line="259" w:lineRule="auto"/>
              <w:jc w:val="center"/>
              <w:rPr>
                <w:rFonts w:ascii="Arial" w:eastAsia="Arial" w:hAnsi="Arial" w:cs="Arial"/>
                <w:b/>
                <w:bCs/>
                <w:sz w:val="18"/>
                <w:lang w:eastAsia="sl-SI"/>
              </w:rPr>
            </w:pPr>
            <w:r>
              <w:rPr>
                <w:rFonts w:ascii="Arial" w:eastAsia="Arial" w:hAnsi="Arial" w:cs="Arial"/>
                <w:b/>
                <w:bCs/>
                <w:sz w:val="18"/>
                <w:lang w:eastAsia="sl-SI"/>
              </w:rPr>
              <w:t>NVO</w:t>
            </w:r>
          </w:p>
          <w:p w14:paraId="57230AFE" w14:textId="77777777" w:rsidR="00C84E83" w:rsidRPr="00C84E83" w:rsidRDefault="00C84E83" w:rsidP="0000402B">
            <w:pPr>
              <w:spacing w:after="160" w:line="259" w:lineRule="auto"/>
              <w:jc w:val="center"/>
              <w:rPr>
                <w:rFonts w:ascii="Arial" w:eastAsia="Arial" w:hAnsi="Arial" w:cs="Arial"/>
                <w:sz w:val="18"/>
                <w:lang w:eastAsia="sl-SI"/>
              </w:rPr>
            </w:pPr>
            <w:r w:rsidRPr="00C84E83">
              <w:rPr>
                <w:rFonts w:ascii="Arial" w:eastAsia="Arial" w:hAnsi="Arial" w:cs="Arial"/>
                <w:b/>
                <w:bCs/>
                <w:sz w:val="18"/>
                <w:lang w:eastAsia="sl-SI"/>
              </w:rPr>
              <w:t xml:space="preserve"> </w:t>
            </w:r>
            <w:r w:rsidRPr="00C84E83">
              <w:rPr>
                <w:rFonts w:ascii="Arial" w:eastAsia="Arial" w:hAnsi="Arial" w:cs="Arial"/>
                <w:sz w:val="18"/>
                <w:lang w:eastAsia="sl-SI"/>
              </w:rPr>
              <w:t>NIJZ, MZ, MDDSZ</w:t>
            </w:r>
          </w:p>
        </w:tc>
      </w:tr>
      <w:tr w:rsidR="00C84E83" w:rsidRPr="00C84E83" w14:paraId="1BEBBDE2" w14:textId="77777777" w:rsidTr="00B277EC">
        <w:trPr>
          <w:trHeight w:val="1134"/>
        </w:trPr>
        <w:tc>
          <w:tcPr>
            <w:tcW w:w="2322" w:type="dxa"/>
            <w:vMerge/>
          </w:tcPr>
          <w:p w14:paraId="492E51D9" w14:textId="77777777" w:rsidR="00C84E83" w:rsidRPr="00C84E83" w:rsidRDefault="00C84E83" w:rsidP="00C84E83">
            <w:pPr>
              <w:spacing w:after="160" w:line="259" w:lineRule="auto"/>
              <w:jc w:val="center"/>
              <w:rPr>
                <w:rFonts w:ascii="Arial" w:hAnsi="Arial"/>
                <w:b/>
                <w:bCs/>
                <w:sz w:val="18"/>
              </w:rPr>
            </w:pPr>
          </w:p>
        </w:tc>
        <w:tc>
          <w:tcPr>
            <w:tcW w:w="1883" w:type="dxa"/>
            <w:shd w:val="clear" w:color="auto" w:fill="auto"/>
            <w:vAlign w:val="center"/>
          </w:tcPr>
          <w:p w14:paraId="1106BE7D" w14:textId="1BA921DE" w:rsidR="00C84E83" w:rsidRPr="00C84E83" w:rsidRDefault="00C84E83" w:rsidP="0000402B">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w:t>
            </w:r>
            <w:r w:rsidR="0000402B">
              <w:rPr>
                <w:rFonts w:ascii="Arial" w:eastAsia="Arial" w:hAnsi="Arial" w:cs="Arial"/>
                <w:sz w:val="18"/>
                <w:lang w:eastAsia="sl-SI"/>
              </w:rPr>
              <w:t>o</w:t>
            </w:r>
            <w:r w:rsidRPr="00C84E83">
              <w:rPr>
                <w:rFonts w:ascii="Arial" w:eastAsia="Arial" w:hAnsi="Arial" w:cs="Arial"/>
                <w:sz w:val="18"/>
                <w:lang w:eastAsia="sl-SI"/>
              </w:rPr>
              <w:t>učitev možnosti sprememb sistema financiranja, ki bo omogočal trajnejše sofinanciranje za določene dejavnosti ob redni evalvaciji in prilagajanju potrebam</w:t>
            </w:r>
            <w:r w:rsidR="0000402B">
              <w:rPr>
                <w:rFonts w:ascii="Arial" w:eastAsia="Arial" w:hAnsi="Arial" w:cs="Arial"/>
                <w:sz w:val="18"/>
                <w:lang w:eastAsia="sl-SI"/>
              </w:rPr>
              <w:t>.</w:t>
            </w:r>
          </w:p>
        </w:tc>
        <w:tc>
          <w:tcPr>
            <w:tcW w:w="1177" w:type="dxa"/>
            <w:shd w:val="clear" w:color="auto" w:fill="auto"/>
            <w:vAlign w:val="center"/>
          </w:tcPr>
          <w:p w14:paraId="4AC66DEB"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3973A62A" w14:textId="77777777" w:rsidR="00C84E83" w:rsidRPr="00C84E83" w:rsidRDefault="00C84E83" w:rsidP="00C84E83">
            <w:pPr>
              <w:spacing w:after="160" w:line="259" w:lineRule="auto"/>
              <w:jc w:val="center"/>
              <w:rPr>
                <w:rFonts w:ascii="Arial" w:eastAsia="Arial" w:hAnsi="Arial" w:cs="Arial"/>
                <w:sz w:val="18"/>
                <w:lang w:eastAsia="sl-SI"/>
              </w:rPr>
            </w:pPr>
          </w:p>
        </w:tc>
        <w:tc>
          <w:tcPr>
            <w:tcW w:w="993" w:type="dxa"/>
            <w:shd w:val="clear" w:color="auto" w:fill="auto"/>
            <w:vAlign w:val="center"/>
          </w:tcPr>
          <w:p w14:paraId="24BA7246" w14:textId="77777777" w:rsidR="00C84E83" w:rsidRPr="00C84E83" w:rsidRDefault="00C84E83" w:rsidP="00C84E83">
            <w:pPr>
              <w:spacing w:after="160" w:line="259" w:lineRule="auto"/>
              <w:jc w:val="center"/>
              <w:rPr>
                <w:rFonts w:ascii="Arial" w:eastAsia="Arial" w:hAnsi="Arial" w:cs="Arial"/>
                <w:sz w:val="18"/>
                <w:lang w:eastAsia="sl-SI"/>
              </w:rPr>
            </w:pPr>
          </w:p>
        </w:tc>
        <w:tc>
          <w:tcPr>
            <w:tcW w:w="1134" w:type="dxa"/>
            <w:vAlign w:val="center"/>
          </w:tcPr>
          <w:p w14:paraId="1FBEB92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7" w:type="dxa"/>
            <w:shd w:val="clear" w:color="auto" w:fill="auto"/>
            <w:vAlign w:val="center"/>
          </w:tcPr>
          <w:p w14:paraId="72D2D3B4" w14:textId="42850F46"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w:t>
            </w:r>
            <w:r w:rsidR="0000402B">
              <w:rPr>
                <w:rFonts w:ascii="Arial" w:eastAsia="Arial" w:hAnsi="Arial" w:cs="Arial"/>
                <w:sz w:val="18"/>
                <w:lang w:eastAsia="sl-SI"/>
              </w:rPr>
              <w:t>o</w:t>
            </w:r>
            <w:r w:rsidRPr="00C84E83">
              <w:rPr>
                <w:rFonts w:ascii="Arial" w:eastAsia="Arial" w:hAnsi="Arial" w:cs="Arial"/>
                <w:sz w:val="18"/>
                <w:lang w:eastAsia="sl-SI"/>
              </w:rPr>
              <w:t>učitev možnosti podaljšanja časovnih obdobij JR</w:t>
            </w:r>
            <w:r w:rsidR="0000402B">
              <w:rPr>
                <w:rFonts w:ascii="Arial" w:eastAsia="Arial" w:hAnsi="Arial" w:cs="Arial"/>
                <w:sz w:val="18"/>
                <w:lang w:eastAsia="sl-SI"/>
              </w:rPr>
              <w:t>,</w:t>
            </w:r>
            <w:r w:rsidRPr="00C84E83">
              <w:rPr>
                <w:rFonts w:ascii="Arial" w:eastAsia="Arial" w:hAnsi="Arial" w:cs="Arial"/>
                <w:sz w:val="18"/>
                <w:lang w:eastAsia="sl-SI"/>
              </w:rPr>
              <w:t xml:space="preserve"> s katerimi se sofinancira</w:t>
            </w:r>
            <w:r w:rsidR="0000402B">
              <w:rPr>
                <w:rFonts w:ascii="Arial" w:eastAsia="Arial" w:hAnsi="Arial" w:cs="Arial"/>
                <w:sz w:val="18"/>
                <w:lang w:eastAsia="sl-SI"/>
              </w:rPr>
              <w:t>jo</w:t>
            </w:r>
            <w:r w:rsidRPr="00C84E83">
              <w:rPr>
                <w:rFonts w:ascii="Arial" w:eastAsia="Arial" w:hAnsi="Arial" w:cs="Arial"/>
                <w:sz w:val="18"/>
                <w:lang w:eastAsia="sl-SI"/>
              </w:rPr>
              <w:t xml:space="preserve"> NVO</w:t>
            </w:r>
            <w:r w:rsidR="0000402B">
              <w:rPr>
                <w:rFonts w:ascii="Arial" w:eastAsia="Arial" w:hAnsi="Arial" w:cs="Arial"/>
                <w:sz w:val="18"/>
                <w:lang w:eastAsia="sl-SI"/>
              </w:rPr>
              <w:t>.</w:t>
            </w:r>
          </w:p>
          <w:p w14:paraId="1D1090D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color w:val="000000"/>
                <w:sz w:val="18"/>
                <w:shd w:val="clear" w:color="auto" w:fill="FFFFFF"/>
              </w:rPr>
              <w:t>Razvoj sistema enotnega spremljanja izvajanja programov – od kvantitativnih do kvalitativnih vidikov (kot zametek sistema evalvacije)</w:t>
            </w:r>
            <w:r w:rsidR="0000402B">
              <w:rPr>
                <w:rFonts w:ascii="Arial" w:eastAsia="Arial" w:hAnsi="Arial" w:cs="Arial"/>
                <w:color w:val="000000"/>
                <w:sz w:val="18"/>
                <w:shd w:val="clear" w:color="auto" w:fill="FFFFFF"/>
              </w:rPr>
              <w:t>.</w:t>
            </w:r>
          </w:p>
        </w:tc>
        <w:tc>
          <w:tcPr>
            <w:tcW w:w="1669" w:type="dxa"/>
            <w:shd w:val="clear" w:color="auto" w:fill="auto"/>
            <w:vAlign w:val="center"/>
          </w:tcPr>
          <w:p w14:paraId="1F921420" w14:textId="5500E068" w:rsidR="0000402B" w:rsidRDefault="00AD00A6" w:rsidP="0000402B">
            <w:pPr>
              <w:spacing w:after="160" w:line="259" w:lineRule="auto"/>
              <w:jc w:val="center"/>
              <w:rPr>
                <w:rFonts w:ascii="Arial" w:eastAsia="Arial" w:hAnsi="Arial" w:cs="Arial"/>
                <w:b/>
                <w:bCs/>
                <w:sz w:val="18"/>
                <w:lang w:eastAsia="sl-SI"/>
              </w:rPr>
            </w:pPr>
            <w:r>
              <w:rPr>
                <w:rFonts w:ascii="Arial" w:eastAsia="Arial" w:hAnsi="Arial" w:cs="Arial"/>
                <w:b/>
                <w:bCs/>
                <w:sz w:val="18"/>
                <w:lang w:eastAsia="sl-SI"/>
              </w:rPr>
              <w:t>NVO</w:t>
            </w:r>
          </w:p>
          <w:p w14:paraId="421ADF0D" w14:textId="77777777" w:rsidR="00C84E83" w:rsidRPr="00C84E83" w:rsidRDefault="00C84E83" w:rsidP="0000402B">
            <w:pPr>
              <w:spacing w:after="160" w:line="259" w:lineRule="auto"/>
              <w:jc w:val="center"/>
              <w:rPr>
                <w:rFonts w:ascii="Arial" w:eastAsia="Arial" w:hAnsi="Arial" w:cs="Arial"/>
                <w:b/>
                <w:bCs/>
                <w:i/>
                <w:iCs/>
                <w:sz w:val="18"/>
                <w:lang w:eastAsia="sl-SI"/>
              </w:rPr>
            </w:pPr>
            <w:r w:rsidRPr="00C84E83">
              <w:rPr>
                <w:rFonts w:ascii="Arial" w:eastAsia="Arial" w:hAnsi="Arial" w:cs="Arial"/>
                <w:sz w:val="18"/>
                <w:lang w:eastAsia="sl-SI"/>
              </w:rPr>
              <w:t xml:space="preserve"> MZ, NVO</w:t>
            </w:r>
          </w:p>
        </w:tc>
      </w:tr>
      <w:tr w:rsidR="00C84E83" w:rsidRPr="00C84E83" w14:paraId="6501A09A" w14:textId="77777777" w:rsidTr="00B277EC">
        <w:trPr>
          <w:trHeight w:val="1924"/>
        </w:trPr>
        <w:tc>
          <w:tcPr>
            <w:tcW w:w="2322" w:type="dxa"/>
            <w:vMerge w:val="restart"/>
            <w:shd w:val="clear" w:color="auto" w:fill="auto"/>
            <w:vAlign w:val="center"/>
          </w:tcPr>
          <w:p w14:paraId="3DE03781" w14:textId="120FFED8" w:rsidR="00C84E83" w:rsidRPr="00C84E83" w:rsidRDefault="00C84E83" w:rsidP="0000402B">
            <w:pPr>
              <w:spacing w:after="160" w:line="259" w:lineRule="auto"/>
              <w:jc w:val="center"/>
              <w:rPr>
                <w:rFonts w:ascii="Arial" w:eastAsia="Arial" w:hAnsi="Arial" w:cs="Arial"/>
                <w:b/>
                <w:sz w:val="18"/>
              </w:rPr>
            </w:pPr>
            <w:r w:rsidRPr="00C84E83">
              <w:rPr>
                <w:rFonts w:ascii="Arial" w:eastAsia="Arial" w:hAnsi="Arial" w:cs="Arial"/>
                <w:b/>
                <w:sz w:val="18"/>
              </w:rPr>
              <w:t>Redno ocenjevanje stanja oziroma potreb na področju problematike prepovedanih drog v skupnosti v povezavi z epidemiološkimi podatki, pregled pokritosti s programi in storitvami, ki jih izvajajo nevladne organizacije</w:t>
            </w:r>
          </w:p>
        </w:tc>
        <w:tc>
          <w:tcPr>
            <w:tcW w:w="1883" w:type="dxa"/>
            <w:shd w:val="clear" w:color="auto" w:fill="auto"/>
            <w:vAlign w:val="center"/>
          </w:tcPr>
          <w:p w14:paraId="5DBE36B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Izvajanje koordinativnih aktivnosti in raziskav, ki omogočajo vpogled v potrebe in stanje na terenu.</w:t>
            </w:r>
          </w:p>
        </w:tc>
        <w:tc>
          <w:tcPr>
            <w:tcW w:w="1177" w:type="dxa"/>
            <w:shd w:val="clear" w:color="auto" w:fill="auto"/>
            <w:vAlign w:val="center"/>
          </w:tcPr>
          <w:p w14:paraId="6546D98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6A15282D"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48B32F6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4" w:type="dxa"/>
            <w:vAlign w:val="center"/>
          </w:tcPr>
          <w:p w14:paraId="1D2E28D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7" w:type="dxa"/>
            <w:shd w:val="clear" w:color="auto" w:fill="auto"/>
            <w:vAlign w:val="center"/>
          </w:tcPr>
          <w:p w14:paraId="0EE23A5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Izvajanje koordinacij programov zmanjševanja škode zaradi drog</w:t>
            </w:r>
            <w:r w:rsidR="0000402B">
              <w:rPr>
                <w:rFonts w:ascii="Arial" w:eastAsia="Arial" w:hAnsi="Arial" w:cs="Arial"/>
                <w:sz w:val="18"/>
                <w:lang w:eastAsia="sl-SI"/>
              </w:rPr>
              <w:t>.</w:t>
            </w:r>
          </w:p>
          <w:p w14:paraId="17E5F5B4"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Spremljanje epidemioloških kazalnikov in trendov</w:t>
            </w:r>
            <w:r w:rsidR="0000402B">
              <w:rPr>
                <w:rFonts w:ascii="Arial" w:eastAsia="Arial" w:hAnsi="Arial" w:cs="Arial"/>
                <w:sz w:val="18"/>
                <w:lang w:eastAsia="sl-SI"/>
              </w:rPr>
              <w:t>.</w:t>
            </w:r>
          </w:p>
          <w:p w14:paraId="6C0FADC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Dodatne raziskave</w:t>
            </w:r>
            <w:r w:rsidR="0000402B">
              <w:rPr>
                <w:rFonts w:ascii="Arial" w:eastAsia="Arial" w:hAnsi="Arial" w:cs="Arial"/>
                <w:sz w:val="18"/>
                <w:lang w:eastAsia="sl-SI"/>
              </w:rPr>
              <w:t>,</w:t>
            </w:r>
            <w:r w:rsidRPr="00C84E83">
              <w:rPr>
                <w:rFonts w:ascii="Arial" w:eastAsia="Arial" w:hAnsi="Arial" w:cs="Arial"/>
                <w:sz w:val="18"/>
                <w:lang w:eastAsia="sl-SI"/>
              </w:rPr>
              <w:t xml:space="preserve"> usmerjene v odkrivanje trendov in potreb</w:t>
            </w:r>
            <w:r w:rsidR="0000402B">
              <w:rPr>
                <w:rFonts w:ascii="Arial" w:eastAsia="Arial" w:hAnsi="Arial" w:cs="Arial"/>
                <w:sz w:val="18"/>
                <w:lang w:eastAsia="sl-SI"/>
              </w:rPr>
              <w:t>.</w:t>
            </w:r>
          </w:p>
        </w:tc>
        <w:tc>
          <w:tcPr>
            <w:tcW w:w="1669" w:type="dxa"/>
            <w:shd w:val="clear" w:color="auto" w:fill="auto"/>
            <w:vAlign w:val="center"/>
          </w:tcPr>
          <w:p w14:paraId="308B0F73" w14:textId="095E1D49" w:rsidR="0000402B" w:rsidRDefault="00C84E83" w:rsidP="0000402B">
            <w:pPr>
              <w:spacing w:after="160" w:line="259" w:lineRule="auto"/>
              <w:jc w:val="center"/>
              <w:rPr>
                <w:rFonts w:ascii="Arial" w:eastAsia="Arial" w:hAnsi="Arial" w:cs="Arial"/>
                <w:b/>
                <w:bCs/>
                <w:sz w:val="18"/>
                <w:lang w:eastAsia="sl-SI"/>
              </w:rPr>
            </w:pPr>
            <w:r w:rsidRPr="00C84E83">
              <w:rPr>
                <w:rFonts w:ascii="Arial" w:hAnsi="Arial"/>
                <w:sz w:val="18"/>
              </w:rPr>
              <w:br/>
            </w:r>
            <w:r w:rsidR="00AD00A6">
              <w:rPr>
                <w:rFonts w:ascii="Arial" w:eastAsia="Arial" w:hAnsi="Arial" w:cs="Arial"/>
                <w:b/>
                <w:bCs/>
                <w:sz w:val="18"/>
                <w:lang w:eastAsia="sl-SI"/>
              </w:rPr>
              <w:t>NVO</w:t>
            </w:r>
          </w:p>
          <w:p w14:paraId="61DC8C5C" w14:textId="77777777" w:rsidR="00C84E83" w:rsidRPr="00C84E83" w:rsidRDefault="00C84E83" w:rsidP="0000402B">
            <w:pPr>
              <w:spacing w:after="160" w:line="259" w:lineRule="auto"/>
              <w:jc w:val="center"/>
              <w:rPr>
                <w:rFonts w:ascii="Arial" w:eastAsia="Arial" w:hAnsi="Arial" w:cs="Arial"/>
                <w:sz w:val="18"/>
                <w:lang w:eastAsia="sl-SI"/>
              </w:rPr>
            </w:pPr>
            <w:r w:rsidRPr="00C84E83">
              <w:rPr>
                <w:rFonts w:ascii="Arial" w:eastAsia="Arial" w:hAnsi="Arial" w:cs="Arial"/>
                <w:b/>
                <w:bCs/>
                <w:sz w:val="18"/>
                <w:lang w:eastAsia="sl-SI"/>
              </w:rPr>
              <w:t xml:space="preserve"> </w:t>
            </w:r>
            <w:r w:rsidRPr="00C84E83">
              <w:rPr>
                <w:rFonts w:ascii="Arial" w:eastAsia="Arial" w:hAnsi="Arial" w:cs="Arial"/>
                <w:sz w:val="18"/>
                <w:lang w:eastAsia="sl-SI"/>
              </w:rPr>
              <w:t>MZ, NIJZ, koordinacija CPZOPD</w:t>
            </w:r>
          </w:p>
        </w:tc>
      </w:tr>
      <w:tr w:rsidR="00C84E83" w:rsidRPr="00C84E83" w14:paraId="4F16CE20" w14:textId="77777777" w:rsidTr="00B277EC">
        <w:trPr>
          <w:trHeight w:val="1376"/>
        </w:trPr>
        <w:tc>
          <w:tcPr>
            <w:tcW w:w="2322" w:type="dxa"/>
            <w:vMerge/>
            <w:vAlign w:val="center"/>
          </w:tcPr>
          <w:p w14:paraId="0A7B2577" w14:textId="77777777" w:rsidR="00C84E83" w:rsidRPr="00C84E83" w:rsidRDefault="00C84E83" w:rsidP="00C84E83">
            <w:pPr>
              <w:spacing w:after="160" w:line="259" w:lineRule="auto"/>
              <w:jc w:val="center"/>
              <w:rPr>
                <w:rFonts w:ascii="Arial" w:eastAsia="Arial" w:hAnsi="Arial" w:cs="Arial"/>
                <w:b/>
                <w:sz w:val="18"/>
              </w:rPr>
            </w:pPr>
          </w:p>
        </w:tc>
        <w:tc>
          <w:tcPr>
            <w:tcW w:w="1883" w:type="dxa"/>
            <w:shd w:val="clear" w:color="auto" w:fill="auto"/>
            <w:vAlign w:val="center"/>
          </w:tcPr>
          <w:p w14:paraId="315900D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Evalvacija organizacije dela zdravstvenega osebja, ki dela v NVO</w:t>
            </w:r>
            <w:r w:rsidR="0000402B">
              <w:rPr>
                <w:rFonts w:ascii="Arial" w:eastAsia="Arial" w:hAnsi="Arial" w:cs="Arial"/>
                <w:sz w:val="18"/>
                <w:lang w:eastAsia="sl-SI"/>
              </w:rPr>
              <w:t>,</w:t>
            </w:r>
            <w:r w:rsidRPr="00C84E83">
              <w:rPr>
                <w:rFonts w:ascii="Arial" w:eastAsia="Arial" w:hAnsi="Arial" w:cs="Arial"/>
                <w:sz w:val="18"/>
                <w:lang w:eastAsia="sl-SI"/>
              </w:rPr>
              <w:t xml:space="preserve"> in predlogi izboljšav</w:t>
            </w:r>
            <w:r w:rsidR="0000402B">
              <w:rPr>
                <w:rFonts w:ascii="Arial" w:eastAsia="Arial" w:hAnsi="Arial" w:cs="Arial"/>
                <w:sz w:val="18"/>
                <w:lang w:eastAsia="sl-SI"/>
              </w:rPr>
              <w:t>.</w:t>
            </w:r>
          </w:p>
        </w:tc>
        <w:tc>
          <w:tcPr>
            <w:tcW w:w="1177" w:type="dxa"/>
            <w:shd w:val="clear" w:color="auto" w:fill="auto"/>
            <w:vAlign w:val="center"/>
          </w:tcPr>
          <w:p w14:paraId="3E817A24"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0837889B"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5580476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134" w:type="dxa"/>
            <w:vAlign w:val="center"/>
          </w:tcPr>
          <w:p w14:paraId="353FEA8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827" w:type="dxa"/>
            <w:shd w:val="clear" w:color="auto" w:fill="auto"/>
            <w:vAlign w:val="center"/>
          </w:tcPr>
          <w:p w14:paraId="7014E1A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Poročilo o evalvaciji</w:t>
            </w:r>
            <w:r w:rsidR="0000402B">
              <w:rPr>
                <w:rFonts w:ascii="Arial" w:eastAsia="Arial" w:hAnsi="Arial" w:cs="Arial"/>
                <w:sz w:val="18"/>
                <w:lang w:eastAsia="sl-SI"/>
              </w:rPr>
              <w:t>.</w:t>
            </w:r>
          </w:p>
        </w:tc>
        <w:tc>
          <w:tcPr>
            <w:tcW w:w="1669" w:type="dxa"/>
            <w:shd w:val="clear" w:color="auto" w:fill="auto"/>
            <w:vAlign w:val="center"/>
          </w:tcPr>
          <w:p w14:paraId="6C22C998" w14:textId="131DE3CF" w:rsidR="0000402B" w:rsidRDefault="00AD00A6" w:rsidP="0000402B">
            <w:pPr>
              <w:spacing w:after="160" w:line="259" w:lineRule="auto"/>
              <w:jc w:val="center"/>
              <w:rPr>
                <w:rFonts w:ascii="Arial" w:eastAsia="Arial" w:hAnsi="Arial" w:cs="Arial"/>
                <w:b/>
                <w:bCs/>
                <w:sz w:val="18"/>
                <w:lang w:eastAsia="sl-SI"/>
              </w:rPr>
            </w:pPr>
            <w:r>
              <w:rPr>
                <w:rFonts w:ascii="Arial" w:eastAsia="Arial" w:hAnsi="Arial" w:cs="Arial"/>
                <w:b/>
                <w:bCs/>
                <w:sz w:val="18"/>
                <w:lang w:eastAsia="sl-SI"/>
              </w:rPr>
              <w:t>NVO</w:t>
            </w:r>
          </w:p>
          <w:p w14:paraId="0D9CAFF4" w14:textId="280AE940" w:rsidR="00C84E83" w:rsidRPr="00C84E83" w:rsidRDefault="00C84E83" w:rsidP="0000402B">
            <w:pPr>
              <w:spacing w:after="160" w:line="259" w:lineRule="auto"/>
              <w:jc w:val="center"/>
              <w:rPr>
                <w:rFonts w:ascii="Arial" w:eastAsia="Arial" w:hAnsi="Arial" w:cs="Arial"/>
                <w:sz w:val="18"/>
                <w:lang w:eastAsia="sl-SI"/>
              </w:rPr>
            </w:pPr>
            <w:r w:rsidRPr="00C84E83">
              <w:rPr>
                <w:rFonts w:ascii="Arial" w:eastAsia="Arial" w:hAnsi="Arial" w:cs="Arial"/>
                <w:b/>
                <w:bCs/>
                <w:sz w:val="18"/>
                <w:lang w:eastAsia="sl-SI"/>
              </w:rPr>
              <w:t xml:space="preserve"> </w:t>
            </w:r>
            <w:r w:rsidR="00FD10CF">
              <w:rPr>
                <w:rFonts w:ascii="Arial" w:eastAsia="Arial" w:hAnsi="Arial" w:cs="Arial"/>
                <w:bCs/>
                <w:sz w:val="18"/>
              </w:rPr>
              <w:t>MZ</w:t>
            </w:r>
            <w:r w:rsidRPr="00C84E83">
              <w:rPr>
                <w:rFonts w:ascii="Arial" w:eastAsia="Arial" w:hAnsi="Arial" w:cs="Arial"/>
                <w:sz w:val="18"/>
                <w:lang w:eastAsia="sl-SI"/>
              </w:rPr>
              <w:t>, javni zavodi</w:t>
            </w:r>
          </w:p>
        </w:tc>
      </w:tr>
    </w:tbl>
    <w:p w14:paraId="38EE7B17" w14:textId="77777777" w:rsidR="00C84E83" w:rsidRPr="00C84E83" w:rsidRDefault="00C84E83" w:rsidP="00C84E83">
      <w:pPr>
        <w:spacing w:after="160" w:line="259" w:lineRule="auto"/>
        <w:jc w:val="both"/>
        <w:rPr>
          <w:rFonts w:ascii="Arial" w:eastAsia="Arial" w:hAnsi="Arial" w:cs="Arial"/>
          <w:sz w:val="18"/>
        </w:rPr>
      </w:pPr>
    </w:p>
    <w:p w14:paraId="2FF4F68D" w14:textId="77777777" w:rsidR="00C84E83" w:rsidRPr="00C84E83" w:rsidRDefault="00C84E83" w:rsidP="00C84E83">
      <w:pPr>
        <w:spacing w:after="160" w:line="259" w:lineRule="auto"/>
        <w:rPr>
          <w:rFonts w:ascii="Arial" w:eastAsia="Arial" w:hAnsi="Arial" w:cs="Arial"/>
          <w:b/>
          <w:color w:val="000000"/>
          <w:sz w:val="24"/>
          <w:szCs w:val="32"/>
        </w:rPr>
      </w:pPr>
    </w:p>
    <w:p w14:paraId="63A346DA" w14:textId="77777777" w:rsidR="00C84E83" w:rsidRPr="00C84E83" w:rsidRDefault="00E026D0" w:rsidP="00E026D0">
      <w:pPr>
        <w:keepNext/>
        <w:keepLines/>
        <w:spacing w:before="240" w:after="0" w:line="259" w:lineRule="auto"/>
        <w:outlineLvl w:val="0"/>
        <w:rPr>
          <w:rFonts w:ascii="Calibri Light" w:eastAsia="Arial" w:hAnsi="Calibri Light"/>
          <w:b/>
          <w:color w:val="000000"/>
          <w:sz w:val="24"/>
          <w:szCs w:val="32"/>
        </w:rPr>
      </w:pPr>
      <w:r>
        <w:rPr>
          <w:rFonts w:ascii="Calibri Light" w:eastAsia="Arial" w:hAnsi="Calibri Light"/>
          <w:b/>
          <w:color w:val="000000"/>
          <w:sz w:val="24"/>
          <w:szCs w:val="32"/>
        </w:rPr>
        <w:br w:type="page"/>
      </w:r>
      <w:r w:rsidR="00C84E83" w:rsidRPr="00C84E83">
        <w:rPr>
          <w:rFonts w:ascii="Calibri Light" w:eastAsia="Arial" w:hAnsi="Calibri Light"/>
          <w:b/>
          <w:color w:val="000000"/>
          <w:sz w:val="24"/>
          <w:szCs w:val="32"/>
        </w:rPr>
        <w:t>Alkohol kot najpogostejša droga v našem kulturnem okolju</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067"/>
        <w:gridCol w:w="1134"/>
        <w:gridCol w:w="850"/>
        <w:gridCol w:w="993"/>
        <w:gridCol w:w="1275"/>
        <w:gridCol w:w="3686"/>
        <w:gridCol w:w="1669"/>
      </w:tblGrid>
      <w:tr w:rsidR="00C84E83" w:rsidRPr="00C84E83" w14:paraId="3FEFC701" w14:textId="77777777" w:rsidTr="00C84E83">
        <w:trPr>
          <w:trHeight w:val="711"/>
        </w:trPr>
        <w:tc>
          <w:tcPr>
            <w:tcW w:w="13855" w:type="dxa"/>
            <w:gridSpan w:val="8"/>
            <w:tcBorders>
              <w:bottom w:val="single" w:sz="4" w:space="0" w:color="auto"/>
            </w:tcBorders>
            <w:shd w:val="clear" w:color="auto" w:fill="BFBFBF"/>
            <w:vAlign w:val="center"/>
          </w:tcPr>
          <w:p w14:paraId="09E20BEA" w14:textId="059F99FB" w:rsidR="00C84E83" w:rsidRPr="00C84E83" w:rsidRDefault="00C84E83" w:rsidP="0000402B">
            <w:pPr>
              <w:spacing w:after="160" w:line="259" w:lineRule="auto"/>
              <w:jc w:val="center"/>
              <w:rPr>
                <w:rFonts w:ascii="Arial" w:eastAsia="Arial" w:hAnsi="Arial" w:cs="Arial"/>
                <w:b/>
                <w:sz w:val="24"/>
                <w:szCs w:val="24"/>
              </w:rPr>
            </w:pPr>
            <w:r w:rsidRPr="00C84E83">
              <w:rPr>
                <w:rFonts w:ascii="Arial" w:eastAsia="Arial" w:hAnsi="Arial" w:cs="Arial"/>
                <w:b/>
                <w:sz w:val="24"/>
                <w:szCs w:val="24"/>
              </w:rPr>
              <w:t xml:space="preserve">Poglavje iz strategije: </w:t>
            </w:r>
            <w:r w:rsidRPr="00C84E83">
              <w:rPr>
                <w:rFonts w:ascii="Arial" w:eastAsia="Arial" w:hAnsi="Arial" w:cs="Arial"/>
                <w:color w:val="000000"/>
                <w:sz w:val="24"/>
                <w:szCs w:val="24"/>
              </w:rPr>
              <w:t>Alkohol kot najpogostejša droga v našem kulturnem okolju</w:t>
            </w:r>
          </w:p>
        </w:tc>
      </w:tr>
      <w:tr w:rsidR="00C84E83" w:rsidRPr="00C84E83" w14:paraId="3152E65B" w14:textId="77777777" w:rsidTr="00B277EC">
        <w:trPr>
          <w:trHeight w:val="458"/>
        </w:trPr>
        <w:tc>
          <w:tcPr>
            <w:tcW w:w="2181" w:type="dxa"/>
            <w:vMerge w:val="restart"/>
            <w:shd w:val="clear" w:color="auto" w:fill="auto"/>
            <w:vAlign w:val="center"/>
          </w:tcPr>
          <w:p w14:paraId="6CB257A3" w14:textId="56E2EE46"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067" w:type="dxa"/>
            <w:vMerge w:val="restart"/>
            <w:shd w:val="clear" w:color="auto" w:fill="auto"/>
            <w:vAlign w:val="center"/>
          </w:tcPr>
          <w:p w14:paraId="10D9061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252" w:type="dxa"/>
            <w:gridSpan w:val="4"/>
            <w:shd w:val="clear" w:color="auto" w:fill="auto"/>
            <w:vAlign w:val="center"/>
          </w:tcPr>
          <w:p w14:paraId="70CBA68D" w14:textId="5ADBE731"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686" w:type="dxa"/>
            <w:vMerge w:val="restart"/>
            <w:shd w:val="clear" w:color="auto" w:fill="auto"/>
            <w:vAlign w:val="center"/>
          </w:tcPr>
          <w:p w14:paraId="4FC1554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46F1478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66DFCB63" w14:textId="77777777" w:rsidTr="00B277EC">
        <w:trPr>
          <w:trHeight w:val="457"/>
        </w:trPr>
        <w:tc>
          <w:tcPr>
            <w:tcW w:w="2181" w:type="dxa"/>
            <w:vMerge/>
            <w:vAlign w:val="center"/>
          </w:tcPr>
          <w:p w14:paraId="545C0DBE"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67" w:type="dxa"/>
            <w:vMerge/>
            <w:vAlign w:val="center"/>
          </w:tcPr>
          <w:p w14:paraId="6A88264F"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0432A14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256309CD"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637BB67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275" w:type="dxa"/>
            <w:vAlign w:val="center"/>
          </w:tcPr>
          <w:p w14:paraId="1C14E262" w14:textId="414134FE"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686" w:type="dxa"/>
            <w:vMerge/>
            <w:vAlign w:val="center"/>
          </w:tcPr>
          <w:p w14:paraId="683D7E93"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1A2DB75B"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1643A584" w14:textId="77777777" w:rsidTr="00B277EC">
        <w:trPr>
          <w:trHeight w:val="457"/>
        </w:trPr>
        <w:tc>
          <w:tcPr>
            <w:tcW w:w="2181" w:type="dxa"/>
            <w:vMerge w:val="restart"/>
            <w:shd w:val="clear" w:color="auto" w:fill="auto"/>
            <w:vAlign w:val="center"/>
          </w:tcPr>
          <w:p w14:paraId="328A910C" w14:textId="7D9AC73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 xml:space="preserve">Dograditev normativnega okolja </w:t>
            </w:r>
            <w:r w:rsidR="0000402B">
              <w:rPr>
                <w:rFonts w:ascii="Arial" w:eastAsia="Arial" w:hAnsi="Arial" w:cs="Arial"/>
                <w:b/>
                <w:sz w:val="18"/>
              </w:rPr>
              <w:t>in</w:t>
            </w:r>
            <w:r w:rsidR="0000402B" w:rsidRPr="00C84E83">
              <w:rPr>
                <w:rFonts w:ascii="Arial" w:eastAsia="Arial" w:hAnsi="Arial" w:cs="Arial"/>
                <w:b/>
                <w:sz w:val="18"/>
              </w:rPr>
              <w:t xml:space="preserve"> </w:t>
            </w:r>
            <w:r w:rsidRPr="00C84E83">
              <w:rPr>
                <w:rFonts w:ascii="Arial" w:eastAsia="Arial" w:hAnsi="Arial" w:cs="Arial"/>
                <w:b/>
                <w:sz w:val="18"/>
              </w:rPr>
              <w:t>osnovnih strateških dokumentov na področju oblikovanja in izvajanja alkoholne politike v Sloveniji</w:t>
            </w:r>
          </w:p>
          <w:p w14:paraId="08EB4B69"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ter</w:t>
            </w:r>
          </w:p>
          <w:p w14:paraId="45B8AAA6"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vzpostavitev celovitega spremljanja pitja alkohola in njegovih posledic v Sloveniji</w:t>
            </w:r>
          </w:p>
          <w:p w14:paraId="58778249" w14:textId="77777777" w:rsidR="00C84E83" w:rsidRPr="00C84E83" w:rsidRDefault="00C84E83" w:rsidP="00C84E83">
            <w:pPr>
              <w:spacing w:after="160" w:line="259" w:lineRule="auto"/>
              <w:jc w:val="center"/>
              <w:rPr>
                <w:rFonts w:ascii="Arial" w:eastAsia="Arial" w:hAnsi="Arial" w:cs="Arial"/>
                <w:b/>
                <w:sz w:val="20"/>
                <w:szCs w:val="20"/>
              </w:rPr>
            </w:pPr>
          </w:p>
        </w:tc>
        <w:tc>
          <w:tcPr>
            <w:tcW w:w="2067" w:type="dxa"/>
            <w:shd w:val="clear" w:color="auto" w:fill="auto"/>
            <w:vAlign w:val="center"/>
          </w:tcPr>
          <w:p w14:paraId="7BCE1E81" w14:textId="77777777" w:rsidR="00C84E83" w:rsidRPr="00C84E83" w:rsidRDefault="00C84E83" w:rsidP="00C84E83">
            <w:pPr>
              <w:spacing w:after="160" w:line="259" w:lineRule="auto"/>
              <w:jc w:val="center"/>
              <w:rPr>
                <w:rFonts w:ascii="Arial" w:eastAsia="Arial" w:hAnsi="Arial" w:cs="Arial"/>
                <w:sz w:val="18"/>
              </w:rPr>
            </w:pPr>
          </w:p>
          <w:p w14:paraId="2D7541F6" w14:textId="75E0BCD9"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 xml:space="preserve">Priprava temeljnega strateškega programa na področju </w:t>
            </w:r>
            <w:r w:rsidR="009F7AD9">
              <w:rPr>
                <w:rFonts w:ascii="Arial" w:eastAsia="Arial" w:hAnsi="Arial" w:cs="Arial"/>
                <w:sz w:val="18"/>
              </w:rPr>
              <w:t>obravnave</w:t>
            </w:r>
            <w:r w:rsidR="009F7AD9" w:rsidRPr="00C84E83">
              <w:rPr>
                <w:rFonts w:ascii="Arial" w:eastAsia="Arial" w:hAnsi="Arial" w:cs="Arial"/>
                <w:sz w:val="18"/>
              </w:rPr>
              <w:t xml:space="preserve"> </w:t>
            </w:r>
            <w:r w:rsidRPr="00C84E83">
              <w:rPr>
                <w:rFonts w:ascii="Arial" w:eastAsia="Arial" w:hAnsi="Arial" w:cs="Arial"/>
                <w:sz w:val="18"/>
              </w:rPr>
              <w:t>pitja/porabe alkohola</w:t>
            </w:r>
            <w:r w:rsidR="009F7AD9">
              <w:rPr>
                <w:rFonts w:ascii="Arial" w:eastAsia="Arial" w:hAnsi="Arial" w:cs="Arial"/>
                <w:sz w:val="18"/>
              </w:rPr>
              <w:t>.</w:t>
            </w:r>
          </w:p>
          <w:p w14:paraId="06704107" w14:textId="77777777" w:rsidR="00C84E83" w:rsidRPr="00C84E83" w:rsidRDefault="00C84E83" w:rsidP="00C84E83">
            <w:pPr>
              <w:spacing w:after="160" w:line="259" w:lineRule="auto"/>
              <w:jc w:val="center"/>
              <w:rPr>
                <w:rFonts w:ascii="Arial" w:eastAsia="Arial" w:hAnsi="Arial" w:cs="Arial"/>
                <w:sz w:val="20"/>
                <w:szCs w:val="20"/>
              </w:rPr>
            </w:pPr>
          </w:p>
        </w:tc>
        <w:tc>
          <w:tcPr>
            <w:tcW w:w="1134" w:type="dxa"/>
            <w:shd w:val="clear" w:color="auto" w:fill="auto"/>
            <w:vAlign w:val="center"/>
          </w:tcPr>
          <w:p w14:paraId="1B7B6809" w14:textId="77777777" w:rsidR="00C84E83" w:rsidRPr="00C84E83"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6852E77A" w14:textId="77777777" w:rsidR="00C84E83" w:rsidRPr="00C84E83"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4F8714BA"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0C33028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1BF3EE06" w14:textId="7983AD5B"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Spreje</w:t>
            </w:r>
            <w:r w:rsidR="009F7AD9">
              <w:rPr>
                <w:rFonts w:ascii="Arial" w:eastAsia="Arial" w:hAnsi="Arial" w:cs="Arial"/>
                <w:sz w:val="18"/>
              </w:rPr>
              <w:t>tje</w:t>
            </w:r>
            <w:r w:rsidRPr="00C84E83">
              <w:rPr>
                <w:rFonts w:ascii="Arial" w:eastAsia="Arial" w:hAnsi="Arial" w:cs="Arial"/>
                <w:sz w:val="18"/>
              </w:rPr>
              <w:t xml:space="preserve"> in izvajanje prvega celovitega strateškega dokumenta na področju </w:t>
            </w:r>
            <w:r w:rsidR="009F7AD9">
              <w:rPr>
                <w:rFonts w:ascii="Arial" w:eastAsia="Arial" w:hAnsi="Arial" w:cs="Arial"/>
                <w:sz w:val="18"/>
              </w:rPr>
              <w:t>obravnave</w:t>
            </w:r>
            <w:r w:rsidR="009F7AD9" w:rsidRPr="00C84E83">
              <w:rPr>
                <w:rFonts w:ascii="Arial" w:eastAsia="Arial" w:hAnsi="Arial" w:cs="Arial"/>
                <w:sz w:val="18"/>
              </w:rPr>
              <w:t xml:space="preserve"> </w:t>
            </w:r>
            <w:r w:rsidRPr="00C84E83">
              <w:rPr>
                <w:rFonts w:ascii="Arial" w:eastAsia="Arial" w:hAnsi="Arial" w:cs="Arial"/>
                <w:sz w:val="18"/>
              </w:rPr>
              <w:t xml:space="preserve">pitja alkohola. </w:t>
            </w:r>
          </w:p>
        </w:tc>
        <w:tc>
          <w:tcPr>
            <w:tcW w:w="1669" w:type="dxa"/>
            <w:shd w:val="clear" w:color="auto" w:fill="auto"/>
            <w:vAlign w:val="center"/>
          </w:tcPr>
          <w:p w14:paraId="77FF29E1" w14:textId="1A239519"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12F68471" w14:textId="3E86C9D2" w:rsidR="00C84E83" w:rsidRPr="00C84E83" w:rsidRDefault="009F7AD9" w:rsidP="009F7AD9">
            <w:pPr>
              <w:spacing w:after="160" w:line="259" w:lineRule="auto"/>
              <w:jc w:val="center"/>
              <w:rPr>
                <w:rFonts w:ascii="Arial" w:eastAsia="Arial" w:hAnsi="Arial" w:cs="Arial"/>
                <w:i/>
                <w:sz w:val="18"/>
              </w:rPr>
            </w:pPr>
            <w:r>
              <w:rPr>
                <w:rFonts w:ascii="Arial" w:eastAsia="Arial" w:hAnsi="Arial" w:cs="Arial"/>
                <w:sz w:val="18"/>
              </w:rPr>
              <w:t>v</w:t>
            </w:r>
            <w:r w:rsidR="00C84E83" w:rsidRPr="00C84E83">
              <w:rPr>
                <w:rFonts w:ascii="Arial" w:eastAsia="Arial" w:hAnsi="Arial" w:cs="Arial"/>
                <w:sz w:val="18"/>
              </w:rPr>
              <w:t xml:space="preserve"> sodelovanju z </w:t>
            </w:r>
            <w:r>
              <w:rPr>
                <w:rFonts w:ascii="Arial" w:eastAsia="Arial" w:hAnsi="Arial" w:cs="Arial"/>
                <w:sz w:val="18"/>
              </w:rPr>
              <w:t>drug</w:t>
            </w:r>
            <w:r w:rsidR="00C84E83" w:rsidRPr="00C84E83">
              <w:rPr>
                <w:rFonts w:ascii="Arial" w:eastAsia="Arial" w:hAnsi="Arial" w:cs="Arial"/>
                <w:sz w:val="18"/>
              </w:rPr>
              <w:t>imi pristojnimi institucijami na področju alkoholne politike</w:t>
            </w:r>
          </w:p>
        </w:tc>
      </w:tr>
      <w:tr w:rsidR="00C84E83" w:rsidRPr="00C84E83" w14:paraId="2783B670" w14:textId="77777777" w:rsidTr="00B277EC">
        <w:trPr>
          <w:trHeight w:val="1891"/>
        </w:trPr>
        <w:tc>
          <w:tcPr>
            <w:tcW w:w="2181" w:type="dxa"/>
            <w:vMerge/>
            <w:vAlign w:val="center"/>
          </w:tcPr>
          <w:p w14:paraId="3C3170DA" w14:textId="77777777" w:rsidR="00C84E83" w:rsidRPr="00C84E83" w:rsidRDefault="00C84E83"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4FC32200"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Vzpostavitev medresorske delovne skupine za usklajevanje alkoholne politike v Sloveniji</w:t>
            </w:r>
            <w:r w:rsidR="009F7AD9">
              <w:rPr>
                <w:rFonts w:ascii="Arial" w:eastAsia="Arial" w:hAnsi="Arial" w:cs="Arial"/>
                <w:sz w:val="18"/>
              </w:rPr>
              <w:t>.</w:t>
            </w:r>
          </w:p>
        </w:tc>
        <w:tc>
          <w:tcPr>
            <w:tcW w:w="1134" w:type="dxa"/>
            <w:shd w:val="clear" w:color="auto" w:fill="auto"/>
            <w:vAlign w:val="center"/>
          </w:tcPr>
          <w:p w14:paraId="0BFC4CCB" w14:textId="77777777" w:rsidR="00C84E83" w:rsidRPr="00C84E83"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691AC5B6" w14:textId="77777777" w:rsidR="00C84E83" w:rsidRPr="00C84E83"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431FB94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33138A5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0FAE481B" w14:textId="53F94A17"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Formalizacija modela učinkovite</w:t>
            </w:r>
            <w:r w:rsidR="009F7AD9">
              <w:rPr>
                <w:rFonts w:ascii="Arial" w:eastAsia="Arial" w:hAnsi="Arial" w:cs="Arial"/>
                <w:sz w:val="18"/>
              </w:rPr>
              <w:t>jše</w:t>
            </w:r>
            <w:r w:rsidRPr="00C84E83">
              <w:rPr>
                <w:rFonts w:ascii="Arial" w:eastAsia="Arial" w:hAnsi="Arial" w:cs="Arial"/>
                <w:sz w:val="18"/>
              </w:rPr>
              <w:t>ga usklajevanja ukrepov na področju alkoholne politike na ravni vlade</w:t>
            </w:r>
            <w:r w:rsidR="009F7AD9">
              <w:rPr>
                <w:rFonts w:ascii="Arial" w:eastAsia="Arial" w:hAnsi="Arial" w:cs="Arial"/>
                <w:sz w:val="18"/>
              </w:rPr>
              <w:t>.</w:t>
            </w:r>
          </w:p>
        </w:tc>
        <w:tc>
          <w:tcPr>
            <w:tcW w:w="1669" w:type="dxa"/>
            <w:shd w:val="clear" w:color="auto" w:fill="auto"/>
            <w:vAlign w:val="center"/>
          </w:tcPr>
          <w:p w14:paraId="2C10DEE5" w14:textId="5754A27B"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1E43BBAE" w14:textId="647233F6" w:rsidR="00C84E83" w:rsidRPr="00C84E83" w:rsidRDefault="009F7AD9" w:rsidP="009F7AD9">
            <w:pPr>
              <w:spacing w:after="160" w:line="259" w:lineRule="auto"/>
              <w:jc w:val="center"/>
              <w:rPr>
                <w:rFonts w:ascii="Arial" w:eastAsia="Arial" w:hAnsi="Arial" w:cs="Arial"/>
                <w:i/>
                <w:sz w:val="18"/>
              </w:rPr>
            </w:pPr>
            <w:r>
              <w:rPr>
                <w:rFonts w:ascii="Arial" w:eastAsia="Arial" w:hAnsi="Arial" w:cs="Arial"/>
                <w:sz w:val="18"/>
              </w:rPr>
              <w:t>v</w:t>
            </w:r>
            <w:r w:rsidR="00C84E83" w:rsidRPr="00C84E83">
              <w:rPr>
                <w:rFonts w:ascii="Arial" w:eastAsia="Arial" w:hAnsi="Arial" w:cs="Arial"/>
                <w:sz w:val="18"/>
              </w:rPr>
              <w:t xml:space="preserve"> sodelovanju z </w:t>
            </w:r>
            <w:r>
              <w:rPr>
                <w:rFonts w:ascii="Arial" w:eastAsia="Arial" w:hAnsi="Arial" w:cs="Arial"/>
                <w:sz w:val="18"/>
              </w:rPr>
              <w:t>drug</w:t>
            </w:r>
            <w:r w:rsidR="00C84E83" w:rsidRPr="00C84E83">
              <w:rPr>
                <w:rFonts w:ascii="Arial" w:eastAsia="Arial" w:hAnsi="Arial" w:cs="Arial"/>
                <w:sz w:val="18"/>
              </w:rPr>
              <w:t>imi pristojnimi institucijami na področju alkoholne politike</w:t>
            </w:r>
          </w:p>
        </w:tc>
      </w:tr>
      <w:tr w:rsidR="00C84E83" w:rsidRPr="00C84E83" w14:paraId="5979325A" w14:textId="77777777" w:rsidTr="00B277EC">
        <w:trPr>
          <w:trHeight w:val="1624"/>
        </w:trPr>
        <w:tc>
          <w:tcPr>
            <w:tcW w:w="2181" w:type="dxa"/>
            <w:vMerge/>
            <w:vAlign w:val="center"/>
          </w:tcPr>
          <w:p w14:paraId="02FAB152" w14:textId="77777777" w:rsidR="00C84E83" w:rsidRPr="00C84E83" w:rsidRDefault="00C84E83"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667146F7"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Sistematično spremljanje ključnih epidemioloških podatkov na področju pitja alkohola</w:t>
            </w:r>
            <w:r w:rsidR="009F7AD9">
              <w:rPr>
                <w:rFonts w:ascii="Arial" w:eastAsia="Arial" w:hAnsi="Arial" w:cs="Arial"/>
                <w:sz w:val="18"/>
              </w:rPr>
              <w:t>.</w:t>
            </w:r>
          </w:p>
        </w:tc>
        <w:tc>
          <w:tcPr>
            <w:tcW w:w="1134" w:type="dxa"/>
            <w:shd w:val="clear" w:color="auto" w:fill="auto"/>
            <w:vAlign w:val="center"/>
          </w:tcPr>
          <w:p w14:paraId="22BC6A1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313DF414"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30C97E4E"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3CFF4469"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27F05453"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Vzpostavitev celovitega sistema spremljanja ključnih kazalnikov</w:t>
            </w:r>
            <w:r w:rsidR="009F7AD9">
              <w:rPr>
                <w:rFonts w:ascii="Arial" w:eastAsia="Arial" w:hAnsi="Arial" w:cs="Arial"/>
                <w:sz w:val="18"/>
              </w:rPr>
              <w:t>.</w:t>
            </w:r>
          </w:p>
          <w:p w14:paraId="49DFC85F"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Izvedba raziskav</w:t>
            </w:r>
            <w:r w:rsidR="009F7AD9">
              <w:rPr>
                <w:rFonts w:ascii="Arial" w:eastAsia="Arial" w:hAnsi="Arial" w:cs="Arial"/>
                <w:sz w:val="18"/>
              </w:rPr>
              <w:t>.</w:t>
            </w:r>
            <w:r w:rsidRPr="00C84E83">
              <w:rPr>
                <w:rFonts w:ascii="Arial" w:eastAsia="Arial" w:hAnsi="Arial" w:cs="Arial"/>
                <w:sz w:val="18"/>
              </w:rPr>
              <w:t xml:space="preserve"> </w:t>
            </w:r>
          </w:p>
          <w:p w14:paraId="2916C4A5"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Pridobitev podatkov o razširjenosti FAS med slovenskimi nosečnicami kot podlaga za ustrezno oblikovanje politik v prihodnje</w:t>
            </w:r>
            <w:r w:rsidR="009F7AD9">
              <w:rPr>
                <w:rFonts w:ascii="Arial" w:eastAsia="Arial" w:hAnsi="Arial" w:cs="Arial"/>
                <w:sz w:val="18"/>
              </w:rPr>
              <w:t>.</w:t>
            </w:r>
          </w:p>
        </w:tc>
        <w:tc>
          <w:tcPr>
            <w:tcW w:w="1669" w:type="dxa"/>
            <w:shd w:val="clear" w:color="auto" w:fill="auto"/>
            <w:vAlign w:val="center"/>
          </w:tcPr>
          <w:p w14:paraId="6982C980" w14:textId="15920C4D" w:rsidR="00C84E83" w:rsidRPr="00C84E83" w:rsidRDefault="00FD10CF" w:rsidP="00D02362">
            <w:pPr>
              <w:spacing w:after="160" w:line="259" w:lineRule="auto"/>
              <w:jc w:val="center"/>
              <w:rPr>
                <w:rFonts w:ascii="Arial" w:eastAsia="Arial" w:hAnsi="Arial" w:cs="Arial"/>
                <w:b/>
                <w:i/>
                <w:sz w:val="18"/>
              </w:rPr>
            </w:pPr>
            <w:r>
              <w:rPr>
                <w:rFonts w:ascii="Arial" w:eastAsia="Arial" w:hAnsi="Arial" w:cs="Arial"/>
                <w:b/>
                <w:sz w:val="18"/>
              </w:rPr>
              <w:t>MZ</w:t>
            </w:r>
            <w:r w:rsidR="00C84E83" w:rsidRPr="00C84E83">
              <w:rPr>
                <w:rFonts w:ascii="Arial" w:eastAsia="Arial" w:hAnsi="Arial" w:cs="Arial"/>
                <w:b/>
                <w:sz w:val="18"/>
              </w:rPr>
              <w:t xml:space="preserve"> in </w:t>
            </w:r>
            <w:r>
              <w:rPr>
                <w:rFonts w:ascii="Arial" w:eastAsia="Arial" w:hAnsi="Arial" w:cs="Arial"/>
                <w:b/>
                <w:sz w:val="18"/>
              </w:rPr>
              <w:t>NIJZ</w:t>
            </w:r>
          </w:p>
        </w:tc>
      </w:tr>
      <w:tr w:rsidR="00C84E83" w:rsidRPr="00C84E83" w14:paraId="605BDBCE" w14:textId="77777777" w:rsidTr="00B277EC">
        <w:trPr>
          <w:trHeight w:val="457"/>
        </w:trPr>
        <w:tc>
          <w:tcPr>
            <w:tcW w:w="2181" w:type="dxa"/>
            <w:vMerge/>
            <w:vAlign w:val="center"/>
          </w:tcPr>
          <w:p w14:paraId="198D9465" w14:textId="77777777" w:rsidR="00C84E83" w:rsidRPr="00C84E83" w:rsidRDefault="00C84E83"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6782972B" w14:textId="650324CD"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Priprava novele Zakona o omejevanju porabe alkohola (ZOPA)</w:t>
            </w:r>
            <w:r w:rsidR="00686CC2">
              <w:rPr>
                <w:rFonts w:ascii="Arial" w:eastAsia="Arial" w:hAnsi="Arial" w:cs="Arial"/>
                <w:sz w:val="18"/>
              </w:rPr>
              <w:t>.</w:t>
            </w:r>
          </w:p>
        </w:tc>
        <w:tc>
          <w:tcPr>
            <w:tcW w:w="1134" w:type="dxa"/>
            <w:shd w:val="clear" w:color="auto" w:fill="auto"/>
            <w:vAlign w:val="center"/>
          </w:tcPr>
          <w:p w14:paraId="17EE3A78" w14:textId="77777777" w:rsidR="00C84E83" w:rsidRPr="00C84E83"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2945CC03" w14:textId="77777777" w:rsidR="00C84E83" w:rsidRPr="00C84E83"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75B04E54"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07B9D20C"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7EBBCEA1" w14:textId="77777777" w:rsidR="00C84E83" w:rsidRPr="00C84E83" w:rsidRDefault="00C84E83" w:rsidP="00C84E83">
            <w:pPr>
              <w:spacing w:after="160" w:line="259" w:lineRule="auto"/>
              <w:jc w:val="center"/>
              <w:rPr>
                <w:rFonts w:ascii="Arial" w:eastAsia="Arial" w:hAnsi="Arial" w:cs="Arial"/>
                <w:sz w:val="18"/>
              </w:rPr>
            </w:pPr>
          </w:p>
          <w:p w14:paraId="05F2E024" w14:textId="59B3375B"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 xml:space="preserve">Prenova osnovnega normativnega okvira za </w:t>
            </w:r>
            <w:r w:rsidR="009F7AD9">
              <w:rPr>
                <w:rFonts w:ascii="Arial" w:eastAsia="Arial" w:hAnsi="Arial" w:cs="Arial"/>
                <w:sz w:val="18"/>
              </w:rPr>
              <w:t>obravnavo</w:t>
            </w:r>
            <w:r w:rsidRPr="00C84E83">
              <w:rPr>
                <w:rFonts w:ascii="Arial" w:eastAsia="Arial" w:hAnsi="Arial" w:cs="Arial"/>
                <w:sz w:val="18"/>
              </w:rPr>
              <w:t xml:space="preserve"> ključnih izzivov, </w:t>
            </w:r>
            <w:r w:rsidR="009F7AD9">
              <w:rPr>
                <w:rFonts w:ascii="Arial" w:eastAsia="Arial" w:hAnsi="Arial" w:cs="Arial"/>
                <w:sz w:val="18"/>
              </w:rPr>
              <w:t>nastalih</w:t>
            </w:r>
            <w:r w:rsidRPr="00C84E83">
              <w:rPr>
                <w:rFonts w:ascii="Arial" w:eastAsia="Arial" w:hAnsi="Arial" w:cs="Arial"/>
                <w:sz w:val="18"/>
              </w:rPr>
              <w:t xml:space="preserve"> v zadnjih 20 letih na tem področju</w:t>
            </w:r>
            <w:r w:rsidR="009F7AD9">
              <w:rPr>
                <w:rFonts w:ascii="Arial" w:eastAsia="Arial" w:hAnsi="Arial" w:cs="Arial"/>
                <w:sz w:val="18"/>
              </w:rPr>
              <w:t>.</w:t>
            </w:r>
          </w:p>
        </w:tc>
        <w:tc>
          <w:tcPr>
            <w:tcW w:w="1669" w:type="dxa"/>
            <w:shd w:val="clear" w:color="auto" w:fill="auto"/>
            <w:vAlign w:val="center"/>
          </w:tcPr>
          <w:p w14:paraId="518D7D0C" w14:textId="183AF166"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3C032980" w14:textId="2AE308EB" w:rsidR="00C84E83" w:rsidRPr="00C84E83" w:rsidRDefault="009F7AD9" w:rsidP="009F7AD9">
            <w:pPr>
              <w:spacing w:after="160" w:line="259" w:lineRule="auto"/>
              <w:jc w:val="center"/>
              <w:rPr>
                <w:rFonts w:ascii="Arial" w:eastAsia="Arial" w:hAnsi="Arial" w:cs="Arial"/>
                <w:i/>
                <w:sz w:val="18"/>
              </w:rPr>
            </w:pPr>
            <w:r>
              <w:rPr>
                <w:rFonts w:ascii="Arial" w:eastAsia="Arial" w:hAnsi="Arial" w:cs="Arial"/>
                <w:sz w:val="18"/>
              </w:rPr>
              <w:t>v</w:t>
            </w:r>
            <w:r w:rsidR="00C84E83" w:rsidRPr="00C84E83">
              <w:rPr>
                <w:rFonts w:ascii="Arial" w:eastAsia="Arial" w:hAnsi="Arial" w:cs="Arial"/>
                <w:sz w:val="18"/>
              </w:rPr>
              <w:t xml:space="preserve"> sodelovanju z </w:t>
            </w:r>
            <w:r>
              <w:rPr>
                <w:rFonts w:ascii="Arial" w:eastAsia="Arial" w:hAnsi="Arial" w:cs="Arial"/>
                <w:sz w:val="18"/>
              </w:rPr>
              <w:t>drug</w:t>
            </w:r>
            <w:r w:rsidR="00C84E83" w:rsidRPr="00C84E83">
              <w:rPr>
                <w:rFonts w:ascii="Arial" w:eastAsia="Arial" w:hAnsi="Arial" w:cs="Arial"/>
                <w:sz w:val="18"/>
              </w:rPr>
              <w:t>imi pristojnimi institucijami na področju alkoholne politike</w:t>
            </w:r>
          </w:p>
        </w:tc>
      </w:tr>
      <w:tr w:rsidR="00C84E83" w:rsidRPr="00C84E83" w14:paraId="6C59DD15" w14:textId="77777777" w:rsidTr="00B277EC">
        <w:trPr>
          <w:trHeight w:val="1452"/>
        </w:trPr>
        <w:tc>
          <w:tcPr>
            <w:tcW w:w="2181" w:type="dxa"/>
            <w:vMerge/>
            <w:vAlign w:val="center"/>
          </w:tcPr>
          <w:p w14:paraId="3F0C528A" w14:textId="77777777" w:rsidR="00C84E83" w:rsidRPr="00C84E83" w:rsidRDefault="00C84E83"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56C756C4" w14:textId="62D9E115"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Podpora preventivnim programom na področju alkohola v okviru JR 2023</w:t>
            </w:r>
            <w:r w:rsidR="009F7AD9">
              <w:rPr>
                <w:rFonts w:ascii="Arial" w:eastAsia="Arial" w:hAnsi="Arial" w:cs="Arial"/>
                <w:sz w:val="18"/>
              </w:rPr>
              <w:t>–</w:t>
            </w:r>
            <w:r w:rsidRPr="00C84E83">
              <w:rPr>
                <w:rFonts w:ascii="Arial" w:eastAsia="Arial" w:hAnsi="Arial" w:cs="Arial"/>
                <w:sz w:val="18"/>
              </w:rPr>
              <w:t>2025</w:t>
            </w:r>
            <w:r w:rsidR="00232C85">
              <w:rPr>
                <w:rFonts w:ascii="Arial" w:eastAsia="Arial" w:hAnsi="Arial" w:cs="Arial"/>
                <w:sz w:val="18"/>
              </w:rPr>
              <w:t>.</w:t>
            </w:r>
          </w:p>
        </w:tc>
        <w:tc>
          <w:tcPr>
            <w:tcW w:w="1134" w:type="dxa"/>
            <w:shd w:val="clear" w:color="auto" w:fill="auto"/>
            <w:vAlign w:val="center"/>
          </w:tcPr>
          <w:p w14:paraId="385886DA"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373A376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4F6B6A71"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66DF4199"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1DE46E8A" w14:textId="28AEE57B"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 xml:space="preserve">Zagotavljanje usmerjenih, učinkovitih rešitev </w:t>
            </w:r>
            <w:r w:rsidR="009F7AD9">
              <w:rPr>
                <w:rFonts w:ascii="Arial" w:eastAsia="Arial" w:hAnsi="Arial" w:cs="Arial"/>
                <w:sz w:val="18"/>
              </w:rPr>
              <w:t>in</w:t>
            </w:r>
            <w:r w:rsidR="009F7AD9" w:rsidRPr="00C84E83">
              <w:rPr>
                <w:rFonts w:ascii="Arial" w:eastAsia="Arial" w:hAnsi="Arial" w:cs="Arial"/>
                <w:sz w:val="18"/>
              </w:rPr>
              <w:t xml:space="preserve"> </w:t>
            </w:r>
            <w:r w:rsidRPr="00C84E83">
              <w:rPr>
                <w:rFonts w:ascii="Arial" w:eastAsia="Arial" w:hAnsi="Arial" w:cs="Arial"/>
                <w:sz w:val="18"/>
              </w:rPr>
              <w:t>aktivnosti na terenu s posebno pozornostjo na medijskih kampanjah</w:t>
            </w:r>
            <w:r w:rsidR="009F7AD9">
              <w:rPr>
                <w:rFonts w:ascii="Arial" w:eastAsia="Arial" w:hAnsi="Arial" w:cs="Arial"/>
                <w:sz w:val="18"/>
              </w:rPr>
              <w:t>.</w:t>
            </w:r>
          </w:p>
        </w:tc>
        <w:tc>
          <w:tcPr>
            <w:tcW w:w="1669" w:type="dxa"/>
            <w:shd w:val="clear" w:color="auto" w:fill="auto"/>
            <w:vAlign w:val="center"/>
          </w:tcPr>
          <w:p w14:paraId="5F716372" w14:textId="793206AC"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1C00F8EA" w14:textId="02FE98F9" w:rsidR="00C84E83" w:rsidRPr="00C84E83" w:rsidRDefault="00C84E83" w:rsidP="009F7AD9">
            <w:pPr>
              <w:spacing w:after="160" w:line="259" w:lineRule="auto"/>
              <w:jc w:val="center"/>
              <w:rPr>
                <w:rFonts w:ascii="Arial" w:eastAsia="Arial" w:hAnsi="Arial" w:cs="Arial"/>
                <w:i/>
                <w:sz w:val="18"/>
              </w:rPr>
            </w:pPr>
            <w:r w:rsidRPr="00C84E83">
              <w:rPr>
                <w:rFonts w:ascii="Arial" w:eastAsia="Arial" w:hAnsi="Arial" w:cs="Arial"/>
                <w:sz w:val="18"/>
              </w:rPr>
              <w:t xml:space="preserve">NIJZ, NVO na področju alkoholne politike </w:t>
            </w:r>
          </w:p>
        </w:tc>
      </w:tr>
      <w:tr w:rsidR="005228DD" w:rsidRPr="00C84E83" w14:paraId="05E588F0" w14:textId="77777777" w:rsidTr="00B277EC">
        <w:trPr>
          <w:trHeight w:val="1402"/>
        </w:trPr>
        <w:tc>
          <w:tcPr>
            <w:tcW w:w="2181" w:type="dxa"/>
            <w:vMerge w:val="restart"/>
            <w:shd w:val="clear" w:color="auto" w:fill="auto"/>
            <w:vAlign w:val="center"/>
          </w:tcPr>
          <w:p w14:paraId="4E8351AF" w14:textId="1E8C8CCA" w:rsidR="009F7AD9" w:rsidRDefault="005228DD" w:rsidP="001721F2">
            <w:pPr>
              <w:spacing w:after="160" w:line="259" w:lineRule="auto"/>
              <w:jc w:val="center"/>
              <w:rPr>
                <w:rFonts w:ascii="Arial" w:eastAsia="Arial" w:hAnsi="Arial" w:cs="Arial"/>
                <w:b/>
                <w:sz w:val="18"/>
              </w:rPr>
            </w:pPr>
            <w:r w:rsidRPr="00C84E83">
              <w:rPr>
                <w:rFonts w:ascii="Arial" w:eastAsia="Arial" w:hAnsi="Arial" w:cs="Arial"/>
                <w:b/>
                <w:sz w:val="18"/>
              </w:rPr>
              <w:t xml:space="preserve">Okrepitev ozaveščenosti o škodljivosti pitja alkohola v javnosti </w:t>
            </w:r>
            <w:r w:rsidR="00232C85">
              <w:rPr>
                <w:rFonts w:ascii="Arial" w:eastAsia="Arial" w:hAnsi="Arial" w:cs="Arial"/>
                <w:b/>
                <w:sz w:val="18"/>
              </w:rPr>
              <w:t xml:space="preserve">in </w:t>
            </w:r>
            <w:r w:rsidRPr="00C84E83">
              <w:rPr>
                <w:rFonts w:ascii="Arial" w:eastAsia="Arial" w:hAnsi="Arial" w:cs="Arial"/>
                <w:b/>
                <w:sz w:val="18"/>
              </w:rPr>
              <w:t xml:space="preserve">med </w:t>
            </w:r>
            <w:r w:rsidR="009F7AD9">
              <w:rPr>
                <w:rFonts w:ascii="Arial" w:eastAsia="Arial" w:hAnsi="Arial" w:cs="Arial"/>
                <w:b/>
                <w:sz w:val="18"/>
              </w:rPr>
              <w:t>ustreznimi deležniki</w:t>
            </w:r>
          </w:p>
          <w:p w14:paraId="1EE18583" w14:textId="1101DE9A" w:rsidR="005228DD" w:rsidRPr="00C84E83" w:rsidRDefault="009F7AD9" w:rsidP="001721F2">
            <w:pPr>
              <w:spacing w:after="160" w:line="259" w:lineRule="auto"/>
              <w:jc w:val="center"/>
              <w:rPr>
                <w:rFonts w:ascii="Arial" w:eastAsia="Arial" w:hAnsi="Arial" w:cs="Arial"/>
                <w:b/>
                <w:sz w:val="18"/>
              </w:rPr>
            </w:pPr>
            <w:r>
              <w:rPr>
                <w:rFonts w:ascii="Arial" w:eastAsia="Arial" w:hAnsi="Arial" w:cs="Arial"/>
                <w:b/>
                <w:sz w:val="18"/>
              </w:rPr>
              <w:t>ter</w:t>
            </w:r>
          </w:p>
          <w:p w14:paraId="4CCBAB63" w14:textId="0FC57CC9" w:rsidR="005228DD" w:rsidRPr="00C84E83" w:rsidRDefault="009F7AD9" w:rsidP="001721F2">
            <w:pPr>
              <w:spacing w:after="160" w:line="259" w:lineRule="auto"/>
              <w:jc w:val="center"/>
              <w:rPr>
                <w:rFonts w:ascii="Arial" w:eastAsia="Arial" w:hAnsi="Arial" w:cs="Arial"/>
                <w:b/>
                <w:sz w:val="18"/>
              </w:rPr>
            </w:pPr>
            <w:r>
              <w:rPr>
                <w:rFonts w:ascii="Arial" w:eastAsia="Arial" w:hAnsi="Arial" w:cs="Arial"/>
                <w:b/>
                <w:sz w:val="18"/>
              </w:rPr>
              <w:t>o</w:t>
            </w:r>
            <w:r w:rsidR="005228DD" w:rsidRPr="00C84E83">
              <w:rPr>
                <w:rFonts w:ascii="Arial" w:eastAsia="Arial" w:hAnsi="Arial" w:cs="Arial"/>
                <w:b/>
                <w:sz w:val="18"/>
              </w:rPr>
              <w:t>krepitev kakovostnih programov zdravljenja bolezni odvisnosti od alkohola</w:t>
            </w:r>
          </w:p>
        </w:tc>
        <w:tc>
          <w:tcPr>
            <w:tcW w:w="2067" w:type="dxa"/>
            <w:shd w:val="clear" w:color="auto" w:fill="auto"/>
            <w:vAlign w:val="center"/>
          </w:tcPr>
          <w:p w14:paraId="3C7AC2AB" w14:textId="2650DF65" w:rsidR="005228DD" w:rsidRPr="00C84E83" w:rsidRDefault="005228DD" w:rsidP="009F7AD9">
            <w:pPr>
              <w:spacing w:after="160" w:line="259" w:lineRule="auto"/>
              <w:jc w:val="center"/>
              <w:rPr>
                <w:rFonts w:ascii="Arial" w:eastAsia="Arial" w:hAnsi="Arial" w:cs="Arial"/>
                <w:sz w:val="20"/>
                <w:szCs w:val="20"/>
              </w:rPr>
            </w:pPr>
            <w:r w:rsidRPr="00C84E83">
              <w:rPr>
                <w:rFonts w:ascii="Arial" w:eastAsia="Arial" w:hAnsi="Arial" w:cs="Arial"/>
                <w:sz w:val="18"/>
              </w:rPr>
              <w:t>Oblikovanje načrta medijske aktivnosti in o</w:t>
            </w:r>
            <w:r w:rsidR="009F7AD9">
              <w:rPr>
                <w:rFonts w:ascii="Arial" w:eastAsia="Arial" w:hAnsi="Arial" w:cs="Arial"/>
                <w:sz w:val="18"/>
              </w:rPr>
              <w:t>za</w:t>
            </w:r>
            <w:r w:rsidRPr="00C84E83">
              <w:rPr>
                <w:rFonts w:ascii="Arial" w:eastAsia="Arial" w:hAnsi="Arial" w:cs="Arial"/>
                <w:sz w:val="18"/>
              </w:rPr>
              <w:t xml:space="preserve">veščanja na področju problematike </w:t>
            </w:r>
            <w:r w:rsidR="009F7AD9">
              <w:rPr>
                <w:rFonts w:ascii="Arial" w:eastAsia="Arial" w:hAnsi="Arial" w:cs="Arial"/>
                <w:sz w:val="18"/>
              </w:rPr>
              <w:t xml:space="preserve">pitja </w:t>
            </w:r>
            <w:r w:rsidRPr="00C84E83">
              <w:rPr>
                <w:rFonts w:ascii="Arial" w:eastAsia="Arial" w:hAnsi="Arial" w:cs="Arial"/>
                <w:sz w:val="18"/>
              </w:rPr>
              <w:t>alkohola</w:t>
            </w:r>
            <w:r w:rsidR="009F7AD9">
              <w:rPr>
                <w:rFonts w:ascii="Arial" w:eastAsia="Arial" w:hAnsi="Arial" w:cs="Arial"/>
                <w:sz w:val="18"/>
              </w:rPr>
              <w:t>.</w:t>
            </w:r>
          </w:p>
        </w:tc>
        <w:tc>
          <w:tcPr>
            <w:tcW w:w="1134" w:type="dxa"/>
            <w:shd w:val="clear" w:color="auto" w:fill="auto"/>
            <w:vAlign w:val="center"/>
          </w:tcPr>
          <w:p w14:paraId="4C8ADB75" w14:textId="77777777" w:rsidR="005228DD" w:rsidRPr="00C84E83" w:rsidRDefault="005228DD" w:rsidP="005228DD">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06120055" w14:textId="77777777" w:rsidR="005228DD" w:rsidRPr="00C84E83" w:rsidRDefault="005228DD" w:rsidP="005228DD">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7BA374C6" w14:textId="77777777" w:rsidR="005228DD" w:rsidRPr="00C84E83" w:rsidRDefault="005228DD" w:rsidP="005228DD">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48C3BD1A" w14:textId="77777777" w:rsidR="005228DD" w:rsidRPr="00C84E83" w:rsidRDefault="005228DD" w:rsidP="005228DD">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183A5AF3" w14:textId="42397CB5" w:rsidR="005228DD" w:rsidRPr="00C84E83" w:rsidRDefault="005228DD" w:rsidP="005228DD">
            <w:pPr>
              <w:spacing w:after="160" w:line="259" w:lineRule="auto"/>
              <w:jc w:val="center"/>
              <w:rPr>
                <w:rFonts w:ascii="Arial" w:eastAsia="Arial" w:hAnsi="Arial" w:cs="Arial"/>
                <w:sz w:val="18"/>
              </w:rPr>
            </w:pPr>
            <w:r w:rsidRPr="00C84E83">
              <w:rPr>
                <w:rFonts w:ascii="Arial" w:eastAsia="Arial" w:hAnsi="Arial" w:cs="Arial"/>
                <w:sz w:val="18"/>
              </w:rPr>
              <w:t>Vzpostavitev in delovanje</w:t>
            </w:r>
            <w:r w:rsidR="00763041">
              <w:rPr>
                <w:rFonts w:ascii="Arial" w:eastAsia="Arial" w:hAnsi="Arial" w:cs="Arial"/>
                <w:sz w:val="18"/>
              </w:rPr>
              <w:t xml:space="preserve"> vsebin s področja alkohola </w:t>
            </w:r>
            <w:r w:rsidR="009F7AD9">
              <w:rPr>
                <w:rFonts w:ascii="Arial" w:eastAsia="Arial" w:hAnsi="Arial" w:cs="Arial"/>
                <w:sz w:val="18"/>
              </w:rPr>
              <w:t xml:space="preserve">v okviru spletnega portala </w:t>
            </w:r>
            <w:r w:rsidRPr="00C84E83">
              <w:rPr>
                <w:rFonts w:ascii="Arial" w:eastAsia="Arial" w:hAnsi="Arial" w:cs="Arial"/>
                <w:sz w:val="18"/>
              </w:rPr>
              <w:t>Infodroga</w:t>
            </w:r>
            <w:r w:rsidR="009F7AD9">
              <w:rPr>
                <w:rFonts w:ascii="Arial" w:eastAsia="Arial" w:hAnsi="Arial" w:cs="Arial"/>
                <w:sz w:val="18"/>
              </w:rPr>
              <w:t>.</w:t>
            </w:r>
          </w:p>
          <w:p w14:paraId="11BFE137" w14:textId="41D58E84" w:rsidR="005228DD" w:rsidRPr="00C84E83" w:rsidRDefault="005228DD" w:rsidP="009F7AD9">
            <w:pPr>
              <w:spacing w:after="160" w:line="259" w:lineRule="auto"/>
              <w:jc w:val="center"/>
              <w:rPr>
                <w:rFonts w:ascii="Arial" w:eastAsia="Arial" w:hAnsi="Arial" w:cs="Arial"/>
                <w:sz w:val="20"/>
                <w:szCs w:val="20"/>
              </w:rPr>
            </w:pPr>
            <w:r w:rsidRPr="00C84E83">
              <w:rPr>
                <w:rFonts w:ascii="Arial" w:eastAsia="Arial" w:hAnsi="Arial" w:cs="Arial"/>
                <w:sz w:val="18"/>
              </w:rPr>
              <w:t>Izvedene medijske aktivnosti ozaveščanja (na primer Slovenija piha 0,0</w:t>
            </w:r>
            <w:r w:rsidR="009F7AD9">
              <w:rPr>
                <w:rFonts w:ascii="Arial" w:eastAsia="Arial" w:hAnsi="Arial" w:cs="Arial"/>
                <w:sz w:val="18"/>
              </w:rPr>
              <w:t xml:space="preserve"> idr.</w:t>
            </w:r>
            <w:r w:rsidRPr="00C84E83">
              <w:rPr>
                <w:rFonts w:ascii="Arial" w:eastAsia="Arial" w:hAnsi="Arial" w:cs="Arial"/>
                <w:sz w:val="18"/>
              </w:rPr>
              <w:t>)</w:t>
            </w:r>
            <w:r w:rsidR="009F7AD9">
              <w:rPr>
                <w:rFonts w:ascii="Arial" w:eastAsia="Arial" w:hAnsi="Arial" w:cs="Arial"/>
                <w:sz w:val="18"/>
              </w:rPr>
              <w:t>.</w:t>
            </w:r>
          </w:p>
        </w:tc>
        <w:tc>
          <w:tcPr>
            <w:tcW w:w="1669" w:type="dxa"/>
            <w:shd w:val="clear" w:color="auto" w:fill="auto"/>
            <w:vAlign w:val="center"/>
          </w:tcPr>
          <w:p w14:paraId="092FB2A8" w14:textId="4A10D8CA" w:rsidR="005228DD" w:rsidRPr="00C84E83" w:rsidRDefault="00FD10CF" w:rsidP="005228DD">
            <w:pPr>
              <w:spacing w:after="160" w:line="259" w:lineRule="auto"/>
              <w:jc w:val="center"/>
              <w:rPr>
                <w:rFonts w:ascii="Arial" w:eastAsia="Arial" w:hAnsi="Arial" w:cs="Arial"/>
                <w:i/>
                <w:sz w:val="18"/>
              </w:rPr>
            </w:pPr>
            <w:r>
              <w:rPr>
                <w:rFonts w:ascii="Arial" w:eastAsia="Arial" w:hAnsi="Arial" w:cs="Arial"/>
                <w:b/>
                <w:sz w:val="18"/>
              </w:rPr>
              <w:t>MZ</w:t>
            </w:r>
          </w:p>
        </w:tc>
      </w:tr>
      <w:tr w:rsidR="00C84E83" w:rsidRPr="00C84E83" w14:paraId="587E4A30" w14:textId="77777777" w:rsidTr="00B277EC">
        <w:trPr>
          <w:trHeight w:val="1422"/>
        </w:trPr>
        <w:tc>
          <w:tcPr>
            <w:tcW w:w="2181" w:type="dxa"/>
            <w:vMerge/>
            <w:vAlign w:val="center"/>
          </w:tcPr>
          <w:p w14:paraId="51C3119D" w14:textId="77777777" w:rsidR="00C84E83" w:rsidRPr="00C84E83" w:rsidRDefault="00C84E83"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4387973E" w14:textId="77777777" w:rsidR="00C84E83" w:rsidRPr="00C84E83" w:rsidRDefault="00C84E83" w:rsidP="00C84E83">
            <w:pPr>
              <w:spacing w:after="160" w:line="259" w:lineRule="auto"/>
              <w:jc w:val="both"/>
              <w:rPr>
                <w:rFonts w:ascii="Arial" w:eastAsia="Arial" w:hAnsi="Arial" w:cs="Arial"/>
                <w:sz w:val="20"/>
                <w:szCs w:val="20"/>
              </w:rPr>
            </w:pPr>
            <w:r w:rsidRPr="00C84E83">
              <w:rPr>
                <w:rFonts w:ascii="Arial" w:eastAsia="Arial" w:hAnsi="Arial" w:cs="Arial"/>
                <w:sz w:val="18"/>
              </w:rPr>
              <w:t>Evalvacija izvajanja programa SOPA</w:t>
            </w:r>
            <w:r w:rsidR="009F7AD9">
              <w:rPr>
                <w:rFonts w:ascii="Arial" w:eastAsia="Arial" w:hAnsi="Arial" w:cs="Arial"/>
                <w:sz w:val="18"/>
              </w:rPr>
              <w:t>.</w:t>
            </w:r>
          </w:p>
        </w:tc>
        <w:tc>
          <w:tcPr>
            <w:tcW w:w="1134" w:type="dxa"/>
            <w:shd w:val="clear" w:color="auto" w:fill="auto"/>
            <w:vAlign w:val="center"/>
          </w:tcPr>
          <w:p w14:paraId="43C1EBE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0183061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1A8D2A5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349D6BB3"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16398430" w14:textId="38C925CF" w:rsidR="00C84E83" w:rsidRPr="00C84E83" w:rsidRDefault="00C84E83" w:rsidP="00A22BE2">
            <w:pPr>
              <w:spacing w:after="160" w:line="259" w:lineRule="auto"/>
              <w:jc w:val="center"/>
              <w:rPr>
                <w:rFonts w:ascii="Arial" w:eastAsia="Arial" w:hAnsi="Arial" w:cs="Arial"/>
                <w:sz w:val="20"/>
                <w:szCs w:val="20"/>
              </w:rPr>
            </w:pPr>
            <w:r w:rsidRPr="00C84E83">
              <w:rPr>
                <w:rFonts w:ascii="Arial" w:eastAsia="Arial" w:hAnsi="Arial" w:cs="Arial"/>
                <w:sz w:val="18"/>
              </w:rPr>
              <w:t xml:space="preserve">Analiza uspešno zastavljenega in pilotno izvedenega skupnostnega, interdisciplinarnega modela za prepoznavanje tveganega pitja alkohola ter </w:t>
            </w:r>
            <w:r w:rsidR="009F7AD9">
              <w:rPr>
                <w:rFonts w:ascii="Arial" w:eastAsia="Arial" w:hAnsi="Arial" w:cs="Arial"/>
                <w:sz w:val="18"/>
              </w:rPr>
              <w:t xml:space="preserve">za </w:t>
            </w:r>
            <w:r w:rsidRPr="00C84E83">
              <w:rPr>
                <w:rFonts w:ascii="Arial" w:eastAsia="Arial" w:hAnsi="Arial" w:cs="Arial"/>
                <w:sz w:val="18"/>
              </w:rPr>
              <w:t>podpor</w:t>
            </w:r>
            <w:r w:rsidR="009F7AD9">
              <w:rPr>
                <w:rFonts w:ascii="Arial" w:eastAsia="Arial" w:hAnsi="Arial" w:cs="Arial"/>
                <w:sz w:val="18"/>
              </w:rPr>
              <w:t>o</w:t>
            </w:r>
            <w:r w:rsidRPr="00C84E83">
              <w:rPr>
                <w:rFonts w:ascii="Arial" w:eastAsia="Arial" w:hAnsi="Arial" w:cs="Arial"/>
                <w:sz w:val="18"/>
              </w:rPr>
              <w:t xml:space="preserve"> pri opuščanju takega pitja</w:t>
            </w:r>
            <w:r w:rsidR="009F7AD9">
              <w:rPr>
                <w:rFonts w:ascii="Arial" w:eastAsia="Arial" w:hAnsi="Arial" w:cs="Arial"/>
                <w:sz w:val="18"/>
              </w:rPr>
              <w:t>.</w:t>
            </w:r>
          </w:p>
        </w:tc>
        <w:tc>
          <w:tcPr>
            <w:tcW w:w="1669" w:type="dxa"/>
            <w:shd w:val="clear" w:color="auto" w:fill="auto"/>
            <w:vAlign w:val="center"/>
          </w:tcPr>
          <w:p w14:paraId="3790F294" w14:textId="44E8C6C6" w:rsidR="009F7AD9" w:rsidRDefault="00FD10CF" w:rsidP="00A22BE2">
            <w:pPr>
              <w:spacing w:after="160" w:line="259" w:lineRule="auto"/>
              <w:jc w:val="center"/>
              <w:rPr>
                <w:rFonts w:ascii="Arial" w:eastAsia="Arial" w:hAnsi="Arial" w:cs="Arial"/>
                <w:sz w:val="18"/>
              </w:rPr>
            </w:pPr>
            <w:r>
              <w:rPr>
                <w:rFonts w:ascii="Arial" w:eastAsia="Arial" w:hAnsi="Arial" w:cs="Arial"/>
                <w:b/>
                <w:sz w:val="18"/>
              </w:rPr>
              <w:t>NIJZ</w:t>
            </w:r>
          </w:p>
          <w:p w14:paraId="4EB6DE63" w14:textId="0E77B9E8" w:rsidR="00C84E83" w:rsidRPr="00C84E83" w:rsidRDefault="009F7AD9" w:rsidP="00A22BE2">
            <w:pPr>
              <w:spacing w:after="160" w:line="259" w:lineRule="auto"/>
              <w:jc w:val="center"/>
              <w:rPr>
                <w:rFonts w:ascii="Arial" w:eastAsia="Arial" w:hAnsi="Arial" w:cs="Arial"/>
                <w:sz w:val="18"/>
              </w:rPr>
            </w:pPr>
            <w:r>
              <w:rPr>
                <w:rFonts w:ascii="Arial" w:eastAsia="Arial" w:hAnsi="Arial" w:cs="Arial"/>
                <w:sz w:val="18"/>
              </w:rPr>
              <w:t>delujoči</w:t>
            </w:r>
            <w:r w:rsidR="00C84E83" w:rsidRPr="00C84E83">
              <w:rPr>
                <w:rFonts w:ascii="Arial" w:eastAsia="Arial" w:hAnsi="Arial" w:cs="Arial"/>
                <w:sz w:val="18"/>
              </w:rPr>
              <w:t xml:space="preserve"> na lokalni ravni</w:t>
            </w:r>
          </w:p>
        </w:tc>
      </w:tr>
      <w:tr w:rsidR="0035631E" w:rsidRPr="00C84E83" w14:paraId="788D738A" w14:textId="77777777" w:rsidTr="005D56CE">
        <w:trPr>
          <w:trHeight w:val="2481"/>
        </w:trPr>
        <w:tc>
          <w:tcPr>
            <w:tcW w:w="2181" w:type="dxa"/>
            <w:vMerge/>
            <w:vAlign w:val="center"/>
          </w:tcPr>
          <w:p w14:paraId="7FF1058D" w14:textId="77777777" w:rsidR="0035631E" w:rsidRPr="00C84E83" w:rsidRDefault="0035631E" w:rsidP="00C84E83">
            <w:pPr>
              <w:spacing w:after="160" w:line="259" w:lineRule="auto"/>
              <w:jc w:val="center"/>
              <w:rPr>
                <w:rFonts w:ascii="Arial" w:eastAsia="Times New Roman" w:hAnsi="Arial"/>
                <w:b/>
                <w:bCs/>
                <w:sz w:val="20"/>
                <w:szCs w:val="20"/>
              </w:rPr>
            </w:pPr>
          </w:p>
        </w:tc>
        <w:tc>
          <w:tcPr>
            <w:tcW w:w="2067" w:type="dxa"/>
            <w:shd w:val="clear" w:color="auto" w:fill="auto"/>
            <w:vAlign w:val="center"/>
          </w:tcPr>
          <w:p w14:paraId="5C6EE490" w14:textId="77777777" w:rsidR="0035631E" w:rsidRPr="00C84E83" w:rsidRDefault="0035631E" w:rsidP="00C84E83">
            <w:pPr>
              <w:spacing w:after="160" w:line="259" w:lineRule="auto"/>
              <w:jc w:val="center"/>
              <w:rPr>
                <w:rFonts w:ascii="Arial" w:eastAsia="Arial" w:hAnsi="Arial" w:cs="Arial"/>
                <w:sz w:val="18"/>
              </w:rPr>
            </w:pPr>
            <w:r w:rsidRPr="00C84E83">
              <w:rPr>
                <w:rFonts w:ascii="Arial" w:eastAsia="Arial" w:hAnsi="Arial" w:cs="Arial"/>
                <w:sz w:val="18"/>
              </w:rPr>
              <w:t>Nadaljevanje izvajanja projekta MOSA</w:t>
            </w:r>
            <w:r w:rsidR="009F7AD9">
              <w:rPr>
                <w:rFonts w:ascii="Arial" w:eastAsia="Arial" w:hAnsi="Arial" w:cs="Arial"/>
                <w:sz w:val="18"/>
              </w:rPr>
              <w:t>.</w:t>
            </w:r>
          </w:p>
          <w:p w14:paraId="25434959" w14:textId="77777777" w:rsidR="0035631E" w:rsidRPr="00C84E83" w:rsidRDefault="0035631E" w:rsidP="00C84E83">
            <w:pPr>
              <w:spacing w:after="160" w:line="259" w:lineRule="auto"/>
              <w:jc w:val="center"/>
              <w:rPr>
                <w:rFonts w:ascii="Arial" w:eastAsia="Arial" w:hAnsi="Arial" w:cs="Arial"/>
                <w:sz w:val="20"/>
                <w:szCs w:val="20"/>
              </w:rPr>
            </w:pPr>
          </w:p>
        </w:tc>
        <w:tc>
          <w:tcPr>
            <w:tcW w:w="1134" w:type="dxa"/>
            <w:shd w:val="clear" w:color="auto" w:fill="auto"/>
            <w:vAlign w:val="center"/>
          </w:tcPr>
          <w:p w14:paraId="2161976D" w14:textId="77777777" w:rsidR="0035631E" w:rsidRPr="00C84E83" w:rsidRDefault="0035631E"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37FAFE00" w14:textId="77777777" w:rsidR="0035631E" w:rsidRPr="00C84E83" w:rsidRDefault="0035631E"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32EF11D4" w14:textId="77777777" w:rsidR="0035631E" w:rsidRPr="00C84E83" w:rsidRDefault="0035631E"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188BC4F7" w14:textId="77777777" w:rsidR="0035631E" w:rsidRPr="00C84E83" w:rsidRDefault="0035631E"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450FEE21" w14:textId="22239FDF" w:rsidR="0035631E" w:rsidRPr="00C84E83" w:rsidRDefault="0035631E" w:rsidP="009F7AD9">
            <w:pPr>
              <w:spacing w:after="160" w:line="259" w:lineRule="auto"/>
              <w:jc w:val="center"/>
              <w:rPr>
                <w:rFonts w:ascii="Arial" w:eastAsia="Arial" w:hAnsi="Arial" w:cs="Arial"/>
                <w:sz w:val="18"/>
              </w:rPr>
            </w:pPr>
            <w:r w:rsidRPr="00C84E83">
              <w:rPr>
                <w:rFonts w:ascii="Arial" w:eastAsia="Arial" w:hAnsi="Arial" w:cs="Arial"/>
                <w:sz w:val="18"/>
              </w:rPr>
              <w:t xml:space="preserve">Okrepitev delovanja MOSA, ki povezuje </w:t>
            </w:r>
            <w:r w:rsidR="009F7AD9">
              <w:rPr>
                <w:rFonts w:ascii="Arial" w:eastAsia="Arial" w:hAnsi="Arial" w:cs="Arial"/>
                <w:sz w:val="18"/>
              </w:rPr>
              <w:t>deležnike</w:t>
            </w:r>
            <w:r w:rsidRPr="00C84E83">
              <w:rPr>
                <w:rFonts w:ascii="Arial" w:eastAsia="Arial" w:hAnsi="Arial" w:cs="Arial"/>
                <w:sz w:val="18"/>
              </w:rPr>
              <w:t>, ki v Sloveniji delujejo na področju omejevanja pitja alkohola.</w:t>
            </w:r>
          </w:p>
        </w:tc>
        <w:tc>
          <w:tcPr>
            <w:tcW w:w="1669" w:type="dxa"/>
            <w:shd w:val="clear" w:color="auto" w:fill="auto"/>
            <w:vAlign w:val="center"/>
          </w:tcPr>
          <w:p w14:paraId="0F2F3CE3" w14:textId="1D986810" w:rsidR="009F7AD9" w:rsidRDefault="00FD10CF" w:rsidP="009F7AD9">
            <w:pPr>
              <w:spacing w:after="160" w:line="259" w:lineRule="auto"/>
              <w:jc w:val="center"/>
              <w:rPr>
                <w:rFonts w:ascii="Arial" w:eastAsia="Arial" w:hAnsi="Arial" w:cs="Arial"/>
                <w:sz w:val="18"/>
              </w:rPr>
            </w:pPr>
            <w:r>
              <w:rPr>
                <w:rFonts w:ascii="Arial" w:eastAsia="Arial" w:hAnsi="Arial" w:cs="Arial"/>
                <w:b/>
                <w:sz w:val="18"/>
              </w:rPr>
              <w:t>MZ</w:t>
            </w:r>
          </w:p>
          <w:p w14:paraId="223F7C3A" w14:textId="24774884" w:rsidR="0035631E" w:rsidRPr="00C84E83" w:rsidRDefault="0035631E" w:rsidP="009F7AD9">
            <w:pPr>
              <w:spacing w:after="160" w:line="259" w:lineRule="auto"/>
              <w:jc w:val="center"/>
              <w:rPr>
                <w:rFonts w:ascii="Arial" w:eastAsia="Arial" w:hAnsi="Arial" w:cs="Arial"/>
                <w:sz w:val="18"/>
              </w:rPr>
            </w:pPr>
            <w:r w:rsidRPr="00C84E83">
              <w:rPr>
                <w:rFonts w:ascii="Arial" w:eastAsia="Arial" w:hAnsi="Arial" w:cs="Arial"/>
                <w:sz w:val="18"/>
              </w:rPr>
              <w:t xml:space="preserve">NIJZ, raziskovalne </w:t>
            </w:r>
            <w:r w:rsidR="009F7AD9">
              <w:rPr>
                <w:rFonts w:ascii="Arial" w:eastAsia="Arial" w:hAnsi="Arial" w:cs="Arial"/>
                <w:sz w:val="18"/>
              </w:rPr>
              <w:t>ustanov</w:t>
            </w:r>
            <w:r w:rsidRPr="00C84E83">
              <w:rPr>
                <w:rFonts w:ascii="Arial" w:eastAsia="Arial" w:hAnsi="Arial" w:cs="Arial"/>
                <w:sz w:val="18"/>
              </w:rPr>
              <w:t>e</w:t>
            </w:r>
          </w:p>
        </w:tc>
      </w:tr>
      <w:tr w:rsidR="00C84E83" w:rsidRPr="00C84E83" w14:paraId="485B0C19" w14:textId="77777777" w:rsidTr="00B277EC">
        <w:trPr>
          <w:trHeight w:val="1724"/>
        </w:trPr>
        <w:tc>
          <w:tcPr>
            <w:tcW w:w="2181" w:type="dxa"/>
            <w:vMerge w:val="restart"/>
            <w:shd w:val="clear" w:color="auto" w:fill="auto"/>
            <w:vAlign w:val="center"/>
          </w:tcPr>
          <w:p w14:paraId="6596775B" w14:textId="77777777" w:rsidR="00C84E83" w:rsidRPr="00C84E83" w:rsidRDefault="00C84E83" w:rsidP="00C84E83">
            <w:pPr>
              <w:spacing w:after="160" w:line="259" w:lineRule="auto"/>
              <w:jc w:val="center"/>
              <w:rPr>
                <w:rFonts w:ascii="Arial" w:eastAsia="Arial" w:hAnsi="Arial" w:cs="Arial"/>
                <w:b/>
                <w:sz w:val="20"/>
                <w:szCs w:val="20"/>
              </w:rPr>
            </w:pPr>
            <w:r w:rsidRPr="00C84E83">
              <w:rPr>
                <w:rFonts w:ascii="Arial" w:eastAsia="Arial" w:hAnsi="Arial" w:cs="Arial"/>
                <w:b/>
                <w:sz w:val="18"/>
              </w:rPr>
              <w:t xml:space="preserve">Omejevanje fizične in cenovne dostopnosti alkohola ter njegove vidnosti </w:t>
            </w:r>
          </w:p>
        </w:tc>
        <w:tc>
          <w:tcPr>
            <w:tcW w:w="2067" w:type="dxa"/>
            <w:shd w:val="clear" w:color="auto" w:fill="auto"/>
            <w:vAlign w:val="center"/>
          </w:tcPr>
          <w:p w14:paraId="586DD292" w14:textId="24856CA0"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 xml:space="preserve">Izvedba analize </w:t>
            </w:r>
            <w:r w:rsidR="009F7AD9">
              <w:rPr>
                <w:rFonts w:ascii="Arial" w:eastAsia="Arial" w:hAnsi="Arial" w:cs="Arial"/>
                <w:sz w:val="18"/>
              </w:rPr>
              <w:t>in</w:t>
            </w:r>
            <w:r w:rsidR="009F7AD9" w:rsidRPr="00C84E83">
              <w:rPr>
                <w:rFonts w:ascii="Arial" w:eastAsia="Arial" w:hAnsi="Arial" w:cs="Arial"/>
                <w:sz w:val="18"/>
              </w:rPr>
              <w:t xml:space="preserve"> </w:t>
            </w:r>
            <w:r w:rsidRPr="00C84E83">
              <w:rPr>
                <w:rFonts w:ascii="Arial" w:eastAsia="Arial" w:hAnsi="Arial" w:cs="Arial"/>
                <w:sz w:val="18"/>
              </w:rPr>
              <w:t>pr</w:t>
            </w:r>
            <w:r w:rsidR="009F7AD9">
              <w:rPr>
                <w:rFonts w:ascii="Arial" w:eastAsia="Arial" w:hAnsi="Arial" w:cs="Arial"/>
                <w:sz w:val="18"/>
              </w:rPr>
              <w:t>o</w:t>
            </w:r>
            <w:r w:rsidRPr="00C84E83">
              <w:rPr>
                <w:rFonts w:ascii="Arial" w:eastAsia="Arial" w:hAnsi="Arial" w:cs="Arial"/>
                <w:sz w:val="18"/>
              </w:rPr>
              <w:t>učit</w:t>
            </w:r>
            <w:r w:rsidR="009F7AD9">
              <w:rPr>
                <w:rFonts w:ascii="Arial" w:eastAsia="Arial" w:hAnsi="Arial" w:cs="Arial"/>
                <w:sz w:val="18"/>
              </w:rPr>
              <w:t>e</w:t>
            </w:r>
            <w:r w:rsidRPr="00C84E83">
              <w:rPr>
                <w:rFonts w:ascii="Arial" w:eastAsia="Arial" w:hAnsi="Arial" w:cs="Arial"/>
                <w:sz w:val="18"/>
              </w:rPr>
              <w:t>v dobrih praks pri uvedbi označevanja alkoholnih pijač ter vzpostavitvi zdravstvenih opozoril na alkoholnih pijačah</w:t>
            </w:r>
            <w:r w:rsidR="009F7AD9">
              <w:rPr>
                <w:rFonts w:ascii="Arial" w:eastAsia="Arial" w:hAnsi="Arial" w:cs="Arial"/>
                <w:sz w:val="18"/>
              </w:rPr>
              <w:t>.</w:t>
            </w:r>
          </w:p>
        </w:tc>
        <w:tc>
          <w:tcPr>
            <w:tcW w:w="1134" w:type="dxa"/>
            <w:shd w:val="clear" w:color="auto" w:fill="auto"/>
            <w:vAlign w:val="center"/>
          </w:tcPr>
          <w:p w14:paraId="08341631" w14:textId="77777777" w:rsidR="00C84E83" w:rsidRPr="00C84E83"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5143FF89"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38AF0B47"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2E507AD6"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608527A0" w14:textId="2DA5088C"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 xml:space="preserve">Skladno z evropskimi trendi </w:t>
            </w:r>
            <w:r w:rsidR="009F7AD9">
              <w:rPr>
                <w:rFonts w:ascii="Arial" w:eastAsia="Arial" w:hAnsi="Arial" w:cs="Arial"/>
                <w:sz w:val="18"/>
              </w:rPr>
              <w:t>in</w:t>
            </w:r>
            <w:r w:rsidR="009F7AD9" w:rsidRPr="00C84E83">
              <w:rPr>
                <w:rFonts w:ascii="Arial" w:eastAsia="Arial" w:hAnsi="Arial" w:cs="Arial"/>
                <w:sz w:val="18"/>
              </w:rPr>
              <w:t xml:space="preserve"> </w:t>
            </w:r>
            <w:r w:rsidRPr="00C84E83">
              <w:rPr>
                <w:rFonts w:ascii="Arial" w:eastAsia="Arial" w:hAnsi="Arial" w:cs="Arial"/>
                <w:sz w:val="18"/>
              </w:rPr>
              <w:t>načelom »pravica vedeti« krepitev informacij za potrošnika na izdelkih, ki vsebujejo alkohol</w:t>
            </w:r>
            <w:r w:rsidR="009F7AD9">
              <w:rPr>
                <w:rFonts w:ascii="Arial" w:eastAsia="Arial" w:hAnsi="Arial" w:cs="Arial"/>
                <w:sz w:val="18"/>
              </w:rPr>
              <w:t>.</w:t>
            </w:r>
          </w:p>
        </w:tc>
        <w:tc>
          <w:tcPr>
            <w:tcW w:w="1669" w:type="dxa"/>
            <w:shd w:val="clear" w:color="auto" w:fill="auto"/>
            <w:vAlign w:val="center"/>
          </w:tcPr>
          <w:p w14:paraId="6F4E14B1" w14:textId="0B984D8F"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217CB5E6" w14:textId="77777777" w:rsidR="00C84E83" w:rsidRPr="00C84E83" w:rsidRDefault="00C84E83" w:rsidP="00C84E83">
            <w:pPr>
              <w:spacing w:after="160" w:line="259" w:lineRule="auto"/>
              <w:jc w:val="center"/>
              <w:rPr>
                <w:rFonts w:ascii="Arial" w:eastAsia="Arial" w:hAnsi="Arial" w:cs="Arial"/>
                <w:i/>
                <w:sz w:val="18"/>
              </w:rPr>
            </w:pPr>
            <w:r w:rsidRPr="00C84E83">
              <w:rPr>
                <w:rFonts w:ascii="Arial" w:eastAsia="Arial" w:hAnsi="Arial" w:cs="Arial"/>
                <w:sz w:val="18"/>
              </w:rPr>
              <w:t>MKGP, MGTŠ</w:t>
            </w:r>
          </w:p>
        </w:tc>
      </w:tr>
      <w:tr w:rsidR="00C84E83" w:rsidRPr="00C84E83" w14:paraId="3E9280BF" w14:textId="77777777" w:rsidTr="00B277EC">
        <w:trPr>
          <w:trHeight w:val="2079"/>
        </w:trPr>
        <w:tc>
          <w:tcPr>
            <w:tcW w:w="2181" w:type="dxa"/>
            <w:vMerge/>
            <w:vAlign w:val="center"/>
          </w:tcPr>
          <w:p w14:paraId="67EC0939" w14:textId="77777777" w:rsidR="00C84E83" w:rsidRPr="00C84E83" w:rsidRDefault="00C84E83" w:rsidP="00C84E83">
            <w:pPr>
              <w:spacing w:after="160" w:line="259" w:lineRule="auto"/>
              <w:jc w:val="center"/>
              <w:rPr>
                <w:rFonts w:ascii="Arial" w:eastAsia="Times New Roman" w:hAnsi="Arial"/>
                <w:sz w:val="20"/>
                <w:szCs w:val="20"/>
              </w:rPr>
            </w:pPr>
          </w:p>
        </w:tc>
        <w:tc>
          <w:tcPr>
            <w:tcW w:w="2067" w:type="dxa"/>
            <w:shd w:val="clear" w:color="auto" w:fill="auto"/>
            <w:vAlign w:val="center"/>
          </w:tcPr>
          <w:p w14:paraId="652AD05B" w14:textId="20457DA2" w:rsidR="00C84E83" w:rsidRPr="00C84E83" w:rsidRDefault="00C84E83" w:rsidP="009F7AD9">
            <w:pPr>
              <w:spacing w:after="160" w:line="259" w:lineRule="auto"/>
              <w:jc w:val="center"/>
              <w:rPr>
                <w:rFonts w:ascii="Arial" w:eastAsia="Arial" w:hAnsi="Arial" w:cs="Arial"/>
                <w:sz w:val="20"/>
                <w:szCs w:val="20"/>
              </w:rPr>
            </w:pPr>
            <w:r w:rsidRPr="00C84E83">
              <w:rPr>
                <w:rFonts w:ascii="Arial" w:eastAsia="Arial" w:hAnsi="Arial" w:cs="Arial"/>
                <w:sz w:val="18"/>
              </w:rPr>
              <w:t>Okrepljeno izobraževanje prodajalcev in strežnega osebja ter vzpostav</w:t>
            </w:r>
            <w:r w:rsidR="009F7AD9">
              <w:rPr>
                <w:rFonts w:ascii="Arial" w:eastAsia="Arial" w:hAnsi="Arial" w:cs="Arial"/>
                <w:sz w:val="18"/>
              </w:rPr>
              <w:t>itev</w:t>
            </w:r>
            <w:r w:rsidRPr="00C84E83">
              <w:rPr>
                <w:rFonts w:ascii="Arial" w:eastAsia="Arial" w:hAnsi="Arial" w:cs="Arial"/>
                <w:sz w:val="18"/>
              </w:rPr>
              <w:t xml:space="preserve"> učinkovitejših ukrepov za preverjanje starosti kupcev</w:t>
            </w:r>
            <w:r w:rsidR="009F7AD9">
              <w:rPr>
                <w:rFonts w:ascii="Arial" w:eastAsia="Arial" w:hAnsi="Arial" w:cs="Arial"/>
                <w:sz w:val="18"/>
              </w:rPr>
              <w:t>.</w:t>
            </w:r>
          </w:p>
        </w:tc>
        <w:tc>
          <w:tcPr>
            <w:tcW w:w="1134" w:type="dxa"/>
            <w:shd w:val="clear" w:color="auto" w:fill="auto"/>
            <w:vAlign w:val="center"/>
          </w:tcPr>
          <w:p w14:paraId="36882E8B"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850" w:type="dxa"/>
            <w:shd w:val="clear" w:color="auto" w:fill="auto"/>
            <w:vAlign w:val="center"/>
          </w:tcPr>
          <w:p w14:paraId="216E4B29"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993" w:type="dxa"/>
            <w:shd w:val="clear" w:color="auto" w:fill="auto"/>
            <w:vAlign w:val="center"/>
          </w:tcPr>
          <w:p w14:paraId="1F46345F"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1275" w:type="dxa"/>
            <w:vAlign w:val="center"/>
          </w:tcPr>
          <w:p w14:paraId="6353D722"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x</w:t>
            </w:r>
          </w:p>
        </w:tc>
        <w:tc>
          <w:tcPr>
            <w:tcW w:w="3686" w:type="dxa"/>
            <w:shd w:val="clear" w:color="auto" w:fill="auto"/>
            <w:vAlign w:val="center"/>
          </w:tcPr>
          <w:p w14:paraId="22711D27" w14:textId="77777777" w:rsidR="00C84E83" w:rsidRPr="00C84E83" w:rsidRDefault="00C84E83" w:rsidP="00C84E83">
            <w:pPr>
              <w:spacing w:after="160" w:line="259" w:lineRule="auto"/>
              <w:jc w:val="center"/>
              <w:rPr>
                <w:rFonts w:ascii="Arial" w:eastAsia="Arial" w:hAnsi="Arial" w:cs="Arial"/>
                <w:sz w:val="20"/>
                <w:szCs w:val="20"/>
              </w:rPr>
            </w:pPr>
            <w:r w:rsidRPr="00C84E83">
              <w:rPr>
                <w:rFonts w:ascii="Arial" w:eastAsia="Arial" w:hAnsi="Arial" w:cs="Arial"/>
                <w:sz w:val="18"/>
              </w:rPr>
              <w:t>Bolje usposobiti strežno in prodajno osebje, vključno z zagotovitvijo bolj učinkovitih tehničnih rešitev za avtomatizirano preverjanje kupcev</w:t>
            </w:r>
            <w:r w:rsidR="009F7AD9">
              <w:rPr>
                <w:rFonts w:ascii="Arial" w:eastAsia="Arial" w:hAnsi="Arial" w:cs="Arial"/>
                <w:sz w:val="18"/>
              </w:rPr>
              <w:t>.</w:t>
            </w:r>
          </w:p>
        </w:tc>
        <w:tc>
          <w:tcPr>
            <w:tcW w:w="1669" w:type="dxa"/>
            <w:shd w:val="clear" w:color="auto" w:fill="auto"/>
            <w:vAlign w:val="center"/>
          </w:tcPr>
          <w:p w14:paraId="687826ED" w14:textId="0893F9B8" w:rsidR="00C84E83" w:rsidRPr="00C84E83" w:rsidRDefault="00FD10CF" w:rsidP="00C84E83">
            <w:pPr>
              <w:spacing w:after="160" w:line="259" w:lineRule="auto"/>
              <w:jc w:val="center"/>
              <w:rPr>
                <w:rFonts w:ascii="Arial" w:eastAsia="Arial" w:hAnsi="Arial" w:cs="Arial"/>
                <w:sz w:val="18"/>
              </w:rPr>
            </w:pPr>
            <w:r>
              <w:rPr>
                <w:rFonts w:ascii="Arial" w:eastAsia="Arial" w:hAnsi="Arial" w:cs="Arial"/>
                <w:b/>
                <w:sz w:val="18"/>
              </w:rPr>
              <w:t>MZ</w:t>
            </w:r>
          </w:p>
          <w:p w14:paraId="647A300E" w14:textId="683B40EF" w:rsidR="00C84E83" w:rsidRPr="00C84E83" w:rsidRDefault="009F7AD9" w:rsidP="009F7AD9">
            <w:pPr>
              <w:spacing w:after="160" w:line="259" w:lineRule="auto"/>
              <w:jc w:val="center"/>
              <w:rPr>
                <w:rFonts w:ascii="Arial" w:eastAsia="Arial" w:hAnsi="Arial" w:cs="Arial"/>
                <w:i/>
                <w:sz w:val="18"/>
              </w:rPr>
            </w:pPr>
            <w:r>
              <w:rPr>
                <w:rFonts w:ascii="Arial" w:eastAsia="Arial" w:hAnsi="Arial" w:cs="Arial"/>
                <w:sz w:val="18"/>
              </w:rPr>
              <w:t>v</w:t>
            </w:r>
            <w:r w:rsidR="00C84E83" w:rsidRPr="00C84E83">
              <w:rPr>
                <w:rFonts w:ascii="Arial" w:eastAsia="Arial" w:hAnsi="Arial" w:cs="Arial"/>
                <w:sz w:val="18"/>
              </w:rPr>
              <w:t xml:space="preserve"> sodelovanju z </w:t>
            </w:r>
            <w:r>
              <w:rPr>
                <w:rFonts w:ascii="Arial" w:eastAsia="Arial" w:hAnsi="Arial" w:cs="Arial"/>
                <w:sz w:val="18"/>
              </w:rPr>
              <w:t>drug</w:t>
            </w:r>
            <w:r w:rsidR="00C84E83" w:rsidRPr="00C84E83">
              <w:rPr>
                <w:rFonts w:ascii="Arial" w:eastAsia="Arial" w:hAnsi="Arial" w:cs="Arial"/>
                <w:sz w:val="18"/>
              </w:rPr>
              <w:t>imi pristojnimi institucijami na področju alkoholne politike</w:t>
            </w:r>
          </w:p>
        </w:tc>
      </w:tr>
    </w:tbl>
    <w:p w14:paraId="1561FC4D" w14:textId="77777777" w:rsidR="00E026D0" w:rsidRPr="00C84E83" w:rsidRDefault="00C84E83" w:rsidP="00E026D0">
      <w:pPr>
        <w:keepNext/>
        <w:keepLines/>
        <w:spacing w:before="240" w:after="0" w:line="259" w:lineRule="auto"/>
        <w:outlineLvl w:val="0"/>
        <w:rPr>
          <w:rFonts w:ascii="Calibri Light" w:eastAsia="Arial" w:hAnsi="Calibri Light"/>
          <w:b/>
          <w:color w:val="000000"/>
          <w:sz w:val="24"/>
          <w:szCs w:val="32"/>
        </w:rPr>
      </w:pPr>
      <w:r w:rsidRPr="00C84E83">
        <w:rPr>
          <w:rFonts w:ascii="Arial" w:eastAsia="Arial" w:hAnsi="Arial"/>
          <w:sz w:val="18"/>
        </w:rPr>
        <w:br w:type="page"/>
      </w:r>
    </w:p>
    <w:tbl>
      <w:tblPr>
        <w:tblpPr w:leftFromText="180" w:rightFromText="180" w:vertAnchor="page" w:horzAnchor="margin" w:tblpY="1909"/>
        <w:tblW w:w="4721" w:type="pct"/>
        <w:tblLayout w:type="fixed"/>
        <w:tblLook w:val="04A0" w:firstRow="1" w:lastRow="0" w:firstColumn="1" w:lastColumn="0" w:noHBand="0" w:noVBand="1"/>
      </w:tblPr>
      <w:tblGrid>
        <w:gridCol w:w="13866"/>
      </w:tblGrid>
      <w:tr w:rsidR="004D0AAA" w:rsidRPr="00C84E83" w14:paraId="1E3D80BF" w14:textId="77777777" w:rsidTr="004D0AAA">
        <w:trPr>
          <w:trHeight w:val="741"/>
        </w:trPr>
        <w:tc>
          <w:tcPr>
            <w:tcW w:w="5000" w:type="pct"/>
            <w:tcBorders>
              <w:top w:val="single" w:sz="8" w:space="0" w:color="auto"/>
              <w:left w:val="single" w:sz="4" w:space="0" w:color="auto"/>
              <w:bottom w:val="nil"/>
              <w:right w:val="single" w:sz="8" w:space="0" w:color="auto"/>
            </w:tcBorders>
            <w:shd w:val="clear" w:color="000000" w:fill="C0C0C0"/>
            <w:noWrap/>
            <w:vAlign w:val="center"/>
          </w:tcPr>
          <w:p w14:paraId="2B1293F8" w14:textId="77777777" w:rsidR="004D0AAA" w:rsidRPr="00C84E83" w:rsidRDefault="004D0AAA" w:rsidP="004D0AAA">
            <w:pPr>
              <w:spacing w:after="0" w:line="240" w:lineRule="auto"/>
              <w:ind w:right="942"/>
              <w:jc w:val="center"/>
              <w:rPr>
                <w:rFonts w:ascii="Arial" w:eastAsia="Times New Roman" w:hAnsi="Arial" w:cs="Arial"/>
                <w:sz w:val="24"/>
                <w:szCs w:val="24"/>
              </w:rPr>
            </w:pPr>
            <w:r w:rsidRPr="00C84E83">
              <w:rPr>
                <w:rFonts w:ascii="Arial" w:eastAsia="Times New Roman" w:hAnsi="Arial" w:cs="Arial"/>
                <w:b/>
                <w:bCs/>
                <w:sz w:val="24"/>
                <w:szCs w:val="24"/>
              </w:rPr>
              <w:t xml:space="preserve">Poglavje iz strategije: </w:t>
            </w:r>
            <w:r w:rsidRPr="00C84E83">
              <w:rPr>
                <w:rFonts w:ascii="Arial" w:eastAsia="Times New Roman" w:hAnsi="Arial" w:cs="Arial"/>
                <w:sz w:val="24"/>
                <w:szCs w:val="24"/>
              </w:rPr>
              <w:t>Zmanjševanje ponudbe prepovedanih drog</w:t>
            </w:r>
          </w:p>
          <w:p w14:paraId="02C36D1C" w14:textId="77777777" w:rsidR="004D0AAA" w:rsidRPr="00C84E83" w:rsidRDefault="004D0AAA" w:rsidP="004D0AAA">
            <w:pPr>
              <w:spacing w:after="0" w:line="240" w:lineRule="auto"/>
              <w:jc w:val="center"/>
              <w:rPr>
                <w:rFonts w:ascii="Arial" w:eastAsia="Times New Roman" w:hAnsi="Arial" w:cs="Arial"/>
                <w:b/>
                <w:bCs/>
                <w:sz w:val="20"/>
                <w:szCs w:val="20"/>
              </w:rPr>
            </w:pPr>
          </w:p>
        </w:tc>
      </w:tr>
    </w:tbl>
    <w:p w14:paraId="449F5AEB" w14:textId="77777777" w:rsidR="00C84E83" w:rsidRPr="00C84E83" w:rsidRDefault="00E026D0" w:rsidP="00E026D0">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Zmanjševanje ponudbe prepovedanih drog</w:t>
      </w:r>
    </w:p>
    <w:p w14:paraId="306FD2CC" w14:textId="77777777" w:rsidR="00C84E83" w:rsidRPr="00C84E83" w:rsidRDefault="00C84E83" w:rsidP="00C84E83">
      <w:pPr>
        <w:spacing w:after="0"/>
        <w:rPr>
          <w:rFonts w:ascii="Arial" w:eastAsia="Times New Roman" w:hAnsi="Arial"/>
          <w:vanish/>
          <w:lang w:val="x-none"/>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047"/>
        <w:gridCol w:w="1134"/>
        <w:gridCol w:w="850"/>
        <w:gridCol w:w="993"/>
        <w:gridCol w:w="1275"/>
        <w:gridCol w:w="3686"/>
        <w:gridCol w:w="1669"/>
      </w:tblGrid>
      <w:tr w:rsidR="00C84E83" w:rsidRPr="00C84E83" w14:paraId="294318A6" w14:textId="77777777" w:rsidTr="001721F2">
        <w:trPr>
          <w:trHeight w:val="458"/>
        </w:trPr>
        <w:tc>
          <w:tcPr>
            <w:tcW w:w="2201" w:type="dxa"/>
            <w:vMerge w:val="restart"/>
            <w:shd w:val="clear" w:color="auto" w:fill="auto"/>
            <w:vAlign w:val="center"/>
          </w:tcPr>
          <w:p w14:paraId="4CF6A564" w14:textId="0BD7D649" w:rsidR="00C84E83" w:rsidRPr="00C84E83" w:rsidRDefault="00510336" w:rsidP="00C84E8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Zastavljeni</w:t>
            </w:r>
            <w:r w:rsidR="00C84E83" w:rsidRPr="00C84E83">
              <w:rPr>
                <w:rFonts w:ascii="Arial" w:eastAsia="Times New Roman" w:hAnsi="Arial" w:cs="Arial"/>
                <w:b/>
                <w:bCs/>
                <w:sz w:val="20"/>
                <w:szCs w:val="20"/>
              </w:rPr>
              <w:t xml:space="preserve"> cilji</w:t>
            </w:r>
          </w:p>
        </w:tc>
        <w:tc>
          <w:tcPr>
            <w:tcW w:w="2047" w:type="dxa"/>
            <w:vMerge w:val="restart"/>
            <w:shd w:val="clear" w:color="auto" w:fill="auto"/>
            <w:vAlign w:val="center"/>
          </w:tcPr>
          <w:p w14:paraId="2D33B988"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Izvedbene aktivnosti</w:t>
            </w:r>
          </w:p>
        </w:tc>
        <w:tc>
          <w:tcPr>
            <w:tcW w:w="4252" w:type="dxa"/>
            <w:gridSpan w:val="4"/>
            <w:shd w:val="clear" w:color="auto" w:fill="auto"/>
            <w:vAlign w:val="center"/>
          </w:tcPr>
          <w:p w14:paraId="346165D5" w14:textId="724458C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 xml:space="preserve">Časovno obdobje za </w:t>
            </w:r>
            <w:r w:rsidR="00510336">
              <w:rPr>
                <w:rFonts w:ascii="Arial" w:eastAsia="Times New Roman" w:hAnsi="Arial" w:cs="Arial"/>
                <w:b/>
                <w:bCs/>
                <w:sz w:val="20"/>
                <w:szCs w:val="20"/>
              </w:rPr>
              <w:t>izvedbo</w:t>
            </w:r>
            <w:r w:rsidRPr="00C84E83">
              <w:rPr>
                <w:rFonts w:ascii="Arial" w:eastAsia="Times New Roman" w:hAnsi="Arial" w:cs="Arial"/>
                <w:b/>
                <w:bCs/>
                <w:sz w:val="20"/>
                <w:szCs w:val="20"/>
              </w:rPr>
              <w:t xml:space="preserve"> aktivnosti</w:t>
            </w:r>
          </w:p>
        </w:tc>
        <w:tc>
          <w:tcPr>
            <w:tcW w:w="3686" w:type="dxa"/>
            <w:vMerge w:val="restart"/>
            <w:shd w:val="clear" w:color="auto" w:fill="auto"/>
            <w:vAlign w:val="center"/>
          </w:tcPr>
          <w:p w14:paraId="178C648A"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Pričakovani rezultati</w:t>
            </w:r>
          </w:p>
        </w:tc>
        <w:tc>
          <w:tcPr>
            <w:tcW w:w="1669" w:type="dxa"/>
            <w:vMerge w:val="restart"/>
            <w:shd w:val="clear" w:color="auto" w:fill="auto"/>
            <w:vAlign w:val="center"/>
          </w:tcPr>
          <w:p w14:paraId="7FF9B288"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Odgovorne institucije</w:t>
            </w:r>
          </w:p>
        </w:tc>
      </w:tr>
      <w:tr w:rsidR="00C84E83" w:rsidRPr="00C84E83" w14:paraId="0B38603E" w14:textId="77777777" w:rsidTr="001721F2">
        <w:trPr>
          <w:trHeight w:val="457"/>
        </w:trPr>
        <w:tc>
          <w:tcPr>
            <w:tcW w:w="2201" w:type="dxa"/>
            <w:vMerge/>
            <w:shd w:val="clear" w:color="auto" w:fill="auto"/>
            <w:vAlign w:val="center"/>
          </w:tcPr>
          <w:p w14:paraId="0E155AEB"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47" w:type="dxa"/>
            <w:vMerge/>
            <w:shd w:val="clear" w:color="auto" w:fill="auto"/>
            <w:vAlign w:val="center"/>
          </w:tcPr>
          <w:p w14:paraId="644DAF34"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134742D2"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2024-1</w:t>
            </w:r>
          </w:p>
        </w:tc>
        <w:tc>
          <w:tcPr>
            <w:tcW w:w="850" w:type="dxa"/>
            <w:shd w:val="clear" w:color="auto" w:fill="auto"/>
            <w:vAlign w:val="center"/>
          </w:tcPr>
          <w:p w14:paraId="2FDB3F77"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2024-2</w:t>
            </w:r>
          </w:p>
        </w:tc>
        <w:tc>
          <w:tcPr>
            <w:tcW w:w="993" w:type="dxa"/>
            <w:shd w:val="clear" w:color="auto" w:fill="auto"/>
            <w:vAlign w:val="center"/>
          </w:tcPr>
          <w:p w14:paraId="091E9585" w14:textId="77777777" w:rsidR="00C84E83" w:rsidRPr="00C84E83" w:rsidRDefault="00C84E83" w:rsidP="00C84E83">
            <w:pPr>
              <w:spacing w:after="0" w:line="240" w:lineRule="auto"/>
              <w:jc w:val="center"/>
              <w:rPr>
                <w:rFonts w:ascii="Arial" w:eastAsia="Times New Roman" w:hAnsi="Arial" w:cs="Arial"/>
                <w:b/>
                <w:bCs/>
                <w:sz w:val="20"/>
                <w:szCs w:val="20"/>
              </w:rPr>
            </w:pPr>
            <w:r w:rsidRPr="00C84E83">
              <w:rPr>
                <w:rFonts w:ascii="Arial" w:eastAsia="Times New Roman" w:hAnsi="Arial" w:cs="Arial"/>
                <w:b/>
                <w:bCs/>
                <w:sz w:val="20"/>
                <w:szCs w:val="20"/>
              </w:rPr>
              <w:t>2025-1</w:t>
            </w:r>
          </w:p>
        </w:tc>
        <w:tc>
          <w:tcPr>
            <w:tcW w:w="1275" w:type="dxa"/>
            <w:vAlign w:val="center"/>
          </w:tcPr>
          <w:p w14:paraId="755AC842" w14:textId="430EB537" w:rsidR="00C84E83" w:rsidRPr="00C84E83" w:rsidRDefault="00510336" w:rsidP="00C84E8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2025-2</w:t>
            </w:r>
          </w:p>
        </w:tc>
        <w:tc>
          <w:tcPr>
            <w:tcW w:w="3686" w:type="dxa"/>
            <w:vMerge/>
            <w:shd w:val="clear" w:color="auto" w:fill="auto"/>
            <w:vAlign w:val="center"/>
          </w:tcPr>
          <w:p w14:paraId="36C18DFA"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3A708F5B" w14:textId="77777777" w:rsidR="00C84E83" w:rsidRPr="00C84E83" w:rsidRDefault="00C84E83" w:rsidP="00C84E83">
            <w:pPr>
              <w:spacing w:after="0" w:line="240" w:lineRule="auto"/>
              <w:jc w:val="center"/>
              <w:rPr>
                <w:rFonts w:ascii="Arial" w:eastAsia="Times New Roman" w:hAnsi="Arial" w:cs="Arial"/>
                <w:b/>
                <w:bCs/>
                <w:sz w:val="20"/>
                <w:szCs w:val="20"/>
              </w:rPr>
            </w:pPr>
          </w:p>
        </w:tc>
      </w:tr>
      <w:tr w:rsidR="00C84E83" w:rsidRPr="00C84E83" w14:paraId="06C596B0" w14:textId="77777777" w:rsidTr="001721F2">
        <w:trPr>
          <w:trHeight w:val="1924"/>
        </w:trPr>
        <w:tc>
          <w:tcPr>
            <w:tcW w:w="2201" w:type="dxa"/>
            <w:shd w:val="clear" w:color="auto" w:fill="auto"/>
            <w:vAlign w:val="center"/>
          </w:tcPr>
          <w:p w14:paraId="0CD0D742" w14:textId="77777777" w:rsidR="00C84E83" w:rsidRPr="00C84E83" w:rsidRDefault="00C84E83" w:rsidP="00C84E83">
            <w:pPr>
              <w:jc w:val="center"/>
              <w:rPr>
                <w:rFonts w:ascii="Arial" w:eastAsia="Times New Roman" w:hAnsi="Arial" w:cs="Arial"/>
                <w:b/>
                <w:bCs/>
                <w:sz w:val="18"/>
                <w:szCs w:val="18"/>
              </w:rPr>
            </w:pPr>
            <w:r w:rsidRPr="00C84E83">
              <w:rPr>
                <w:rFonts w:ascii="Arial" w:eastAsia="Times New Roman" w:hAnsi="Arial" w:cs="Arial"/>
                <w:b/>
                <w:bCs/>
                <w:sz w:val="18"/>
                <w:szCs w:val="18"/>
              </w:rPr>
              <w:t>Odkrivanje tihotapskih poti in preprečevanje prodaje prepovedanih drog</w:t>
            </w:r>
          </w:p>
        </w:tc>
        <w:tc>
          <w:tcPr>
            <w:tcW w:w="2047" w:type="dxa"/>
            <w:shd w:val="clear" w:color="auto" w:fill="auto"/>
            <w:vAlign w:val="center"/>
          </w:tcPr>
          <w:p w14:paraId="42DEC350"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Celovita obravnava kaznivih dejanj s področja prepovedanih drog</w:t>
            </w:r>
            <w:r w:rsidR="002E7D6D">
              <w:rPr>
                <w:rFonts w:ascii="Arial" w:eastAsia="Times New Roman" w:hAnsi="Arial" w:cs="Arial"/>
                <w:sz w:val="18"/>
                <w:szCs w:val="18"/>
              </w:rPr>
              <w:t>.</w:t>
            </w:r>
          </w:p>
          <w:p w14:paraId="76F7A0B6" w14:textId="77777777" w:rsidR="00C84E83" w:rsidRPr="00C84E83" w:rsidRDefault="00C84E83" w:rsidP="00C84E83">
            <w:pPr>
              <w:spacing w:after="0" w:line="240" w:lineRule="auto"/>
              <w:jc w:val="center"/>
              <w:rPr>
                <w:rFonts w:ascii="Arial" w:eastAsia="Times New Roman" w:hAnsi="Arial" w:cs="Arial"/>
                <w:sz w:val="18"/>
                <w:szCs w:val="18"/>
              </w:rPr>
            </w:pPr>
          </w:p>
          <w:p w14:paraId="14DD5F5B"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Izvedba usposabljanj in izobraževanj</w:t>
            </w:r>
            <w:r w:rsidR="002E7D6D">
              <w:rPr>
                <w:rFonts w:ascii="Arial" w:eastAsia="Times New Roman" w:hAnsi="Arial" w:cs="Arial"/>
                <w:sz w:val="18"/>
                <w:szCs w:val="18"/>
              </w:rPr>
              <w:t>.</w:t>
            </w:r>
          </w:p>
        </w:tc>
        <w:tc>
          <w:tcPr>
            <w:tcW w:w="1134" w:type="dxa"/>
            <w:shd w:val="clear" w:color="auto" w:fill="auto"/>
            <w:vAlign w:val="center"/>
          </w:tcPr>
          <w:p w14:paraId="0B9FD5A4"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0DD3B52B"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0DD9FC21"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7EAA38BB"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634F475B"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Zaznava večjega števila kaznivih dejanj.</w:t>
            </w:r>
          </w:p>
          <w:p w14:paraId="73715DC6"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Povečanje števila usposobljenih policistov in kriminalistov.</w:t>
            </w:r>
          </w:p>
        </w:tc>
        <w:tc>
          <w:tcPr>
            <w:tcW w:w="1669" w:type="dxa"/>
            <w:shd w:val="clear" w:color="auto" w:fill="auto"/>
            <w:vAlign w:val="center"/>
          </w:tcPr>
          <w:p w14:paraId="5F276E76" w14:textId="77777777" w:rsidR="00C84E83" w:rsidRPr="001721F2" w:rsidRDefault="00C84E83" w:rsidP="00C84E83">
            <w:pPr>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tc>
      </w:tr>
      <w:tr w:rsidR="00C84E83" w:rsidRPr="00C84E83" w14:paraId="5C6D7A7A" w14:textId="77777777" w:rsidTr="001721F2">
        <w:trPr>
          <w:trHeight w:val="77"/>
        </w:trPr>
        <w:tc>
          <w:tcPr>
            <w:tcW w:w="2201" w:type="dxa"/>
            <w:shd w:val="clear" w:color="auto" w:fill="auto"/>
            <w:vAlign w:val="center"/>
          </w:tcPr>
          <w:p w14:paraId="65328E0A" w14:textId="77777777" w:rsidR="00C84E83" w:rsidRPr="00C84E83" w:rsidRDefault="00C84E83" w:rsidP="00C84E83">
            <w:pPr>
              <w:jc w:val="center"/>
              <w:rPr>
                <w:rFonts w:ascii="Arial" w:hAnsi="Arial" w:cs="Arial"/>
                <w:b/>
                <w:bCs/>
                <w:sz w:val="18"/>
                <w:szCs w:val="18"/>
              </w:rPr>
            </w:pPr>
            <w:r w:rsidRPr="00C84E83">
              <w:rPr>
                <w:rFonts w:ascii="Arial" w:hAnsi="Arial" w:cs="Arial"/>
                <w:b/>
                <w:bCs/>
                <w:sz w:val="18"/>
                <w:szCs w:val="18"/>
              </w:rPr>
              <w:t>Sodelovanje z nacionalnimi in mednarodnimi partnerji</w:t>
            </w:r>
          </w:p>
        </w:tc>
        <w:tc>
          <w:tcPr>
            <w:tcW w:w="2047" w:type="dxa"/>
            <w:shd w:val="clear" w:color="auto" w:fill="auto"/>
            <w:vAlign w:val="center"/>
          </w:tcPr>
          <w:p w14:paraId="5F8006FF" w14:textId="264AE09D" w:rsidR="00C84E83" w:rsidRPr="00C84E83" w:rsidRDefault="002E7D6D" w:rsidP="00C84E83">
            <w:pPr>
              <w:autoSpaceDE w:val="0"/>
              <w:autoSpaceDN w:val="0"/>
              <w:adjustRightInd w:val="0"/>
              <w:spacing w:after="0" w:line="240" w:lineRule="auto"/>
              <w:jc w:val="center"/>
              <w:rPr>
                <w:rFonts w:ascii="Arial" w:eastAsia="Times New Roman" w:hAnsi="Arial" w:cs="Arial"/>
                <w:sz w:val="18"/>
                <w:szCs w:val="18"/>
              </w:rPr>
            </w:pPr>
            <w:r>
              <w:rPr>
                <w:rFonts w:ascii="Arial" w:eastAsia="Times New Roman" w:hAnsi="Arial" w:cs="Arial"/>
                <w:sz w:val="18"/>
                <w:szCs w:val="18"/>
              </w:rPr>
              <w:t>Krepitev</w:t>
            </w:r>
            <w:r w:rsidR="00C84E83" w:rsidRPr="00C84E83">
              <w:rPr>
                <w:rFonts w:ascii="Arial" w:eastAsia="Times New Roman" w:hAnsi="Arial" w:cs="Arial"/>
                <w:sz w:val="18"/>
                <w:szCs w:val="18"/>
              </w:rPr>
              <w:t xml:space="preserve"> in nadgraditev sodelovanja s partnerji</w:t>
            </w:r>
            <w:r>
              <w:rPr>
                <w:rFonts w:ascii="Arial" w:eastAsia="Times New Roman" w:hAnsi="Arial" w:cs="Arial"/>
                <w:sz w:val="18"/>
                <w:szCs w:val="18"/>
              </w:rPr>
              <w:t>.</w:t>
            </w:r>
          </w:p>
          <w:p w14:paraId="4D995E05"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p>
          <w:p w14:paraId="0FB8C98D"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Izvajanje projektov</w:t>
            </w:r>
          </w:p>
          <w:p w14:paraId="3F18D0A2"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 xml:space="preserve">evropske </w:t>
            </w:r>
            <w:proofErr w:type="spellStart"/>
            <w:r w:rsidRPr="00C84E83">
              <w:rPr>
                <w:rFonts w:ascii="Arial" w:eastAsia="Times New Roman" w:hAnsi="Arial" w:cs="Arial"/>
                <w:sz w:val="18"/>
                <w:szCs w:val="18"/>
              </w:rPr>
              <w:t>večdisciplinarne</w:t>
            </w:r>
            <w:proofErr w:type="spellEnd"/>
          </w:p>
          <w:p w14:paraId="3608A959"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platforme proti grožnjam</w:t>
            </w:r>
          </w:p>
          <w:p w14:paraId="055594A7"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kriminala (EMPACT) s</w:t>
            </w:r>
          </w:p>
          <w:p w14:paraId="3F346B90"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področja prepovedanih drog v okviru</w:t>
            </w:r>
          </w:p>
          <w:p w14:paraId="590F432F"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političnega cikla EU za boj</w:t>
            </w:r>
          </w:p>
          <w:p w14:paraId="3991540A"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proti hudim oblikam</w:t>
            </w:r>
          </w:p>
          <w:p w14:paraId="1751E80A"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organiziranega kriminala</w:t>
            </w:r>
            <w:r w:rsidR="002E7D6D">
              <w:rPr>
                <w:rFonts w:ascii="Arial" w:eastAsia="Times New Roman" w:hAnsi="Arial" w:cs="Arial"/>
                <w:sz w:val="18"/>
                <w:szCs w:val="18"/>
              </w:rPr>
              <w:t>.</w:t>
            </w:r>
          </w:p>
          <w:p w14:paraId="3C3F8A65" w14:textId="77777777" w:rsidR="00C84E83" w:rsidRPr="00C84E83" w:rsidRDefault="00C84E83" w:rsidP="00C84E83">
            <w:pPr>
              <w:autoSpaceDE w:val="0"/>
              <w:autoSpaceDN w:val="0"/>
              <w:adjustRightInd w:val="0"/>
              <w:spacing w:after="0" w:line="240" w:lineRule="auto"/>
              <w:jc w:val="center"/>
              <w:rPr>
                <w:rFonts w:ascii="Arial" w:eastAsia="Times New Roman" w:hAnsi="Arial" w:cs="Arial"/>
                <w:sz w:val="18"/>
                <w:szCs w:val="18"/>
              </w:rPr>
            </w:pPr>
          </w:p>
        </w:tc>
        <w:tc>
          <w:tcPr>
            <w:tcW w:w="1134" w:type="dxa"/>
            <w:shd w:val="clear" w:color="auto" w:fill="auto"/>
            <w:vAlign w:val="center"/>
          </w:tcPr>
          <w:p w14:paraId="6CAD1875"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4790438E"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047C6C97"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345E93B4"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2B5538BC"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Skupni nadzori za zajezitev pretoka prepovedanih drog in predhodnih sestavin</w:t>
            </w:r>
            <w:r w:rsidR="002E7D6D">
              <w:rPr>
                <w:rFonts w:ascii="Arial" w:eastAsia="Times New Roman" w:hAnsi="Arial" w:cs="Arial"/>
                <w:sz w:val="18"/>
                <w:szCs w:val="18"/>
              </w:rPr>
              <w:t>.</w:t>
            </w:r>
          </w:p>
          <w:p w14:paraId="7F6E3DB0" w14:textId="77777777" w:rsidR="00C84E83" w:rsidRPr="00C84E83" w:rsidRDefault="00C84E83" w:rsidP="00C84E83">
            <w:pPr>
              <w:spacing w:after="0" w:line="240" w:lineRule="auto"/>
              <w:jc w:val="center"/>
              <w:rPr>
                <w:rFonts w:ascii="Arial" w:eastAsia="Times New Roman" w:hAnsi="Arial" w:cs="Arial"/>
                <w:sz w:val="18"/>
                <w:szCs w:val="18"/>
              </w:rPr>
            </w:pPr>
          </w:p>
          <w:p w14:paraId="43418E63"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Število aktivnosti v</w:t>
            </w:r>
          </w:p>
          <w:p w14:paraId="450032C6" w14:textId="2197B483"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projektih</w:t>
            </w:r>
            <w:r w:rsidR="002E7D6D" w:rsidRPr="00C84E83">
              <w:rPr>
                <w:rFonts w:ascii="Arial" w:eastAsia="Times New Roman" w:hAnsi="Arial" w:cs="Arial"/>
                <w:sz w:val="18"/>
                <w:szCs w:val="18"/>
              </w:rPr>
              <w:t xml:space="preserve"> EMPACT</w:t>
            </w:r>
            <w:r w:rsidRPr="00C84E83">
              <w:rPr>
                <w:rFonts w:ascii="Arial" w:eastAsia="Times New Roman" w:hAnsi="Arial" w:cs="Arial"/>
                <w:sz w:val="18"/>
                <w:szCs w:val="18"/>
              </w:rPr>
              <w:t>,</w:t>
            </w:r>
          </w:p>
          <w:p w14:paraId="33A8A25C" w14:textId="731E1CC9" w:rsidR="00C84E83" w:rsidRPr="00C84E83" w:rsidRDefault="00C84E83" w:rsidP="002E7D6D">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skupni akcijski dnevi, število prispevkov v analitičn</w:t>
            </w:r>
            <w:r w:rsidR="002E7D6D">
              <w:rPr>
                <w:rFonts w:ascii="Arial" w:eastAsia="Times New Roman" w:hAnsi="Arial" w:cs="Arial"/>
                <w:sz w:val="18"/>
                <w:szCs w:val="18"/>
              </w:rPr>
              <w:t>ih</w:t>
            </w:r>
            <w:r w:rsidRPr="00C84E83">
              <w:rPr>
                <w:rFonts w:ascii="Arial" w:eastAsia="Times New Roman" w:hAnsi="Arial" w:cs="Arial"/>
                <w:sz w:val="18"/>
                <w:szCs w:val="18"/>
              </w:rPr>
              <w:t xml:space="preserve"> projekt</w:t>
            </w:r>
            <w:r w:rsidR="002E7D6D">
              <w:rPr>
                <w:rFonts w:ascii="Arial" w:eastAsia="Times New Roman" w:hAnsi="Arial" w:cs="Arial"/>
                <w:sz w:val="18"/>
                <w:szCs w:val="18"/>
              </w:rPr>
              <w:t>ih</w:t>
            </w:r>
            <w:r w:rsidRPr="00C84E83">
              <w:rPr>
                <w:rFonts w:ascii="Arial" w:eastAsia="Times New Roman" w:hAnsi="Arial" w:cs="Arial"/>
                <w:sz w:val="18"/>
                <w:szCs w:val="18"/>
              </w:rPr>
              <w:t xml:space="preserve"> Europola in število mednarodnih kriminalističnih preiskav</w:t>
            </w:r>
            <w:r w:rsidR="002E7D6D">
              <w:rPr>
                <w:rFonts w:ascii="Arial" w:eastAsia="Times New Roman" w:hAnsi="Arial" w:cs="Arial"/>
                <w:sz w:val="18"/>
                <w:szCs w:val="18"/>
              </w:rPr>
              <w:t>.</w:t>
            </w:r>
          </w:p>
        </w:tc>
        <w:tc>
          <w:tcPr>
            <w:tcW w:w="1669" w:type="dxa"/>
            <w:shd w:val="clear" w:color="auto" w:fill="auto"/>
            <w:vAlign w:val="center"/>
          </w:tcPr>
          <w:p w14:paraId="67696163" w14:textId="77777777" w:rsidR="00C84E83" w:rsidRPr="001721F2" w:rsidRDefault="00C84E83" w:rsidP="00C84E83">
            <w:pPr>
              <w:ind w:firstLine="13"/>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p w14:paraId="50C9F51F" w14:textId="77777777" w:rsidR="00C84E83" w:rsidRPr="00C84E83" w:rsidRDefault="00C84E83" w:rsidP="00C84E83">
            <w:pPr>
              <w:ind w:firstLine="13"/>
              <w:jc w:val="center"/>
              <w:rPr>
                <w:rFonts w:ascii="Arial" w:eastAsia="Times New Roman" w:hAnsi="Arial" w:cs="Arial"/>
                <w:sz w:val="18"/>
                <w:szCs w:val="18"/>
              </w:rPr>
            </w:pPr>
            <w:r w:rsidRPr="00C84E83">
              <w:rPr>
                <w:rFonts w:ascii="Arial" w:eastAsia="Times New Roman" w:hAnsi="Arial" w:cs="Arial"/>
                <w:sz w:val="18"/>
                <w:szCs w:val="18"/>
              </w:rPr>
              <w:t>MF (FURS)</w:t>
            </w:r>
          </w:p>
          <w:p w14:paraId="6ECD7E26" w14:textId="77777777" w:rsidR="00C84E83" w:rsidRPr="00C84E83" w:rsidRDefault="00C84E83" w:rsidP="00C84E83">
            <w:pPr>
              <w:ind w:firstLine="13"/>
              <w:jc w:val="center"/>
              <w:rPr>
                <w:rFonts w:ascii="Arial" w:eastAsia="Times New Roman" w:hAnsi="Arial" w:cs="Arial"/>
                <w:sz w:val="18"/>
                <w:szCs w:val="18"/>
              </w:rPr>
            </w:pPr>
            <w:r w:rsidRPr="00C84E83">
              <w:rPr>
                <w:rFonts w:ascii="Arial" w:eastAsia="Times New Roman" w:hAnsi="Arial" w:cs="Arial"/>
                <w:sz w:val="18"/>
                <w:szCs w:val="18"/>
              </w:rPr>
              <w:t>MZ (URSK)</w:t>
            </w:r>
          </w:p>
        </w:tc>
      </w:tr>
      <w:tr w:rsidR="00C84E83" w:rsidRPr="00C84E83" w14:paraId="6D0B50B0" w14:textId="77777777" w:rsidTr="001721F2">
        <w:tc>
          <w:tcPr>
            <w:tcW w:w="2201" w:type="dxa"/>
            <w:shd w:val="clear" w:color="auto" w:fill="auto"/>
            <w:vAlign w:val="center"/>
          </w:tcPr>
          <w:p w14:paraId="6F009221" w14:textId="65434E84" w:rsidR="00C84E83" w:rsidRPr="00C84E83" w:rsidRDefault="00C84E83" w:rsidP="009F7AD9">
            <w:pPr>
              <w:spacing w:after="0" w:line="240" w:lineRule="auto"/>
              <w:jc w:val="center"/>
              <w:rPr>
                <w:rFonts w:ascii="Arial" w:eastAsia="Times New Roman" w:hAnsi="Arial" w:cs="Arial"/>
                <w:b/>
                <w:bCs/>
                <w:sz w:val="18"/>
                <w:szCs w:val="18"/>
              </w:rPr>
            </w:pPr>
            <w:r w:rsidRPr="00C84E83">
              <w:rPr>
                <w:rFonts w:ascii="Arial" w:eastAsia="Times New Roman" w:hAnsi="Arial" w:cs="Arial"/>
                <w:b/>
                <w:bCs/>
                <w:sz w:val="18"/>
                <w:szCs w:val="18"/>
              </w:rPr>
              <w:t>S</w:t>
            </w:r>
            <w:r w:rsidR="009F7AD9">
              <w:rPr>
                <w:rFonts w:ascii="Arial" w:eastAsia="Times New Roman" w:hAnsi="Arial" w:cs="Arial"/>
                <w:b/>
                <w:bCs/>
                <w:sz w:val="18"/>
                <w:szCs w:val="18"/>
              </w:rPr>
              <w:t>poprijem</w:t>
            </w:r>
            <w:r w:rsidRPr="00C84E83">
              <w:rPr>
                <w:rFonts w:ascii="Arial" w:eastAsia="Times New Roman" w:hAnsi="Arial" w:cs="Arial"/>
                <w:b/>
                <w:bCs/>
                <w:sz w:val="18"/>
                <w:szCs w:val="18"/>
              </w:rPr>
              <w:t>anje z nezakonito spletno prodajo in zlorabo poštnih kanalov</w:t>
            </w:r>
          </w:p>
        </w:tc>
        <w:tc>
          <w:tcPr>
            <w:tcW w:w="2047" w:type="dxa"/>
            <w:shd w:val="clear" w:color="auto" w:fill="auto"/>
            <w:vAlign w:val="center"/>
          </w:tcPr>
          <w:p w14:paraId="03F2E6D7"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Obravnava digitalno podprtih nezakonitih trgov s prepovedano drogo</w:t>
            </w:r>
            <w:r w:rsidR="002E7D6D">
              <w:rPr>
                <w:rFonts w:ascii="Arial" w:eastAsia="Times New Roman" w:hAnsi="Arial" w:cs="Arial"/>
                <w:sz w:val="18"/>
                <w:szCs w:val="18"/>
              </w:rPr>
              <w:t>.</w:t>
            </w:r>
          </w:p>
          <w:p w14:paraId="188E7A7C" w14:textId="77777777" w:rsidR="00C84E83" w:rsidRPr="00C84E83" w:rsidRDefault="00C84E83" w:rsidP="00C84E83">
            <w:pPr>
              <w:spacing w:after="0" w:line="240" w:lineRule="auto"/>
              <w:jc w:val="center"/>
              <w:rPr>
                <w:rFonts w:ascii="Arial" w:eastAsia="Times New Roman" w:hAnsi="Arial" w:cs="Arial"/>
                <w:sz w:val="18"/>
                <w:szCs w:val="18"/>
              </w:rPr>
            </w:pPr>
          </w:p>
          <w:p w14:paraId="2CFD9940"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Izboljšanje nadzora in postopkov prometa s poštnimi pošiljkami</w:t>
            </w:r>
            <w:r w:rsidR="002E7D6D">
              <w:rPr>
                <w:rFonts w:ascii="Arial" w:eastAsia="Times New Roman" w:hAnsi="Arial" w:cs="Arial"/>
                <w:sz w:val="18"/>
                <w:szCs w:val="18"/>
              </w:rPr>
              <w:t>.</w:t>
            </w:r>
          </w:p>
        </w:tc>
        <w:tc>
          <w:tcPr>
            <w:tcW w:w="1134" w:type="dxa"/>
            <w:shd w:val="clear" w:color="auto" w:fill="auto"/>
            <w:vAlign w:val="center"/>
          </w:tcPr>
          <w:p w14:paraId="17ECFA8E"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7954C5F1"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443A9CC5"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179D12E7"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7FEAD984" w14:textId="36D7C4B0" w:rsidR="00C84E83" w:rsidRPr="00C84E83" w:rsidRDefault="00C84E83" w:rsidP="002E7D6D">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Povečanj</w:t>
            </w:r>
            <w:r w:rsidR="002E7D6D">
              <w:rPr>
                <w:rFonts w:ascii="Arial" w:eastAsia="Times New Roman" w:hAnsi="Arial" w:cs="Arial"/>
                <w:sz w:val="18"/>
                <w:szCs w:val="18"/>
              </w:rPr>
              <w:t>e</w:t>
            </w:r>
            <w:r w:rsidRPr="00C84E83">
              <w:rPr>
                <w:rFonts w:ascii="Arial" w:eastAsia="Times New Roman" w:hAnsi="Arial" w:cs="Arial"/>
                <w:sz w:val="18"/>
                <w:szCs w:val="18"/>
              </w:rPr>
              <w:t xml:space="preserve"> števil</w:t>
            </w:r>
            <w:r w:rsidR="002E7D6D">
              <w:rPr>
                <w:rFonts w:ascii="Arial" w:eastAsia="Times New Roman" w:hAnsi="Arial" w:cs="Arial"/>
                <w:sz w:val="18"/>
                <w:szCs w:val="18"/>
              </w:rPr>
              <w:t>a</w:t>
            </w:r>
            <w:r w:rsidRPr="00C84E83">
              <w:rPr>
                <w:rFonts w:ascii="Arial" w:eastAsia="Times New Roman" w:hAnsi="Arial" w:cs="Arial"/>
                <w:sz w:val="18"/>
                <w:szCs w:val="18"/>
              </w:rPr>
              <w:t xml:space="preserve"> zasegov</w:t>
            </w:r>
            <w:r w:rsidR="002E7D6D">
              <w:rPr>
                <w:rFonts w:ascii="Arial" w:eastAsia="Times New Roman" w:hAnsi="Arial" w:cs="Arial"/>
                <w:sz w:val="18"/>
                <w:szCs w:val="18"/>
              </w:rPr>
              <w:t>.</w:t>
            </w:r>
          </w:p>
        </w:tc>
        <w:tc>
          <w:tcPr>
            <w:tcW w:w="1669" w:type="dxa"/>
            <w:shd w:val="clear" w:color="auto" w:fill="auto"/>
            <w:vAlign w:val="center"/>
          </w:tcPr>
          <w:p w14:paraId="6FA7A698" w14:textId="77777777" w:rsidR="00C84E83" w:rsidRPr="001721F2" w:rsidRDefault="00C84E83" w:rsidP="00C84E83">
            <w:pPr>
              <w:tabs>
                <w:tab w:val="left" w:pos="570"/>
              </w:tabs>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p w14:paraId="0DAF08FD" w14:textId="77777777" w:rsidR="00C84E83" w:rsidRPr="00C84E83" w:rsidRDefault="00C84E83" w:rsidP="00C84E83">
            <w:pPr>
              <w:ind w:firstLine="13"/>
              <w:jc w:val="center"/>
              <w:rPr>
                <w:rFonts w:ascii="Arial" w:eastAsia="Times New Roman" w:hAnsi="Arial" w:cs="Arial"/>
                <w:sz w:val="18"/>
                <w:szCs w:val="18"/>
              </w:rPr>
            </w:pPr>
            <w:r w:rsidRPr="00C84E83">
              <w:rPr>
                <w:rFonts w:ascii="Arial" w:eastAsia="Times New Roman" w:hAnsi="Arial" w:cs="Arial"/>
                <w:sz w:val="18"/>
                <w:szCs w:val="18"/>
              </w:rPr>
              <w:t>MF (FURS)</w:t>
            </w:r>
          </w:p>
          <w:p w14:paraId="0EF87774" w14:textId="77777777" w:rsidR="00C84E83" w:rsidRPr="00C84E83" w:rsidRDefault="00C84E83" w:rsidP="00C84E83">
            <w:pPr>
              <w:tabs>
                <w:tab w:val="left" w:pos="570"/>
              </w:tabs>
              <w:jc w:val="center"/>
              <w:rPr>
                <w:rFonts w:ascii="Arial" w:eastAsia="Times New Roman" w:hAnsi="Arial" w:cs="Arial"/>
                <w:b/>
                <w:sz w:val="18"/>
                <w:szCs w:val="18"/>
              </w:rPr>
            </w:pPr>
          </w:p>
        </w:tc>
      </w:tr>
      <w:tr w:rsidR="00C84E83" w:rsidRPr="00C84E83" w14:paraId="7E7BD809" w14:textId="77777777" w:rsidTr="001721F2">
        <w:tc>
          <w:tcPr>
            <w:tcW w:w="2201" w:type="dxa"/>
            <w:shd w:val="clear" w:color="auto" w:fill="auto"/>
            <w:vAlign w:val="center"/>
          </w:tcPr>
          <w:p w14:paraId="66236EF0" w14:textId="0EA16E87" w:rsidR="00C84E83" w:rsidRPr="00C84E83" w:rsidRDefault="00C84E83" w:rsidP="002E7D6D">
            <w:pPr>
              <w:spacing w:after="0" w:line="240" w:lineRule="auto"/>
              <w:jc w:val="center"/>
              <w:rPr>
                <w:rFonts w:ascii="Arial" w:eastAsia="Times New Roman" w:hAnsi="Arial" w:cs="Arial"/>
                <w:b/>
                <w:bCs/>
                <w:sz w:val="18"/>
                <w:szCs w:val="18"/>
              </w:rPr>
            </w:pPr>
            <w:r w:rsidRPr="00C84E83">
              <w:rPr>
                <w:rFonts w:ascii="Arial" w:eastAsia="Times New Roman" w:hAnsi="Arial" w:cs="Arial"/>
                <w:b/>
                <w:bCs/>
                <w:sz w:val="18"/>
                <w:szCs w:val="18"/>
              </w:rPr>
              <w:t>Krepitev ukrepov proti pretoku prepovedanih drog prek državnih meja</w:t>
            </w:r>
          </w:p>
        </w:tc>
        <w:tc>
          <w:tcPr>
            <w:tcW w:w="2047" w:type="dxa"/>
            <w:shd w:val="clear" w:color="auto" w:fill="auto"/>
            <w:vAlign w:val="center"/>
          </w:tcPr>
          <w:p w14:paraId="7863E8E4" w14:textId="6219FBAB" w:rsidR="00C84E83" w:rsidRPr="00C84E83" w:rsidRDefault="00C84E83" w:rsidP="002E7D6D">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 xml:space="preserve">Izboljšanje nadzora in postopkov pri odkrivanju tihotapskih poti </w:t>
            </w:r>
            <w:r w:rsidR="002E7D6D" w:rsidRPr="00C84E83">
              <w:rPr>
                <w:rFonts w:ascii="Arial" w:eastAsia="Times New Roman" w:hAnsi="Arial" w:cs="Arial"/>
                <w:sz w:val="18"/>
                <w:szCs w:val="18"/>
              </w:rPr>
              <w:t xml:space="preserve">prepovedane droge </w:t>
            </w:r>
            <w:r w:rsidRPr="00C84E83">
              <w:rPr>
                <w:rFonts w:ascii="Arial" w:eastAsia="Times New Roman" w:hAnsi="Arial" w:cs="Arial"/>
                <w:sz w:val="18"/>
                <w:szCs w:val="18"/>
              </w:rPr>
              <w:t>v Slovenijo in iz nje</w:t>
            </w:r>
            <w:r w:rsidR="002E7D6D">
              <w:rPr>
                <w:rFonts w:ascii="Arial" w:eastAsia="Times New Roman" w:hAnsi="Arial" w:cs="Arial"/>
                <w:sz w:val="18"/>
                <w:szCs w:val="18"/>
              </w:rPr>
              <w:t>.</w:t>
            </w:r>
          </w:p>
        </w:tc>
        <w:tc>
          <w:tcPr>
            <w:tcW w:w="1134" w:type="dxa"/>
            <w:shd w:val="clear" w:color="auto" w:fill="auto"/>
            <w:vAlign w:val="center"/>
          </w:tcPr>
          <w:p w14:paraId="2BEA6EC3"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5BA7F319"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5525F221"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2BC6B2FB"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00CD1C9B"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Število zasegov tihotapljenih prepovedanih drog (pristanišče v Kopru, letališča, notranjost Slovenije)</w:t>
            </w:r>
            <w:r w:rsidR="002E7D6D">
              <w:rPr>
                <w:rFonts w:ascii="Arial" w:eastAsia="Times New Roman" w:hAnsi="Arial" w:cs="Arial"/>
                <w:sz w:val="18"/>
                <w:szCs w:val="18"/>
              </w:rPr>
              <w:t>.</w:t>
            </w:r>
          </w:p>
        </w:tc>
        <w:tc>
          <w:tcPr>
            <w:tcW w:w="1669" w:type="dxa"/>
            <w:shd w:val="clear" w:color="auto" w:fill="auto"/>
            <w:vAlign w:val="center"/>
          </w:tcPr>
          <w:p w14:paraId="57CF1C7B" w14:textId="77777777" w:rsidR="00C84E83" w:rsidRPr="001721F2" w:rsidRDefault="00C84E83" w:rsidP="00C84E83">
            <w:pPr>
              <w:tabs>
                <w:tab w:val="left" w:pos="570"/>
              </w:tabs>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p w14:paraId="3F84810A" w14:textId="77777777" w:rsidR="00C84E83" w:rsidRPr="00C84E83" w:rsidRDefault="00C84E83" w:rsidP="00C84E83">
            <w:pPr>
              <w:ind w:firstLine="13"/>
              <w:jc w:val="center"/>
              <w:rPr>
                <w:rFonts w:ascii="Arial" w:eastAsia="Times New Roman" w:hAnsi="Arial" w:cs="Arial"/>
                <w:sz w:val="18"/>
                <w:szCs w:val="18"/>
              </w:rPr>
            </w:pPr>
            <w:r w:rsidRPr="00C84E83">
              <w:rPr>
                <w:rFonts w:ascii="Arial" w:eastAsia="Times New Roman" w:hAnsi="Arial" w:cs="Arial"/>
                <w:sz w:val="18"/>
                <w:szCs w:val="18"/>
              </w:rPr>
              <w:t>MF (FURS)</w:t>
            </w:r>
          </w:p>
          <w:p w14:paraId="59572038" w14:textId="77777777" w:rsidR="00C84E83" w:rsidRPr="00C84E83" w:rsidRDefault="00C84E83" w:rsidP="00C84E83">
            <w:pPr>
              <w:tabs>
                <w:tab w:val="left" w:pos="570"/>
              </w:tabs>
              <w:jc w:val="center"/>
              <w:rPr>
                <w:rFonts w:ascii="Arial" w:eastAsia="Times New Roman" w:hAnsi="Arial" w:cs="Arial"/>
                <w:b/>
                <w:sz w:val="18"/>
                <w:szCs w:val="18"/>
              </w:rPr>
            </w:pPr>
          </w:p>
        </w:tc>
      </w:tr>
      <w:tr w:rsidR="00C84E83" w:rsidRPr="00C84E83" w14:paraId="2854753E" w14:textId="77777777" w:rsidTr="001721F2">
        <w:tc>
          <w:tcPr>
            <w:tcW w:w="2201" w:type="dxa"/>
            <w:shd w:val="clear" w:color="auto" w:fill="auto"/>
            <w:vAlign w:val="center"/>
          </w:tcPr>
          <w:p w14:paraId="701BCD59" w14:textId="77777777" w:rsidR="00C84E83" w:rsidRPr="00C84E83" w:rsidRDefault="00C84E83" w:rsidP="00C84E83">
            <w:pPr>
              <w:spacing w:after="0" w:line="240" w:lineRule="auto"/>
              <w:jc w:val="center"/>
              <w:rPr>
                <w:rFonts w:ascii="Arial" w:eastAsia="Times New Roman" w:hAnsi="Arial" w:cs="Arial"/>
                <w:b/>
                <w:bCs/>
                <w:sz w:val="18"/>
                <w:szCs w:val="18"/>
              </w:rPr>
            </w:pPr>
            <w:r w:rsidRPr="00C84E83">
              <w:rPr>
                <w:rFonts w:ascii="Arial" w:eastAsia="Times New Roman" w:hAnsi="Arial" w:cs="Arial"/>
                <w:b/>
                <w:bCs/>
                <w:sz w:val="18"/>
                <w:szCs w:val="18"/>
              </w:rPr>
              <w:t>Odkrivanje in preprečevanje proizvodnje prepovedanih drog</w:t>
            </w:r>
          </w:p>
        </w:tc>
        <w:tc>
          <w:tcPr>
            <w:tcW w:w="2047" w:type="dxa"/>
            <w:shd w:val="clear" w:color="auto" w:fill="auto"/>
            <w:vAlign w:val="center"/>
          </w:tcPr>
          <w:p w14:paraId="75A1C7BD"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Preprečevanje preusmerjanja predhodnih sestavin</w:t>
            </w:r>
            <w:r w:rsidR="002E7D6D">
              <w:rPr>
                <w:rFonts w:ascii="Arial" w:eastAsia="Times New Roman" w:hAnsi="Arial" w:cs="Arial"/>
                <w:sz w:val="18"/>
                <w:szCs w:val="18"/>
              </w:rPr>
              <w:t>.</w:t>
            </w:r>
          </w:p>
          <w:p w14:paraId="5A7899F7" w14:textId="77777777" w:rsidR="00C84E83" w:rsidRPr="00C84E83" w:rsidRDefault="00C84E83" w:rsidP="00C84E83">
            <w:pPr>
              <w:spacing w:after="0" w:line="240" w:lineRule="auto"/>
              <w:jc w:val="center"/>
              <w:rPr>
                <w:rFonts w:ascii="Arial" w:eastAsia="Times New Roman" w:hAnsi="Arial" w:cs="Arial"/>
                <w:sz w:val="18"/>
                <w:szCs w:val="18"/>
              </w:rPr>
            </w:pPr>
          </w:p>
          <w:p w14:paraId="5FB77FC1"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Identifikacija tistih</w:t>
            </w:r>
          </w:p>
          <w:p w14:paraId="1DAD05F4"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posameznikov in</w:t>
            </w:r>
          </w:p>
          <w:p w14:paraId="11CA1844"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kriminalnih združb, ki se ukvarjajo s proizvodnjo</w:t>
            </w:r>
          </w:p>
          <w:p w14:paraId="1111AC24"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sintetičnih prepovedanih</w:t>
            </w:r>
          </w:p>
          <w:p w14:paraId="6E05A6D5"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drog, vključno z gojenjem</w:t>
            </w:r>
          </w:p>
          <w:p w14:paraId="69DE3DB3"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konoplje v prirejenih prostorih</w:t>
            </w:r>
            <w:r w:rsidR="002E7D6D">
              <w:rPr>
                <w:rFonts w:ascii="Arial" w:eastAsia="Times New Roman" w:hAnsi="Arial" w:cs="Arial"/>
                <w:sz w:val="18"/>
                <w:szCs w:val="18"/>
              </w:rPr>
              <w:t>.</w:t>
            </w:r>
          </w:p>
        </w:tc>
        <w:tc>
          <w:tcPr>
            <w:tcW w:w="1134" w:type="dxa"/>
            <w:shd w:val="clear" w:color="auto" w:fill="auto"/>
            <w:vAlign w:val="center"/>
          </w:tcPr>
          <w:p w14:paraId="0DF1F3D7"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16244398"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0841D273"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60332A0A"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25E0BE8A"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Odkrivanje proizvodnje</w:t>
            </w:r>
          </w:p>
          <w:p w14:paraId="39FA861B"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prepovedanih drog</w:t>
            </w:r>
            <w:r w:rsidR="002E7D6D">
              <w:rPr>
                <w:rFonts w:ascii="Arial" w:eastAsia="Times New Roman" w:hAnsi="Arial" w:cs="Arial"/>
                <w:sz w:val="18"/>
                <w:szCs w:val="18"/>
              </w:rPr>
              <w:t>.</w:t>
            </w:r>
          </w:p>
          <w:p w14:paraId="5AF788B5" w14:textId="77777777" w:rsidR="00C84E83" w:rsidRPr="00C84E83" w:rsidRDefault="00C84E83" w:rsidP="00C84E83">
            <w:pPr>
              <w:spacing w:after="0" w:line="240" w:lineRule="auto"/>
              <w:jc w:val="center"/>
              <w:rPr>
                <w:rFonts w:ascii="Arial" w:eastAsia="Times New Roman" w:hAnsi="Arial" w:cs="Arial"/>
                <w:sz w:val="18"/>
                <w:szCs w:val="18"/>
              </w:rPr>
            </w:pPr>
          </w:p>
          <w:p w14:paraId="65446BDB"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Onemogočanje</w:t>
            </w:r>
          </w:p>
          <w:p w14:paraId="0CEAA42D"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proizvodnje</w:t>
            </w:r>
          </w:p>
          <w:p w14:paraId="20A9103E"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prepovedanih drog</w:t>
            </w:r>
            <w:r w:rsidR="002E7D6D">
              <w:rPr>
                <w:rFonts w:ascii="Arial" w:eastAsia="Times New Roman" w:hAnsi="Arial" w:cs="Arial"/>
                <w:sz w:val="18"/>
                <w:szCs w:val="18"/>
              </w:rPr>
              <w:t>.</w:t>
            </w:r>
          </w:p>
          <w:p w14:paraId="10E0CF5A" w14:textId="77777777" w:rsidR="00C84E83" w:rsidRPr="00C84E83" w:rsidRDefault="00C84E83" w:rsidP="00C84E83">
            <w:pPr>
              <w:spacing w:after="0" w:line="240" w:lineRule="auto"/>
              <w:jc w:val="center"/>
              <w:rPr>
                <w:rFonts w:ascii="Arial" w:eastAsia="Times New Roman" w:hAnsi="Arial" w:cs="Arial"/>
                <w:sz w:val="18"/>
                <w:szCs w:val="18"/>
              </w:rPr>
            </w:pPr>
          </w:p>
          <w:p w14:paraId="1B7F6559"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Zmanjšana ponudba</w:t>
            </w:r>
          </w:p>
          <w:p w14:paraId="015FBCE9"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prepovedanih drog</w:t>
            </w:r>
            <w:r w:rsidR="002E7D6D">
              <w:rPr>
                <w:rFonts w:ascii="Arial" w:eastAsia="Times New Roman" w:hAnsi="Arial" w:cs="Arial"/>
                <w:sz w:val="18"/>
                <w:szCs w:val="18"/>
              </w:rPr>
              <w:t>.</w:t>
            </w:r>
          </w:p>
        </w:tc>
        <w:tc>
          <w:tcPr>
            <w:tcW w:w="1669" w:type="dxa"/>
            <w:shd w:val="clear" w:color="auto" w:fill="auto"/>
            <w:vAlign w:val="center"/>
          </w:tcPr>
          <w:p w14:paraId="50DEE540" w14:textId="77777777" w:rsidR="00C84E83" w:rsidRPr="001721F2" w:rsidRDefault="00C84E83" w:rsidP="00C84E83">
            <w:pPr>
              <w:tabs>
                <w:tab w:val="left" w:pos="570"/>
              </w:tabs>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p w14:paraId="120DA158" w14:textId="77777777" w:rsidR="00C84E83" w:rsidRPr="00C84E83" w:rsidRDefault="00C84E83" w:rsidP="00C84E83">
            <w:pPr>
              <w:ind w:firstLine="13"/>
              <w:jc w:val="center"/>
              <w:rPr>
                <w:rFonts w:ascii="Arial" w:eastAsia="Times New Roman" w:hAnsi="Arial" w:cs="Arial"/>
                <w:sz w:val="18"/>
                <w:szCs w:val="18"/>
              </w:rPr>
            </w:pPr>
            <w:r w:rsidRPr="00C84E83">
              <w:rPr>
                <w:rFonts w:ascii="Arial" w:eastAsia="Times New Roman" w:hAnsi="Arial" w:cs="Arial"/>
                <w:sz w:val="18"/>
                <w:szCs w:val="18"/>
              </w:rPr>
              <w:t>MF (FURS)</w:t>
            </w:r>
          </w:p>
          <w:p w14:paraId="2FF36AC9" w14:textId="77777777" w:rsidR="00C84E83" w:rsidRPr="00C84E83" w:rsidRDefault="00C84E83" w:rsidP="00C84E83">
            <w:pPr>
              <w:tabs>
                <w:tab w:val="left" w:pos="570"/>
              </w:tabs>
              <w:jc w:val="center"/>
              <w:rPr>
                <w:rFonts w:ascii="Arial" w:eastAsia="Times New Roman" w:hAnsi="Arial" w:cs="Arial"/>
                <w:b/>
                <w:sz w:val="18"/>
                <w:szCs w:val="18"/>
              </w:rPr>
            </w:pPr>
          </w:p>
        </w:tc>
      </w:tr>
      <w:tr w:rsidR="00C84E83" w:rsidRPr="00C84E83" w14:paraId="43A59926" w14:textId="77777777" w:rsidTr="001721F2">
        <w:tc>
          <w:tcPr>
            <w:tcW w:w="2201" w:type="dxa"/>
            <w:shd w:val="clear" w:color="auto" w:fill="auto"/>
            <w:vAlign w:val="center"/>
          </w:tcPr>
          <w:p w14:paraId="4B22854B" w14:textId="77777777" w:rsidR="00C84E83" w:rsidRPr="00C84E83" w:rsidRDefault="00C84E83" w:rsidP="00C84E83">
            <w:pPr>
              <w:spacing w:after="0" w:line="240" w:lineRule="auto"/>
              <w:jc w:val="center"/>
              <w:rPr>
                <w:rFonts w:ascii="Arial" w:eastAsia="Times New Roman" w:hAnsi="Arial" w:cs="Arial"/>
                <w:b/>
                <w:bCs/>
                <w:sz w:val="18"/>
                <w:szCs w:val="18"/>
              </w:rPr>
            </w:pPr>
            <w:r w:rsidRPr="00C84E83">
              <w:rPr>
                <w:rFonts w:ascii="Arial" w:eastAsia="Times New Roman" w:hAnsi="Arial" w:cs="Arial"/>
                <w:b/>
                <w:bCs/>
                <w:sz w:val="18"/>
                <w:szCs w:val="18"/>
              </w:rPr>
              <w:t>Odkrivanje in preprečevanje finančnih tokov prodajalcev prepovedanih drog</w:t>
            </w:r>
          </w:p>
        </w:tc>
        <w:tc>
          <w:tcPr>
            <w:tcW w:w="2047" w:type="dxa"/>
            <w:shd w:val="clear" w:color="auto" w:fill="auto"/>
            <w:vAlign w:val="center"/>
          </w:tcPr>
          <w:p w14:paraId="066069D0" w14:textId="19D8CC0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 xml:space="preserve">Dvig strokovne ravni znanja policije </w:t>
            </w:r>
            <w:r w:rsidR="002E7D6D">
              <w:rPr>
                <w:rFonts w:ascii="Arial" w:eastAsia="Times New Roman" w:hAnsi="Arial" w:cs="Arial"/>
                <w:sz w:val="18"/>
                <w:szCs w:val="18"/>
              </w:rPr>
              <w:t xml:space="preserve">in povečanje </w:t>
            </w:r>
            <w:r w:rsidRPr="00C84E83">
              <w:rPr>
                <w:rFonts w:ascii="Arial" w:eastAsia="Times New Roman" w:hAnsi="Arial" w:cs="Arial"/>
                <w:sz w:val="18"/>
                <w:szCs w:val="18"/>
              </w:rPr>
              <w:t>obsega izvajanja finančnih</w:t>
            </w:r>
          </w:p>
          <w:p w14:paraId="3BC802B1" w14:textId="2D17FA84" w:rsidR="00C84E83" w:rsidRPr="00C84E83" w:rsidRDefault="009E7DE6" w:rsidP="00C84E83">
            <w:pPr>
              <w:spacing w:after="0" w:line="240" w:lineRule="auto"/>
              <w:jc w:val="center"/>
              <w:rPr>
                <w:rFonts w:ascii="Arial" w:eastAsia="Times New Roman" w:hAnsi="Arial" w:cs="Arial"/>
                <w:sz w:val="18"/>
                <w:szCs w:val="18"/>
              </w:rPr>
            </w:pPr>
            <w:r>
              <w:rPr>
                <w:rFonts w:ascii="Arial" w:eastAsia="Times New Roman" w:hAnsi="Arial" w:cs="Arial"/>
                <w:sz w:val="18"/>
                <w:szCs w:val="18"/>
              </w:rPr>
              <w:t>p</w:t>
            </w:r>
            <w:r w:rsidR="00C84E83" w:rsidRPr="00C84E83">
              <w:rPr>
                <w:rFonts w:ascii="Arial" w:eastAsia="Times New Roman" w:hAnsi="Arial" w:cs="Arial"/>
                <w:sz w:val="18"/>
                <w:szCs w:val="18"/>
              </w:rPr>
              <w:t>reiskav</w:t>
            </w:r>
            <w:r w:rsidR="002E7D6D">
              <w:rPr>
                <w:rFonts w:ascii="Arial" w:eastAsia="Times New Roman" w:hAnsi="Arial" w:cs="Arial"/>
                <w:sz w:val="18"/>
                <w:szCs w:val="18"/>
              </w:rPr>
              <w:t>.</w:t>
            </w:r>
          </w:p>
          <w:p w14:paraId="031C07A3" w14:textId="77777777" w:rsidR="00C84E83" w:rsidRPr="00C84E83" w:rsidRDefault="00C84E83" w:rsidP="00C84E83">
            <w:pPr>
              <w:spacing w:after="0" w:line="240" w:lineRule="auto"/>
              <w:jc w:val="center"/>
              <w:rPr>
                <w:rFonts w:ascii="Arial" w:eastAsia="Times New Roman" w:hAnsi="Arial" w:cs="Arial"/>
                <w:sz w:val="18"/>
                <w:szCs w:val="18"/>
              </w:rPr>
            </w:pPr>
          </w:p>
        </w:tc>
        <w:tc>
          <w:tcPr>
            <w:tcW w:w="1134" w:type="dxa"/>
            <w:shd w:val="clear" w:color="auto" w:fill="auto"/>
            <w:vAlign w:val="center"/>
          </w:tcPr>
          <w:p w14:paraId="655DA8B1"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850" w:type="dxa"/>
            <w:shd w:val="clear" w:color="auto" w:fill="auto"/>
            <w:vAlign w:val="center"/>
          </w:tcPr>
          <w:p w14:paraId="551D7C26"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993" w:type="dxa"/>
            <w:shd w:val="clear" w:color="auto" w:fill="auto"/>
            <w:vAlign w:val="center"/>
          </w:tcPr>
          <w:p w14:paraId="67309339" w14:textId="77777777" w:rsidR="00C84E83" w:rsidRPr="00C84E83" w:rsidRDefault="00C84E83" w:rsidP="00C84E83">
            <w:pPr>
              <w:jc w:val="center"/>
              <w:rPr>
                <w:rFonts w:ascii="Arial" w:eastAsia="Times New Roman" w:hAnsi="Arial" w:cs="Arial"/>
                <w:sz w:val="18"/>
                <w:szCs w:val="18"/>
              </w:rPr>
            </w:pPr>
            <w:r w:rsidRPr="00C84E83">
              <w:rPr>
                <w:rFonts w:ascii="Arial" w:eastAsia="Times New Roman" w:hAnsi="Arial" w:cs="Arial"/>
                <w:sz w:val="18"/>
                <w:szCs w:val="18"/>
              </w:rPr>
              <w:t>X</w:t>
            </w:r>
          </w:p>
        </w:tc>
        <w:tc>
          <w:tcPr>
            <w:tcW w:w="1275" w:type="dxa"/>
            <w:vAlign w:val="center"/>
          </w:tcPr>
          <w:p w14:paraId="4D8CCE3E"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X</w:t>
            </w:r>
          </w:p>
        </w:tc>
        <w:tc>
          <w:tcPr>
            <w:tcW w:w="3686" w:type="dxa"/>
            <w:shd w:val="clear" w:color="auto" w:fill="auto"/>
            <w:vAlign w:val="center"/>
          </w:tcPr>
          <w:p w14:paraId="2DD106E0"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Zasegi protipravno</w:t>
            </w:r>
          </w:p>
          <w:p w14:paraId="47019DDC"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pridobljene premoženjske</w:t>
            </w:r>
          </w:p>
          <w:p w14:paraId="2411DCA3"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koristi</w:t>
            </w:r>
            <w:r w:rsidR="002E7D6D">
              <w:rPr>
                <w:rFonts w:ascii="Arial" w:eastAsia="Times New Roman" w:hAnsi="Arial" w:cs="Arial"/>
                <w:sz w:val="18"/>
                <w:szCs w:val="18"/>
              </w:rPr>
              <w:t>.</w:t>
            </w:r>
          </w:p>
          <w:p w14:paraId="5C4A1947" w14:textId="77777777" w:rsidR="00C84E83" w:rsidRPr="00C84E83" w:rsidRDefault="00C84E83" w:rsidP="00C84E83">
            <w:pPr>
              <w:spacing w:after="0" w:line="240" w:lineRule="auto"/>
              <w:jc w:val="center"/>
              <w:rPr>
                <w:rFonts w:ascii="Arial" w:eastAsia="Times New Roman" w:hAnsi="Arial" w:cs="Arial"/>
                <w:sz w:val="18"/>
                <w:szCs w:val="18"/>
              </w:rPr>
            </w:pPr>
          </w:p>
          <w:p w14:paraId="21B89E40"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Odvzem premoženja</w:t>
            </w:r>
          </w:p>
          <w:p w14:paraId="429BAE7A" w14:textId="77777777" w:rsidR="00C84E83" w:rsidRPr="00C84E83" w:rsidRDefault="00C84E83" w:rsidP="00C84E83">
            <w:pPr>
              <w:spacing w:after="0" w:line="240" w:lineRule="auto"/>
              <w:jc w:val="center"/>
              <w:rPr>
                <w:rFonts w:ascii="Arial" w:eastAsia="Times New Roman" w:hAnsi="Arial" w:cs="Arial"/>
                <w:sz w:val="18"/>
                <w:szCs w:val="18"/>
              </w:rPr>
            </w:pPr>
            <w:r w:rsidRPr="00C84E83">
              <w:rPr>
                <w:rFonts w:ascii="Arial" w:eastAsia="Times New Roman" w:hAnsi="Arial" w:cs="Arial"/>
                <w:sz w:val="18"/>
                <w:szCs w:val="18"/>
              </w:rPr>
              <w:t>nezakonitega izvora</w:t>
            </w:r>
            <w:r w:rsidR="002E7D6D">
              <w:rPr>
                <w:rFonts w:ascii="Arial" w:eastAsia="Times New Roman" w:hAnsi="Arial" w:cs="Arial"/>
                <w:sz w:val="18"/>
                <w:szCs w:val="18"/>
              </w:rPr>
              <w:t>.</w:t>
            </w:r>
          </w:p>
        </w:tc>
        <w:tc>
          <w:tcPr>
            <w:tcW w:w="1669" w:type="dxa"/>
            <w:shd w:val="clear" w:color="auto" w:fill="auto"/>
            <w:vAlign w:val="center"/>
          </w:tcPr>
          <w:p w14:paraId="6981651F" w14:textId="77777777" w:rsidR="00C84E83" w:rsidRPr="001721F2" w:rsidRDefault="00C84E83" w:rsidP="00C84E83">
            <w:pPr>
              <w:tabs>
                <w:tab w:val="left" w:pos="570"/>
              </w:tabs>
              <w:jc w:val="center"/>
              <w:rPr>
                <w:rFonts w:ascii="Arial" w:eastAsia="Times New Roman" w:hAnsi="Arial" w:cs="Arial"/>
                <w:b/>
                <w:bCs/>
                <w:sz w:val="18"/>
                <w:szCs w:val="18"/>
              </w:rPr>
            </w:pPr>
            <w:r w:rsidRPr="001721F2">
              <w:rPr>
                <w:rFonts w:ascii="Arial" w:eastAsia="Times New Roman" w:hAnsi="Arial" w:cs="Arial"/>
                <w:b/>
                <w:bCs/>
                <w:sz w:val="18"/>
                <w:szCs w:val="18"/>
              </w:rPr>
              <w:t>MNZ (Policija)</w:t>
            </w:r>
          </w:p>
          <w:p w14:paraId="24113832" w14:textId="77777777" w:rsidR="00C84E83" w:rsidRPr="00C84E83" w:rsidRDefault="00C84E83" w:rsidP="00C84E83">
            <w:pPr>
              <w:tabs>
                <w:tab w:val="left" w:pos="570"/>
              </w:tabs>
              <w:jc w:val="center"/>
              <w:rPr>
                <w:rFonts w:ascii="Arial" w:eastAsia="Times New Roman" w:hAnsi="Arial" w:cs="Arial"/>
                <w:sz w:val="18"/>
                <w:szCs w:val="18"/>
              </w:rPr>
            </w:pPr>
            <w:r w:rsidRPr="00C84E83">
              <w:rPr>
                <w:rFonts w:ascii="Arial" w:eastAsia="Times New Roman" w:hAnsi="Arial" w:cs="Arial"/>
                <w:sz w:val="18"/>
                <w:szCs w:val="18"/>
              </w:rPr>
              <w:t>MF (UPPD)</w:t>
            </w:r>
          </w:p>
        </w:tc>
      </w:tr>
    </w:tbl>
    <w:p w14:paraId="42F12F7B" w14:textId="77777777" w:rsidR="00C84E83" w:rsidRPr="00C84E83" w:rsidRDefault="00C84E83" w:rsidP="00C84E83">
      <w:pPr>
        <w:spacing w:after="160" w:line="259" w:lineRule="auto"/>
        <w:rPr>
          <w:rFonts w:ascii="Calibri Light" w:eastAsia="Arial" w:hAnsi="Calibri Light"/>
          <w:b/>
          <w:color w:val="000000"/>
          <w:sz w:val="24"/>
          <w:szCs w:val="32"/>
        </w:rPr>
      </w:pPr>
      <w:r w:rsidRPr="00C84E83">
        <w:rPr>
          <w:rFonts w:ascii="Arial" w:eastAsia="Arial" w:hAnsi="Arial"/>
          <w:sz w:val="18"/>
        </w:rPr>
        <w:br w:type="page"/>
      </w:r>
    </w:p>
    <w:p w14:paraId="39B75202" w14:textId="77777777" w:rsidR="00C84E83" w:rsidRPr="00C84E83" w:rsidRDefault="00C84E83" w:rsidP="002344FD">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Krepitev sistema zgodnjega opozarjanja (EWS)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048"/>
        <w:gridCol w:w="1134"/>
        <w:gridCol w:w="850"/>
        <w:gridCol w:w="993"/>
        <w:gridCol w:w="1275"/>
        <w:gridCol w:w="3686"/>
        <w:gridCol w:w="1669"/>
      </w:tblGrid>
      <w:tr w:rsidR="00C84E83" w:rsidRPr="00C84E83" w14:paraId="3768CEF9" w14:textId="77777777" w:rsidTr="00C84E83">
        <w:trPr>
          <w:trHeight w:val="709"/>
        </w:trPr>
        <w:tc>
          <w:tcPr>
            <w:tcW w:w="13855" w:type="dxa"/>
            <w:gridSpan w:val="8"/>
            <w:tcBorders>
              <w:bottom w:val="single" w:sz="4" w:space="0" w:color="auto"/>
            </w:tcBorders>
            <w:shd w:val="clear" w:color="auto" w:fill="BFBFBF"/>
            <w:vAlign w:val="center"/>
          </w:tcPr>
          <w:p w14:paraId="48D1E5C7"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Krepitev sistema zgodnjega opozarjanja (EWS)</w:t>
            </w:r>
          </w:p>
        </w:tc>
      </w:tr>
      <w:tr w:rsidR="00C84E83" w:rsidRPr="00C84E83" w14:paraId="535ACD43" w14:textId="77777777" w:rsidTr="00B277EC">
        <w:trPr>
          <w:trHeight w:val="458"/>
        </w:trPr>
        <w:tc>
          <w:tcPr>
            <w:tcW w:w="2200" w:type="dxa"/>
            <w:vMerge w:val="restart"/>
            <w:shd w:val="clear" w:color="auto" w:fill="auto"/>
            <w:vAlign w:val="center"/>
          </w:tcPr>
          <w:p w14:paraId="4AD8EB77" w14:textId="0BF268DB"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2048" w:type="dxa"/>
            <w:vMerge w:val="restart"/>
            <w:shd w:val="clear" w:color="auto" w:fill="auto"/>
            <w:vAlign w:val="center"/>
          </w:tcPr>
          <w:p w14:paraId="7ECE193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252" w:type="dxa"/>
            <w:gridSpan w:val="4"/>
            <w:shd w:val="clear" w:color="auto" w:fill="auto"/>
            <w:vAlign w:val="center"/>
          </w:tcPr>
          <w:p w14:paraId="43AAE6F1" w14:textId="6DAD574C"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686" w:type="dxa"/>
            <w:vMerge w:val="restart"/>
            <w:shd w:val="clear" w:color="auto" w:fill="auto"/>
            <w:vAlign w:val="center"/>
          </w:tcPr>
          <w:p w14:paraId="0E6A84C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2775200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050BBC45" w14:textId="77777777" w:rsidTr="00B277EC">
        <w:trPr>
          <w:trHeight w:val="457"/>
        </w:trPr>
        <w:tc>
          <w:tcPr>
            <w:tcW w:w="2200" w:type="dxa"/>
            <w:vMerge/>
            <w:vAlign w:val="center"/>
          </w:tcPr>
          <w:p w14:paraId="5D8174EE"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2048" w:type="dxa"/>
            <w:vMerge/>
            <w:vAlign w:val="center"/>
          </w:tcPr>
          <w:p w14:paraId="4A6FB663"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3AB4CB5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44E94DC7"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455993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275" w:type="dxa"/>
            <w:vAlign w:val="center"/>
          </w:tcPr>
          <w:p w14:paraId="1871D9EF" w14:textId="2DFAF23A"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686" w:type="dxa"/>
            <w:vMerge/>
            <w:vAlign w:val="center"/>
          </w:tcPr>
          <w:p w14:paraId="62C272B3"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58B724CD"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72BA61C7" w14:textId="77777777" w:rsidTr="00B277EC">
        <w:trPr>
          <w:trHeight w:val="1134"/>
        </w:trPr>
        <w:tc>
          <w:tcPr>
            <w:tcW w:w="2200" w:type="dxa"/>
            <w:vMerge w:val="restart"/>
            <w:shd w:val="clear" w:color="auto" w:fill="auto"/>
            <w:vAlign w:val="center"/>
          </w:tcPr>
          <w:p w14:paraId="2E4256D8" w14:textId="0F2B590A"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Nadgradnja sistema EWS na nacionalni in lokalni ravni z opredelitvijo ključnih deležnikov in institucij, ki so vanj vključene</w:t>
            </w:r>
          </w:p>
          <w:p w14:paraId="420A63A7" w14:textId="77777777" w:rsidR="00C84E83" w:rsidRPr="00C84E83" w:rsidRDefault="00C84E83" w:rsidP="00C84E83">
            <w:pPr>
              <w:spacing w:after="160" w:line="259" w:lineRule="auto"/>
              <w:jc w:val="center"/>
              <w:rPr>
                <w:rFonts w:ascii="Arial" w:eastAsia="Arial" w:hAnsi="Arial" w:cs="Arial"/>
                <w:b/>
                <w:sz w:val="18"/>
              </w:rPr>
            </w:pPr>
          </w:p>
        </w:tc>
        <w:tc>
          <w:tcPr>
            <w:tcW w:w="2048" w:type="dxa"/>
            <w:vMerge w:val="restart"/>
            <w:shd w:val="clear" w:color="auto" w:fill="auto"/>
            <w:vAlign w:val="center"/>
          </w:tcPr>
          <w:p w14:paraId="239DC693" w14:textId="0D03906E"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Posodobitev sklepa o ustanovitvi medresorske del</w:t>
            </w:r>
            <w:r w:rsidR="009E7DE6">
              <w:rPr>
                <w:rFonts w:ascii="Arial" w:eastAsia="Arial" w:hAnsi="Arial" w:cs="Arial"/>
                <w:sz w:val="18"/>
                <w:lang w:eastAsia="sl-SI"/>
              </w:rPr>
              <w:t>o</w:t>
            </w:r>
            <w:r w:rsidRPr="00C84E83">
              <w:rPr>
                <w:rFonts w:ascii="Arial" w:eastAsia="Arial" w:hAnsi="Arial" w:cs="Arial"/>
                <w:sz w:val="18"/>
                <w:lang w:eastAsia="sl-SI"/>
              </w:rPr>
              <w:t>vne skupine EWS</w:t>
            </w:r>
            <w:r w:rsidR="009E7DE6">
              <w:rPr>
                <w:rFonts w:ascii="Arial" w:eastAsia="Arial" w:hAnsi="Arial" w:cs="Arial"/>
                <w:sz w:val="18"/>
                <w:lang w:eastAsia="sl-SI"/>
              </w:rPr>
              <w:t>.</w:t>
            </w:r>
          </w:p>
        </w:tc>
        <w:tc>
          <w:tcPr>
            <w:tcW w:w="1134" w:type="dxa"/>
            <w:shd w:val="clear" w:color="auto" w:fill="auto"/>
            <w:vAlign w:val="center"/>
          </w:tcPr>
          <w:p w14:paraId="76D7C51F"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4EB240A7" w14:textId="77777777" w:rsidR="00C84E83" w:rsidRPr="00C84E83" w:rsidRDefault="00C84E83" w:rsidP="00C84E83">
            <w:pPr>
              <w:spacing w:after="160" w:line="259" w:lineRule="auto"/>
              <w:jc w:val="both"/>
              <w:rPr>
                <w:rFonts w:ascii="Arial" w:eastAsia="Arial" w:hAnsi="Arial" w:cs="Arial"/>
                <w:sz w:val="18"/>
                <w:lang w:eastAsia="sl-SI"/>
              </w:rPr>
            </w:pPr>
          </w:p>
        </w:tc>
        <w:tc>
          <w:tcPr>
            <w:tcW w:w="993" w:type="dxa"/>
            <w:shd w:val="clear" w:color="auto" w:fill="auto"/>
            <w:vAlign w:val="center"/>
          </w:tcPr>
          <w:p w14:paraId="27673364" w14:textId="77777777" w:rsidR="00C84E83" w:rsidRPr="00C84E83" w:rsidRDefault="00C84E83" w:rsidP="00C84E83">
            <w:pPr>
              <w:spacing w:after="160" w:line="259" w:lineRule="auto"/>
              <w:jc w:val="center"/>
              <w:rPr>
                <w:rFonts w:ascii="Arial" w:eastAsia="Arial" w:hAnsi="Arial" w:cs="Arial"/>
                <w:sz w:val="18"/>
                <w:lang w:eastAsia="sl-SI"/>
              </w:rPr>
            </w:pPr>
          </w:p>
        </w:tc>
        <w:tc>
          <w:tcPr>
            <w:tcW w:w="1275" w:type="dxa"/>
            <w:vAlign w:val="center"/>
          </w:tcPr>
          <w:p w14:paraId="3D2B4C4F" w14:textId="77777777" w:rsidR="00C84E83" w:rsidRPr="00C84E83" w:rsidRDefault="00C84E83" w:rsidP="00C84E83">
            <w:pPr>
              <w:spacing w:after="160" w:line="259" w:lineRule="auto"/>
              <w:jc w:val="center"/>
              <w:rPr>
                <w:rFonts w:ascii="Arial" w:eastAsia="Arial" w:hAnsi="Arial" w:cs="Arial"/>
                <w:sz w:val="18"/>
                <w:lang w:eastAsia="sl-SI"/>
              </w:rPr>
            </w:pPr>
          </w:p>
        </w:tc>
        <w:tc>
          <w:tcPr>
            <w:tcW w:w="3686" w:type="dxa"/>
            <w:shd w:val="clear" w:color="auto" w:fill="auto"/>
            <w:vAlign w:val="center"/>
          </w:tcPr>
          <w:p w14:paraId="411B4964" w14:textId="5CC87D7D" w:rsidR="00C84E83" w:rsidRPr="00C84E83" w:rsidRDefault="00C84E83" w:rsidP="001A4BA0">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Redno srečevanje </w:t>
            </w:r>
            <w:r w:rsidR="001A4BA0">
              <w:rPr>
                <w:rFonts w:ascii="Arial" w:eastAsia="Arial" w:hAnsi="Arial" w:cs="Arial"/>
                <w:sz w:val="18"/>
                <w:lang w:eastAsia="sl-SI"/>
              </w:rPr>
              <w:t xml:space="preserve">članov </w:t>
            </w:r>
            <w:r w:rsidRPr="00C84E83">
              <w:rPr>
                <w:rFonts w:ascii="Arial" w:eastAsia="Arial" w:hAnsi="Arial" w:cs="Arial"/>
                <w:sz w:val="18"/>
                <w:lang w:eastAsia="sl-SI"/>
              </w:rPr>
              <w:t xml:space="preserve">medresorske del. skupine, sprotna analiza empiričnih podatkov in poročanje </w:t>
            </w:r>
            <w:r w:rsidR="001A4BA0">
              <w:rPr>
                <w:rFonts w:ascii="Arial" w:eastAsia="Arial" w:hAnsi="Arial" w:cs="Arial"/>
                <w:sz w:val="18"/>
                <w:lang w:eastAsia="sl-SI"/>
              </w:rPr>
              <w:t xml:space="preserve">s </w:t>
            </w:r>
            <w:r w:rsidRPr="00C84E83">
              <w:rPr>
                <w:rFonts w:ascii="Arial" w:eastAsia="Arial" w:hAnsi="Arial" w:cs="Arial"/>
                <w:sz w:val="18"/>
                <w:lang w:eastAsia="sl-SI"/>
              </w:rPr>
              <w:t>terena, predvidevanje razvoja epidemiološke slike in načrtovanje ustreznih odzivov</w:t>
            </w:r>
            <w:r w:rsidR="001A4BA0">
              <w:rPr>
                <w:rFonts w:ascii="Arial" w:eastAsia="Arial" w:hAnsi="Arial" w:cs="Arial"/>
                <w:sz w:val="18"/>
                <w:lang w:eastAsia="sl-SI"/>
              </w:rPr>
              <w:t>.</w:t>
            </w:r>
          </w:p>
        </w:tc>
        <w:tc>
          <w:tcPr>
            <w:tcW w:w="1669" w:type="dxa"/>
            <w:vMerge w:val="restart"/>
            <w:shd w:val="clear" w:color="auto" w:fill="auto"/>
            <w:vAlign w:val="center"/>
          </w:tcPr>
          <w:p w14:paraId="4EDB613C" w14:textId="33E018F2"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MZ</w:t>
            </w:r>
          </w:p>
          <w:p w14:paraId="512E27D1" w14:textId="46BF8AA7" w:rsidR="00C84E83" w:rsidRPr="00C84E83" w:rsidRDefault="001A4BA0" w:rsidP="00C84E83">
            <w:pPr>
              <w:spacing w:after="160" w:line="259" w:lineRule="auto"/>
              <w:jc w:val="center"/>
              <w:rPr>
                <w:rFonts w:ascii="Arial" w:eastAsia="Arial" w:hAnsi="Arial" w:cs="Arial"/>
                <w:sz w:val="18"/>
                <w:lang w:eastAsia="sl-SI"/>
              </w:rPr>
            </w:pPr>
            <w:r>
              <w:rPr>
                <w:rFonts w:ascii="Arial" w:eastAsia="Arial" w:hAnsi="Arial" w:cs="Arial"/>
                <w:sz w:val="18"/>
                <w:lang w:eastAsia="sl-SI"/>
              </w:rPr>
              <w:t>v</w:t>
            </w:r>
            <w:r w:rsidR="00C84E83" w:rsidRPr="00C84E83">
              <w:rPr>
                <w:rFonts w:ascii="Arial" w:eastAsia="Arial" w:hAnsi="Arial" w:cs="Arial"/>
                <w:sz w:val="18"/>
                <w:lang w:eastAsia="sl-SI"/>
              </w:rPr>
              <w:t>si vključeni v EWS</w:t>
            </w:r>
          </w:p>
        </w:tc>
      </w:tr>
      <w:tr w:rsidR="00C84E83" w:rsidRPr="00C84E83" w14:paraId="2565E958" w14:textId="77777777" w:rsidTr="00B277EC">
        <w:trPr>
          <w:trHeight w:val="939"/>
        </w:trPr>
        <w:tc>
          <w:tcPr>
            <w:tcW w:w="2200" w:type="dxa"/>
            <w:vMerge/>
            <w:vAlign w:val="center"/>
          </w:tcPr>
          <w:p w14:paraId="7345FBDC" w14:textId="77777777" w:rsidR="00C84E83" w:rsidRPr="00C84E83" w:rsidRDefault="00C84E83" w:rsidP="00C84E83">
            <w:pPr>
              <w:spacing w:after="160" w:line="259" w:lineRule="auto"/>
              <w:jc w:val="center"/>
              <w:rPr>
                <w:rFonts w:ascii="Arial" w:eastAsia="Arial" w:hAnsi="Arial" w:cs="Arial"/>
                <w:b/>
                <w:sz w:val="18"/>
              </w:rPr>
            </w:pPr>
          </w:p>
        </w:tc>
        <w:tc>
          <w:tcPr>
            <w:tcW w:w="2048" w:type="dxa"/>
            <w:vMerge/>
            <w:vAlign w:val="center"/>
          </w:tcPr>
          <w:p w14:paraId="5EDC2EC4" w14:textId="77777777" w:rsidR="00C84E83" w:rsidRPr="00C84E83" w:rsidRDefault="00C84E83" w:rsidP="00C84E83">
            <w:pPr>
              <w:spacing w:after="160" w:line="259" w:lineRule="auto"/>
              <w:jc w:val="center"/>
              <w:rPr>
                <w:rFonts w:ascii="Arial" w:eastAsia="Arial" w:hAnsi="Arial" w:cs="Arial"/>
                <w:sz w:val="18"/>
                <w:lang w:eastAsia="sl-SI"/>
              </w:rPr>
            </w:pPr>
          </w:p>
        </w:tc>
        <w:tc>
          <w:tcPr>
            <w:tcW w:w="1134" w:type="dxa"/>
            <w:shd w:val="clear" w:color="auto" w:fill="auto"/>
            <w:vAlign w:val="center"/>
          </w:tcPr>
          <w:p w14:paraId="3FFAFB2E"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1A82F5B8"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2D195DCD" w14:textId="77777777" w:rsidR="00C84E83" w:rsidRPr="00C84E83" w:rsidRDefault="00C84E83" w:rsidP="00C84E83">
            <w:pPr>
              <w:spacing w:after="160" w:line="259" w:lineRule="auto"/>
              <w:jc w:val="center"/>
              <w:rPr>
                <w:rFonts w:ascii="Arial" w:eastAsia="Arial" w:hAnsi="Arial" w:cs="Arial"/>
                <w:sz w:val="18"/>
                <w:lang w:eastAsia="sl-SI"/>
              </w:rPr>
            </w:pPr>
          </w:p>
        </w:tc>
        <w:tc>
          <w:tcPr>
            <w:tcW w:w="1275" w:type="dxa"/>
            <w:vAlign w:val="center"/>
          </w:tcPr>
          <w:p w14:paraId="41303FAA" w14:textId="77777777" w:rsidR="00C84E83" w:rsidRPr="00C84E83" w:rsidRDefault="00C84E83" w:rsidP="00C84E83">
            <w:pPr>
              <w:spacing w:after="160" w:line="259" w:lineRule="auto"/>
              <w:jc w:val="center"/>
              <w:rPr>
                <w:rFonts w:ascii="Arial" w:eastAsia="Arial" w:hAnsi="Arial" w:cs="Arial"/>
                <w:sz w:val="18"/>
                <w:lang w:eastAsia="sl-SI"/>
              </w:rPr>
            </w:pPr>
          </w:p>
        </w:tc>
        <w:tc>
          <w:tcPr>
            <w:tcW w:w="3686" w:type="dxa"/>
            <w:shd w:val="clear" w:color="auto" w:fill="auto"/>
            <w:vAlign w:val="center"/>
          </w:tcPr>
          <w:p w14:paraId="73072D74" w14:textId="04F4898C" w:rsidR="00C84E83" w:rsidRPr="00C84E83" w:rsidRDefault="00C84E83" w:rsidP="001A4BA0">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Natančnejš</w:t>
            </w:r>
            <w:r w:rsidR="001A4BA0">
              <w:rPr>
                <w:rFonts w:ascii="Arial" w:eastAsia="Arial" w:hAnsi="Arial" w:cs="Arial"/>
                <w:sz w:val="18"/>
                <w:lang w:eastAsia="sl-SI"/>
              </w:rPr>
              <w:t>a opredelitev</w:t>
            </w:r>
            <w:r w:rsidRPr="00C84E83">
              <w:rPr>
                <w:rFonts w:ascii="Arial" w:eastAsia="Arial" w:hAnsi="Arial" w:cs="Arial"/>
                <w:sz w:val="18"/>
                <w:lang w:eastAsia="sl-SI"/>
              </w:rPr>
              <w:t xml:space="preserve"> nalog organizacij članic mreže EWS.</w:t>
            </w:r>
          </w:p>
        </w:tc>
        <w:tc>
          <w:tcPr>
            <w:tcW w:w="1669" w:type="dxa"/>
            <w:vMerge/>
            <w:vAlign w:val="center"/>
          </w:tcPr>
          <w:p w14:paraId="7567AD07" w14:textId="77777777" w:rsidR="00C84E83" w:rsidRPr="00C84E83" w:rsidRDefault="00C84E83" w:rsidP="00C84E83">
            <w:pPr>
              <w:spacing w:after="160" w:line="259" w:lineRule="auto"/>
              <w:jc w:val="center"/>
              <w:rPr>
                <w:rFonts w:ascii="Arial" w:eastAsia="Arial" w:hAnsi="Arial" w:cs="Arial"/>
                <w:b/>
                <w:sz w:val="18"/>
              </w:rPr>
            </w:pPr>
          </w:p>
        </w:tc>
      </w:tr>
      <w:tr w:rsidR="00C84E83" w:rsidRPr="00C84E83" w14:paraId="0BA23810" w14:textId="77777777" w:rsidTr="00B277EC">
        <w:trPr>
          <w:trHeight w:val="1851"/>
        </w:trPr>
        <w:tc>
          <w:tcPr>
            <w:tcW w:w="2200" w:type="dxa"/>
            <w:vMerge w:val="restart"/>
            <w:shd w:val="clear" w:color="auto" w:fill="auto"/>
            <w:vAlign w:val="center"/>
          </w:tcPr>
          <w:p w14:paraId="51B59BED" w14:textId="344D6420" w:rsidR="00C84E83" w:rsidRPr="00C84E83" w:rsidRDefault="00C84E83" w:rsidP="009E7DE6">
            <w:pPr>
              <w:spacing w:after="160" w:line="259" w:lineRule="auto"/>
              <w:jc w:val="center"/>
              <w:rPr>
                <w:rFonts w:ascii="Arial" w:eastAsia="Arial" w:hAnsi="Arial" w:cs="Arial"/>
                <w:b/>
                <w:sz w:val="18"/>
              </w:rPr>
            </w:pPr>
            <w:bookmarkStart w:id="2" w:name="_Hlk146103355"/>
            <w:r w:rsidRPr="00C84E83">
              <w:rPr>
                <w:rFonts w:ascii="Arial" w:eastAsia="Arial" w:hAnsi="Arial" w:cs="Arial"/>
                <w:b/>
                <w:sz w:val="18"/>
              </w:rPr>
              <w:t>Vrednotenje storitve anonimnega testiranja prepovedanih drog in novih psihoaktivnih snovi</w:t>
            </w:r>
          </w:p>
        </w:tc>
        <w:tc>
          <w:tcPr>
            <w:tcW w:w="2048" w:type="dxa"/>
            <w:shd w:val="clear" w:color="auto" w:fill="auto"/>
            <w:vAlign w:val="center"/>
          </w:tcPr>
          <w:p w14:paraId="3F2BAD76" w14:textId="1806F62C" w:rsidR="00C84E83" w:rsidRPr="00C84E83" w:rsidRDefault="00C84E83" w:rsidP="009E7DE6">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Redne evalvacije storitve testiranja PD in NPS (na podlagi podatkov, ki jih pridobijo iz zapisnikov ob spreje</w:t>
            </w:r>
            <w:r w:rsidR="009E7DE6">
              <w:rPr>
                <w:rFonts w:ascii="Arial" w:eastAsia="Arial" w:hAnsi="Arial" w:cs="Arial"/>
                <w:sz w:val="18"/>
                <w:lang w:eastAsia="sl-SI"/>
              </w:rPr>
              <w:t>tj</w:t>
            </w:r>
            <w:r w:rsidRPr="00C84E83">
              <w:rPr>
                <w:rFonts w:ascii="Arial" w:eastAsia="Arial" w:hAnsi="Arial" w:cs="Arial"/>
                <w:sz w:val="18"/>
                <w:lang w:eastAsia="sl-SI"/>
              </w:rPr>
              <w:t>u vzorcev in (samo)evalvaciji ob prejemu rezultatov)</w:t>
            </w:r>
            <w:r w:rsidR="001A4BA0">
              <w:rPr>
                <w:rFonts w:ascii="Arial" w:eastAsia="Arial" w:hAnsi="Arial" w:cs="Arial"/>
                <w:sz w:val="18"/>
                <w:lang w:eastAsia="sl-SI"/>
              </w:rPr>
              <w:t>.</w:t>
            </w:r>
          </w:p>
        </w:tc>
        <w:tc>
          <w:tcPr>
            <w:tcW w:w="1134" w:type="dxa"/>
            <w:shd w:val="clear" w:color="auto" w:fill="auto"/>
            <w:vAlign w:val="center"/>
          </w:tcPr>
          <w:p w14:paraId="09AA63F5"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68C96A8B" w14:textId="77777777" w:rsidR="00C84E83" w:rsidRPr="00C84E83" w:rsidRDefault="00C84E83" w:rsidP="00C84E83">
            <w:pPr>
              <w:spacing w:after="160" w:line="259" w:lineRule="auto"/>
              <w:jc w:val="center"/>
              <w:rPr>
                <w:rFonts w:ascii="Arial" w:eastAsia="Arial" w:hAnsi="Arial" w:cs="Arial"/>
                <w:sz w:val="18"/>
                <w:lang w:eastAsia="sl-SI"/>
              </w:rPr>
            </w:pPr>
          </w:p>
        </w:tc>
        <w:tc>
          <w:tcPr>
            <w:tcW w:w="993" w:type="dxa"/>
            <w:shd w:val="clear" w:color="auto" w:fill="auto"/>
            <w:vAlign w:val="center"/>
          </w:tcPr>
          <w:p w14:paraId="12094DB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275" w:type="dxa"/>
            <w:shd w:val="clear" w:color="auto" w:fill="auto"/>
            <w:vAlign w:val="center"/>
          </w:tcPr>
          <w:p w14:paraId="09F6F239" w14:textId="77777777" w:rsidR="00C84E83" w:rsidRPr="00C84E83" w:rsidRDefault="00C84E83" w:rsidP="00C84E83">
            <w:pPr>
              <w:spacing w:after="160" w:line="259" w:lineRule="auto"/>
              <w:jc w:val="center"/>
              <w:rPr>
                <w:rFonts w:ascii="Arial" w:eastAsia="Arial" w:hAnsi="Arial" w:cs="Arial"/>
                <w:sz w:val="18"/>
                <w:lang w:eastAsia="sl-SI"/>
              </w:rPr>
            </w:pPr>
          </w:p>
        </w:tc>
        <w:tc>
          <w:tcPr>
            <w:tcW w:w="3686" w:type="dxa"/>
            <w:shd w:val="clear" w:color="auto" w:fill="auto"/>
            <w:vAlign w:val="center"/>
          </w:tcPr>
          <w:p w14:paraId="61B72389" w14:textId="59B75D8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Letna poročila o evalvaciji zbranih podatkov (prvo poročilo bo zaključeno že </w:t>
            </w:r>
            <w:r w:rsidR="00D5182E">
              <w:rPr>
                <w:rFonts w:ascii="Arial" w:eastAsia="Arial" w:hAnsi="Arial" w:cs="Arial"/>
                <w:sz w:val="18"/>
                <w:lang w:eastAsia="sl-SI"/>
              </w:rPr>
              <w:t>v letu 2024)</w:t>
            </w:r>
            <w:r w:rsidR="001A4BA0">
              <w:rPr>
                <w:rFonts w:ascii="Arial" w:eastAsia="Arial" w:hAnsi="Arial" w:cs="Arial"/>
                <w:sz w:val="18"/>
                <w:lang w:eastAsia="sl-SI"/>
              </w:rPr>
              <w:t>.</w:t>
            </w:r>
          </w:p>
          <w:p w14:paraId="49DB2CC4" w14:textId="77777777" w:rsidR="00C84E83" w:rsidRPr="00C84E83" w:rsidRDefault="00C84E83" w:rsidP="00C84E83">
            <w:pPr>
              <w:spacing w:after="160" w:line="259" w:lineRule="auto"/>
              <w:jc w:val="center"/>
              <w:rPr>
                <w:rFonts w:ascii="Arial" w:eastAsia="Arial" w:hAnsi="Arial" w:cs="Arial"/>
                <w:sz w:val="18"/>
                <w:lang w:eastAsia="sl-SI"/>
              </w:rPr>
            </w:pPr>
          </w:p>
        </w:tc>
        <w:tc>
          <w:tcPr>
            <w:tcW w:w="1669" w:type="dxa"/>
            <w:vMerge w:val="restart"/>
            <w:shd w:val="clear" w:color="auto" w:fill="auto"/>
            <w:vAlign w:val="center"/>
          </w:tcPr>
          <w:p w14:paraId="7851278D" w14:textId="5E1EA19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b/>
                <w:sz w:val="18"/>
                <w:lang w:eastAsia="sl-SI"/>
              </w:rPr>
              <w:t>Nevladna organizacija</w:t>
            </w:r>
          </w:p>
          <w:p w14:paraId="5C674FF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NIJZ, MZ</w:t>
            </w:r>
          </w:p>
          <w:p w14:paraId="0272DD58" w14:textId="5B16DD7E" w:rsidR="00C84E83" w:rsidRPr="007A25A0" w:rsidRDefault="00FD10CF" w:rsidP="00C84E83">
            <w:pPr>
              <w:spacing w:after="160" w:line="259" w:lineRule="auto"/>
              <w:jc w:val="center"/>
              <w:rPr>
                <w:rFonts w:ascii="Arial" w:eastAsia="Arial" w:hAnsi="Arial" w:cs="Arial"/>
                <w:bCs/>
                <w:sz w:val="18"/>
                <w:lang w:eastAsia="sl-SI"/>
              </w:rPr>
            </w:pPr>
            <w:r w:rsidRPr="007A25A0">
              <w:rPr>
                <w:rFonts w:ascii="Arial" w:eastAsia="Arial" w:hAnsi="Arial" w:cs="Arial"/>
                <w:bCs/>
                <w:sz w:val="18"/>
              </w:rPr>
              <w:t>MZ</w:t>
            </w:r>
          </w:p>
        </w:tc>
      </w:tr>
      <w:tr w:rsidR="00C84E83" w:rsidRPr="00C84E83" w14:paraId="196F27C0" w14:textId="77777777" w:rsidTr="00B277EC">
        <w:trPr>
          <w:trHeight w:val="2188"/>
        </w:trPr>
        <w:tc>
          <w:tcPr>
            <w:tcW w:w="2200" w:type="dxa"/>
            <w:vMerge/>
            <w:shd w:val="clear" w:color="auto" w:fill="auto"/>
            <w:vAlign w:val="center"/>
          </w:tcPr>
          <w:p w14:paraId="694D6F0A" w14:textId="77777777" w:rsidR="00C84E83" w:rsidRPr="00C84E83" w:rsidRDefault="00C84E83" w:rsidP="00C84E83">
            <w:pPr>
              <w:spacing w:after="160" w:line="259" w:lineRule="auto"/>
              <w:jc w:val="center"/>
              <w:rPr>
                <w:rFonts w:ascii="Arial" w:eastAsia="Arial" w:hAnsi="Arial" w:cs="Arial"/>
                <w:b/>
                <w:sz w:val="18"/>
              </w:rPr>
            </w:pPr>
          </w:p>
        </w:tc>
        <w:tc>
          <w:tcPr>
            <w:tcW w:w="2048" w:type="dxa"/>
            <w:shd w:val="clear" w:color="auto" w:fill="auto"/>
            <w:vAlign w:val="center"/>
          </w:tcPr>
          <w:p w14:paraId="5AA9D06D" w14:textId="586D61ED"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Celostna evalvacija učinka storitev testiranja PD na vedenje uporabnikov drog</w:t>
            </w:r>
            <w:r w:rsidR="001A4BA0">
              <w:rPr>
                <w:rFonts w:ascii="Arial" w:eastAsia="Arial" w:hAnsi="Arial" w:cs="Arial"/>
                <w:sz w:val="18"/>
                <w:lang w:eastAsia="sl-SI"/>
              </w:rPr>
              <w:t>.</w:t>
            </w:r>
          </w:p>
        </w:tc>
        <w:tc>
          <w:tcPr>
            <w:tcW w:w="1134" w:type="dxa"/>
            <w:shd w:val="clear" w:color="auto" w:fill="auto"/>
            <w:vAlign w:val="center"/>
          </w:tcPr>
          <w:p w14:paraId="3FADD58A"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0AE5F736"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3349918F" w14:textId="77777777" w:rsidR="00C84E83" w:rsidRPr="00C84E83" w:rsidRDefault="00C84E83" w:rsidP="00C84E83">
            <w:pPr>
              <w:spacing w:after="160" w:line="259" w:lineRule="auto"/>
              <w:jc w:val="center"/>
              <w:rPr>
                <w:rFonts w:ascii="Arial" w:eastAsia="Arial" w:hAnsi="Arial" w:cs="Arial"/>
                <w:sz w:val="18"/>
                <w:lang w:eastAsia="sl-SI"/>
              </w:rPr>
            </w:pPr>
          </w:p>
        </w:tc>
        <w:tc>
          <w:tcPr>
            <w:tcW w:w="1275" w:type="dxa"/>
            <w:shd w:val="clear" w:color="auto" w:fill="auto"/>
            <w:vAlign w:val="center"/>
          </w:tcPr>
          <w:p w14:paraId="2861E49B" w14:textId="77777777" w:rsidR="00C84E83" w:rsidRPr="00C84E83" w:rsidRDefault="00C84E83" w:rsidP="00C84E83">
            <w:pPr>
              <w:spacing w:after="160" w:line="259" w:lineRule="auto"/>
              <w:jc w:val="center"/>
              <w:rPr>
                <w:rFonts w:ascii="Arial" w:eastAsia="Arial" w:hAnsi="Arial" w:cs="Arial"/>
                <w:sz w:val="18"/>
                <w:lang w:eastAsia="sl-SI"/>
              </w:rPr>
            </w:pPr>
          </w:p>
        </w:tc>
        <w:tc>
          <w:tcPr>
            <w:tcW w:w="3686" w:type="dxa"/>
            <w:shd w:val="clear" w:color="auto" w:fill="auto"/>
            <w:vAlign w:val="center"/>
          </w:tcPr>
          <w:p w14:paraId="34AF8746" w14:textId="77777777" w:rsidR="00E816EC" w:rsidRDefault="00E816EC" w:rsidP="000A2B3B">
            <w:pPr>
              <w:spacing w:after="160" w:line="259" w:lineRule="auto"/>
              <w:rPr>
                <w:rFonts w:ascii="Arial" w:eastAsia="Arial" w:hAnsi="Arial" w:cs="Arial"/>
                <w:sz w:val="18"/>
                <w:lang w:eastAsia="sl-SI"/>
              </w:rPr>
            </w:pPr>
          </w:p>
          <w:p w14:paraId="37B378A0" w14:textId="77777777" w:rsidR="00E816EC" w:rsidRDefault="00E816EC" w:rsidP="00C84E83">
            <w:pPr>
              <w:spacing w:after="160" w:line="259" w:lineRule="auto"/>
              <w:jc w:val="center"/>
              <w:rPr>
                <w:rFonts w:ascii="Arial" w:eastAsia="Arial" w:hAnsi="Arial" w:cs="Arial"/>
                <w:sz w:val="18"/>
                <w:lang w:eastAsia="sl-SI"/>
              </w:rPr>
            </w:pPr>
            <w:r>
              <w:rPr>
                <w:rFonts w:ascii="Arial" w:eastAsia="Arial" w:hAnsi="Arial" w:cs="Arial"/>
                <w:sz w:val="18"/>
                <w:lang w:eastAsia="sl-SI"/>
              </w:rPr>
              <w:t>Poročilo</w:t>
            </w:r>
          </w:p>
          <w:p w14:paraId="4E8BD6FD" w14:textId="41AC1A6C" w:rsidR="006865C1" w:rsidRPr="00C84E83" w:rsidRDefault="006865C1" w:rsidP="00C84E83">
            <w:pPr>
              <w:spacing w:after="160" w:line="259" w:lineRule="auto"/>
              <w:jc w:val="center"/>
              <w:rPr>
                <w:rFonts w:ascii="Arial" w:eastAsia="Arial" w:hAnsi="Arial" w:cs="Arial"/>
                <w:sz w:val="18"/>
                <w:lang w:eastAsia="sl-SI"/>
              </w:rPr>
            </w:pPr>
            <w:r>
              <w:rPr>
                <w:rFonts w:ascii="Arial" w:eastAsia="Arial" w:hAnsi="Arial" w:cs="Arial"/>
                <w:sz w:val="18"/>
                <w:lang w:eastAsia="sl-SI"/>
              </w:rPr>
              <w:t>Razvoj smernic</w:t>
            </w:r>
            <w:r w:rsidR="000A2B3B">
              <w:rPr>
                <w:rFonts w:ascii="Arial" w:eastAsia="Arial" w:hAnsi="Arial" w:cs="Arial"/>
                <w:sz w:val="18"/>
                <w:lang w:eastAsia="sl-SI"/>
              </w:rPr>
              <w:t xml:space="preserve"> s poudarkom na preprečevanju zlorab.</w:t>
            </w:r>
          </w:p>
        </w:tc>
        <w:tc>
          <w:tcPr>
            <w:tcW w:w="1669" w:type="dxa"/>
            <w:vMerge/>
            <w:shd w:val="clear" w:color="auto" w:fill="auto"/>
            <w:vAlign w:val="center"/>
          </w:tcPr>
          <w:p w14:paraId="65C38917" w14:textId="77777777" w:rsidR="00C84E83" w:rsidRPr="00C84E83" w:rsidRDefault="00C84E83" w:rsidP="00C84E83">
            <w:pPr>
              <w:spacing w:after="160" w:line="259" w:lineRule="auto"/>
              <w:jc w:val="center"/>
              <w:rPr>
                <w:rFonts w:ascii="Arial" w:eastAsia="Arial" w:hAnsi="Arial" w:cs="Arial"/>
                <w:b/>
                <w:sz w:val="18"/>
                <w:lang w:eastAsia="sl-SI"/>
              </w:rPr>
            </w:pPr>
          </w:p>
        </w:tc>
      </w:tr>
      <w:tr w:rsidR="00C84E83" w:rsidRPr="00C84E83" w14:paraId="5631A8F8" w14:textId="77777777" w:rsidTr="00B277EC">
        <w:trPr>
          <w:trHeight w:val="1559"/>
        </w:trPr>
        <w:tc>
          <w:tcPr>
            <w:tcW w:w="2200" w:type="dxa"/>
            <w:vMerge/>
            <w:shd w:val="clear" w:color="auto" w:fill="auto"/>
            <w:vAlign w:val="center"/>
          </w:tcPr>
          <w:p w14:paraId="5854B5E8" w14:textId="77777777" w:rsidR="00C84E83" w:rsidRPr="00C84E83" w:rsidRDefault="00C84E83" w:rsidP="00C84E83">
            <w:pPr>
              <w:spacing w:after="160" w:line="259" w:lineRule="auto"/>
              <w:jc w:val="center"/>
              <w:rPr>
                <w:rFonts w:ascii="Arial" w:eastAsia="Arial" w:hAnsi="Arial" w:cs="Arial"/>
                <w:b/>
                <w:sz w:val="18"/>
              </w:rPr>
            </w:pPr>
          </w:p>
        </w:tc>
        <w:tc>
          <w:tcPr>
            <w:tcW w:w="2048" w:type="dxa"/>
            <w:shd w:val="clear" w:color="auto" w:fill="auto"/>
            <w:vAlign w:val="center"/>
          </w:tcPr>
          <w:p w14:paraId="44D37839" w14:textId="77529863"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Vzpostavitev delovne skupine izmenjavo informacij in sodelovanje na področju testiranja PD in NPS</w:t>
            </w:r>
            <w:r w:rsidR="001A4BA0">
              <w:rPr>
                <w:rFonts w:ascii="Arial" w:eastAsia="Arial" w:hAnsi="Arial" w:cs="Arial"/>
                <w:sz w:val="18"/>
                <w:lang w:eastAsia="sl-SI"/>
              </w:rPr>
              <w:t>.</w:t>
            </w:r>
          </w:p>
        </w:tc>
        <w:tc>
          <w:tcPr>
            <w:tcW w:w="1134" w:type="dxa"/>
            <w:shd w:val="clear" w:color="auto" w:fill="auto"/>
            <w:vAlign w:val="center"/>
          </w:tcPr>
          <w:p w14:paraId="7FB7EE9B" w14:textId="77777777" w:rsidR="00C84E83" w:rsidRPr="00C84E83" w:rsidRDefault="00C84E83" w:rsidP="00C84E83">
            <w:pPr>
              <w:spacing w:after="160" w:line="259" w:lineRule="auto"/>
              <w:jc w:val="center"/>
              <w:rPr>
                <w:rFonts w:ascii="Arial" w:eastAsia="Arial" w:hAnsi="Arial" w:cs="Arial"/>
                <w:sz w:val="18"/>
                <w:lang w:eastAsia="sl-SI"/>
              </w:rPr>
            </w:pPr>
          </w:p>
        </w:tc>
        <w:tc>
          <w:tcPr>
            <w:tcW w:w="850" w:type="dxa"/>
            <w:shd w:val="clear" w:color="auto" w:fill="auto"/>
            <w:vAlign w:val="center"/>
          </w:tcPr>
          <w:p w14:paraId="4E49B096" w14:textId="77777777" w:rsidR="00C84E83" w:rsidRPr="00C84E83" w:rsidRDefault="00C84E83" w:rsidP="00C84E83">
            <w:pPr>
              <w:spacing w:after="160" w:line="259" w:lineRule="auto"/>
              <w:jc w:val="center"/>
              <w:rPr>
                <w:rFonts w:ascii="Arial" w:eastAsia="Arial" w:hAnsi="Arial" w:cs="Arial"/>
                <w:sz w:val="18"/>
                <w:lang w:eastAsia="sl-SI"/>
              </w:rPr>
            </w:pPr>
          </w:p>
        </w:tc>
        <w:tc>
          <w:tcPr>
            <w:tcW w:w="993" w:type="dxa"/>
            <w:shd w:val="clear" w:color="auto" w:fill="auto"/>
            <w:vAlign w:val="center"/>
          </w:tcPr>
          <w:p w14:paraId="7C084321"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275" w:type="dxa"/>
            <w:shd w:val="clear" w:color="auto" w:fill="auto"/>
            <w:vAlign w:val="center"/>
          </w:tcPr>
          <w:p w14:paraId="6404449E"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686" w:type="dxa"/>
            <w:shd w:val="clear" w:color="auto" w:fill="auto"/>
            <w:vAlign w:val="center"/>
          </w:tcPr>
          <w:p w14:paraId="12C95684" w14:textId="582A131E" w:rsidR="00C84E83" w:rsidRPr="00C84E83" w:rsidRDefault="00C84E83" w:rsidP="001A4BA0">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w:t>
            </w:r>
            <w:r w:rsidR="001A4BA0">
              <w:rPr>
                <w:rFonts w:ascii="Arial" w:eastAsia="Arial" w:hAnsi="Arial" w:cs="Arial"/>
                <w:sz w:val="18"/>
                <w:lang w:eastAsia="sl-SI"/>
              </w:rPr>
              <w:t>o</w:t>
            </w:r>
            <w:r w:rsidRPr="00C84E83">
              <w:rPr>
                <w:rFonts w:ascii="Arial" w:eastAsia="Arial" w:hAnsi="Arial" w:cs="Arial"/>
                <w:sz w:val="18"/>
                <w:lang w:eastAsia="sl-SI"/>
              </w:rPr>
              <w:t>učeni rezultati raziskave in sprejete smernice</w:t>
            </w:r>
            <w:r w:rsidR="001A4BA0">
              <w:rPr>
                <w:rFonts w:ascii="Arial" w:eastAsia="Arial" w:hAnsi="Arial" w:cs="Arial"/>
                <w:sz w:val="18"/>
                <w:lang w:eastAsia="sl-SI"/>
              </w:rPr>
              <w:t>.</w:t>
            </w:r>
          </w:p>
        </w:tc>
        <w:tc>
          <w:tcPr>
            <w:tcW w:w="1669" w:type="dxa"/>
            <w:vMerge/>
            <w:shd w:val="clear" w:color="auto" w:fill="auto"/>
            <w:vAlign w:val="center"/>
          </w:tcPr>
          <w:p w14:paraId="5108B5C2" w14:textId="77777777" w:rsidR="00C84E83" w:rsidRPr="00C84E83" w:rsidRDefault="00C84E83" w:rsidP="00C84E83">
            <w:pPr>
              <w:spacing w:after="160" w:line="259" w:lineRule="auto"/>
              <w:jc w:val="center"/>
              <w:rPr>
                <w:rFonts w:ascii="Arial" w:eastAsia="Arial" w:hAnsi="Arial" w:cs="Arial"/>
                <w:b/>
                <w:sz w:val="18"/>
                <w:lang w:eastAsia="sl-SI"/>
              </w:rPr>
            </w:pPr>
          </w:p>
        </w:tc>
      </w:tr>
      <w:bookmarkEnd w:id="2"/>
      <w:tr w:rsidR="00C84E83" w:rsidRPr="00C84E83" w14:paraId="1BB6B9A8" w14:textId="77777777" w:rsidTr="00B277EC">
        <w:trPr>
          <w:trHeight w:val="1924"/>
        </w:trPr>
        <w:tc>
          <w:tcPr>
            <w:tcW w:w="2200" w:type="dxa"/>
            <w:shd w:val="clear" w:color="auto" w:fill="auto"/>
            <w:vAlign w:val="center"/>
          </w:tcPr>
          <w:p w14:paraId="4A2C1599" w14:textId="3AD90703" w:rsidR="00C84E83" w:rsidRPr="00C84E83" w:rsidRDefault="00C84E83" w:rsidP="009E7DE6">
            <w:pPr>
              <w:spacing w:after="160" w:line="259" w:lineRule="auto"/>
              <w:jc w:val="center"/>
              <w:rPr>
                <w:rFonts w:ascii="Arial" w:eastAsia="Arial" w:hAnsi="Arial" w:cs="Arial"/>
                <w:b/>
                <w:bCs/>
                <w:sz w:val="18"/>
              </w:rPr>
            </w:pPr>
            <w:r w:rsidRPr="00C84E83">
              <w:rPr>
                <w:rFonts w:ascii="Arial" w:eastAsia="Arial" w:hAnsi="Arial" w:cs="Arial"/>
                <w:b/>
                <w:bCs/>
                <w:sz w:val="18"/>
              </w:rPr>
              <w:t xml:space="preserve">Ugotoviti prevalenco prepovedanih snovi v športu med splošno populacijo, oceniti škodo za posameznike in javno zdravje </w:t>
            </w:r>
            <w:r w:rsidR="009E7DE6">
              <w:rPr>
                <w:rFonts w:ascii="Arial" w:eastAsia="Arial" w:hAnsi="Arial" w:cs="Arial"/>
                <w:b/>
                <w:bCs/>
                <w:sz w:val="18"/>
              </w:rPr>
              <w:t>ter</w:t>
            </w:r>
            <w:r w:rsidR="009E7DE6" w:rsidRPr="00C84E83">
              <w:rPr>
                <w:rFonts w:ascii="Arial" w:eastAsia="Arial" w:hAnsi="Arial" w:cs="Arial"/>
                <w:b/>
                <w:bCs/>
                <w:sz w:val="18"/>
              </w:rPr>
              <w:t xml:space="preserve"> </w:t>
            </w:r>
            <w:r w:rsidRPr="00C84E83">
              <w:rPr>
                <w:rFonts w:ascii="Arial" w:eastAsia="Arial" w:hAnsi="Arial" w:cs="Arial"/>
                <w:b/>
                <w:bCs/>
                <w:sz w:val="18"/>
              </w:rPr>
              <w:t>predvideti potrebne ukrepe za preventivo in zmanjševanje škode</w:t>
            </w:r>
          </w:p>
        </w:tc>
        <w:tc>
          <w:tcPr>
            <w:tcW w:w="2048" w:type="dxa"/>
            <w:shd w:val="clear" w:color="auto" w:fill="auto"/>
            <w:vAlign w:val="center"/>
          </w:tcPr>
          <w:p w14:paraId="184570D1" w14:textId="32EEC7E5"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Pr</w:t>
            </w:r>
            <w:r w:rsidR="001A4BA0">
              <w:rPr>
                <w:rFonts w:ascii="Arial" w:eastAsia="Arial" w:hAnsi="Arial" w:cs="Arial"/>
                <w:sz w:val="18"/>
                <w:lang w:eastAsia="sl-SI"/>
              </w:rPr>
              <w:t>o</w:t>
            </w:r>
            <w:r w:rsidRPr="00C84E83">
              <w:rPr>
                <w:rFonts w:ascii="Arial" w:eastAsia="Arial" w:hAnsi="Arial" w:cs="Arial"/>
                <w:sz w:val="18"/>
                <w:lang w:eastAsia="sl-SI"/>
              </w:rPr>
              <w:t xml:space="preserve">učiti možnosti za umestitev </w:t>
            </w:r>
            <w:r w:rsidRPr="00C84E83">
              <w:rPr>
                <w:rFonts w:ascii="Arial" w:eastAsia="Arial" w:hAnsi="Arial" w:cs="Arial"/>
                <w:sz w:val="18"/>
              </w:rPr>
              <w:t>prepovedanih snovi v športu v sistem EWS ali podoben sistem.</w:t>
            </w:r>
          </w:p>
        </w:tc>
        <w:tc>
          <w:tcPr>
            <w:tcW w:w="1134" w:type="dxa"/>
            <w:shd w:val="clear" w:color="auto" w:fill="auto"/>
            <w:vAlign w:val="center"/>
          </w:tcPr>
          <w:p w14:paraId="3B05BA6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850" w:type="dxa"/>
            <w:shd w:val="clear" w:color="auto" w:fill="auto"/>
            <w:vAlign w:val="center"/>
          </w:tcPr>
          <w:p w14:paraId="65CD996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993" w:type="dxa"/>
            <w:shd w:val="clear" w:color="auto" w:fill="auto"/>
            <w:vAlign w:val="center"/>
          </w:tcPr>
          <w:p w14:paraId="1B83BC6C"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1275" w:type="dxa"/>
            <w:vAlign w:val="center"/>
          </w:tcPr>
          <w:p w14:paraId="27E03C33"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X</w:t>
            </w:r>
          </w:p>
        </w:tc>
        <w:tc>
          <w:tcPr>
            <w:tcW w:w="3686" w:type="dxa"/>
            <w:shd w:val="clear" w:color="auto" w:fill="auto"/>
            <w:vAlign w:val="center"/>
          </w:tcPr>
          <w:p w14:paraId="60723682" w14:textId="77777777" w:rsidR="00C84E83" w:rsidRPr="00C84E83" w:rsidRDefault="00C84E83" w:rsidP="00C84E83">
            <w:pPr>
              <w:spacing w:after="160" w:line="259" w:lineRule="auto"/>
              <w:jc w:val="center"/>
              <w:rPr>
                <w:rFonts w:ascii="Arial" w:eastAsia="Arial" w:hAnsi="Arial" w:cs="Arial"/>
                <w:sz w:val="18"/>
                <w:lang w:eastAsia="sl-SI"/>
              </w:rPr>
            </w:pPr>
            <w:r w:rsidRPr="00C84E83">
              <w:rPr>
                <w:rFonts w:ascii="Arial" w:eastAsia="Arial" w:hAnsi="Arial" w:cs="Arial"/>
                <w:sz w:val="18"/>
                <w:lang w:eastAsia="sl-SI"/>
              </w:rPr>
              <w:t xml:space="preserve">Večja varnost in ozaveščenost uporabnikov </w:t>
            </w:r>
            <w:r w:rsidRPr="00C84E83">
              <w:rPr>
                <w:rFonts w:ascii="Arial" w:eastAsia="Arial" w:hAnsi="Arial" w:cs="Arial"/>
                <w:sz w:val="18"/>
              </w:rPr>
              <w:t>prepovedanih snovi v športu.</w:t>
            </w:r>
          </w:p>
        </w:tc>
        <w:tc>
          <w:tcPr>
            <w:tcW w:w="1669" w:type="dxa"/>
            <w:shd w:val="clear" w:color="auto" w:fill="auto"/>
            <w:vAlign w:val="center"/>
          </w:tcPr>
          <w:p w14:paraId="18A20C18" w14:textId="740B5265" w:rsidR="00C84E83" w:rsidRPr="00C84E83" w:rsidRDefault="00FD10CF" w:rsidP="00C84E83">
            <w:pPr>
              <w:spacing w:after="160" w:line="259" w:lineRule="auto"/>
              <w:jc w:val="center"/>
              <w:rPr>
                <w:rFonts w:ascii="Arial" w:eastAsia="Arial" w:hAnsi="Arial" w:cs="Arial"/>
                <w:b/>
                <w:sz w:val="18"/>
                <w:lang w:eastAsia="sl-SI"/>
              </w:rPr>
            </w:pPr>
            <w:r>
              <w:rPr>
                <w:rFonts w:ascii="Arial" w:eastAsia="Arial" w:hAnsi="Arial" w:cs="Arial"/>
                <w:b/>
                <w:sz w:val="18"/>
              </w:rPr>
              <w:t>MZ</w:t>
            </w:r>
          </w:p>
        </w:tc>
      </w:tr>
    </w:tbl>
    <w:p w14:paraId="4BFD19B4" w14:textId="77777777" w:rsidR="00C84E83" w:rsidRPr="00C84E83" w:rsidRDefault="00C84E83" w:rsidP="00C84E83">
      <w:pPr>
        <w:spacing w:after="160" w:line="259" w:lineRule="auto"/>
        <w:rPr>
          <w:rFonts w:ascii="Arial" w:eastAsia="Arial" w:hAnsi="Arial" w:cs="Arial"/>
          <w:b/>
          <w:color w:val="000000"/>
          <w:sz w:val="24"/>
          <w:szCs w:val="32"/>
        </w:rPr>
      </w:pPr>
      <w:r w:rsidRPr="00C84E83">
        <w:rPr>
          <w:rFonts w:ascii="Arial" w:eastAsia="Arial" w:hAnsi="Arial" w:cs="Arial"/>
          <w:sz w:val="18"/>
        </w:rPr>
        <w:br w:type="page"/>
      </w:r>
    </w:p>
    <w:tbl>
      <w:tblPr>
        <w:tblpPr w:leftFromText="180" w:rightFromText="180" w:vertAnchor="page" w:horzAnchor="margin" w:tblpY="1838"/>
        <w:tblW w:w="4718"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56"/>
      </w:tblGrid>
      <w:tr w:rsidR="00102F2F" w:rsidRPr="00C84E83" w14:paraId="635767A9" w14:textId="77777777" w:rsidTr="00102F2F">
        <w:trPr>
          <w:trHeight w:val="758"/>
        </w:trPr>
        <w:tc>
          <w:tcPr>
            <w:tcW w:w="5000" w:type="pct"/>
            <w:shd w:val="clear" w:color="auto" w:fill="C0C0C0"/>
            <w:noWrap/>
            <w:vAlign w:val="bottom"/>
          </w:tcPr>
          <w:p w14:paraId="7A6749D2" w14:textId="77777777" w:rsidR="00102F2F" w:rsidRPr="00C84E83" w:rsidRDefault="00102F2F" w:rsidP="00102F2F">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 xml:space="preserve">Poglavje iz strategije: </w:t>
            </w:r>
            <w:r w:rsidRPr="0039561F">
              <w:rPr>
                <w:rFonts w:ascii="Arial" w:eastAsia="Arial" w:hAnsi="Arial" w:cs="Arial"/>
                <w:bCs/>
                <w:sz w:val="24"/>
                <w:szCs w:val="24"/>
                <w:lang w:eastAsia="sl-SI"/>
              </w:rPr>
              <w:t>Informatizacija in digitalizacija področja</w:t>
            </w:r>
          </w:p>
          <w:p w14:paraId="6787E48A" w14:textId="77777777" w:rsidR="00102F2F" w:rsidRPr="00C84E83" w:rsidRDefault="00102F2F" w:rsidP="00102F2F">
            <w:pPr>
              <w:spacing w:after="0" w:line="240" w:lineRule="auto"/>
              <w:rPr>
                <w:rFonts w:ascii="Arial" w:eastAsia="Times New Roman" w:hAnsi="Arial" w:cs="Arial"/>
                <w:b/>
                <w:bCs/>
                <w:sz w:val="20"/>
                <w:szCs w:val="20"/>
              </w:rPr>
            </w:pPr>
          </w:p>
        </w:tc>
      </w:tr>
    </w:tbl>
    <w:p w14:paraId="1209487F" w14:textId="2B309CF5" w:rsidR="00C84E83" w:rsidRPr="00C84E83" w:rsidRDefault="00102F2F" w:rsidP="00C84E83">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 xml:space="preserve"> </w:t>
      </w:r>
      <w:r w:rsidR="00C84E83" w:rsidRPr="00C84E83">
        <w:rPr>
          <w:rFonts w:ascii="Calibri Light" w:eastAsia="Arial" w:hAnsi="Calibri Light"/>
          <w:b/>
          <w:color w:val="000000"/>
          <w:sz w:val="24"/>
          <w:szCs w:val="32"/>
        </w:rPr>
        <w:t xml:space="preserve">Informatizacija in digitalizacija področja </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942"/>
        <w:gridCol w:w="1219"/>
        <w:gridCol w:w="850"/>
        <w:gridCol w:w="993"/>
        <w:gridCol w:w="1275"/>
        <w:gridCol w:w="3686"/>
        <w:gridCol w:w="1669"/>
      </w:tblGrid>
      <w:tr w:rsidR="00C84E83" w:rsidRPr="00C84E83" w14:paraId="2D192938" w14:textId="77777777" w:rsidTr="00B277EC">
        <w:trPr>
          <w:trHeight w:val="458"/>
        </w:trPr>
        <w:tc>
          <w:tcPr>
            <w:tcW w:w="2221" w:type="dxa"/>
            <w:vMerge w:val="restart"/>
            <w:shd w:val="clear" w:color="auto" w:fill="auto"/>
            <w:vAlign w:val="center"/>
          </w:tcPr>
          <w:p w14:paraId="092EF91F" w14:textId="77777777" w:rsidR="00C84E83" w:rsidRPr="00FD10CF" w:rsidRDefault="00C84E83" w:rsidP="00B277EC">
            <w:pPr>
              <w:spacing w:after="0" w:line="240" w:lineRule="auto"/>
              <w:jc w:val="center"/>
              <w:rPr>
                <w:rFonts w:ascii="Arial" w:eastAsia="Arial" w:hAnsi="Arial" w:cs="Arial"/>
                <w:b/>
                <w:kern w:val="2"/>
                <w:sz w:val="20"/>
                <w:szCs w:val="20"/>
              </w:rPr>
            </w:pPr>
          </w:p>
          <w:p w14:paraId="6A17CA97" w14:textId="4CE857DB" w:rsidR="00C84E83" w:rsidRPr="00FD10CF" w:rsidRDefault="00510336" w:rsidP="00B277EC">
            <w:pPr>
              <w:spacing w:after="0" w:line="240" w:lineRule="auto"/>
              <w:jc w:val="center"/>
              <w:rPr>
                <w:rFonts w:ascii="Arial" w:eastAsia="Arial" w:hAnsi="Arial" w:cs="Arial"/>
                <w:b/>
                <w:kern w:val="2"/>
                <w:sz w:val="20"/>
                <w:szCs w:val="20"/>
              </w:rPr>
            </w:pPr>
            <w:r w:rsidRPr="00FD10CF">
              <w:rPr>
                <w:rFonts w:ascii="Arial" w:eastAsia="Arial" w:hAnsi="Arial" w:cs="Arial"/>
                <w:b/>
                <w:kern w:val="2"/>
                <w:sz w:val="20"/>
                <w:szCs w:val="20"/>
              </w:rPr>
              <w:t>Zastavljeni</w:t>
            </w:r>
            <w:r w:rsidR="00C84E83" w:rsidRPr="00FD10CF">
              <w:rPr>
                <w:rFonts w:ascii="Arial" w:eastAsia="Arial" w:hAnsi="Arial" w:cs="Arial"/>
                <w:b/>
                <w:kern w:val="2"/>
                <w:sz w:val="20"/>
                <w:szCs w:val="20"/>
              </w:rPr>
              <w:t xml:space="preserve"> cilji</w:t>
            </w:r>
          </w:p>
        </w:tc>
        <w:tc>
          <w:tcPr>
            <w:tcW w:w="1942" w:type="dxa"/>
            <w:vMerge w:val="restart"/>
            <w:shd w:val="clear" w:color="auto" w:fill="auto"/>
            <w:vAlign w:val="center"/>
          </w:tcPr>
          <w:p w14:paraId="2DC3E2C4" w14:textId="77777777" w:rsidR="00C84E83" w:rsidRPr="00FD10CF" w:rsidRDefault="00C84E83" w:rsidP="00B277EC">
            <w:pPr>
              <w:spacing w:after="0" w:line="240" w:lineRule="auto"/>
              <w:jc w:val="center"/>
              <w:rPr>
                <w:rFonts w:ascii="Arial" w:eastAsia="Arial" w:hAnsi="Arial" w:cs="Arial"/>
                <w:b/>
                <w:kern w:val="2"/>
                <w:sz w:val="20"/>
                <w:szCs w:val="20"/>
              </w:rPr>
            </w:pPr>
            <w:r w:rsidRPr="00FD10CF">
              <w:rPr>
                <w:rFonts w:ascii="Arial" w:eastAsia="Arial" w:hAnsi="Arial" w:cs="Arial"/>
                <w:b/>
                <w:kern w:val="2"/>
                <w:sz w:val="20"/>
                <w:szCs w:val="20"/>
              </w:rPr>
              <w:t>Izvedbene aktivnosti</w:t>
            </w:r>
          </w:p>
        </w:tc>
        <w:tc>
          <w:tcPr>
            <w:tcW w:w="4337" w:type="dxa"/>
            <w:gridSpan w:val="4"/>
            <w:shd w:val="clear" w:color="auto" w:fill="auto"/>
            <w:vAlign w:val="center"/>
          </w:tcPr>
          <w:p w14:paraId="4EDF3FDC" w14:textId="77777777" w:rsidR="00C84E83" w:rsidRPr="00FD10CF" w:rsidRDefault="00C84E83" w:rsidP="00B277EC">
            <w:pPr>
              <w:spacing w:after="0" w:line="240" w:lineRule="auto"/>
              <w:jc w:val="center"/>
              <w:rPr>
                <w:rFonts w:ascii="Arial" w:eastAsia="Arial" w:hAnsi="Arial" w:cs="Arial"/>
                <w:b/>
                <w:kern w:val="2"/>
                <w:sz w:val="20"/>
                <w:szCs w:val="20"/>
              </w:rPr>
            </w:pPr>
          </w:p>
          <w:p w14:paraId="65A1BFC6" w14:textId="087F510B" w:rsidR="00C84E83" w:rsidRPr="00FD10CF" w:rsidRDefault="00C84E83" w:rsidP="00B277EC">
            <w:pPr>
              <w:spacing w:after="0" w:line="240" w:lineRule="auto"/>
              <w:jc w:val="center"/>
              <w:rPr>
                <w:rFonts w:ascii="Arial" w:eastAsia="Arial" w:hAnsi="Arial" w:cs="Arial"/>
                <w:b/>
                <w:kern w:val="2"/>
                <w:sz w:val="20"/>
                <w:szCs w:val="20"/>
              </w:rPr>
            </w:pPr>
            <w:r w:rsidRPr="00FD10CF">
              <w:rPr>
                <w:rFonts w:ascii="Arial" w:eastAsia="Arial" w:hAnsi="Arial" w:cs="Arial"/>
                <w:b/>
                <w:kern w:val="2"/>
                <w:sz w:val="20"/>
                <w:szCs w:val="20"/>
              </w:rPr>
              <w:t xml:space="preserve">Časovno obdobje za </w:t>
            </w:r>
            <w:r w:rsidR="00510336" w:rsidRPr="00FD10CF">
              <w:rPr>
                <w:rFonts w:ascii="Arial" w:eastAsia="Arial" w:hAnsi="Arial" w:cs="Arial"/>
                <w:b/>
                <w:kern w:val="2"/>
                <w:sz w:val="20"/>
                <w:szCs w:val="20"/>
              </w:rPr>
              <w:t>izvedbo</w:t>
            </w:r>
            <w:r w:rsidRPr="00FD10CF">
              <w:rPr>
                <w:rFonts w:ascii="Arial" w:eastAsia="Arial" w:hAnsi="Arial" w:cs="Arial"/>
                <w:b/>
                <w:kern w:val="2"/>
                <w:sz w:val="20"/>
                <w:szCs w:val="20"/>
              </w:rPr>
              <w:t xml:space="preserve"> aktivnosti</w:t>
            </w:r>
          </w:p>
        </w:tc>
        <w:tc>
          <w:tcPr>
            <w:tcW w:w="3686" w:type="dxa"/>
            <w:vMerge w:val="restart"/>
            <w:shd w:val="clear" w:color="auto" w:fill="auto"/>
            <w:vAlign w:val="center"/>
          </w:tcPr>
          <w:p w14:paraId="0946FB81" w14:textId="77777777" w:rsidR="00C84E83" w:rsidRPr="00FD10CF" w:rsidRDefault="00C84E83" w:rsidP="00B277EC">
            <w:pPr>
              <w:spacing w:after="0" w:line="240" w:lineRule="auto"/>
              <w:jc w:val="center"/>
              <w:rPr>
                <w:rFonts w:ascii="Arial" w:eastAsia="Arial" w:hAnsi="Arial" w:cs="Arial"/>
                <w:b/>
                <w:kern w:val="2"/>
                <w:sz w:val="20"/>
                <w:szCs w:val="20"/>
              </w:rPr>
            </w:pPr>
            <w:r w:rsidRPr="00FD10CF">
              <w:rPr>
                <w:rFonts w:ascii="Arial" w:eastAsia="Arial" w:hAnsi="Arial" w:cs="Arial"/>
                <w:b/>
                <w:kern w:val="2"/>
                <w:sz w:val="20"/>
                <w:szCs w:val="20"/>
              </w:rPr>
              <w:t>Pričakovani rezultati</w:t>
            </w:r>
          </w:p>
        </w:tc>
        <w:tc>
          <w:tcPr>
            <w:tcW w:w="1669" w:type="dxa"/>
            <w:vMerge w:val="restart"/>
            <w:shd w:val="clear" w:color="auto" w:fill="auto"/>
            <w:vAlign w:val="center"/>
          </w:tcPr>
          <w:p w14:paraId="032B3EE9" w14:textId="77777777" w:rsidR="00C84E83" w:rsidRPr="00FD10CF" w:rsidRDefault="00C84E83" w:rsidP="00B277EC">
            <w:pPr>
              <w:spacing w:after="0" w:line="240" w:lineRule="auto"/>
              <w:jc w:val="center"/>
              <w:rPr>
                <w:rFonts w:ascii="Arial" w:eastAsia="Arial" w:hAnsi="Arial" w:cs="Arial"/>
                <w:b/>
                <w:kern w:val="2"/>
                <w:sz w:val="20"/>
                <w:szCs w:val="20"/>
              </w:rPr>
            </w:pPr>
            <w:r w:rsidRPr="00FD10CF">
              <w:rPr>
                <w:rFonts w:ascii="Arial" w:eastAsia="Arial" w:hAnsi="Arial" w:cs="Arial"/>
                <w:b/>
                <w:kern w:val="2"/>
                <w:sz w:val="20"/>
                <w:szCs w:val="20"/>
              </w:rPr>
              <w:t>Odgovorne institucije</w:t>
            </w:r>
          </w:p>
        </w:tc>
      </w:tr>
      <w:tr w:rsidR="00C84E83" w:rsidRPr="00C84E83" w14:paraId="43DCBE45" w14:textId="77777777" w:rsidTr="00B277EC">
        <w:trPr>
          <w:trHeight w:val="457"/>
        </w:trPr>
        <w:tc>
          <w:tcPr>
            <w:tcW w:w="2221" w:type="dxa"/>
            <w:vMerge/>
            <w:shd w:val="clear" w:color="auto" w:fill="auto"/>
            <w:vAlign w:val="center"/>
          </w:tcPr>
          <w:p w14:paraId="394F0224" w14:textId="77777777" w:rsidR="00C84E83" w:rsidRPr="00B277EC" w:rsidRDefault="00C84E83" w:rsidP="00B277EC">
            <w:pPr>
              <w:spacing w:after="0" w:line="240" w:lineRule="auto"/>
              <w:jc w:val="center"/>
              <w:rPr>
                <w:rFonts w:cs="Arial"/>
                <w:b/>
                <w:bCs/>
                <w:kern w:val="2"/>
                <w:sz w:val="20"/>
                <w:szCs w:val="20"/>
              </w:rPr>
            </w:pPr>
          </w:p>
        </w:tc>
        <w:tc>
          <w:tcPr>
            <w:tcW w:w="1942" w:type="dxa"/>
            <w:vMerge/>
            <w:shd w:val="clear" w:color="auto" w:fill="auto"/>
            <w:vAlign w:val="center"/>
          </w:tcPr>
          <w:p w14:paraId="271203C9" w14:textId="77777777" w:rsidR="00C84E83" w:rsidRPr="00B277EC" w:rsidRDefault="00C84E83" w:rsidP="00B277EC">
            <w:pPr>
              <w:spacing w:after="0" w:line="240" w:lineRule="auto"/>
              <w:jc w:val="center"/>
              <w:rPr>
                <w:rFonts w:cs="Arial"/>
                <w:b/>
                <w:bCs/>
                <w:kern w:val="2"/>
                <w:sz w:val="20"/>
                <w:szCs w:val="20"/>
              </w:rPr>
            </w:pPr>
          </w:p>
        </w:tc>
        <w:tc>
          <w:tcPr>
            <w:tcW w:w="1219" w:type="dxa"/>
            <w:shd w:val="clear" w:color="auto" w:fill="auto"/>
            <w:vAlign w:val="center"/>
          </w:tcPr>
          <w:p w14:paraId="7927EE4A" w14:textId="77777777" w:rsidR="00C84E83" w:rsidRPr="00B277EC" w:rsidRDefault="00C84E83" w:rsidP="00B277EC">
            <w:pPr>
              <w:spacing w:after="0" w:line="240" w:lineRule="auto"/>
              <w:jc w:val="center"/>
              <w:rPr>
                <w:rFonts w:eastAsia="Arial" w:cs="Arial"/>
                <w:b/>
                <w:kern w:val="2"/>
                <w:sz w:val="20"/>
                <w:szCs w:val="20"/>
              </w:rPr>
            </w:pPr>
            <w:r w:rsidRPr="00B277EC">
              <w:rPr>
                <w:rFonts w:eastAsia="Arial" w:cs="Arial"/>
                <w:b/>
                <w:kern w:val="2"/>
                <w:sz w:val="20"/>
                <w:szCs w:val="20"/>
              </w:rPr>
              <w:t>2024-1</w:t>
            </w:r>
          </w:p>
        </w:tc>
        <w:tc>
          <w:tcPr>
            <w:tcW w:w="850" w:type="dxa"/>
            <w:shd w:val="clear" w:color="auto" w:fill="auto"/>
            <w:vAlign w:val="center"/>
          </w:tcPr>
          <w:p w14:paraId="0BED7689" w14:textId="77777777" w:rsidR="00C84E83" w:rsidRPr="00B277EC" w:rsidRDefault="00C84E83" w:rsidP="00B277EC">
            <w:pPr>
              <w:spacing w:after="0" w:line="240" w:lineRule="auto"/>
              <w:jc w:val="center"/>
              <w:rPr>
                <w:rFonts w:eastAsia="Arial" w:cs="Arial"/>
                <w:b/>
                <w:kern w:val="2"/>
                <w:sz w:val="20"/>
                <w:szCs w:val="20"/>
              </w:rPr>
            </w:pPr>
            <w:r w:rsidRPr="00B277EC">
              <w:rPr>
                <w:rFonts w:eastAsia="Arial" w:cs="Arial"/>
                <w:b/>
                <w:kern w:val="2"/>
                <w:sz w:val="20"/>
                <w:szCs w:val="20"/>
              </w:rPr>
              <w:t>2024-2</w:t>
            </w:r>
          </w:p>
        </w:tc>
        <w:tc>
          <w:tcPr>
            <w:tcW w:w="993" w:type="dxa"/>
            <w:shd w:val="clear" w:color="auto" w:fill="auto"/>
            <w:vAlign w:val="center"/>
          </w:tcPr>
          <w:p w14:paraId="2FE91DBE" w14:textId="77777777" w:rsidR="00C84E83" w:rsidRPr="00B277EC" w:rsidRDefault="00C84E83" w:rsidP="00B277EC">
            <w:pPr>
              <w:spacing w:after="0" w:line="240" w:lineRule="auto"/>
              <w:jc w:val="center"/>
              <w:rPr>
                <w:rFonts w:eastAsia="Arial" w:cs="Arial"/>
                <w:b/>
                <w:kern w:val="2"/>
                <w:sz w:val="20"/>
                <w:szCs w:val="20"/>
              </w:rPr>
            </w:pPr>
            <w:r w:rsidRPr="00B277EC">
              <w:rPr>
                <w:rFonts w:eastAsia="Arial" w:cs="Arial"/>
                <w:b/>
                <w:kern w:val="2"/>
                <w:sz w:val="20"/>
                <w:szCs w:val="20"/>
              </w:rPr>
              <w:t>2025-1</w:t>
            </w:r>
          </w:p>
        </w:tc>
        <w:tc>
          <w:tcPr>
            <w:tcW w:w="1275" w:type="dxa"/>
            <w:shd w:val="clear" w:color="auto" w:fill="auto"/>
            <w:vAlign w:val="center"/>
          </w:tcPr>
          <w:p w14:paraId="1D26CFCD" w14:textId="1754B65D" w:rsidR="00C84E83" w:rsidRPr="00B277EC" w:rsidRDefault="00510336" w:rsidP="00B277EC">
            <w:pPr>
              <w:spacing w:after="0" w:line="240" w:lineRule="auto"/>
              <w:jc w:val="center"/>
              <w:rPr>
                <w:rFonts w:eastAsia="Arial" w:cs="Arial"/>
                <w:b/>
                <w:kern w:val="2"/>
                <w:sz w:val="20"/>
                <w:szCs w:val="20"/>
              </w:rPr>
            </w:pPr>
            <w:r>
              <w:rPr>
                <w:rFonts w:eastAsia="Arial" w:cs="Arial"/>
                <w:b/>
                <w:kern w:val="2"/>
                <w:sz w:val="20"/>
                <w:szCs w:val="20"/>
              </w:rPr>
              <w:t>2025-2</w:t>
            </w:r>
          </w:p>
        </w:tc>
        <w:tc>
          <w:tcPr>
            <w:tcW w:w="3686" w:type="dxa"/>
            <w:vMerge/>
            <w:shd w:val="clear" w:color="auto" w:fill="auto"/>
            <w:vAlign w:val="center"/>
          </w:tcPr>
          <w:p w14:paraId="74FEB3C7" w14:textId="77777777" w:rsidR="00C84E83" w:rsidRPr="00B277EC" w:rsidRDefault="00C84E83" w:rsidP="00B277EC">
            <w:pPr>
              <w:spacing w:after="0" w:line="240" w:lineRule="auto"/>
              <w:jc w:val="center"/>
              <w:rPr>
                <w:rFonts w:cs="Arial"/>
                <w:b/>
                <w:bCs/>
                <w:kern w:val="2"/>
                <w:sz w:val="20"/>
                <w:szCs w:val="20"/>
              </w:rPr>
            </w:pPr>
          </w:p>
        </w:tc>
        <w:tc>
          <w:tcPr>
            <w:tcW w:w="1669" w:type="dxa"/>
            <w:vMerge/>
            <w:shd w:val="clear" w:color="auto" w:fill="auto"/>
            <w:vAlign w:val="center"/>
          </w:tcPr>
          <w:p w14:paraId="6A43BDFF" w14:textId="77777777" w:rsidR="00C84E83" w:rsidRPr="00B277EC" w:rsidRDefault="00C84E83" w:rsidP="00B277EC">
            <w:pPr>
              <w:spacing w:after="0" w:line="240" w:lineRule="auto"/>
              <w:jc w:val="center"/>
              <w:rPr>
                <w:rFonts w:eastAsia="Arial" w:cs="Arial"/>
                <w:b/>
                <w:kern w:val="2"/>
                <w:sz w:val="20"/>
                <w:szCs w:val="20"/>
              </w:rPr>
            </w:pPr>
          </w:p>
        </w:tc>
      </w:tr>
      <w:tr w:rsidR="00C84E83" w:rsidRPr="00C84E83" w14:paraId="79E4122C" w14:textId="77777777" w:rsidTr="00B277EC">
        <w:trPr>
          <w:trHeight w:val="457"/>
        </w:trPr>
        <w:tc>
          <w:tcPr>
            <w:tcW w:w="2221" w:type="dxa"/>
            <w:vMerge w:val="restart"/>
            <w:shd w:val="clear" w:color="auto" w:fill="auto"/>
            <w:vAlign w:val="center"/>
          </w:tcPr>
          <w:p w14:paraId="067C46B8" w14:textId="120FC863" w:rsidR="00C84E83" w:rsidRPr="00B277EC" w:rsidRDefault="00C84E83" w:rsidP="007B2593">
            <w:pPr>
              <w:spacing w:after="0" w:line="240" w:lineRule="auto"/>
              <w:jc w:val="center"/>
              <w:rPr>
                <w:rFonts w:ascii="Arial" w:hAnsi="Arial" w:cs="Arial"/>
                <w:b/>
                <w:bCs/>
                <w:kern w:val="2"/>
                <w:sz w:val="18"/>
                <w:szCs w:val="18"/>
              </w:rPr>
            </w:pPr>
            <w:r w:rsidRPr="00B277EC">
              <w:rPr>
                <w:rFonts w:ascii="Arial" w:hAnsi="Arial" w:cs="Arial"/>
                <w:b/>
                <w:bCs/>
                <w:kern w:val="2"/>
                <w:sz w:val="18"/>
                <w:szCs w:val="18"/>
              </w:rPr>
              <w:t xml:space="preserve">Zagotavljanje dostopa do zanesljivih in </w:t>
            </w:r>
            <w:r w:rsidR="007B2593">
              <w:rPr>
                <w:rFonts w:ascii="Arial" w:hAnsi="Arial" w:cs="Arial"/>
                <w:b/>
                <w:bCs/>
                <w:kern w:val="2"/>
                <w:sz w:val="18"/>
                <w:szCs w:val="18"/>
              </w:rPr>
              <w:t>pomemb</w:t>
            </w:r>
            <w:r w:rsidRPr="00B277EC">
              <w:rPr>
                <w:rFonts w:ascii="Arial" w:hAnsi="Arial" w:cs="Arial"/>
                <w:b/>
                <w:bCs/>
                <w:kern w:val="2"/>
                <w:sz w:val="18"/>
                <w:szCs w:val="18"/>
              </w:rPr>
              <w:t>nih podatkov in informacij v realnem času</w:t>
            </w:r>
          </w:p>
        </w:tc>
        <w:tc>
          <w:tcPr>
            <w:tcW w:w="1942" w:type="dxa"/>
            <w:shd w:val="clear" w:color="auto" w:fill="auto"/>
            <w:vAlign w:val="center"/>
          </w:tcPr>
          <w:p w14:paraId="68B1B8AA" w14:textId="5E1F6691" w:rsidR="00C84E83" w:rsidRPr="00B277EC" w:rsidRDefault="00C84E83" w:rsidP="007B2593">
            <w:pPr>
              <w:spacing w:after="0" w:line="240" w:lineRule="auto"/>
              <w:jc w:val="center"/>
              <w:rPr>
                <w:rFonts w:ascii="Arial" w:hAnsi="Arial" w:cs="Arial"/>
                <w:kern w:val="2"/>
                <w:sz w:val="18"/>
                <w:szCs w:val="18"/>
              </w:rPr>
            </w:pPr>
            <w:r w:rsidRPr="00B277EC">
              <w:rPr>
                <w:rFonts w:ascii="Arial" w:hAnsi="Arial" w:cs="Arial"/>
                <w:kern w:val="2"/>
                <w:sz w:val="18"/>
                <w:szCs w:val="18"/>
              </w:rPr>
              <w:t xml:space="preserve">Redno spremljanje ključnih </w:t>
            </w:r>
            <w:r w:rsidR="007B2593">
              <w:rPr>
                <w:rFonts w:ascii="Arial" w:hAnsi="Arial" w:cs="Arial"/>
                <w:kern w:val="2"/>
                <w:sz w:val="18"/>
                <w:szCs w:val="18"/>
              </w:rPr>
              <w:t>kazalniko</w:t>
            </w:r>
            <w:r w:rsidRPr="00B277EC">
              <w:rPr>
                <w:rFonts w:ascii="Arial" w:hAnsi="Arial" w:cs="Arial"/>
                <w:kern w:val="2"/>
                <w:sz w:val="18"/>
                <w:szCs w:val="18"/>
              </w:rPr>
              <w:t xml:space="preserve">v po metodologiji </w:t>
            </w:r>
            <w:r w:rsidR="00C21043">
              <w:rPr>
                <w:rFonts w:ascii="Arial" w:hAnsi="Arial" w:cs="Arial"/>
                <w:kern w:val="2"/>
                <w:sz w:val="18"/>
                <w:szCs w:val="18"/>
              </w:rPr>
              <w:t>(</w:t>
            </w:r>
            <w:r w:rsidRPr="00B277EC">
              <w:rPr>
                <w:rFonts w:ascii="Arial" w:hAnsi="Arial" w:cs="Arial"/>
                <w:kern w:val="2"/>
                <w:sz w:val="18"/>
                <w:szCs w:val="18"/>
              </w:rPr>
              <w:t>EUDA</w:t>
            </w:r>
            <w:r w:rsidR="00C21043">
              <w:rPr>
                <w:rFonts w:ascii="Arial" w:hAnsi="Arial" w:cs="Arial"/>
                <w:kern w:val="2"/>
                <w:sz w:val="18"/>
                <w:szCs w:val="18"/>
              </w:rPr>
              <w:t>)</w:t>
            </w:r>
          </w:p>
        </w:tc>
        <w:tc>
          <w:tcPr>
            <w:tcW w:w="1219" w:type="dxa"/>
            <w:shd w:val="clear" w:color="auto" w:fill="auto"/>
            <w:vAlign w:val="center"/>
          </w:tcPr>
          <w:p w14:paraId="050637F7" w14:textId="77777777" w:rsidR="00C84E83" w:rsidRPr="00B277EC" w:rsidRDefault="00C84E83" w:rsidP="00B277EC">
            <w:pPr>
              <w:spacing w:after="0" w:line="240" w:lineRule="auto"/>
              <w:jc w:val="center"/>
              <w:rPr>
                <w:rFonts w:ascii="Arial" w:hAnsi="Arial" w:cs="Arial"/>
                <w:kern w:val="2"/>
                <w:sz w:val="18"/>
                <w:szCs w:val="18"/>
              </w:rPr>
            </w:pPr>
          </w:p>
          <w:p w14:paraId="5A9DA8EA"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6D65FCF6"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850" w:type="dxa"/>
            <w:shd w:val="clear" w:color="auto" w:fill="auto"/>
            <w:vAlign w:val="center"/>
          </w:tcPr>
          <w:p w14:paraId="7CA64F0B" w14:textId="77777777" w:rsidR="00C84E83" w:rsidRPr="00B277EC" w:rsidRDefault="00C84E83" w:rsidP="00B277EC">
            <w:pPr>
              <w:spacing w:after="0" w:line="240" w:lineRule="auto"/>
              <w:jc w:val="center"/>
              <w:rPr>
                <w:rFonts w:ascii="Arial" w:hAnsi="Arial" w:cs="Arial"/>
                <w:kern w:val="2"/>
                <w:sz w:val="18"/>
                <w:szCs w:val="18"/>
              </w:rPr>
            </w:pPr>
          </w:p>
          <w:p w14:paraId="13334592"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3100AD29"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993" w:type="dxa"/>
            <w:shd w:val="clear" w:color="auto" w:fill="auto"/>
            <w:vAlign w:val="center"/>
          </w:tcPr>
          <w:p w14:paraId="01FFBD70"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1275" w:type="dxa"/>
            <w:shd w:val="clear" w:color="auto" w:fill="auto"/>
            <w:vAlign w:val="center"/>
          </w:tcPr>
          <w:p w14:paraId="4B13265D" w14:textId="77777777" w:rsidR="00C84E83" w:rsidRPr="00B277EC" w:rsidRDefault="00C84E83" w:rsidP="00B277EC">
            <w:pPr>
              <w:spacing w:after="0" w:line="240" w:lineRule="auto"/>
              <w:jc w:val="center"/>
              <w:rPr>
                <w:rFonts w:ascii="Arial" w:hAnsi="Arial" w:cs="Arial"/>
                <w:kern w:val="2"/>
                <w:sz w:val="18"/>
                <w:szCs w:val="18"/>
              </w:rPr>
            </w:pPr>
          </w:p>
          <w:p w14:paraId="38B38BDD"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5B09721A"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3686" w:type="dxa"/>
            <w:shd w:val="clear" w:color="auto" w:fill="auto"/>
            <w:vAlign w:val="center"/>
          </w:tcPr>
          <w:p w14:paraId="146B40F7" w14:textId="431D063C"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Prispevki za nacionalno poročilo o stanju na področju drog in podatki za</w:t>
            </w:r>
            <w:r w:rsidR="00661DB8">
              <w:rPr>
                <w:rFonts w:ascii="Arial" w:hAnsi="Arial" w:cs="Arial"/>
                <w:kern w:val="2"/>
                <w:sz w:val="18"/>
                <w:szCs w:val="18"/>
              </w:rPr>
              <w:t xml:space="preserve"> </w:t>
            </w:r>
            <w:r w:rsidRPr="00B277EC">
              <w:rPr>
                <w:rFonts w:ascii="Arial" w:hAnsi="Arial" w:cs="Arial"/>
                <w:kern w:val="2"/>
                <w:sz w:val="18"/>
                <w:szCs w:val="18"/>
              </w:rPr>
              <w:t>EUDA ter druga posebna poročila.</w:t>
            </w:r>
          </w:p>
        </w:tc>
        <w:tc>
          <w:tcPr>
            <w:tcW w:w="1669" w:type="dxa"/>
            <w:vMerge w:val="restart"/>
            <w:shd w:val="clear" w:color="auto" w:fill="auto"/>
            <w:vAlign w:val="center"/>
          </w:tcPr>
          <w:p w14:paraId="71A7FE52" w14:textId="784C1E3C" w:rsidR="00C84E83" w:rsidRDefault="00FD10CF" w:rsidP="00B277EC">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477AB1FF" w14:textId="77777777" w:rsidR="008B22F3" w:rsidRPr="00B277EC" w:rsidRDefault="008B22F3" w:rsidP="00B277EC">
            <w:pPr>
              <w:spacing w:after="0" w:line="240" w:lineRule="auto"/>
              <w:jc w:val="center"/>
              <w:rPr>
                <w:rFonts w:ascii="Arial" w:hAnsi="Arial" w:cs="Arial"/>
                <w:b/>
                <w:bCs/>
                <w:kern w:val="2"/>
                <w:sz w:val="18"/>
                <w:szCs w:val="18"/>
              </w:rPr>
            </w:pPr>
          </w:p>
          <w:p w14:paraId="54D491A4" w14:textId="77777777" w:rsidR="00C84E83" w:rsidRPr="00B277EC" w:rsidRDefault="00C84E83" w:rsidP="00B277EC">
            <w:pPr>
              <w:spacing w:after="0" w:line="240" w:lineRule="auto"/>
              <w:jc w:val="center"/>
              <w:rPr>
                <w:rFonts w:ascii="Arial" w:hAnsi="Arial" w:cs="Arial"/>
                <w:bCs/>
                <w:kern w:val="2"/>
                <w:sz w:val="18"/>
                <w:szCs w:val="18"/>
              </w:rPr>
            </w:pPr>
            <w:r w:rsidRPr="00B277EC">
              <w:rPr>
                <w:rFonts w:ascii="Arial" w:hAnsi="Arial" w:cs="Arial"/>
                <w:bCs/>
                <w:kern w:val="2"/>
                <w:sz w:val="18"/>
                <w:szCs w:val="18"/>
              </w:rPr>
              <w:t>in druga pristojna ministrstva in institucije</w:t>
            </w:r>
          </w:p>
        </w:tc>
      </w:tr>
      <w:tr w:rsidR="00C84E83" w:rsidRPr="00C84E83" w14:paraId="6464A5B7" w14:textId="77777777" w:rsidTr="00B277EC">
        <w:trPr>
          <w:trHeight w:val="457"/>
        </w:trPr>
        <w:tc>
          <w:tcPr>
            <w:tcW w:w="2221" w:type="dxa"/>
            <w:vMerge/>
            <w:shd w:val="clear" w:color="auto" w:fill="auto"/>
            <w:vAlign w:val="center"/>
          </w:tcPr>
          <w:p w14:paraId="3D9A1AC5" w14:textId="77777777" w:rsidR="00C84E83" w:rsidRPr="00B277EC" w:rsidRDefault="00C84E83" w:rsidP="00B277EC">
            <w:pPr>
              <w:spacing w:after="0" w:line="240" w:lineRule="auto"/>
              <w:jc w:val="center"/>
              <w:rPr>
                <w:rFonts w:ascii="Arial" w:hAnsi="Arial" w:cs="Arial"/>
                <w:b/>
                <w:bCs/>
                <w:kern w:val="2"/>
                <w:sz w:val="18"/>
                <w:szCs w:val="18"/>
              </w:rPr>
            </w:pPr>
          </w:p>
        </w:tc>
        <w:tc>
          <w:tcPr>
            <w:tcW w:w="1942" w:type="dxa"/>
            <w:shd w:val="clear" w:color="auto" w:fill="auto"/>
            <w:vAlign w:val="center"/>
          </w:tcPr>
          <w:p w14:paraId="5C01C9E9" w14:textId="1AF0262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Izvedba </w:t>
            </w:r>
            <w:r w:rsidR="00677D21">
              <w:rPr>
                <w:rFonts w:ascii="Arial" w:hAnsi="Arial" w:cs="Arial"/>
                <w:kern w:val="2"/>
                <w:sz w:val="18"/>
                <w:szCs w:val="18"/>
              </w:rPr>
              <w:t>n</w:t>
            </w:r>
            <w:r w:rsidRPr="00B277EC">
              <w:rPr>
                <w:rFonts w:ascii="Arial" w:hAnsi="Arial" w:cs="Arial"/>
                <w:kern w:val="2"/>
                <w:sz w:val="18"/>
                <w:szCs w:val="18"/>
              </w:rPr>
              <w:t>acionalne raziskave o tobaku, alkoholu in drugih drogah 2023</w:t>
            </w:r>
            <w:r w:rsidR="00677D21">
              <w:rPr>
                <w:rFonts w:ascii="Arial" w:hAnsi="Arial" w:cs="Arial"/>
                <w:kern w:val="2"/>
                <w:sz w:val="18"/>
                <w:szCs w:val="18"/>
              </w:rPr>
              <w:t>.</w:t>
            </w:r>
          </w:p>
        </w:tc>
        <w:tc>
          <w:tcPr>
            <w:tcW w:w="1219" w:type="dxa"/>
            <w:shd w:val="clear" w:color="auto" w:fill="auto"/>
            <w:vAlign w:val="center"/>
          </w:tcPr>
          <w:p w14:paraId="4BABE163"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1BF26277"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3CB83E5B"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033CFBB5"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55910FA4"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3911EBF6"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7F95FDA0"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382FEB58"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Izvedena raziskava,</w:t>
            </w:r>
          </w:p>
          <w:p w14:paraId="21647180" w14:textId="7ECC6FDA"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pripravljena </w:t>
            </w:r>
            <w:r w:rsidR="00677D21">
              <w:rPr>
                <w:rFonts w:ascii="Arial" w:hAnsi="Arial" w:cs="Arial"/>
                <w:kern w:val="2"/>
                <w:sz w:val="18"/>
                <w:szCs w:val="18"/>
              </w:rPr>
              <w:t>zbirk</w:t>
            </w:r>
            <w:r w:rsidRPr="00B277EC">
              <w:rPr>
                <w:rFonts w:ascii="Arial" w:hAnsi="Arial" w:cs="Arial"/>
                <w:kern w:val="2"/>
                <w:sz w:val="18"/>
                <w:szCs w:val="18"/>
              </w:rPr>
              <w:t xml:space="preserve">a podatkov, priprava večletnih </w:t>
            </w:r>
            <w:r w:rsidR="00677D21">
              <w:rPr>
                <w:rFonts w:ascii="Arial" w:hAnsi="Arial" w:cs="Arial"/>
                <w:kern w:val="2"/>
                <w:sz w:val="18"/>
                <w:szCs w:val="18"/>
              </w:rPr>
              <w:t>zbirk</w:t>
            </w:r>
            <w:r w:rsidR="00677D21" w:rsidRPr="00B277EC">
              <w:rPr>
                <w:rFonts w:ascii="Arial" w:hAnsi="Arial" w:cs="Arial"/>
                <w:kern w:val="2"/>
                <w:sz w:val="18"/>
                <w:szCs w:val="18"/>
              </w:rPr>
              <w:t xml:space="preserve"> </w:t>
            </w:r>
            <w:r w:rsidRPr="00B277EC">
              <w:rPr>
                <w:rFonts w:ascii="Arial" w:hAnsi="Arial" w:cs="Arial"/>
                <w:kern w:val="2"/>
                <w:sz w:val="18"/>
                <w:szCs w:val="18"/>
              </w:rPr>
              <w:t xml:space="preserve">za analizo trendov, </w:t>
            </w:r>
            <w:r w:rsidR="00677D21">
              <w:rPr>
                <w:rFonts w:ascii="Arial" w:hAnsi="Arial" w:cs="Arial"/>
                <w:kern w:val="2"/>
                <w:sz w:val="18"/>
                <w:szCs w:val="18"/>
              </w:rPr>
              <w:t>s</w:t>
            </w:r>
            <w:r w:rsidRPr="00B277EC">
              <w:rPr>
                <w:rFonts w:ascii="Arial" w:hAnsi="Arial" w:cs="Arial"/>
                <w:kern w:val="2"/>
                <w:sz w:val="18"/>
                <w:szCs w:val="18"/>
              </w:rPr>
              <w:t>poročanje podatkov mednarodnim organizacijam, priprava in objava prispevkov</w:t>
            </w:r>
            <w:r w:rsidR="00677D21">
              <w:rPr>
                <w:rFonts w:ascii="Arial" w:hAnsi="Arial" w:cs="Arial"/>
                <w:kern w:val="2"/>
                <w:sz w:val="18"/>
                <w:szCs w:val="18"/>
              </w:rPr>
              <w:t>.</w:t>
            </w:r>
          </w:p>
        </w:tc>
        <w:tc>
          <w:tcPr>
            <w:tcW w:w="1669" w:type="dxa"/>
            <w:vMerge/>
            <w:shd w:val="clear" w:color="auto" w:fill="auto"/>
            <w:vAlign w:val="center"/>
          </w:tcPr>
          <w:p w14:paraId="25630FDF" w14:textId="77777777" w:rsidR="00C84E83" w:rsidRPr="00B277EC" w:rsidRDefault="00C84E83" w:rsidP="00B277EC">
            <w:pPr>
              <w:spacing w:after="0" w:line="240" w:lineRule="auto"/>
              <w:jc w:val="center"/>
              <w:rPr>
                <w:rFonts w:ascii="Arial" w:hAnsi="Arial" w:cs="Arial"/>
                <w:b/>
                <w:bCs/>
                <w:kern w:val="2"/>
                <w:sz w:val="18"/>
                <w:szCs w:val="18"/>
              </w:rPr>
            </w:pPr>
          </w:p>
        </w:tc>
      </w:tr>
      <w:tr w:rsidR="00C84E83" w:rsidRPr="00C84E83" w14:paraId="0CD3E7EA" w14:textId="77777777" w:rsidTr="00B277EC">
        <w:trPr>
          <w:trHeight w:val="457"/>
        </w:trPr>
        <w:tc>
          <w:tcPr>
            <w:tcW w:w="2221" w:type="dxa"/>
            <w:vMerge/>
            <w:shd w:val="clear" w:color="auto" w:fill="auto"/>
            <w:vAlign w:val="center"/>
          </w:tcPr>
          <w:p w14:paraId="0436572B"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33BABF80" w14:textId="03EC0A2A"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Izvedba </w:t>
            </w:r>
            <w:r w:rsidR="00677D21">
              <w:rPr>
                <w:rFonts w:ascii="Arial" w:hAnsi="Arial" w:cs="Arial"/>
                <w:kern w:val="2"/>
                <w:sz w:val="18"/>
                <w:szCs w:val="18"/>
              </w:rPr>
              <w:t>e</w:t>
            </w:r>
            <w:r w:rsidRPr="00B277EC">
              <w:rPr>
                <w:rFonts w:ascii="Arial" w:hAnsi="Arial" w:cs="Arial"/>
                <w:kern w:val="2"/>
                <w:sz w:val="18"/>
                <w:szCs w:val="18"/>
              </w:rPr>
              <w:t>vropske spletne raziskave o uporabi drog</w:t>
            </w:r>
            <w:r w:rsidR="00677D21">
              <w:rPr>
                <w:rFonts w:ascii="Arial" w:hAnsi="Arial" w:cs="Arial"/>
                <w:kern w:val="2"/>
                <w:sz w:val="18"/>
                <w:szCs w:val="18"/>
              </w:rPr>
              <w:t>.</w:t>
            </w:r>
          </w:p>
        </w:tc>
        <w:tc>
          <w:tcPr>
            <w:tcW w:w="1219" w:type="dxa"/>
            <w:shd w:val="clear" w:color="auto" w:fill="auto"/>
            <w:vAlign w:val="center"/>
          </w:tcPr>
          <w:p w14:paraId="1E5151CA"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30BB8661"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251F0278"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31AE7728"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0D1E10E7"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557B1973"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6E8C3F12"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155C7DC4" w14:textId="58942E9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Spremljanje podatkov, prispevek za nacionalno poročilo o stanju na področju drog in podatki za </w:t>
            </w:r>
            <w:r w:rsidR="00CF24AE">
              <w:rPr>
                <w:rFonts w:ascii="Arial" w:hAnsi="Arial" w:cs="Arial"/>
                <w:kern w:val="2"/>
                <w:sz w:val="18"/>
                <w:szCs w:val="18"/>
              </w:rPr>
              <w:t>EUDA</w:t>
            </w:r>
            <w:r w:rsidR="00677D21">
              <w:rPr>
                <w:rFonts w:ascii="Arial" w:hAnsi="Arial" w:cs="Arial"/>
                <w:kern w:val="2"/>
                <w:sz w:val="18"/>
                <w:szCs w:val="18"/>
              </w:rPr>
              <w:t>.</w:t>
            </w:r>
          </w:p>
        </w:tc>
        <w:tc>
          <w:tcPr>
            <w:tcW w:w="1669" w:type="dxa"/>
            <w:vMerge/>
            <w:shd w:val="clear" w:color="auto" w:fill="auto"/>
            <w:vAlign w:val="center"/>
          </w:tcPr>
          <w:p w14:paraId="18519528"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782775BC" w14:textId="77777777" w:rsidTr="00B277EC">
        <w:trPr>
          <w:trHeight w:val="457"/>
        </w:trPr>
        <w:tc>
          <w:tcPr>
            <w:tcW w:w="2221" w:type="dxa"/>
            <w:vMerge w:val="restart"/>
            <w:shd w:val="clear" w:color="auto" w:fill="auto"/>
            <w:vAlign w:val="center"/>
          </w:tcPr>
          <w:p w14:paraId="3874C151" w14:textId="114EAC6D" w:rsidR="00C84E83" w:rsidRPr="00B277EC" w:rsidRDefault="00C84E83" w:rsidP="007B2593">
            <w:pPr>
              <w:spacing w:after="0" w:line="240" w:lineRule="auto"/>
              <w:jc w:val="center"/>
              <w:rPr>
                <w:rFonts w:ascii="Arial" w:hAnsi="Arial" w:cs="Arial"/>
                <w:b/>
                <w:bCs/>
                <w:kern w:val="2"/>
                <w:sz w:val="18"/>
                <w:szCs w:val="18"/>
              </w:rPr>
            </w:pPr>
            <w:r w:rsidRPr="00B277EC">
              <w:rPr>
                <w:rFonts w:ascii="Arial" w:hAnsi="Arial" w:cs="Arial"/>
                <w:b/>
                <w:bCs/>
                <w:kern w:val="2"/>
                <w:sz w:val="18"/>
                <w:szCs w:val="18"/>
              </w:rPr>
              <w:t>Redno spremljanje uporabe prepovedanih drog in posledic z oceno stanja</w:t>
            </w:r>
          </w:p>
        </w:tc>
        <w:tc>
          <w:tcPr>
            <w:tcW w:w="1942" w:type="dxa"/>
            <w:shd w:val="clear" w:color="auto" w:fill="auto"/>
            <w:vAlign w:val="center"/>
          </w:tcPr>
          <w:p w14:paraId="72291AF0" w14:textId="54270A99"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Zbiranje podatkov o okužbah </w:t>
            </w:r>
            <w:r w:rsidR="00677D21">
              <w:rPr>
                <w:rFonts w:ascii="Arial" w:hAnsi="Arial" w:cs="Arial"/>
                <w:kern w:val="2"/>
                <w:sz w:val="18"/>
                <w:szCs w:val="18"/>
              </w:rPr>
              <w:t xml:space="preserve">s </w:t>
            </w:r>
            <w:r w:rsidRPr="00B277EC">
              <w:rPr>
                <w:rFonts w:ascii="Arial" w:hAnsi="Arial" w:cs="Arial"/>
                <w:kern w:val="2"/>
                <w:sz w:val="18"/>
                <w:szCs w:val="18"/>
              </w:rPr>
              <w:t>HCV, HBV in HIV med vstopniki v obravnavo v CPZOPD po dosedanji metodologiji</w:t>
            </w:r>
            <w:r w:rsidR="00677D21">
              <w:rPr>
                <w:rFonts w:ascii="Arial" w:hAnsi="Arial" w:cs="Arial"/>
                <w:kern w:val="2"/>
                <w:sz w:val="18"/>
                <w:szCs w:val="18"/>
              </w:rPr>
              <w:t>.</w:t>
            </w:r>
          </w:p>
        </w:tc>
        <w:tc>
          <w:tcPr>
            <w:tcW w:w="1219" w:type="dxa"/>
            <w:shd w:val="clear" w:color="auto" w:fill="auto"/>
            <w:vAlign w:val="center"/>
          </w:tcPr>
          <w:p w14:paraId="2DFB5336" w14:textId="77777777" w:rsidR="00C84E83" w:rsidRPr="00B277EC" w:rsidRDefault="00C84E83" w:rsidP="00B277EC">
            <w:pPr>
              <w:spacing w:after="0" w:line="240" w:lineRule="auto"/>
              <w:jc w:val="center"/>
              <w:rPr>
                <w:rFonts w:ascii="Arial" w:hAnsi="Arial" w:cs="Arial"/>
                <w:kern w:val="2"/>
                <w:sz w:val="18"/>
                <w:szCs w:val="18"/>
              </w:rPr>
            </w:pPr>
          </w:p>
          <w:p w14:paraId="1DB4195C" w14:textId="77777777" w:rsidR="00C84E83" w:rsidRPr="00B277EC" w:rsidRDefault="00C84E83" w:rsidP="00B277EC">
            <w:pPr>
              <w:spacing w:after="0" w:line="240" w:lineRule="auto"/>
              <w:jc w:val="center"/>
              <w:rPr>
                <w:rFonts w:ascii="Arial" w:hAnsi="Arial" w:cs="Arial"/>
                <w:kern w:val="2"/>
                <w:sz w:val="18"/>
                <w:szCs w:val="18"/>
              </w:rPr>
            </w:pPr>
          </w:p>
          <w:p w14:paraId="213D90A0"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51E2186D" w14:textId="77777777" w:rsidR="00C84E83" w:rsidRPr="00B277EC" w:rsidRDefault="00C84E83" w:rsidP="00B277EC">
            <w:pPr>
              <w:spacing w:after="0" w:line="240" w:lineRule="auto"/>
              <w:jc w:val="center"/>
              <w:rPr>
                <w:rFonts w:ascii="Arial" w:hAnsi="Arial" w:cs="Arial"/>
                <w:kern w:val="2"/>
                <w:sz w:val="18"/>
                <w:szCs w:val="18"/>
              </w:rPr>
            </w:pPr>
          </w:p>
          <w:p w14:paraId="69CFE051" w14:textId="77777777" w:rsidR="00C84E83" w:rsidRPr="00B277EC" w:rsidRDefault="00C84E83" w:rsidP="00B277EC">
            <w:pPr>
              <w:spacing w:after="0" w:line="240" w:lineRule="auto"/>
              <w:jc w:val="center"/>
              <w:rPr>
                <w:rFonts w:ascii="Arial" w:hAnsi="Arial" w:cs="Arial"/>
                <w:kern w:val="2"/>
                <w:sz w:val="18"/>
                <w:szCs w:val="18"/>
              </w:rPr>
            </w:pPr>
          </w:p>
          <w:p w14:paraId="66DD71A5"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585DA832" w14:textId="77777777" w:rsidR="00C84E83" w:rsidRPr="00B277EC" w:rsidRDefault="00C84E83" w:rsidP="00B277EC">
            <w:pPr>
              <w:spacing w:after="0" w:line="240" w:lineRule="auto"/>
              <w:jc w:val="center"/>
              <w:rPr>
                <w:rFonts w:ascii="Arial" w:hAnsi="Arial" w:cs="Arial"/>
                <w:kern w:val="2"/>
                <w:sz w:val="18"/>
                <w:szCs w:val="18"/>
              </w:rPr>
            </w:pPr>
          </w:p>
          <w:p w14:paraId="1C0A7D87"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597E6514" w14:textId="77777777" w:rsidR="00C84E83" w:rsidRPr="00B277EC" w:rsidRDefault="00C84E83" w:rsidP="00B277EC">
            <w:pPr>
              <w:spacing w:after="0" w:line="240" w:lineRule="auto"/>
              <w:jc w:val="center"/>
              <w:rPr>
                <w:rFonts w:ascii="Arial" w:hAnsi="Arial" w:cs="Arial"/>
                <w:kern w:val="2"/>
                <w:sz w:val="18"/>
                <w:szCs w:val="18"/>
              </w:rPr>
            </w:pPr>
          </w:p>
          <w:p w14:paraId="60F8A394"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3DA85383"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7D988DE5"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60888B11" w14:textId="77777777" w:rsidR="00C84E83" w:rsidRPr="00B277EC" w:rsidRDefault="00C84E83" w:rsidP="00B277EC">
            <w:pPr>
              <w:spacing w:after="0" w:line="240" w:lineRule="auto"/>
              <w:jc w:val="center"/>
              <w:rPr>
                <w:rFonts w:ascii="Arial" w:hAnsi="Arial" w:cs="Arial"/>
                <w:kern w:val="2"/>
                <w:sz w:val="18"/>
                <w:szCs w:val="18"/>
              </w:rPr>
            </w:pPr>
          </w:p>
          <w:p w14:paraId="714BF532"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0A0A8032" w14:textId="77777777" w:rsidR="00C84E83" w:rsidRPr="00B277EC" w:rsidRDefault="00C84E83" w:rsidP="00B277EC">
            <w:pPr>
              <w:spacing w:after="0" w:line="240" w:lineRule="auto"/>
              <w:jc w:val="center"/>
              <w:rPr>
                <w:rFonts w:ascii="Arial" w:hAnsi="Arial" w:cs="Arial"/>
                <w:kern w:val="2"/>
                <w:sz w:val="18"/>
                <w:szCs w:val="18"/>
              </w:rPr>
            </w:pPr>
          </w:p>
          <w:p w14:paraId="4FE4A98C"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12494038" w14:textId="6FC7E968"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Ocena pogostosti testiranja, prevalence in deleža zdravljenih okužb ter precepljenosti proti hepatitisu B: poročila za posamezne CPZOPD in nacionalno poročilo, prispevek za </w:t>
            </w:r>
            <w:r w:rsidR="00677D21">
              <w:rPr>
                <w:rFonts w:ascii="Arial" w:hAnsi="Arial" w:cs="Arial"/>
                <w:kern w:val="2"/>
                <w:sz w:val="18"/>
                <w:szCs w:val="18"/>
              </w:rPr>
              <w:t>n</w:t>
            </w:r>
            <w:r w:rsidRPr="00B277EC">
              <w:rPr>
                <w:rFonts w:ascii="Arial" w:hAnsi="Arial" w:cs="Arial"/>
                <w:kern w:val="2"/>
                <w:sz w:val="18"/>
                <w:szCs w:val="18"/>
              </w:rPr>
              <w:t xml:space="preserve">acionalno poročilo o stanju na področju drog in podatki za </w:t>
            </w:r>
            <w:r w:rsidR="00CF24AE">
              <w:rPr>
                <w:rFonts w:ascii="Arial" w:hAnsi="Arial" w:cs="Arial"/>
                <w:kern w:val="2"/>
                <w:sz w:val="18"/>
                <w:szCs w:val="18"/>
              </w:rPr>
              <w:t>EUDA</w:t>
            </w:r>
            <w:r w:rsidR="00677D21">
              <w:rPr>
                <w:rFonts w:ascii="Arial" w:hAnsi="Arial" w:cs="Arial"/>
                <w:kern w:val="2"/>
                <w:sz w:val="18"/>
                <w:szCs w:val="18"/>
              </w:rPr>
              <w:t>.</w:t>
            </w:r>
          </w:p>
        </w:tc>
        <w:tc>
          <w:tcPr>
            <w:tcW w:w="1669" w:type="dxa"/>
            <w:vMerge w:val="restart"/>
            <w:shd w:val="clear" w:color="auto" w:fill="auto"/>
            <w:vAlign w:val="center"/>
          </w:tcPr>
          <w:p w14:paraId="1F316E73" w14:textId="3D966686" w:rsidR="00C84E83" w:rsidRDefault="00FD10CF" w:rsidP="00B277EC">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5480DDD1" w14:textId="77777777" w:rsidR="008B22F3" w:rsidRPr="00B277EC" w:rsidRDefault="008B22F3" w:rsidP="00B277EC">
            <w:pPr>
              <w:spacing w:after="0" w:line="240" w:lineRule="auto"/>
              <w:jc w:val="center"/>
              <w:rPr>
                <w:rFonts w:ascii="Arial" w:hAnsi="Arial" w:cs="Arial"/>
                <w:b/>
                <w:bCs/>
                <w:kern w:val="2"/>
                <w:sz w:val="18"/>
                <w:szCs w:val="18"/>
              </w:rPr>
            </w:pPr>
          </w:p>
          <w:p w14:paraId="4666FDE8" w14:textId="77777777" w:rsidR="00C84E83" w:rsidRPr="00B277EC" w:rsidRDefault="00C84E83" w:rsidP="00B277EC">
            <w:pPr>
              <w:spacing w:after="0" w:line="240" w:lineRule="auto"/>
              <w:jc w:val="center"/>
              <w:rPr>
                <w:rFonts w:ascii="Arial" w:hAnsi="Arial" w:cs="Arial"/>
                <w:bCs/>
                <w:kern w:val="2"/>
                <w:sz w:val="18"/>
                <w:szCs w:val="18"/>
              </w:rPr>
            </w:pPr>
            <w:r w:rsidRPr="00B277EC">
              <w:rPr>
                <w:rFonts w:ascii="Arial" w:hAnsi="Arial" w:cs="Arial"/>
                <w:bCs/>
                <w:kern w:val="2"/>
                <w:sz w:val="18"/>
                <w:szCs w:val="18"/>
              </w:rPr>
              <w:t>in druga pristojna ministrstva in institucije</w:t>
            </w:r>
          </w:p>
        </w:tc>
      </w:tr>
      <w:tr w:rsidR="00C84E83" w:rsidRPr="00C84E83" w14:paraId="3522896B" w14:textId="77777777" w:rsidTr="00B277EC">
        <w:trPr>
          <w:trHeight w:val="457"/>
        </w:trPr>
        <w:tc>
          <w:tcPr>
            <w:tcW w:w="2221" w:type="dxa"/>
            <w:vMerge/>
            <w:shd w:val="clear" w:color="auto" w:fill="auto"/>
            <w:vAlign w:val="center"/>
          </w:tcPr>
          <w:p w14:paraId="1CDC9FF1"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56F090BB" w14:textId="4468136D"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Izvedba presečne raziskave </w:t>
            </w:r>
            <w:r w:rsidR="00677D21" w:rsidRPr="00B277EC">
              <w:rPr>
                <w:rFonts w:ascii="Arial" w:hAnsi="Arial" w:cs="Arial"/>
                <w:kern w:val="2"/>
                <w:sz w:val="18"/>
                <w:szCs w:val="18"/>
              </w:rPr>
              <w:t xml:space="preserve">DRID </w:t>
            </w:r>
            <w:r w:rsidRPr="00B277EC">
              <w:rPr>
                <w:rFonts w:ascii="Arial" w:hAnsi="Arial" w:cs="Arial"/>
                <w:kern w:val="2"/>
                <w:sz w:val="18"/>
                <w:szCs w:val="18"/>
              </w:rPr>
              <w:t>o okužbah med uporabniki, ki so v določenem letu obravnavani v CPZOPD</w:t>
            </w:r>
            <w:r w:rsidR="00677D21">
              <w:rPr>
                <w:rFonts w:ascii="Arial" w:hAnsi="Arial" w:cs="Arial"/>
                <w:kern w:val="2"/>
                <w:sz w:val="18"/>
                <w:szCs w:val="18"/>
              </w:rPr>
              <w:t>.</w:t>
            </w:r>
          </w:p>
        </w:tc>
        <w:tc>
          <w:tcPr>
            <w:tcW w:w="1219" w:type="dxa"/>
            <w:shd w:val="clear" w:color="auto" w:fill="auto"/>
            <w:vAlign w:val="center"/>
          </w:tcPr>
          <w:p w14:paraId="65ED27E7"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5620BE2E"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412CCED1"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6F06F52D"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78F8A399"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75A92648"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752E822D" w14:textId="62520273"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Ocena prijavne incidence okužb med uporabniki drog in v splošni populaciji </w:t>
            </w:r>
            <w:r w:rsidR="00677D21">
              <w:rPr>
                <w:rFonts w:ascii="Arial" w:hAnsi="Arial" w:cs="Arial"/>
                <w:kern w:val="2"/>
                <w:sz w:val="18"/>
                <w:szCs w:val="18"/>
              </w:rPr>
              <w:t>ter</w:t>
            </w:r>
            <w:r w:rsidR="00677D21" w:rsidRPr="00B277EC">
              <w:rPr>
                <w:rFonts w:ascii="Arial" w:hAnsi="Arial" w:cs="Arial"/>
                <w:kern w:val="2"/>
                <w:sz w:val="18"/>
                <w:szCs w:val="18"/>
              </w:rPr>
              <w:t xml:space="preserve"> </w:t>
            </w:r>
            <w:r w:rsidRPr="00B277EC">
              <w:rPr>
                <w:rFonts w:ascii="Arial" w:hAnsi="Arial" w:cs="Arial"/>
                <w:kern w:val="2"/>
                <w:sz w:val="18"/>
                <w:szCs w:val="18"/>
              </w:rPr>
              <w:t xml:space="preserve">spremljanje trendov, prispevek za nacionalno poročilo o stanju na področju drog in podatki za ECDC </w:t>
            </w:r>
            <w:r w:rsidR="00677D21">
              <w:rPr>
                <w:rFonts w:ascii="Arial" w:hAnsi="Arial" w:cs="Arial"/>
                <w:kern w:val="2"/>
                <w:sz w:val="18"/>
                <w:szCs w:val="18"/>
              </w:rPr>
              <w:t>ter</w:t>
            </w:r>
            <w:r w:rsidR="00677D21" w:rsidRPr="00B277EC">
              <w:rPr>
                <w:rFonts w:ascii="Arial" w:hAnsi="Arial" w:cs="Arial"/>
                <w:kern w:val="2"/>
                <w:sz w:val="18"/>
                <w:szCs w:val="18"/>
              </w:rPr>
              <w:t xml:space="preserve"> </w:t>
            </w:r>
            <w:r w:rsidRPr="00B277EC">
              <w:rPr>
                <w:rFonts w:ascii="Arial" w:hAnsi="Arial" w:cs="Arial"/>
                <w:kern w:val="2"/>
                <w:sz w:val="18"/>
                <w:szCs w:val="18"/>
              </w:rPr>
              <w:t xml:space="preserve">posredno za </w:t>
            </w:r>
            <w:r w:rsidR="00CF24AE">
              <w:rPr>
                <w:rFonts w:ascii="Arial" w:hAnsi="Arial" w:cs="Arial"/>
                <w:kern w:val="2"/>
                <w:sz w:val="18"/>
                <w:szCs w:val="18"/>
              </w:rPr>
              <w:t>EUDA</w:t>
            </w:r>
            <w:r w:rsidR="00677D21">
              <w:rPr>
                <w:rFonts w:ascii="Arial" w:hAnsi="Arial" w:cs="Arial"/>
                <w:kern w:val="2"/>
                <w:sz w:val="18"/>
                <w:szCs w:val="18"/>
              </w:rPr>
              <w:t>.</w:t>
            </w:r>
          </w:p>
        </w:tc>
        <w:tc>
          <w:tcPr>
            <w:tcW w:w="1669" w:type="dxa"/>
            <w:vMerge/>
            <w:shd w:val="clear" w:color="auto" w:fill="auto"/>
            <w:vAlign w:val="center"/>
          </w:tcPr>
          <w:p w14:paraId="1444F974"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13684920" w14:textId="77777777" w:rsidTr="00B277EC">
        <w:trPr>
          <w:trHeight w:val="457"/>
        </w:trPr>
        <w:tc>
          <w:tcPr>
            <w:tcW w:w="2221" w:type="dxa"/>
            <w:vMerge/>
            <w:shd w:val="clear" w:color="auto" w:fill="auto"/>
            <w:vAlign w:val="center"/>
          </w:tcPr>
          <w:p w14:paraId="08FEA325"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2BC56AAE" w14:textId="116A92B4"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Redno spremljanje novih prijav okužb v </w:t>
            </w:r>
            <w:r w:rsidR="00677D21">
              <w:rPr>
                <w:rFonts w:ascii="Arial" w:hAnsi="Arial" w:cs="Arial"/>
                <w:kern w:val="2"/>
                <w:sz w:val="18"/>
                <w:szCs w:val="18"/>
              </w:rPr>
              <w:t>e</w:t>
            </w:r>
            <w:r w:rsidRPr="00B277EC">
              <w:rPr>
                <w:rFonts w:ascii="Arial" w:hAnsi="Arial" w:cs="Arial"/>
                <w:kern w:val="2"/>
                <w:sz w:val="18"/>
                <w:szCs w:val="18"/>
              </w:rPr>
              <w:t xml:space="preserve">videnco nalezljivih bolezni in </w:t>
            </w:r>
            <w:r w:rsidR="00677D21">
              <w:rPr>
                <w:rFonts w:ascii="Arial" w:hAnsi="Arial" w:cs="Arial"/>
                <w:kern w:val="2"/>
                <w:sz w:val="18"/>
                <w:szCs w:val="18"/>
              </w:rPr>
              <w:t>e</w:t>
            </w:r>
            <w:r w:rsidRPr="00B277EC">
              <w:rPr>
                <w:rFonts w:ascii="Arial" w:hAnsi="Arial" w:cs="Arial"/>
                <w:kern w:val="2"/>
                <w:sz w:val="18"/>
                <w:szCs w:val="18"/>
              </w:rPr>
              <w:t>videnco o okužbah s HIV</w:t>
            </w:r>
          </w:p>
          <w:p w14:paraId="4F9A5D71" w14:textId="408AC0D5" w:rsidR="00C84E83" w:rsidRPr="00B277EC" w:rsidRDefault="00677D21" w:rsidP="00B277EC">
            <w:pPr>
              <w:spacing w:after="0" w:line="240" w:lineRule="auto"/>
              <w:jc w:val="center"/>
              <w:rPr>
                <w:rFonts w:ascii="Arial" w:hAnsi="Arial" w:cs="Arial"/>
                <w:kern w:val="2"/>
                <w:sz w:val="18"/>
                <w:szCs w:val="18"/>
              </w:rPr>
            </w:pPr>
            <w:r>
              <w:rPr>
                <w:rFonts w:ascii="Arial" w:eastAsia="Arial" w:hAnsi="Arial" w:cs="Arial"/>
                <w:kern w:val="2"/>
                <w:sz w:val="18"/>
                <w:szCs w:val="18"/>
              </w:rPr>
              <w:t>ter</w:t>
            </w:r>
            <w:r w:rsidRPr="00B277EC">
              <w:rPr>
                <w:rFonts w:ascii="Arial" w:eastAsia="Arial" w:hAnsi="Arial" w:cs="Arial"/>
                <w:kern w:val="2"/>
                <w:sz w:val="18"/>
                <w:szCs w:val="18"/>
              </w:rPr>
              <w:t xml:space="preserve"> </w:t>
            </w:r>
            <w:r w:rsidR="00C84E83" w:rsidRPr="00B277EC">
              <w:rPr>
                <w:rFonts w:ascii="Arial" w:eastAsia="Arial" w:hAnsi="Arial" w:cs="Arial"/>
                <w:kern w:val="2"/>
                <w:sz w:val="18"/>
                <w:szCs w:val="18"/>
              </w:rPr>
              <w:t>spremljanje injicirajoče rabe drog.</w:t>
            </w:r>
          </w:p>
        </w:tc>
        <w:tc>
          <w:tcPr>
            <w:tcW w:w="1219" w:type="dxa"/>
            <w:shd w:val="clear" w:color="auto" w:fill="auto"/>
            <w:vAlign w:val="center"/>
          </w:tcPr>
          <w:p w14:paraId="6FFF95C9" w14:textId="77777777" w:rsidR="00C84E83" w:rsidRPr="00B277EC" w:rsidRDefault="00C84E83" w:rsidP="00B277EC">
            <w:pPr>
              <w:spacing w:after="0" w:line="240" w:lineRule="auto"/>
              <w:jc w:val="center"/>
              <w:rPr>
                <w:rFonts w:ascii="Arial" w:hAnsi="Arial" w:cs="Arial"/>
                <w:kern w:val="2"/>
                <w:sz w:val="18"/>
                <w:szCs w:val="18"/>
              </w:rPr>
            </w:pPr>
          </w:p>
          <w:p w14:paraId="3B2222C7" w14:textId="77777777" w:rsidR="00C84E83" w:rsidRPr="00B277EC" w:rsidRDefault="00C84E83" w:rsidP="00B277EC">
            <w:pPr>
              <w:spacing w:after="0" w:line="240" w:lineRule="auto"/>
              <w:jc w:val="center"/>
              <w:rPr>
                <w:rFonts w:ascii="Arial" w:hAnsi="Arial" w:cs="Arial"/>
                <w:kern w:val="2"/>
                <w:sz w:val="18"/>
                <w:szCs w:val="18"/>
              </w:rPr>
            </w:pPr>
          </w:p>
          <w:p w14:paraId="279CEF5B"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4A973F57" w14:textId="77777777" w:rsidR="00C84E83" w:rsidRPr="00B277EC" w:rsidRDefault="00C84E83" w:rsidP="00B277EC">
            <w:pPr>
              <w:spacing w:after="0" w:line="240" w:lineRule="auto"/>
              <w:jc w:val="center"/>
              <w:rPr>
                <w:rFonts w:ascii="Arial" w:hAnsi="Arial" w:cs="Arial"/>
                <w:kern w:val="2"/>
                <w:sz w:val="18"/>
                <w:szCs w:val="18"/>
              </w:rPr>
            </w:pPr>
          </w:p>
          <w:p w14:paraId="2765B8CF" w14:textId="77777777" w:rsidR="00C84E83" w:rsidRPr="00B277EC" w:rsidRDefault="00C84E83" w:rsidP="00B277EC">
            <w:pPr>
              <w:spacing w:after="0" w:line="240" w:lineRule="auto"/>
              <w:jc w:val="center"/>
              <w:rPr>
                <w:rFonts w:ascii="Arial" w:hAnsi="Arial" w:cs="Arial"/>
                <w:kern w:val="2"/>
                <w:sz w:val="18"/>
                <w:szCs w:val="18"/>
              </w:rPr>
            </w:pPr>
          </w:p>
          <w:p w14:paraId="046FACA1"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4B3E3E48" w14:textId="77777777" w:rsidR="00C84E83" w:rsidRPr="00B277EC" w:rsidRDefault="00C84E83" w:rsidP="00B277EC">
            <w:pPr>
              <w:spacing w:after="0" w:line="240" w:lineRule="auto"/>
              <w:jc w:val="center"/>
              <w:rPr>
                <w:rFonts w:ascii="Arial" w:hAnsi="Arial" w:cs="Arial"/>
                <w:kern w:val="2"/>
                <w:sz w:val="18"/>
                <w:szCs w:val="18"/>
              </w:rPr>
            </w:pPr>
          </w:p>
          <w:p w14:paraId="2DE826ED"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3E2A129D" w14:textId="77777777" w:rsidR="00C84E83" w:rsidRPr="00B277EC" w:rsidRDefault="00C84E83" w:rsidP="00B277EC">
            <w:pPr>
              <w:spacing w:after="0" w:line="240" w:lineRule="auto"/>
              <w:jc w:val="center"/>
              <w:rPr>
                <w:rFonts w:ascii="Arial" w:hAnsi="Arial" w:cs="Arial"/>
                <w:kern w:val="2"/>
                <w:sz w:val="18"/>
                <w:szCs w:val="18"/>
              </w:rPr>
            </w:pPr>
          </w:p>
          <w:p w14:paraId="6F18D392"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26796D45"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1B61B2D4"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0E1642CA" w14:textId="77777777" w:rsidR="00C84E83" w:rsidRPr="00B277EC" w:rsidRDefault="00C84E83" w:rsidP="00B277EC">
            <w:pPr>
              <w:spacing w:after="0" w:line="240" w:lineRule="auto"/>
              <w:jc w:val="center"/>
              <w:rPr>
                <w:rFonts w:ascii="Arial" w:hAnsi="Arial" w:cs="Arial"/>
                <w:kern w:val="2"/>
                <w:sz w:val="18"/>
                <w:szCs w:val="18"/>
              </w:rPr>
            </w:pPr>
          </w:p>
          <w:p w14:paraId="070CF5B6"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173AEEAF" w14:textId="77777777" w:rsidR="00C84E83" w:rsidRPr="00B277EC" w:rsidRDefault="00C84E83" w:rsidP="00B277EC">
            <w:pPr>
              <w:spacing w:after="0" w:line="240" w:lineRule="auto"/>
              <w:jc w:val="center"/>
              <w:rPr>
                <w:rFonts w:ascii="Arial" w:hAnsi="Arial" w:cs="Arial"/>
                <w:kern w:val="2"/>
                <w:sz w:val="18"/>
                <w:szCs w:val="18"/>
              </w:rPr>
            </w:pPr>
          </w:p>
          <w:p w14:paraId="4AE35F74"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0FD1C19B" w14:textId="2C3DE1D5"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Prispevki za nacionalno poročilo o stanju na področju drog in podatki za </w:t>
            </w:r>
            <w:r w:rsidR="00CF24AE">
              <w:rPr>
                <w:rFonts w:ascii="Arial" w:hAnsi="Arial" w:cs="Arial"/>
                <w:kern w:val="2"/>
                <w:sz w:val="18"/>
                <w:szCs w:val="18"/>
              </w:rPr>
              <w:t>EUDA</w:t>
            </w:r>
            <w:r w:rsidRPr="00B277EC">
              <w:rPr>
                <w:rFonts w:ascii="Arial" w:hAnsi="Arial" w:cs="Arial"/>
                <w:kern w:val="2"/>
                <w:sz w:val="18"/>
                <w:szCs w:val="18"/>
              </w:rPr>
              <w:t xml:space="preserve"> ter druga posebna poročila</w:t>
            </w:r>
            <w:r w:rsidR="00677D21">
              <w:rPr>
                <w:rFonts w:ascii="Arial" w:hAnsi="Arial" w:cs="Arial"/>
                <w:kern w:val="2"/>
                <w:sz w:val="18"/>
                <w:szCs w:val="18"/>
              </w:rPr>
              <w:t>.</w:t>
            </w:r>
          </w:p>
        </w:tc>
        <w:tc>
          <w:tcPr>
            <w:tcW w:w="1669" w:type="dxa"/>
            <w:vMerge/>
            <w:shd w:val="clear" w:color="auto" w:fill="auto"/>
            <w:vAlign w:val="center"/>
          </w:tcPr>
          <w:p w14:paraId="7CFD1053"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478E55A7" w14:textId="77777777" w:rsidTr="00B277EC">
        <w:trPr>
          <w:trHeight w:val="457"/>
        </w:trPr>
        <w:tc>
          <w:tcPr>
            <w:tcW w:w="2221" w:type="dxa"/>
            <w:vMerge/>
            <w:shd w:val="clear" w:color="auto" w:fill="auto"/>
            <w:vAlign w:val="center"/>
          </w:tcPr>
          <w:p w14:paraId="22CA059A"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3B45A888" w14:textId="33407186" w:rsidR="00C84E83" w:rsidRPr="00B277EC" w:rsidRDefault="00C84E83" w:rsidP="00B277EC">
            <w:pPr>
              <w:spacing w:after="0" w:line="240" w:lineRule="auto"/>
              <w:jc w:val="center"/>
              <w:rPr>
                <w:rFonts w:ascii="Arial" w:eastAsia="Arial" w:hAnsi="Arial" w:cs="Arial"/>
                <w:b/>
                <w:kern w:val="2"/>
                <w:sz w:val="18"/>
                <w:szCs w:val="18"/>
              </w:rPr>
            </w:pPr>
            <w:r w:rsidRPr="00B277EC">
              <w:rPr>
                <w:rFonts w:ascii="Arial" w:eastAsia="Arial" w:hAnsi="Arial" w:cs="Arial"/>
                <w:kern w:val="2"/>
                <w:sz w:val="18"/>
                <w:szCs w:val="18"/>
              </w:rPr>
              <w:t>Spremljanje uporabe drog med zaprtimi osebami in obravnave zaprtih oseb zaradi uporabe prepovedanih drog</w:t>
            </w:r>
            <w:r w:rsidR="00677D21">
              <w:rPr>
                <w:rFonts w:ascii="Arial" w:eastAsia="Arial" w:hAnsi="Arial" w:cs="Arial"/>
                <w:kern w:val="2"/>
                <w:sz w:val="18"/>
                <w:szCs w:val="18"/>
              </w:rPr>
              <w:t>.</w:t>
            </w:r>
          </w:p>
        </w:tc>
        <w:tc>
          <w:tcPr>
            <w:tcW w:w="1219" w:type="dxa"/>
            <w:shd w:val="clear" w:color="auto" w:fill="auto"/>
            <w:vAlign w:val="center"/>
          </w:tcPr>
          <w:p w14:paraId="7A5F3D19" w14:textId="77777777" w:rsidR="00C84E83" w:rsidRPr="00B277EC" w:rsidRDefault="00C84E83" w:rsidP="00B277EC">
            <w:pPr>
              <w:spacing w:after="0" w:line="240" w:lineRule="auto"/>
              <w:jc w:val="center"/>
              <w:rPr>
                <w:rFonts w:ascii="Arial" w:hAnsi="Arial" w:cs="Arial"/>
                <w:kern w:val="2"/>
                <w:sz w:val="18"/>
                <w:szCs w:val="18"/>
              </w:rPr>
            </w:pPr>
          </w:p>
          <w:p w14:paraId="32B7E42A" w14:textId="77777777" w:rsidR="00C84E83" w:rsidRPr="00B277EC" w:rsidRDefault="00C84E83" w:rsidP="00B277EC">
            <w:pPr>
              <w:spacing w:after="0" w:line="240" w:lineRule="auto"/>
              <w:jc w:val="center"/>
              <w:rPr>
                <w:rFonts w:ascii="Arial" w:hAnsi="Arial" w:cs="Arial"/>
                <w:kern w:val="2"/>
                <w:sz w:val="18"/>
                <w:szCs w:val="18"/>
              </w:rPr>
            </w:pPr>
          </w:p>
          <w:p w14:paraId="53B8F14E"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790E1333" w14:textId="77777777" w:rsidR="00C84E83" w:rsidRPr="00B277EC" w:rsidRDefault="00C84E83" w:rsidP="00B277EC">
            <w:pPr>
              <w:spacing w:after="0" w:line="240" w:lineRule="auto"/>
              <w:jc w:val="center"/>
              <w:rPr>
                <w:rFonts w:ascii="Arial" w:hAnsi="Arial" w:cs="Arial"/>
                <w:kern w:val="2"/>
                <w:sz w:val="18"/>
                <w:szCs w:val="18"/>
              </w:rPr>
            </w:pPr>
          </w:p>
          <w:p w14:paraId="2C0391E0" w14:textId="77777777" w:rsidR="00C84E83" w:rsidRPr="00B277EC" w:rsidRDefault="00C84E83" w:rsidP="00B277EC">
            <w:pPr>
              <w:spacing w:after="0" w:line="240" w:lineRule="auto"/>
              <w:jc w:val="center"/>
              <w:rPr>
                <w:rFonts w:ascii="Arial" w:hAnsi="Arial" w:cs="Arial"/>
                <w:kern w:val="2"/>
                <w:sz w:val="18"/>
                <w:szCs w:val="18"/>
              </w:rPr>
            </w:pPr>
          </w:p>
          <w:p w14:paraId="20000C14"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3CDC1C9B" w14:textId="77777777" w:rsidR="00C84E83" w:rsidRPr="00B277EC" w:rsidRDefault="00C84E83" w:rsidP="00B277EC">
            <w:pPr>
              <w:spacing w:after="0" w:line="240" w:lineRule="auto"/>
              <w:jc w:val="center"/>
              <w:rPr>
                <w:rFonts w:ascii="Arial" w:hAnsi="Arial" w:cs="Arial"/>
                <w:kern w:val="2"/>
                <w:sz w:val="18"/>
                <w:szCs w:val="18"/>
              </w:rPr>
            </w:pPr>
          </w:p>
          <w:p w14:paraId="634228C5"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7C22EBD3" w14:textId="77777777" w:rsidR="00C84E83" w:rsidRPr="00B277EC" w:rsidRDefault="00C84E83" w:rsidP="00B277EC">
            <w:pPr>
              <w:spacing w:after="0" w:line="240" w:lineRule="auto"/>
              <w:jc w:val="center"/>
              <w:rPr>
                <w:rFonts w:ascii="Arial" w:hAnsi="Arial" w:cs="Arial"/>
                <w:kern w:val="2"/>
                <w:sz w:val="18"/>
                <w:szCs w:val="18"/>
              </w:rPr>
            </w:pPr>
          </w:p>
          <w:p w14:paraId="62BDEAD2"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2AE66D28"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64F65C77"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5A461F44" w14:textId="77777777" w:rsidR="00C84E83" w:rsidRPr="00B277EC" w:rsidRDefault="00C84E83" w:rsidP="00B277EC">
            <w:pPr>
              <w:spacing w:after="0" w:line="240" w:lineRule="auto"/>
              <w:jc w:val="center"/>
              <w:rPr>
                <w:rFonts w:ascii="Arial" w:hAnsi="Arial" w:cs="Arial"/>
                <w:kern w:val="2"/>
                <w:sz w:val="18"/>
                <w:szCs w:val="18"/>
              </w:rPr>
            </w:pPr>
          </w:p>
          <w:p w14:paraId="4F2A4BF8"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24B141E3" w14:textId="77777777" w:rsidR="00C84E83" w:rsidRPr="00B277EC" w:rsidRDefault="00C84E83" w:rsidP="00B277EC">
            <w:pPr>
              <w:spacing w:after="0" w:line="240" w:lineRule="auto"/>
              <w:jc w:val="center"/>
              <w:rPr>
                <w:rFonts w:ascii="Arial" w:hAnsi="Arial" w:cs="Arial"/>
                <w:kern w:val="2"/>
                <w:sz w:val="18"/>
                <w:szCs w:val="18"/>
              </w:rPr>
            </w:pPr>
          </w:p>
          <w:p w14:paraId="3F395E4F"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16E3C30F" w14:textId="7BF70AA2"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Priprava načrta raziskave o </w:t>
            </w:r>
            <w:r w:rsidR="00677D21">
              <w:rPr>
                <w:rFonts w:ascii="Arial" w:hAnsi="Arial" w:cs="Arial"/>
                <w:kern w:val="2"/>
                <w:sz w:val="18"/>
                <w:szCs w:val="18"/>
              </w:rPr>
              <w:t>r</w:t>
            </w:r>
            <w:r w:rsidRPr="00B277EC">
              <w:rPr>
                <w:rFonts w:ascii="Arial" w:hAnsi="Arial" w:cs="Arial"/>
                <w:kern w:val="2"/>
                <w:sz w:val="18"/>
                <w:szCs w:val="18"/>
              </w:rPr>
              <w:t xml:space="preserve">azširjenosti uporabe drog med zaprtimi osebami in vpeljava </w:t>
            </w:r>
            <w:proofErr w:type="spellStart"/>
            <w:r w:rsidRPr="00B277EC">
              <w:rPr>
                <w:rFonts w:ascii="Arial" w:hAnsi="Arial" w:cs="Arial"/>
                <w:kern w:val="2"/>
                <w:sz w:val="18"/>
                <w:szCs w:val="18"/>
              </w:rPr>
              <w:t>eTDI</w:t>
            </w:r>
            <w:proofErr w:type="spellEnd"/>
            <w:r w:rsidRPr="00B277EC">
              <w:rPr>
                <w:rFonts w:ascii="Arial" w:hAnsi="Arial" w:cs="Arial"/>
                <w:kern w:val="2"/>
                <w:sz w:val="18"/>
                <w:szCs w:val="18"/>
              </w:rPr>
              <w:t xml:space="preserve"> v </w:t>
            </w:r>
            <w:r w:rsidR="00677D21">
              <w:rPr>
                <w:rFonts w:ascii="Arial" w:hAnsi="Arial" w:cs="Arial"/>
                <w:kern w:val="2"/>
                <w:sz w:val="18"/>
                <w:szCs w:val="18"/>
              </w:rPr>
              <w:t>z</w:t>
            </w:r>
            <w:r w:rsidRPr="00B277EC">
              <w:rPr>
                <w:rFonts w:ascii="Arial" w:hAnsi="Arial" w:cs="Arial"/>
                <w:kern w:val="2"/>
                <w:sz w:val="18"/>
                <w:szCs w:val="18"/>
              </w:rPr>
              <w:t>avode za prestajanje kazni zapora.</w:t>
            </w:r>
          </w:p>
        </w:tc>
        <w:tc>
          <w:tcPr>
            <w:tcW w:w="1669" w:type="dxa"/>
            <w:vMerge/>
            <w:shd w:val="clear" w:color="auto" w:fill="auto"/>
            <w:vAlign w:val="center"/>
          </w:tcPr>
          <w:p w14:paraId="3ABEDF6E"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17B24BD7" w14:textId="77777777" w:rsidTr="00B277EC">
        <w:trPr>
          <w:trHeight w:val="457"/>
        </w:trPr>
        <w:tc>
          <w:tcPr>
            <w:tcW w:w="2221" w:type="dxa"/>
            <w:vMerge w:val="restart"/>
            <w:shd w:val="clear" w:color="auto" w:fill="auto"/>
            <w:vAlign w:val="center"/>
          </w:tcPr>
          <w:p w14:paraId="3A78C794" w14:textId="77777777" w:rsidR="00C84E83" w:rsidRPr="00B277EC" w:rsidRDefault="00C84E83" w:rsidP="00B277EC">
            <w:pPr>
              <w:spacing w:after="0" w:line="240" w:lineRule="auto"/>
              <w:jc w:val="center"/>
              <w:rPr>
                <w:rFonts w:ascii="Arial" w:hAnsi="Arial" w:cs="Arial"/>
                <w:b/>
                <w:bCs/>
                <w:kern w:val="2"/>
                <w:sz w:val="18"/>
                <w:szCs w:val="18"/>
              </w:rPr>
            </w:pPr>
            <w:r w:rsidRPr="00B277EC">
              <w:rPr>
                <w:rFonts w:ascii="Arial" w:hAnsi="Arial" w:cs="Arial"/>
                <w:b/>
                <w:bCs/>
                <w:kern w:val="2"/>
                <w:sz w:val="18"/>
                <w:szCs w:val="18"/>
              </w:rPr>
              <w:t>Zbiranje podatkov o okužbah s HCV, HBV in HIV</w:t>
            </w:r>
          </w:p>
        </w:tc>
        <w:tc>
          <w:tcPr>
            <w:tcW w:w="1942" w:type="dxa"/>
            <w:shd w:val="clear" w:color="auto" w:fill="auto"/>
            <w:vAlign w:val="center"/>
          </w:tcPr>
          <w:p w14:paraId="468D3F6C" w14:textId="4F5FE8E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Priprava elektronskega vprašalnika za presečno raziskavo</w:t>
            </w:r>
            <w:r w:rsidR="00677D21" w:rsidRPr="00B277EC">
              <w:rPr>
                <w:rFonts w:ascii="Arial" w:hAnsi="Arial" w:cs="Arial"/>
                <w:kern w:val="2"/>
                <w:sz w:val="18"/>
                <w:szCs w:val="18"/>
              </w:rPr>
              <w:t xml:space="preserve"> DRID</w:t>
            </w:r>
            <w:r w:rsidR="00677D21">
              <w:rPr>
                <w:rFonts w:ascii="Arial" w:hAnsi="Arial" w:cs="Arial"/>
                <w:kern w:val="2"/>
                <w:sz w:val="18"/>
                <w:szCs w:val="18"/>
              </w:rPr>
              <w:t>.</w:t>
            </w:r>
          </w:p>
          <w:p w14:paraId="33C6F717"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219" w:type="dxa"/>
            <w:shd w:val="clear" w:color="auto" w:fill="auto"/>
            <w:vAlign w:val="center"/>
          </w:tcPr>
          <w:p w14:paraId="7301F38F"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850" w:type="dxa"/>
            <w:shd w:val="clear" w:color="auto" w:fill="auto"/>
            <w:vAlign w:val="center"/>
          </w:tcPr>
          <w:p w14:paraId="2CE9BCB9"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1DF9BDC8"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10F25A75"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3C84E1D8" w14:textId="288C30A9"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Elektronski vnos s strani CPZOPD z vgrajenimi kontrolami, spletna aplikacija</w:t>
            </w:r>
            <w:r w:rsidR="00677D21">
              <w:rPr>
                <w:rFonts w:ascii="Arial" w:hAnsi="Arial" w:cs="Arial"/>
                <w:kern w:val="2"/>
                <w:sz w:val="18"/>
                <w:szCs w:val="18"/>
              </w:rPr>
              <w:t>.</w:t>
            </w:r>
          </w:p>
          <w:p w14:paraId="50D8DCCE"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669" w:type="dxa"/>
            <w:vMerge w:val="restart"/>
            <w:shd w:val="clear" w:color="auto" w:fill="auto"/>
            <w:vAlign w:val="center"/>
          </w:tcPr>
          <w:p w14:paraId="2A9BB3AA" w14:textId="56BE3846" w:rsidR="00C84E83" w:rsidRDefault="00FD10CF" w:rsidP="00B277EC">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6BE7E717" w14:textId="77777777" w:rsidR="008B22F3" w:rsidRPr="00B277EC" w:rsidRDefault="008B22F3" w:rsidP="00B277EC">
            <w:pPr>
              <w:spacing w:after="0" w:line="240" w:lineRule="auto"/>
              <w:jc w:val="center"/>
              <w:rPr>
                <w:rFonts w:ascii="Arial" w:hAnsi="Arial" w:cs="Arial"/>
                <w:b/>
                <w:bCs/>
                <w:kern w:val="2"/>
                <w:sz w:val="18"/>
                <w:szCs w:val="18"/>
              </w:rPr>
            </w:pPr>
          </w:p>
          <w:p w14:paraId="324838A8"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hAnsi="Arial" w:cs="Arial"/>
                <w:bCs/>
                <w:kern w:val="2"/>
                <w:sz w:val="18"/>
                <w:szCs w:val="18"/>
              </w:rPr>
              <w:t>in druga pristojna ministrstva in institucije</w:t>
            </w:r>
          </w:p>
        </w:tc>
      </w:tr>
      <w:tr w:rsidR="00C84E83" w:rsidRPr="00C84E83" w14:paraId="3D4F91BE" w14:textId="77777777" w:rsidTr="00B277EC">
        <w:trPr>
          <w:trHeight w:val="457"/>
        </w:trPr>
        <w:tc>
          <w:tcPr>
            <w:tcW w:w="2221" w:type="dxa"/>
            <w:vMerge/>
            <w:shd w:val="clear" w:color="auto" w:fill="auto"/>
            <w:vAlign w:val="center"/>
          </w:tcPr>
          <w:p w14:paraId="2E144389"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5A6F9CBC" w14:textId="7757825B"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Priprava informacijskih rešitev za po</w:t>
            </w:r>
            <w:r w:rsidR="00677D21">
              <w:rPr>
                <w:rFonts w:ascii="Arial" w:hAnsi="Arial" w:cs="Arial"/>
                <w:kern w:val="2"/>
                <w:sz w:val="18"/>
                <w:szCs w:val="18"/>
              </w:rPr>
              <w:t>šilj</w:t>
            </w:r>
            <w:r w:rsidRPr="00B277EC">
              <w:rPr>
                <w:rFonts w:ascii="Arial" w:hAnsi="Arial" w:cs="Arial"/>
                <w:kern w:val="2"/>
                <w:sz w:val="18"/>
                <w:szCs w:val="18"/>
              </w:rPr>
              <w:t xml:space="preserve">anje podatkov iz CPZOPD v CRPP in zajem podatkov iz CRPP za analize v zvezi </w:t>
            </w:r>
            <w:r w:rsidR="00677D21">
              <w:rPr>
                <w:rFonts w:ascii="Arial" w:hAnsi="Arial" w:cs="Arial"/>
                <w:kern w:val="2"/>
                <w:sz w:val="18"/>
                <w:szCs w:val="18"/>
              </w:rPr>
              <w:t>s</w:t>
            </w:r>
            <w:r w:rsidRPr="00B277EC">
              <w:rPr>
                <w:rFonts w:ascii="Arial" w:hAnsi="Arial" w:cs="Arial"/>
                <w:kern w:val="2"/>
                <w:sz w:val="18"/>
                <w:szCs w:val="18"/>
              </w:rPr>
              <w:t xml:space="preserve"> </w:t>
            </w:r>
            <w:r w:rsidR="00677D21" w:rsidRPr="00B277EC">
              <w:rPr>
                <w:rFonts w:ascii="Arial" w:hAnsi="Arial" w:cs="Arial"/>
                <w:kern w:val="2"/>
                <w:sz w:val="18"/>
                <w:szCs w:val="18"/>
              </w:rPr>
              <w:t xml:space="preserve">kazalnikom </w:t>
            </w:r>
            <w:r w:rsidRPr="00B277EC">
              <w:rPr>
                <w:rFonts w:ascii="Arial" w:hAnsi="Arial" w:cs="Arial"/>
                <w:kern w:val="2"/>
                <w:sz w:val="18"/>
                <w:szCs w:val="18"/>
              </w:rPr>
              <w:t>DRID na CNB</w:t>
            </w:r>
            <w:r w:rsidR="00677D21">
              <w:rPr>
                <w:rFonts w:ascii="Arial" w:hAnsi="Arial" w:cs="Arial"/>
                <w:kern w:val="2"/>
                <w:sz w:val="18"/>
                <w:szCs w:val="18"/>
              </w:rPr>
              <w:t>.</w:t>
            </w:r>
          </w:p>
        </w:tc>
        <w:tc>
          <w:tcPr>
            <w:tcW w:w="1219" w:type="dxa"/>
            <w:shd w:val="clear" w:color="auto" w:fill="auto"/>
            <w:vAlign w:val="center"/>
          </w:tcPr>
          <w:p w14:paraId="06DCBA75"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5CE9CC08"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10452B39"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1275" w:type="dxa"/>
            <w:shd w:val="clear" w:color="auto" w:fill="auto"/>
            <w:vAlign w:val="center"/>
          </w:tcPr>
          <w:p w14:paraId="4897D4CA"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3686" w:type="dxa"/>
            <w:shd w:val="clear" w:color="auto" w:fill="auto"/>
            <w:vAlign w:val="center"/>
          </w:tcPr>
          <w:p w14:paraId="03CB343C" w14:textId="7330D69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Manjše breme poročanja </w:t>
            </w:r>
            <w:r w:rsidR="00677D21">
              <w:rPr>
                <w:rFonts w:ascii="Arial" w:hAnsi="Arial" w:cs="Arial"/>
                <w:kern w:val="2"/>
                <w:sz w:val="18"/>
                <w:szCs w:val="18"/>
              </w:rPr>
              <w:t>pri</w:t>
            </w:r>
            <w:r w:rsidRPr="00B277EC">
              <w:rPr>
                <w:rFonts w:ascii="Arial" w:hAnsi="Arial" w:cs="Arial"/>
                <w:kern w:val="2"/>
                <w:sz w:val="18"/>
                <w:szCs w:val="18"/>
              </w:rPr>
              <w:t xml:space="preserve"> CPZOPD, možnost povezovanja podatkov (npr. podatek o okužbi kot vzroku smrti)</w:t>
            </w:r>
            <w:r w:rsidR="00677D21">
              <w:rPr>
                <w:rFonts w:ascii="Arial" w:hAnsi="Arial" w:cs="Arial"/>
                <w:kern w:val="2"/>
                <w:sz w:val="18"/>
                <w:szCs w:val="18"/>
              </w:rPr>
              <w:t>.</w:t>
            </w:r>
          </w:p>
          <w:p w14:paraId="259F9606"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669" w:type="dxa"/>
            <w:vMerge/>
            <w:shd w:val="clear" w:color="auto" w:fill="auto"/>
            <w:vAlign w:val="center"/>
          </w:tcPr>
          <w:p w14:paraId="764B2ECE"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3FC4BFFC" w14:textId="77777777" w:rsidTr="00B277EC">
        <w:trPr>
          <w:trHeight w:val="457"/>
        </w:trPr>
        <w:tc>
          <w:tcPr>
            <w:tcW w:w="2221" w:type="dxa"/>
            <w:vMerge/>
            <w:shd w:val="clear" w:color="auto" w:fill="auto"/>
            <w:vAlign w:val="center"/>
          </w:tcPr>
          <w:p w14:paraId="3096F812"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2AB7A069" w14:textId="33A550AC" w:rsidR="00C84E83" w:rsidRPr="00B277EC" w:rsidRDefault="00C84E83" w:rsidP="00677D21">
            <w:pPr>
              <w:spacing w:after="0" w:line="240" w:lineRule="auto"/>
              <w:jc w:val="center"/>
              <w:rPr>
                <w:rFonts w:ascii="Arial" w:hAnsi="Arial" w:cs="Arial"/>
                <w:kern w:val="2"/>
                <w:sz w:val="18"/>
                <w:szCs w:val="18"/>
              </w:rPr>
            </w:pPr>
            <w:r w:rsidRPr="00B277EC">
              <w:rPr>
                <w:rFonts w:ascii="Arial" w:hAnsi="Arial" w:cs="Arial"/>
                <w:kern w:val="2"/>
                <w:sz w:val="18"/>
                <w:szCs w:val="18"/>
              </w:rPr>
              <w:t xml:space="preserve">Digitalizacija epidemiološkega spremljanja okužb za kazalnik </w:t>
            </w:r>
            <w:r w:rsidR="00677D21" w:rsidRPr="00B277EC">
              <w:rPr>
                <w:rFonts w:ascii="Arial" w:hAnsi="Arial" w:cs="Arial"/>
                <w:kern w:val="2"/>
                <w:sz w:val="18"/>
                <w:szCs w:val="18"/>
              </w:rPr>
              <w:t xml:space="preserve">DRID </w:t>
            </w:r>
            <w:r w:rsidRPr="00B277EC">
              <w:rPr>
                <w:rFonts w:ascii="Arial" w:hAnsi="Arial" w:cs="Arial"/>
                <w:kern w:val="2"/>
                <w:sz w:val="18"/>
                <w:szCs w:val="18"/>
              </w:rPr>
              <w:t>v okviru digitalizacije epidemiološkega spremljanja vseh nalezljivih bolezni</w:t>
            </w:r>
            <w:r w:rsidR="00677D21">
              <w:rPr>
                <w:rFonts w:ascii="Arial" w:hAnsi="Arial" w:cs="Arial"/>
                <w:kern w:val="2"/>
                <w:sz w:val="18"/>
                <w:szCs w:val="18"/>
              </w:rPr>
              <w:t>.</w:t>
            </w:r>
          </w:p>
        </w:tc>
        <w:tc>
          <w:tcPr>
            <w:tcW w:w="1219" w:type="dxa"/>
            <w:shd w:val="clear" w:color="auto" w:fill="auto"/>
            <w:vAlign w:val="center"/>
          </w:tcPr>
          <w:p w14:paraId="619195C3" w14:textId="77777777" w:rsidR="00C84E83" w:rsidRPr="00B277EC" w:rsidRDefault="00C84E83" w:rsidP="00B277EC">
            <w:pPr>
              <w:spacing w:after="0" w:line="240" w:lineRule="auto"/>
              <w:jc w:val="center"/>
              <w:rPr>
                <w:rFonts w:ascii="Arial" w:hAnsi="Arial" w:cs="Arial"/>
                <w:kern w:val="2"/>
                <w:sz w:val="18"/>
                <w:szCs w:val="18"/>
              </w:rPr>
            </w:pPr>
          </w:p>
          <w:p w14:paraId="292B4DD5" w14:textId="77777777" w:rsidR="00C84E83" w:rsidRPr="00B277EC" w:rsidRDefault="00C84E83" w:rsidP="00B277EC">
            <w:pPr>
              <w:spacing w:after="0" w:line="240" w:lineRule="auto"/>
              <w:jc w:val="center"/>
              <w:rPr>
                <w:rFonts w:ascii="Arial" w:hAnsi="Arial" w:cs="Arial"/>
                <w:kern w:val="2"/>
                <w:sz w:val="18"/>
                <w:szCs w:val="18"/>
              </w:rPr>
            </w:pPr>
          </w:p>
          <w:p w14:paraId="7D559EBF"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58B7F255" w14:textId="77777777" w:rsidR="00C84E83" w:rsidRPr="00B277EC" w:rsidRDefault="00C84E83" w:rsidP="00B277EC">
            <w:pPr>
              <w:spacing w:after="0" w:line="240" w:lineRule="auto"/>
              <w:jc w:val="center"/>
              <w:rPr>
                <w:rFonts w:ascii="Arial" w:hAnsi="Arial" w:cs="Arial"/>
                <w:kern w:val="2"/>
                <w:sz w:val="18"/>
                <w:szCs w:val="18"/>
              </w:rPr>
            </w:pPr>
          </w:p>
          <w:p w14:paraId="23D884EA" w14:textId="77777777" w:rsidR="00C84E83" w:rsidRPr="00B277EC" w:rsidRDefault="00C84E83" w:rsidP="00B277EC">
            <w:pPr>
              <w:spacing w:after="0" w:line="240" w:lineRule="auto"/>
              <w:jc w:val="center"/>
              <w:rPr>
                <w:rFonts w:ascii="Arial" w:hAnsi="Arial" w:cs="Arial"/>
                <w:kern w:val="2"/>
                <w:sz w:val="18"/>
                <w:szCs w:val="18"/>
              </w:rPr>
            </w:pPr>
          </w:p>
          <w:p w14:paraId="446FDD46" w14:textId="77777777" w:rsidR="00C84E83" w:rsidRPr="00B277EC" w:rsidRDefault="00C84E83" w:rsidP="00B277EC">
            <w:pPr>
              <w:spacing w:after="0" w:line="240" w:lineRule="auto"/>
              <w:rPr>
                <w:rFonts w:ascii="Arial" w:hAnsi="Arial" w:cs="Arial"/>
                <w:kern w:val="2"/>
                <w:sz w:val="18"/>
                <w:szCs w:val="18"/>
              </w:rPr>
            </w:pPr>
          </w:p>
        </w:tc>
        <w:tc>
          <w:tcPr>
            <w:tcW w:w="850" w:type="dxa"/>
            <w:shd w:val="clear" w:color="auto" w:fill="auto"/>
            <w:vAlign w:val="center"/>
          </w:tcPr>
          <w:p w14:paraId="12889F39" w14:textId="77777777" w:rsidR="00C84E83" w:rsidRPr="00B277EC" w:rsidRDefault="00C84E83" w:rsidP="00B277EC">
            <w:pPr>
              <w:spacing w:after="0" w:line="240" w:lineRule="auto"/>
              <w:jc w:val="center"/>
              <w:rPr>
                <w:rFonts w:ascii="Arial" w:hAnsi="Arial" w:cs="Arial"/>
                <w:kern w:val="2"/>
                <w:sz w:val="18"/>
                <w:szCs w:val="18"/>
              </w:rPr>
            </w:pPr>
          </w:p>
          <w:p w14:paraId="1E510A8D"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p w14:paraId="260E8995" w14:textId="77777777" w:rsidR="00C84E83" w:rsidRPr="00B277EC" w:rsidRDefault="00C84E83" w:rsidP="00B277EC">
            <w:pPr>
              <w:spacing w:after="0" w:line="240" w:lineRule="auto"/>
              <w:jc w:val="center"/>
              <w:rPr>
                <w:rFonts w:ascii="Arial" w:hAnsi="Arial" w:cs="Arial"/>
                <w:kern w:val="2"/>
                <w:sz w:val="18"/>
                <w:szCs w:val="18"/>
              </w:rPr>
            </w:pPr>
          </w:p>
          <w:p w14:paraId="16C0E21D"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00AF22DE"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59D95831"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02193CD4" w14:textId="0D1311DB" w:rsidR="00C84E83" w:rsidRPr="00B277EC" w:rsidRDefault="00677D21" w:rsidP="00B277EC">
            <w:pPr>
              <w:spacing w:after="0" w:line="240" w:lineRule="auto"/>
              <w:jc w:val="center"/>
              <w:rPr>
                <w:rFonts w:ascii="Arial" w:hAnsi="Arial" w:cs="Arial"/>
                <w:kern w:val="2"/>
                <w:sz w:val="18"/>
                <w:szCs w:val="18"/>
              </w:rPr>
            </w:pPr>
            <w:r>
              <w:rPr>
                <w:rFonts w:ascii="Arial" w:hAnsi="Arial" w:cs="Arial"/>
                <w:kern w:val="2"/>
                <w:sz w:val="18"/>
                <w:szCs w:val="18"/>
              </w:rPr>
              <w:t>Sp</w:t>
            </w:r>
            <w:r w:rsidR="00C84E83" w:rsidRPr="00B277EC">
              <w:rPr>
                <w:rFonts w:ascii="Arial" w:hAnsi="Arial" w:cs="Arial"/>
                <w:kern w:val="2"/>
                <w:sz w:val="18"/>
                <w:szCs w:val="18"/>
              </w:rPr>
              <w:t>oročanje rezultatov mikrobioloških preiskav v CRPP bo omogočalo praviln</w:t>
            </w:r>
            <w:r>
              <w:rPr>
                <w:rFonts w:ascii="Arial" w:hAnsi="Arial" w:cs="Arial"/>
                <w:kern w:val="2"/>
                <w:sz w:val="18"/>
                <w:szCs w:val="18"/>
              </w:rPr>
              <w:t>ejš</w:t>
            </w:r>
            <w:r w:rsidR="00C84E83" w:rsidRPr="00B277EC">
              <w:rPr>
                <w:rFonts w:ascii="Arial" w:hAnsi="Arial" w:cs="Arial"/>
                <w:kern w:val="2"/>
                <w:sz w:val="18"/>
                <w:szCs w:val="18"/>
              </w:rPr>
              <w:t>o oceno prijavne incidence okužb za kazalnik</w:t>
            </w:r>
            <w:r w:rsidRPr="00B277EC">
              <w:rPr>
                <w:rFonts w:ascii="Arial" w:hAnsi="Arial" w:cs="Arial"/>
                <w:kern w:val="2"/>
                <w:sz w:val="18"/>
                <w:szCs w:val="18"/>
              </w:rPr>
              <w:t xml:space="preserve"> DRID</w:t>
            </w:r>
            <w:r>
              <w:rPr>
                <w:rFonts w:ascii="Arial" w:hAnsi="Arial" w:cs="Arial"/>
                <w:kern w:val="2"/>
                <w:sz w:val="18"/>
                <w:szCs w:val="18"/>
              </w:rPr>
              <w:t>.</w:t>
            </w:r>
          </w:p>
          <w:p w14:paraId="1D3F349C"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669" w:type="dxa"/>
            <w:vMerge/>
            <w:shd w:val="clear" w:color="auto" w:fill="auto"/>
            <w:vAlign w:val="center"/>
          </w:tcPr>
          <w:p w14:paraId="1CD202DE"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5E0CC320" w14:textId="77777777" w:rsidTr="00B277EC">
        <w:trPr>
          <w:trHeight w:val="457"/>
        </w:trPr>
        <w:tc>
          <w:tcPr>
            <w:tcW w:w="2221" w:type="dxa"/>
            <w:vMerge/>
            <w:shd w:val="clear" w:color="auto" w:fill="auto"/>
            <w:vAlign w:val="center"/>
          </w:tcPr>
          <w:p w14:paraId="7A060F5E"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942" w:type="dxa"/>
            <w:shd w:val="clear" w:color="auto" w:fill="auto"/>
            <w:vAlign w:val="center"/>
          </w:tcPr>
          <w:p w14:paraId="55888DC5" w14:textId="6D1C00E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Prenova nabora podatkov, ki se zbirajo ob diagnozi okužbe s HCV in HBV, npr. način prenosa</w:t>
            </w:r>
            <w:r w:rsidR="00677D21">
              <w:rPr>
                <w:rFonts w:ascii="Arial" w:hAnsi="Arial" w:cs="Arial"/>
                <w:kern w:val="2"/>
                <w:sz w:val="18"/>
                <w:szCs w:val="18"/>
              </w:rPr>
              <w:t>.</w:t>
            </w:r>
          </w:p>
        </w:tc>
        <w:tc>
          <w:tcPr>
            <w:tcW w:w="1219" w:type="dxa"/>
            <w:shd w:val="clear" w:color="auto" w:fill="auto"/>
            <w:vAlign w:val="center"/>
          </w:tcPr>
          <w:p w14:paraId="72B3ABE2"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71D5FDD3"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39778A41"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1275" w:type="dxa"/>
            <w:shd w:val="clear" w:color="auto" w:fill="auto"/>
            <w:vAlign w:val="center"/>
          </w:tcPr>
          <w:p w14:paraId="39FFAA2B"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3686" w:type="dxa"/>
            <w:shd w:val="clear" w:color="auto" w:fill="auto"/>
            <w:vAlign w:val="center"/>
          </w:tcPr>
          <w:p w14:paraId="20300332" w14:textId="44678318" w:rsidR="00C84E83" w:rsidRPr="00B277EC" w:rsidRDefault="00677D21" w:rsidP="00B277EC">
            <w:pPr>
              <w:spacing w:after="0" w:line="240" w:lineRule="auto"/>
              <w:jc w:val="center"/>
              <w:rPr>
                <w:rFonts w:ascii="Arial" w:hAnsi="Arial" w:cs="Arial"/>
                <w:kern w:val="2"/>
                <w:sz w:val="18"/>
                <w:szCs w:val="18"/>
              </w:rPr>
            </w:pPr>
            <w:r>
              <w:rPr>
                <w:rFonts w:ascii="Arial" w:hAnsi="Arial" w:cs="Arial"/>
                <w:kern w:val="2"/>
                <w:sz w:val="18"/>
                <w:szCs w:val="18"/>
              </w:rPr>
              <w:t>P</w:t>
            </w:r>
            <w:r w:rsidR="00C84E83" w:rsidRPr="00B277EC">
              <w:rPr>
                <w:rFonts w:ascii="Arial" w:hAnsi="Arial" w:cs="Arial"/>
                <w:kern w:val="2"/>
                <w:sz w:val="18"/>
                <w:szCs w:val="18"/>
              </w:rPr>
              <w:t>raviln</w:t>
            </w:r>
            <w:r>
              <w:rPr>
                <w:rFonts w:ascii="Arial" w:hAnsi="Arial" w:cs="Arial"/>
                <w:kern w:val="2"/>
                <w:sz w:val="18"/>
                <w:szCs w:val="18"/>
              </w:rPr>
              <w:t>ejš</w:t>
            </w:r>
            <w:r w:rsidR="00C84E83" w:rsidRPr="00B277EC">
              <w:rPr>
                <w:rFonts w:ascii="Arial" w:hAnsi="Arial" w:cs="Arial"/>
                <w:kern w:val="2"/>
                <w:sz w:val="18"/>
                <w:szCs w:val="18"/>
              </w:rPr>
              <w:t>i in popoln</w:t>
            </w:r>
            <w:r>
              <w:rPr>
                <w:rFonts w:ascii="Arial" w:hAnsi="Arial" w:cs="Arial"/>
                <w:kern w:val="2"/>
                <w:sz w:val="18"/>
                <w:szCs w:val="18"/>
              </w:rPr>
              <w:t>ejš</w:t>
            </w:r>
            <w:r w:rsidR="00C84E83" w:rsidRPr="00B277EC">
              <w:rPr>
                <w:rFonts w:ascii="Arial" w:hAnsi="Arial" w:cs="Arial"/>
                <w:kern w:val="2"/>
                <w:sz w:val="18"/>
                <w:szCs w:val="18"/>
              </w:rPr>
              <w:t>i podatki o prijavni incidenci okužb s HCV in HBV med injicirajočimi uporabniki prepovedanih drog</w:t>
            </w:r>
            <w:r>
              <w:rPr>
                <w:rFonts w:ascii="Arial" w:hAnsi="Arial" w:cs="Arial"/>
                <w:kern w:val="2"/>
                <w:sz w:val="18"/>
                <w:szCs w:val="18"/>
              </w:rPr>
              <w:t>.</w:t>
            </w:r>
          </w:p>
          <w:p w14:paraId="6CF76B41" w14:textId="77777777" w:rsidR="00C84E83" w:rsidRPr="00B277EC" w:rsidRDefault="00C84E83" w:rsidP="00B277EC">
            <w:pPr>
              <w:spacing w:after="0" w:line="240" w:lineRule="auto"/>
              <w:jc w:val="center"/>
              <w:rPr>
                <w:rFonts w:ascii="Arial" w:eastAsia="Arial" w:hAnsi="Arial" w:cs="Arial"/>
                <w:b/>
                <w:kern w:val="2"/>
                <w:sz w:val="18"/>
                <w:szCs w:val="18"/>
              </w:rPr>
            </w:pPr>
          </w:p>
        </w:tc>
        <w:tc>
          <w:tcPr>
            <w:tcW w:w="1669" w:type="dxa"/>
            <w:vMerge/>
            <w:shd w:val="clear" w:color="auto" w:fill="auto"/>
            <w:vAlign w:val="center"/>
          </w:tcPr>
          <w:p w14:paraId="6ADA9180" w14:textId="77777777" w:rsidR="00C84E83" w:rsidRPr="00B277EC" w:rsidRDefault="00C84E83" w:rsidP="00B277EC">
            <w:pPr>
              <w:spacing w:after="0" w:line="240" w:lineRule="auto"/>
              <w:jc w:val="center"/>
              <w:rPr>
                <w:rFonts w:ascii="Arial" w:eastAsia="Arial" w:hAnsi="Arial" w:cs="Arial"/>
                <w:kern w:val="2"/>
                <w:sz w:val="18"/>
                <w:szCs w:val="18"/>
              </w:rPr>
            </w:pPr>
          </w:p>
        </w:tc>
      </w:tr>
      <w:tr w:rsidR="00C84E83" w:rsidRPr="00C84E83" w14:paraId="67AF2982" w14:textId="77777777" w:rsidTr="00B277EC">
        <w:trPr>
          <w:trHeight w:val="457"/>
        </w:trPr>
        <w:tc>
          <w:tcPr>
            <w:tcW w:w="2221" w:type="dxa"/>
            <w:shd w:val="clear" w:color="auto" w:fill="auto"/>
            <w:vAlign w:val="center"/>
          </w:tcPr>
          <w:p w14:paraId="2AA6848F" w14:textId="3FF5F9C2" w:rsidR="00C84E83" w:rsidRPr="00B277EC" w:rsidRDefault="00C84E83" w:rsidP="007B2593">
            <w:pPr>
              <w:spacing w:after="0" w:line="240" w:lineRule="auto"/>
              <w:jc w:val="center"/>
              <w:rPr>
                <w:rFonts w:ascii="Arial" w:hAnsi="Arial" w:cs="Arial"/>
                <w:b/>
                <w:bCs/>
                <w:kern w:val="2"/>
                <w:sz w:val="18"/>
                <w:szCs w:val="18"/>
              </w:rPr>
            </w:pPr>
            <w:r w:rsidRPr="00B277EC">
              <w:rPr>
                <w:rFonts w:ascii="Arial" w:hAnsi="Arial" w:cs="Arial"/>
                <w:b/>
                <w:bCs/>
                <w:kern w:val="2"/>
                <w:sz w:val="18"/>
                <w:szCs w:val="18"/>
              </w:rPr>
              <w:t>Podpora večji dos</w:t>
            </w:r>
            <w:r w:rsidR="007B2593">
              <w:rPr>
                <w:rFonts w:ascii="Arial" w:hAnsi="Arial" w:cs="Arial"/>
                <w:b/>
                <w:bCs/>
                <w:kern w:val="2"/>
                <w:sz w:val="18"/>
                <w:szCs w:val="18"/>
              </w:rPr>
              <w:t>topn</w:t>
            </w:r>
            <w:r w:rsidRPr="00B277EC">
              <w:rPr>
                <w:rFonts w:ascii="Arial" w:hAnsi="Arial" w:cs="Arial"/>
                <w:b/>
                <w:bCs/>
                <w:kern w:val="2"/>
                <w:sz w:val="18"/>
                <w:szCs w:val="18"/>
              </w:rPr>
              <w:t>osti zdravljenja in obveščanja</w:t>
            </w:r>
          </w:p>
        </w:tc>
        <w:tc>
          <w:tcPr>
            <w:tcW w:w="1942" w:type="dxa"/>
            <w:shd w:val="clear" w:color="auto" w:fill="auto"/>
            <w:vAlign w:val="center"/>
          </w:tcPr>
          <w:p w14:paraId="513824EF" w14:textId="665B87B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Spodbude za uporabo digitalnih oz. mobilnih možnosti za zagotavljanje intervencij zdravljenja in svetovanja – pregled dobrih praks in priprava navodil</w:t>
            </w:r>
            <w:r w:rsidR="00677D21">
              <w:rPr>
                <w:rFonts w:ascii="Arial" w:hAnsi="Arial" w:cs="Arial"/>
                <w:kern w:val="2"/>
                <w:sz w:val="18"/>
                <w:szCs w:val="18"/>
              </w:rPr>
              <w:t>.</w:t>
            </w:r>
          </w:p>
        </w:tc>
        <w:tc>
          <w:tcPr>
            <w:tcW w:w="1219" w:type="dxa"/>
            <w:shd w:val="clear" w:color="auto" w:fill="auto"/>
            <w:vAlign w:val="center"/>
          </w:tcPr>
          <w:p w14:paraId="71EDCD7F"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4AF177D3"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2C8EA8B4"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77EACD11"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3686" w:type="dxa"/>
            <w:shd w:val="clear" w:color="auto" w:fill="auto"/>
            <w:vAlign w:val="center"/>
          </w:tcPr>
          <w:p w14:paraId="05C9F08D" w14:textId="5A7B5FF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Predlog programa izvajanja digitalnih</w:t>
            </w:r>
            <w:r w:rsidR="00677D21">
              <w:rPr>
                <w:rFonts w:ascii="Arial" w:hAnsi="Arial" w:cs="Arial"/>
                <w:kern w:val="2"/>
                <w:sz w:val="18"/>
                <w:szCs w:val="18"/>
              </w:rPr>
              <w:t>/</w:t>
            </w:r>
            <w:r w:rsidRPr="00B277EC">
              <w:rPr>
                <w:rFonts w:ascii="Arial" w:hAnsi="Arial" w:cs="Arial"/>
                <w:kern w:val="2"/>
                <w:sz w:val="18"/>
                <w:szCs w:val="18"/>
              </w:rPr>
              <w:t>mobilnih podpor zdravljenju in informiranju.</w:t>
            </w:r>
          </w:p>
          <w:p w14:paraId="2F1E0FF0" w14:textId="4502C688" w:rsidR="00C84E83" w:rsidRPr="00B277EC" w:rsidRDefault="00C84E83" w:rsidP="00677D21">
            <w:pPr>
              <w:spacing w:after="0" w:line="240" w:lineRule="auto"/>
              <w:jc w:val="center"/>
              <w:rPr>
                <w:rFonts w:ascii="Arial" w:eastAsia="Arial" w:hAnsi="Arial" w:cs="Arial"/>
                <w:b/>
                <w:kern w:val="2"/>
                <w:sz w:val="18"/>
                <w:szCs w:val="18"/>
              </w:rPr>
            </w:pPr>
            <w:r w:rsidRPr="00B277EC">
              <w:rPr>
                <w:rFonts w:ascii="Arial" w:hAnsi="Arial" w:cs="Arial"/>
                <w:kern w:val="2"/>
                <w:sz w:val="18"/>
                <w:szCs w:val="18"/>
              </w:rPr>
              <w:t xml:space="preserve">Povečana dosegljivost </w:t>
            </w:r>
            <w:r w:rsidR="00677D21">
              <w:rPr>
                <w:rFonts w:ascii="Arial" w:hAnsi="Arial" w:cs="Arial"/>
                <w:kern w:val="2"/>
                <w:sz w:val="18"/>
                <w:szCs w:val="18"/>
              </w:rPr>
              <w:t>za</w:t>
            </w:r>
            <w:r w:rsidR="00677D21" w:rsidRPr="00B277EC">
              <w:rPr>
                <w:rFonts w:ascii="Arial" w:hAnsi="Arial" w:cs="Arial"/>
                <w:kern w:val="2"/>
                <w:sz w:val="18"/>
                <w:szCs w:val="18"/>
              </w:rPr>
              <w:t xml:space="preserve"> </w:t>
            </w:r>
            <w:r w:rsidRPr="00B277EC">
              <w:rPr>
                <w:rFonts w:ascii="Arial" w:hAnsi="Arial" w:cs="Arial"/>
                <w:kern w:val="2"/>
                <w:sz w:val="18"/>
                <w:szCs w:val="18"/>
              </w:rPr>
              <w:t>uporabnik</w:t>
            </w:r>
            <w:r w:rsidR="00677D21">
              <w:rPr>
                <w:rFonts w:ascii="Arial" w:hAnsi="Arial" w:cs="Arial"/>
                <w:kern w:val="2"/>
                <w:sz w:val="18"/>
                <w:szCs w:val="18"/>
              </w:rPr>
              <w:t>e</w:t>
            </w:r>
            <w:r w:rsidRPr="00B277EC">
              <w:rPr>
                <w:rFonts w:ascii="Arial" w:hAnsi="Arial" w:cs="Arial"/>
                <w:kern w:val="2"/>
                <w:sz w:val="18"/>
                <w:szCs w:val="18"/>
              </w:rPr>
              <w:t xml:space="preserve"> prepovedanih drog v vseh okoljih in zmanjševanje stigme zaradi </w:t>
            </w:r>
            <w:proofErr w:type="spellStart"/>
            <w:r w:rsidRPr="00B277EC">
              <w:rPr>
                <w:rFonts w:ascii="Arial" w:hAnsi="Arial" w:cs="Arial"/>
                <w:kern w:val="2"/>
                <w:sz w:val="18"/>
                <w:szCs w:val="18"/>
              </w:rPr>
              <w:t>anonim</w:t>
            </w:r>
            <w:r w:rsidR="00677D21">
              <w:rPr>
                <w:rFonts w:ascii="Arial" w:hAnsi="Arial" w:cs="Arial"/>
                <w:kern w:val="2"/>
                <w:sz w:val="18"/>
                <w:szCs w:val="18"/>
              </w:rPr>
              <w:t>izirane</w:t>
            </w:r>
            <w:proofErr w:type="spellEnd"/>
            <w:r w:rsidR="00677D21">
              <w:rPr>
                <w:rFonts w:ascii="Arial" w:hAnsi="Arial" w:cs="Arial"/>
                <w:kern w:val="2"/>
                <w:sz w:val="18"/>
                <w:szCs w:val="18"/>
              </w:rPr>
              <w:t xml:space="preserve"> obravnave.</w:t>
            </w:r>
          </w:p>
        </w:tc>
        <w:tc>
          <w:tcPr>
            <w:tcW w:w="1669" w:type="dxa"/>
            <w:shd w:val="clear" w:color="auto" w:fill="auto"/>
            <w:vAlign w:val="center"/>
          </w:tcPr>
          <w:p w14:paraId="2F56454D" w14:textId="3D4A4EEF" w:rsidR="00C84E83" w:rsidRPr="00B277EC" w:rsidRDefault="00FD10CF" w:rsidP="00B277EC">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1BAD7005" w14:textId="77777777" w:rsidR="00C84E83" w:rsidRPr="00B277EC" w:rsidRDefault="00C84E83" w:rsidP="00B277EC">
            <w:pPr>
              <w:spacing w:after="0" w:line="240" w:lineRule="auto"/>
              <w:jc w:val="center"/>
              <w:rPr>
                <w:rFonts w:ascii="Arial" w:eastAsia="Arial" w:hAnsi="Arial" w:cs="Arial"/>
                <w:kern w:val="2"/>
                <w:sz w:val="18"/>
                <w:szCs w:val="18"/>
              </w:rPr>
            </w:pPr>
            <w:r w:rsidRPr="00B277EC">
              <w:rPr>
                <w:rFonts w:ascii="Arial" w:hAnsi="Arial" w:cs="Arial"/>
                <w:bCs/>
                <w:kern w:val="2"/>
                <w:sz w:val="18"/>
                <w:szCs w:val="18"/>
              </w:rPr>
              <w:t>in druga pristojna ministrstva in institucije</w:t>
            </w:r>
          </w:p>
        </w:tc>
      </w:tr>
      <w:tr w:rsidR="00C84E83" w:rsidRPr="00C84E83" w14:paraId="603805CC" w14:textId="77777777" w:rsidTr="00B277EC">
        <w:trPr>
          <w:trHeight w:val="457"/>
        </w:trPr>
        <w:tc>
          <w:tcPr>
            <w:tcW w:w="2221" w:type="dxa"/>
            <w:shd w:val="clear" w:color="auto" w:fill="auto"/>
            <w:vAlign w:val="center"/>
          </w:tcPr>
          <w:p w14:paraId="45D85B2F" w14:textId="72655368" w:rsidR="00C84E83" w:rsidRPr="00B277EC" w:rsidRDefault="00C84E83" w:rsidP="00B277EC">
            <w:pPr>
              <w:spacing w:after="0" w:line="240" w:lineRule="auto"/>
              <w:jc w:val="center"/>
              <w:rPr>
                <w:rFonts w:ascii="Arial" w:hAnsi="Arial" w:cs="Arial"/>
                <w:b/>
                <w:bCs/>
                <w:kern w:val="2"/>
                <w:sz w:val="18"/>
                <w:szCs w:val="18"/>
              </w:rPr>
            </w:pPr>
            <w:r w:rsidRPr="00B277EC">
              <w:rPr>
                <w:rFonts w:ascii="Arial" w:hAnsi="Arial" w:cs="Arial"/>
                <w:b/>
                <w:bCs/>
                <w:kern w:val="2"/>
                <w:sz w:val="18"/>
                <w:szCs w:val="18"/>
              </w:rPr>
              <w:t xml:space="preserve">Sprememba </w:t>
            </w:r>
            <w:r w:rsidRPr="00CD1738">
              <w:rPr>
                <w:rFonts w:ascii="Arial" w:hAnsi="Arial" w:cs="Arial"/>
                <w:b/>
                <w:bCs/>
                <w:kern w:val="2"/>
                <w:sz w:val="18"/>
                <w:szCs w:val="18"/>
              </w:rPr>
              <w:t>mandata</w:t>
            </w:r>
            <w:r w:rsidRPr="00B277EC">
              <w:rPr>
                <w:rFonts w:ascii="Arial" w:hAnsi="Arial" w:cs="Arial"/>
                <w:b/>
                <w:bCs/>
                <w:kern w:val="2"/>
                <w:sz w:val="18"/>
                <w:szCs w:val="18"/>
              </w:rPr>
              <w:t xml:space="preserve"> </w:t>
            </w:r>
            <w:r w:rsidR="000A020F">
              <w:rPr>
                <w:rFonts w:ascii="Arial" w:hAnsi="Arial" w:cs="Arial"/>
                <w:b/>
                <w:bCs/>
                <w:kern w:val="2"/>
                <w:sz w:val="18"/>
                <w:szCs w:val="18"/>
              </w:rPr>
              <w:t>EMCDDA v EUDA</w:t>
            </w:r>
          </w:p>
        </w:tc>
        <w:tc>
          <w:tcPr>
            <w:tcW w:w="1942" w:type="dxa"/>
            <w:shd w:val="clear" w:color="auto" w:fill="auto"/>
            <w:vAlign w:val="center"/>
          </w:tcPr>
          <w:p w14:paraId="182EF6B0"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Prizadevanja za razvoj ali izboljšavo obstoječih virov podatkov in razvoj novih, kadar so ti nezadostni.</w:t>
            </w:r>
          </w:p>
        </w:tc>
        <w:tc>
          <w:tcPr>
            <w:tcW w:w="1219" w:type="dxa"/>
            <w:shd w:val="clear" w:color="auto" w:fill="auto"/>
            <w:vAlign w:val="center"/>
          </w:tcPr>
          <w:p w14:paraId="5CBA84E5" w14:textId="77777777" w:rsidR="00C84E83" w:rsidRPr="00B277EC" w:rsidRDefault="00C84E83" w:rsidP="00B277EC">
            <w:pPr>
              <w:spacing w:after="0" w:line="240" w:lineRule="auto"/>
              <w:jc w:val="center"/>
              <w:rPr>
                <w:rFonts w:ascii="Arial" w:hAnsi="Arial" w:cs="Arial"/>
                <w:kern w:val="2"/>
                <w:sz w:val="18"/>
                <w:szCs w:val="18"/>
              </w:rPr>
            </w:pPr>
          </w:p>
        </w:tc>
        <w:tc>
          <w:tcPr>
            <w:tcW w:w="850" w:type="dxa"/>
            <w:shd w:val="clear" w:color="auto" w:fill="auto"/>
            <w:vAlign w:val="center"/>
          </w:tcPr>
          <w:p w14:paraId="7A891F8D"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993" w:type="dxa"/>
            <w:shd w:val="clear" w:color="auto" w:fill="auto"/>
            <w:vAlign w:val="center"/>
          </w:tcPr>
          <w:p w14:paraId="798C66AB"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1275" w:type="dxa"/>
            <w:shd w:val="clear" w:color="auto" w:fill="auto"/>
            <w:vAlign w:val="center"/>
          </w:tcPr>
          <w:p w14:paraId="1A4BB778"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3686" w:type="dxa"/>
            <w:shd w:val="clear" w:color="auto" w:fill="auto"/>
            <w:vAlign w:val="center"/>
          </w:tcPr>
          <w:p w14:paraId="65CA281F" w14:textId="5BE9D4AD"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Informacijska enota </w:t>
            </w:r>
            <w:r w:rsidR="000D739F">
              <w:rPr>
                <w:rFonts w:ascii="Arial" w:hAnsi="Arial" w:cs="Arial"/>
                <w:kern w:val="2"/>
                <w:sz w:val="18"/>
                <w:szCs w:val="18"/>
              </w:rPr>
              <w:t>pri</w:t>
            </w:r>
            <w:r w:rsidRPr="00B277EC">
              <w:rPr>
                <w:rFonts w:ascii="Arial" w:hAnsi="Arial" w:cs="Arial"/>
                <w:kern w:val="2"/>
                <w:sz w:val="18"/>
                <w:szCs w:val="18"/>
              </w:rPr>
              <w:t xml:space="preserve"> svojem delovanju upošteva vse vidike, povezane z varovanjem in izboljšanjem zdravja, vključno z duševnim zdravjem ter vplivom na javno zdravje.</w:t>
            </w:r>
          </w:p>
          <w:p w14:paraId="17720994" w14:textId="77777777" w:rsidR="00C84E83" w:rsidRPr="00B277EC" w:rsidRDefault="00C84E83" w:rsidP="00B277EC">
            <w:pPr>
              <w:spacing w:after="0" w:line="240" w:lineRule="auto"/>
              <w:jc w:val="center"/>
              <w:rPr>
                <w:rFonts w:ascii="Arial" w:hAnsi="Arial" w:cs="Arial"/>
                <w:kern w:val="2"/>
                <w:sz w:val="18"/>
                <w:szCs w:val="18"/>
              </w:rPr>
            </w:pPr>
          </w:p>
          <w:p w14:paraId="0CE61DDA" w14:textId="780C84E0" w:rsidR="00C84E83" w:rsidRPr="00B277EC" w:rsidRDefault="00677D21" w:rsidP="00677D21">
            <w:pPr>
              <w:spacing w:after="0" w:line="240" w:lineRule="auto"/>
              <w:jc w:val="center"/>
              <w:rPr>
                <w:rFonts w:ascii="Arial" w:hAnsi="Arial" w:cs="Arial"/>
                <w:kern w:val="2"/>
                <w:sz w:val="18"/>
                <w:szCs w:val="18"/>
              </w:rPr>
            </w:pPr>
            <w:r>
              <w:rPr>
                <w:rFonts w:ascii="Arial" w:hAnsi="Arial" w:cs="Arial"/>
                <w:kern w:val="2"/>
                <w:sz w:val="18"/>
                <w:szCs w:val="18"/>
              </w:rPr>
              <w:t>I</w:t>
            </w:r>
            <w:r w:rsidR="00C84E83" w:rsidRPr="00B277EC">
              <w:rPr>
                <w:rFonts w:ascii="Arial" w:hAnsi="Arial" w:cs="Arial"/>
                <w:kern w:val="2"/>
                <w:sz w:val="18"/>
                <w:szCs w:val="18"/>
              </w:rPr>
              <w:t xml:space="preserve">nterni dokument s priporočili za </w:t>
            </w:r>
            <w:r>
              <w:rPr>
                <w:rFonts w:ascii="Arial" w:hAnsi="Arial" w:cs="Arial"/>
                <w:kern w:val="2"/>
                <w:sz w:val="18"/>
                <w:szCs w:val="18"/>
              </w:rPr>
              <w:t>priključitev</w:t>
            </w:r>
            <w:r w:rsidRPr="00B277EC">
              <w:rPr>
                <w:rFonts w:ascii="Arial" w:hAnsi="Arial" w:cs="Arial"/>
                <w:kern w:val="2"/>
                <w:sz w:val="18"/>
                <w:szCs w:val="18"/>
              </w:rPr>
              <w:t xml:space="preserve"> </w:t>
            </w:r>
            <w:r w:rsidR="00C84E83" w:rsidRPr="00B277EC">
              <w:rPr>
                <w:rFonts w:ascii="Arial" w:hAnsi="Arial" w:cs="Arial"/>
                <w:kern w:val="2"/>
                <w:sz w:val="18"/>
                <w:szCs w:val="18"/>
              </w:rPr>
              <w:t xml:space="preserve">nacionalne informacijske enote novemu </w:t>
            </w:r>
            <w:r w:rsidR="00C84E83" w:rsidRPr="00CD1738">
              <w:rPr>
                <w:rFonts w:ascii="Arial" w:hAnsi="Arial" w:cs="Arial"/>
                <w:kern w:val="2"/>
                <w:sz w:val="18"/>
                <w:szCs w:val="18"/>
              </w:rPr>
              <w:t>mandatu</w:t>
            </w:r>
            <w:r w:rsidR="00C84E83" w:rsidRPr="00B277EC">
              <w:rPr>
                <w:rFonts w:ascii="Arial" w:hAnsi="Arial" w:cs="Arial"/>
                <w:kern w:val="2"/>
                <w:sz w:val="18"/>
                <w:szCs w:val="18"/>
              </w:rPr>
              <w:t xml:space="preserve"> </w:t>
            </w:r>
            <w:r w:rsidR="00661DB8">
              <w:rPr>
                <w:rFonts w:ascii="Arial" w:hAnsi="Arial" w:cs="Arial"/>
                <w:kern w:val="2"/>
                <w:sz w:val="18"/>
                <w:szCs w:val="18"/>
              </w:rPr>
              <w:t>EMCDDA (EUDA)</w:t>
            </w:r>
            <w:r w:rsidR="00C84E83" w:rsidRPr="00B277EC">
              <w:rPr>
                <w:rFonts w:ascii="Arial" w:hAnsi="Arial" w:cs="Arial"/>
                <w:kern w:val="2"/>
                <w:sz w:val="18"/>
                <w:szCs w:val="18"/>
              </w:rPr>
              <w:t>.</w:t>
            </w:r>
          </w:p>
        </w:tc>
        <w:tc>
          <w:tcPr>
            <w:tcW w:w="1669" w:type="dxa"/>
            <w:shd w:val="clear" w:color="auto" w:fill="auto"/>
            <w:vAlign w:val="center"/>
          </w:tcPr>
          <w:p w14:paraId="0D852F36" w14:textId="64059405" w:rsidR="008B22F3" w:rsidRDefault="00FD10CF" w:rsidP="008B22F3">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0C49B645" w14:textId="77777777" w:rsidR="008B22F3" w:rsidRDefault="008B22F3" w:rsidP="008B22F3">
            <w:pPr>
              <w:spacing w:after="0" w:line="240" w:lineRule="auto"/>
              <w:jc w:val="center"/>
              <w:rPr>
                <w:rFonts w:ascii="Arial" w:hAnsi="Arial" w:cs="Arial"/>
                <w:b/>
                <w:bCs/>
                <w:kern w:val="2"/>
                <w:sz w:val="18"/>
                <w:szCs w:val="18"/>
              </w:rPr>
            </w:pPr>
          </w:p>
          <w:p w14:paraId="7313F8AD" w14:textId="4970ED3A" w:rsidR="00C84E83" w:rsidRPr="00B277EC" w:rsidRDefault="00C84E83" w:rsidP="008B22F3">
            <w:pPr>
              <w:spacing w:after="0" w:line="240" w:lineRule="auto"/>
              <w:jc w:val="center"/>
              <w:rPr>
                <w:rFonts w:ascii="Arial" w:hAnsi="Arial" w:cs="Arial"/>
                <w:kern w:val="2"/>
                <w:sz w:val="18"/>
                <w:szCs w:val="18"/>
              </w:rPr>
            </w:pPr>
            <w:r w:rsidRPr="00B277EC">
              <w:rPr>
                <w:rFonts w:ascii="Arial" w:hAnsi="Arial" w:cs="Arial"/>
                <w:b/>
                <w:bCs/>
                <w:kern w:val="2"/>
                <w:sz w:val="18"/>
                <w:szCs w:val="18"/>
              </w:rPr>
              <w:t xml:space="preserve"> </w:t>
            </w:r>
            <w:r w:rsidRPr="00B277EC">
              <w:rPr>
                <w:rFonts w:ascii="Arial" w:hAnsi="Arial" w:cs="Arial"/>
                <w:kern w:val="2"/>
                <w:sz w:val="18"/>
                <w:szCs w:val="18"/>
              </w:rPr>
              <w:t>MZ</w:t>
            </w:r>
          </w:p>
        </w:tc>
      </w:tr>
      <w:tr w:rsidR="00C84E83" w:rsidRPr="00C84E83" w14:paraId="51BA6693" w14:textId="77777777" w:rsidTr="00B277EC">
        <w:trPr>
          <w:trHeight w:val="457"/>
        </w:trPr>
        <w:tc>
          <w:tcPr>
            <w:tcW w:w="2221" w:type="dxa"/>
            <w:shd w:val="clear" w:color="auto" w:fill="auto"/>
            <w:vAlign w:val="center"/>
          </w:tcPr>
          <w:p w14:paraId="6043542D" w14:textId="77777777" w:rsidR="00C84E83" w:rsidRPr="00B277EC" w:rsidRDefault="00C84E83" w:rsidP="00B277EC">
            <w:pPr>
              <w:spacing w:after="0" w:line="240" w:lineRule="auto"/>
              <w:jc w:val="center"/>
              <w:rPr>
                <w:rFonts w:ascii="Arial" w:hAnsi="Arial" w:cs="Arial"/>
                <w:b/>
                <w:bCs/>
                <w:kern w:val="2"/>
                <w:sz w:val="18"/>
                <w:szCs w:val="18"/>
              </w:rPr>
            </w:pPr>
            <w:r w:rsidRPr="00B277EC">
              <w:rPr>
                <w:rFonts w:ascii="Arial" w:hAnsi="Arial" w:cs="Arial"/>
                <w:b/>
                <w:bCs/>
                <w:kern w:val="2"/>
                <w:sz w:val="18"/>
                <w:szCs w:val="18"/>
              </w:rPr>
              <w:t>Okrepiti informacijsko enoto za analitično zmogljivost, raziskovanje in vpeljavo inovativnih metod dela</w:t>
            </w:r>
          </w:p>
        </w:tc>
        <w:tc>
          <w:tcPr>
            <w:tcW w:w="1942" w:type="dxa"/>
            <w:shd w:val="clear" w:color="auto" w:fill="auto"/>
            <w:vAlign w:val="center"/>
          </w:tcPr>
          <w:p w14:paraId="12011FDC"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Ponovno opredeliti pristojnosti in delovanje nacionalne informacijske enote REITOX ter ustrezno okrepiti njeno vlogo.</w:t>
            </w:r>
          </w:p>
        </w:tc>
        <w:tc>
          <w:tcPr>
            <w:tcW w:w="1219" w:type="dxa"/>
            <w:shd w:val="clear" w:color="auto" w:fill="auto"/>
            <w:vAlign w:val="center"/>
          </w:tcPr>
          <w:p w14:paraId="503008C6"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850" w:type="dxa"/>
            <w:shd w:val="clear" w:color="auto" w:fill="auto"/>
            <w:vAlign w:val="center"/>
          </w:tcPr>
          <w:p w14:paraId="5DCD6334" w14:textId="77777777" w:rsidR="00C84E83" w:rsidRPr="00B277EC" w:rsidRDefault="00C84E83" w:rsidP="00B277EC">
            <w:pPr>
              <w:spacing w:after="0" w:line="240" w:lineRule="auto"/>
              <w:jc w:val="center"/>
              <w:rPr>
                <w:rFonts w:ascii="Arial" w:hAnsi="Arial" w:cs="Arial"/>
                <w:kern w:val="2"/>
                <w:sz w:val="18"/>
                <w:szCs w:val="18"/>
              </w:rPr>
            </w:pPr>
          </w:p>
        </w:tc>
        <w:tc>
          <w:tcPr>
            <w:tcW w:w="993" w:type="dxa"/>
            <w:shd w:val="clear" w:color="auto" w:fill="auto"/>
            <w:vAlign w:val="center"/>
          </w:tcPr>
          <w:p w14:paraId="2B63A27A"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285CDAF8"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0D491BDC" w14:textId="4F74B214"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Nacionalna informacijska enota ima zagotovljen vpogled v vse podatke, ki jih sporočajo drugi nacionalni deležniki (npr. policija, nacionalni laboratoriji, nevladne organizacije)</w:t>
            </w:r>
            <w:r w:rsidR="00677D21">
              <w:rPr>
                <w:rFonts w:ascii="Arial" w:hAnsi="Arial" w:cs="Arial"/>
                <w:kern w:val="2"/>
                <w:sz w:val="18"/>
                <w:szCs w:val="18"/>
              </w:rPr>
              <w:t>.</w:t>
            </w:r>
          </w:p>
        </w:tc>
        <w:tc>
          <w:tcPr>
            <w:tcW w:w="1669" w:type="dxa"/>
            <w:shd w:val="clear" w:color="auto" w:fill="auto"/>
            <w:vAlign w:val="center"/>
          </w:tcPr>
          <w:p w14:paraId="48BF38D5" w14:textId="0993C3A0" w:rsidR="008B22F3" w:rsidRDefault="00FD10CF" w:rsidP="008B22F3">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30965016" w14:textId="77777777" w:rsidR="008B22F3" w:rsidRDefault="008B22F3" w:rsidP="008B22F3">
            <w:pPr>
              <w:spacing w:after="0" w:line="240" w:lineRule="auto"/>
              <w:jc w:val="center"/>
              <w:rPr>
                <w:rFonts w:ascii="Arial" w:hAnsi="Arial" w:cs="Arial"/>
                <w:b/>
                <w:bCs/>
                <w:kern w:val="2"/>
                <w:sz w:val="18"/>
                <w:szCs w:val="18"/>
              </w:rPr>
            </w:pPr>
          </w:p>
          <w:p w14:paraId="48BE9080" w14:textId="6AF41353" w:rsidR="00C84E83" w:rsidRPr="00B277EC" w:rsidRDefault="00C84E83" w:rsidP="008B22F3">
            <w:pPr>
              <w:spacing w:after="0" w:line="240" w:lineRule="auto"/>
              <w:jc w:val="center"/>
              <w:rPr>
                <w:rFonts w:ascii="Arial" w:eastAsia="Arial" w:hAnsi="Arial" w:cs="Arial"/>
                <w:kern w:val="2"/>
                <w:sz w:val="18"/>
                <w:szCs w:val="18"/>
              </w:rPr>
            </w:pPr>
            <w:r w:rsidRPr="00B277EC">
              <w:rPr>
                <w:rFonts w:ascii="Arial" w:hAnsi="Arial" w:cs="Arial"/>
                <w:b/>
                <w:bCs/>
                <w:kern w:val="2"/>
                <w:sz w:val="18"/>
                <w:szCs w:val="18"/>
              </w:rPr>
              <w:t xml:space="preserve"> </w:t>
            </w:r>
            <w:r w:rsidRPr="00B277EC">
              <w:rPr>
                <w:rFonts w:ascii="Arial" w:hAnsi="Arial" w:cs="Arial"/>
                <w:kern w:val="2"/>
                <w:sz w:val="18"/>
                <w:szCs w:val="18"/>
              </w:rPr>
              <w:t>MZ</w:t>
            </w:r>
          </w:p>
        </w:tc>
      </w:tr>
      <w:tr w:rsidR="00C84E83" w:rsidRPr="00C84E83" w14:paraId="71A4F48B" w14:textId="77777777" w:rsidTr="00B277EC">
        <w:trPr>
          <w:trHeight w:val="457"/>
        </w:trPr>
        <w:tc>
          <w:tcPr>
            <w:tcW w:w="2221" w:type="dxa"/>
            <w:shd w:val="clear" w:color="auto" w:fill="auto"/>
            <w:vAlign w:val="center"/>
          </w:tcPr>
          <w:p w14:paraId="76FDFAB4" w14:textId="0419D5F4" w:rsidR="00C84E83" w:rsidRPr="00B277EC" w:rsidRDefault="007B2593" w:rsidP="00B277EC">
            <w:pPr>
              <w:spacing w:after="0" w:line="240" w:lineRule="auto"/>
              <w:jc w:val="center"/>
              <w:rPr>
                <w:rFonts w:ascii="Arial" w:hAnsi="Arial" w:cs="Arial"/>
                <w:b/>
                <w:bCs/>
                <w:kern w:val="2"/>
                <w:sz w:val="18"/>
                <w:szCs w:val="18"/>
                <w:highlight w:val="yellow"/>
              </w:rPr>
            </w:pPr>
            <w:r>
              <w:rPr>
                <w:rFonts w:ascii="Arial" w:hAnsi="Arial" w:cs="Arial"/>
                <w:b/>
                <w:bCs/>
                <w:kern w:val="2"/>
                <w:sz w:val="18"/>
                <w:szCs w:val="18"/>
              </w:rPr>
              <w:t>S</w:t>
            </w:r>
            <w:r w:rsidR="00C84E83" w:rsidRPr="00B277EC">
              <w:rPr>
                <w:rFonts w:ascii="Arial" w:hAnsi="Arial" w:cs="Arial"/>
                <w:b/>
                <w:bCs/>
                <w:kern w:val="2"/>
                <w:sz w:val="18"/>
                <w:szCs w:val="18"/>
              </w:rPr>
              <w:t>lediti spremembi mandata na treh ključnih področjih: spremljanje, pripravljenost in razvoj kompetenc za boljše intervencije</w:t>
            </w:r>
          </w:p>
        </w:tc>
        <w:tc>
          <w:tcPr>
            <w:tcW w:w="1942" w:type="dxa"/>
            <w:shd w:val="clear" w:color="auto" w:fill="auto"/>
            <w:vAlign w:val="center"/>
          </w:tcPr>
          <w:p w14:paraId="0887BB6A" w14:textId="01867F5C"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 xml:space="preserve">Priprave na vzpostavitev </w:t>
            </w:r>
            <w:r w:rsidR="00677D21">
              <w:rPr>
                <w:rFonts w:ascii="Arial" w:hAnsi="Arial" w:cs="Arial"/>
                <w:kern w:val="2"/>
                <w:sz w:val="18"/>
                <w:szCs w:val="18"/>
              </w:rPr>
              <w:t xml:space="preserve">sistema </w:t>
            </w:r>
            <w:r w:rsidRPr="00B277EC">
              <w:rPr>
                <w:rFonts w:ascii="Arial" w:hAnsi="Arial" w:cs="Arial"/>
                <w:kern w:val="2"/>
                <w:sz w:val="18"/>
                <w:szCs w:val="18"/>
              </w:rPr>
              <w:t xml:space="preserve">Drug </w:t>
            </w:r>
            <w:proofErr w:type="spellStart"/>
            <w:r w:rsidRPr="00B277EC">
              <w:rPr>
                <w:rFonts w:ascii="Arial" w:hAnsi="Arial" w:cs="Arial"/>
                <w:kern w:val="2"/>
                <w:sz w:val="18"/>
                <w:szCs w:val="18"/>
              </w:rPr>
              <w:t>Alert</w:t>
            </w:r>
            <w:proofErr w:type="spellEnd"/>
            <w:r w:rsidRPr="00B277EC">
              <w:rPr>
                <w:rFonts w:ascii="Arial" w:hAnsi="Arial" w:cs="Arial"/>
                <w:kern w:val="2"/>
                <w:sz w:val="18"/>
                <w:szCs w:val="18"/>
              </w:rPr>
              <w:t xml:space="preserve"> </w:t>
            </w:r>
            <w:proofErr w:type="spellStart"/>
            <w:r w:rsidRPr="00B277EC">
              <w:rPr>
                <w:rFonts w:ascii="Arial" w:hAnsi="Arial" w:cs="Arial"/>
                <w:kern w:val="2"/>
                <w:sz w:val="18"/>
                <w:szCs w:val="18"/>
              </w:rPr>
              <w:t>System</w:t>
            </w:r>
            <w:proofErr w:type="spellEnd"/>
            <w:r w:rsidRPr="00B277EC">
              <w:rPr>
                <w:rFonts w:ascii="Arial" w:hAnsi="Arial" w:cs="Arial"/>
                <w:kern w:val="2"/>
                <w:sz w:val="18"/>
                <w:szCs w:val="18"/>
              </w:rPr>
              <w:t>, vzpostavitev mreže forenzičnih toksikoloških laboratorijev</w:t>
            </w:r>
            <w:r w:rsidR="00677D21">
              <w:rPr>
                <w:rFonts w:ascii="Arial" w:hAnsi="Arial" w:cs="Arial"/>
                <w:kern w:val="2"/>
                <w:sz w:val="18"/>
                <w:szCs w:val="18"/>
              </w:rPr>
              <w:t>.</w:t>
            </w:r>
          </w:p>
          <w:p w14:paraId="5A2D73E6" w14:textId="77777777" w:rsidR="00C84E83" w:rsidRPr="00B277EC" w:rsidRDefault="00C84E83" w:rsidP="00B277EC">
            <w:pPr>
              <w:spacing w:after="0" w:line="240" w:lineRule="auto"/>
              <w:jc w:val="center"/>
              <w:rPr>
                <w:rFonts w:ascii="Arial" w:hAnsi="Arial" w:cs="Arial"/>
                <w:kern w:val="2"/>
                <w:sz w:val="18"/>
                <w:szCs w:val="18"/>
              </w:rPr>
            </w:pPr>
          </w:p>
          <w:p w14:paraId="1CC426B5" w14:textId="1FD0AD63" w:rsidR="00C84E83" w:rsidRPr="00B277EC" w:rsidRDefault="00C84E83" w:rsidP="00B277EC">
            <w:pPr>
              <w:spacing w:after="0" w:line="240" w:lineRule="auto"/>
              <w:jc w:val="center"/>
              <w:rPr>
                <w:rFonts w:ascii="Arial" w:hAnsi="Arial" w:cs="Arial"/>
                <w:b/>
                <w:bCs/>
                <w:kern w:val="2"/>
                <w:sz w:val="18"/>
                <w:szCs w:val="18"/>
                <w:highlight w:val="yellow"/>
              </w:rPr>
            </w:pPr>
            <w:r w:rsidRPr="00B277EC">
              <w:rPr>
                <w:rFonts w:ascii="Arial" w:hAnsi="Arial" w:cs="Arial"/>
                <w:kern w:val="2"/>
                <w:sz w:val="18"/>
                <w:szCs w:val="18"/>
              </w:rPr>
              <w:t>Prizadevanja za razvoj človeških virov</w:t>
            </w:r>
            <w:r w:rsidR="00677D21">
              <w:rPr>
                <w:rFonts w:ascii="Arial" w:hAnsi="Arial" w:cs="Arial"/>
                <w:kern w:val="2"/>
                <w:sz w:val="18"/>
                <w:szCs w:val="18"/>
              </w:rPr>
              <w:t>.</w:t>
            </w:r>
          </w:p>
        </w:tc>
        <w:tc>
          <w:tcPr>
            <w:tcW w:w="1219" w:type="dxa"/>
            <w:shd w:val="clear" w:color="auto" w:fill="auto"/>
            <w:vAlign w:val="center"/>
          </w:tcPr>
          <w:p w14:paraId="2C0DB3AA"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850" w:type="dxa"/>
            <w:shd w:val="clear" w:color="auto" w:fill="auto"/>
            <w:vAlign w:val="center"/>
          </w:tcPr>
          <w:p w14:paraId="24B2464B"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X</w:t>
            </w:r>
          </w:p>
        </w:tc>
        <w:tc>
          <w:tcPr>
            <w:tcW w:w="993" w:type="dxa"/>
            <w:shd w:val="clear" w:color="auto" w:fill="auto"/>
            <w:vAlign w:val="center"/>
          </w:tcPr>
          <w:p w14:paraId="663F744D" w14:textId="77777777" w:rsidR="00C84E83" w:rsidRPr="00B277EC" w:rsidRDefault="00C84E83" w:rsidP="00B277EC">
            <w:pPr>
              <w:spacing w:after="0" w:line="240" w:lineRule="auto"/>
              <w:jc w:val="center"/>
              <w:rPr>
                <w:rFonts w:ascii="Arial" w:hAnsi="Arial" w:cs="Arial"/>
                <w:kern w:val="2"/>
                <w:sz w:val="18"/>
                <w:szCs w:val="18"/>
              </w:rPr>
            </w:pPr>
          </w:p>
        </w:tc>
        <w:tc>
          <w:tcPr>
            <w:tcW w:w="1275" w:type="dxa"/>
            <w:shd w:val="clear" w:color="auto" w:fill="auto"/>
            <w:vAlign w:val="center"/>
          </w:tcPr>
          <w:p w14:paraId="2B5D8BA2" w14:textId="77777777" w:rsidR="00C84E83" w:rsidRPr="00B277EC" w:rsidRDefault="00C84E83" w:rsidP="00B277EC">
            <w:pPr>
              <w:spacing w:after="0" w:line="240" w:lineRule="auto"/>
              <w:jc w:val="center"/>
              <w:rPr>
                <w:rFonts w:ascii="Arial" w:hAnsi="Arial" w:cs="Arial"/>
                <w:kern w:val="2"/>
                <w:sz w:val="18"/>
                <w:szCs w:val="18"/>
              </w:rPr>
            </w:pPr>
          </w:p>
        </w:tc>
        <w:tc>
          <w:tcPr>
            <w:tcW w:w="3686" w:type="dxa"/>
            <w:shd w:val="clear" w:color="auto" w:fill="auto"/>
            <w:vAlign w:val="center"/>
          </w:tcPr>
          <w:p w14:paraId="3EC2A1A4" w14:textId="77777777" w:rsidR="00C84E83" w:rsidRPr="00B277EC" w:rsidRDefault="00C84E83" w:rsidP="00B277EC">
            <w:pPr>
              <w:spacing w:after="0" w:line="240" w:lineRule="auto"/>
              <w:rPr>
                <w:rFonts w:ascii="Arial" w:hAnsi="Arial" w:cs="Arial"/>
                <w:kern w:val="2"/>
                <w:sz w:val="18"/>
                <w:szCs w:val="18"/>
              </w:rPr>
            </w:pPr>
          </w:p>
          <w:p w14:paraId="4BBFD79C" w14:textId="77777777"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Dokument o vzpostavitvi nacionalne mreže</w:t>
            </w:r>
          </w:p>
          <w:p w14:paraId="19BF5D02" w14:textId="4AE098E9"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forenzičnih toksikoloških laboratorijev</w:t>
            </w:r>
            <w:r w:rsidR="00677D21">
              <w:rPr>
                <w:rFonts w:ascii="Arial" w:hAnsi="Arial" w:cs="Arial"/>
                <w:kern w:val="2"/>
                <w:sz w:val="18"/>
                <w:szCs w:val="18"/>
              </w:rPr>
              <w:t>.</w:t>
            </w:r>
          </w:p>
          <w:p w14:paraId="5D5FC754" w14:textId="77777777" w:rsidR="00C84E83" w:rsidRPr="00B277EC" w:rsidRDefault="00C84E83" w:rsidP="00B277EC">
            <w:pPr>
              <w:spacing w:after="0" w:line="240" w:lineRule="auto"/>
              <w:jc w:val="center"/>
              <w:rPr>
                <w:rFonts w:ascii="Arial" w:hAnsi="Arial" w:cs="Arial"/>
                <w:kern w:val="2"/>
                <w:sz w:val="18"/>
                <w:szCs w:val="18"/>
              </w:rPr>
            </w:pPr>
          </w:p>
          <w:p w14:paraId="3E6EC4CC" w14:textId="2556EED9" w:rsidR="00C84E83" w:rsidRPr="00B277EC" w:rsidRDefault="00C84E83" w:rsidP="00B277EC">
            <w:pPr>
              <w:spacing w:after="0" w:line="240" w:lineRule="auto"/>
              <w:jc w:val="center"/>
              <w:rPr>
                <w:rFonts w:ascii="Arial" w:hAnsi="Arial" w:cs="Arial"/>
                <w:kern w:val="2"/>
                <w:sz w:val="18"/>
                <w:szCs w:val="18"/>
              </w:rPr>
            </w:pPr>
            <w:r w:rsidRPr="00B277EC">
              <w:rPr>
                <w:rFonts w:ascii="Arial" w:hAnsi="Arial" w:cs="Arial"/>
                <w:kern w:val="2"/>
                <w:sz w:val="18"/>
                <w:szCs w:val="18"/>
              </w:rPr>
              <w:t>Ustrezne strukturne in kadrovske prilagoditve</w:t>
            </w:r>
            <w:r w:rsidR="00677D21">
              <w:rPr>
                <w:rFonts w:ascii="Arial" w:hAnsi="Arial" w:cs="Arial"/>
                <w:kern w:val="2"/>
                <w:sz w:val="18"/>
                <w:szCs w:val="18"/>
              </w:rPr>
              <w:t>.</w:t>
            </w:r>
          </w:p>
        </w:tc>
        <w:tc>
          <w:tcPr>
            <w:tcW w:w="1669" w:type="dxa"/>
            <w:shd w:val="clear" w:color="auto" w:fill="auto"/>
            <w:vAlign w:val="center"/>
          </w:tcPr>
          <w:p w14:paraId="1DFF787E" w14:textId="0239B875" w:rsidR="008B22F3" w:rsidRDefault="00FD10CF" w:rsidP="008B22F3">
            <w:pPr>
              <w:spacing w:after="0" w:line="240" w:lineRule="auto"/>
              <w:jc w:val="center"/>
              <w:rPr>
                <w:rFonts w:ascii="Arial" w:hAnsi="Arial" w:cs="Arial"/>
                <w:b/>
                <w:bCs/>
                <w:kern w:val="2"/>
                <w:sz w:val="18"/>
                <w:szCs w:val="18"/>
              </w:rPr>
            </w:pPr>
            <w:r>
              <w:rPr>
                <w:rFonts w:ascii="Arial" w:hAnsi="Arial" w:cs="Arial"/>
                <w:b/>
                <w:bCs/>
                <w:kern w:val="2"/>
                <w:sz w:val="18"/>
                <w:szCs w:val="18"/>
              </w:rPr>
              <w:t>NIJZ</w:t>
            </w:r>
          </w:p>
          <w:p w14:paraId="5A0DFD10" w14:textId="77777777" w:rsidR="008B22F3" w:rsidRDefault="008B22F3" w:rsidP="008B22F3">
            <w:pPr>
              <w:spacing w:after="0" w:line="240" w:lineRule="auto"/>
              <w:jc w:val="center"/>
              <w:rPr>
                <w:rFonts w:ascii="Arial" w:hAnsi="Arial" w:cs="Arial"/>
                <w:b/>
                <w:bCs/>
                <w:kern w:val="2"/>
                <w:sz w:val="18"/>
                <w:szCs w:val="18"/>
              </w:rPr>
            </w:pPr>
          </w:p>
          <w:p w14:paraId="3A809370" w14:textId="6CBE429A" w:rsidR="00C84E83" w:rsidRPr="00B277EC" w:rsidRDefault="00C84E83" w:rsidP="008B22F3">
            <w:pPr>
              <w:spacing w:after="0" w:line="240" w:lineRule="auto"/>
              <w:jc w:val="center"/>
              <w:rPr>
                <w:rFonts w:ascii="Arial" w:eastAsia="Arial" w:hAnsi="Arial" w:cs="Arial"/>
                <w:kern w:val="2"/>
                <w:sz w:val="18"/>
                <w:szCs w:val="18"/>
              </w:rPr>
            </w:pPr>
            <w:r w:rsidRPr="00B277EC">
              <w:rPr>
                <w:rFonts w:ascii="Arial" w:hAnsi="Arial" w:cs="Arial"/>
                <w:b/>
                <w:bCs/>
                <w:kern w:val="2"/>
                <w:sz w:val="18"/>
                <w:szCs w:val="18"/>
              </w:rPr>
              <w:t xml:space="preserve"> </w:t>
            </w:r>
            <w:r w:rsidRPr="00B277EC">
              <w:rPr>
                <w:rFonts w:ascii="Arial" w:hAnsi="Arial" w:cs="Arial"/>
                <w:kern w:val="2"/>
                <w:sz w:val="18"/>
                <w:szCs w:val="18"/>
              </w:rPr>
              <w:t>MZ</w:t>
            </w:r>
          </w:p>
        </w:tc>
      </w:tr>
    </w:tbl>
    <w:p w14:paraId="604675ED" w14:textId="77777777" w:rsidR="00C84E83" w:rsidRPr="00C84E83" w:rsidRDefault="00C84E83" w:rsidP="00C84E83">
      <w:pPr>
        <w:spacing w:after="160" w:line="259" w:lineRule="auto"/>
      </w:pPr>
    </w:p>
    <w:p w14:paraId="0A26E1A3" w14:textId="77777777" w:rsidR="00C84E83" w:rsidRDefault="00C84E83" w:rsidP="00C84E83">
      <w:pPr>
        <w:spacing w:after="160" w:line="259" w:lineRule="auto"/>
        <w:rPr>
          <w:rFonts w:ascii="Arial" w:eastAsia="Arial" w:hAnsi="Arial"/>
          <w:sz w:val="18"/>
        </w:rPr>
      </w:pPr>
    </w:p>
    <w:p w14:paraId="10AAEA35" w14:textId="77777777" w:rsidR="00140FFC" w:rsidRDefault="00140FFC" w:rsidP="00C84E83">
      <w:pPr>
        <w:spacing w:after="160" w:line="259" w:lineRule="auto"/>
        <w:rPr>
          <w:rFonts w:ascii="Arial" w:eastAsia="Arial" w:hAnsi="Arial"/>
          <w:sz w:val="18"/>
        </w:rPr>
      </w:pPr>
    </w:p>
    <w:p w14:paraId="07E7AB61" w14:textId="77777777" w:rsidR="00140FFC" w:rsidRDefault="00140FFC" w:rsidP="00C84E83">
      <w:pPr>
        <w:spacing w:after="160" w:line="259" w:lineRule="auto"/>
        <w:rPr>
          <w:rFonts w:ascii="Arial" w:eastAsia="Arial" w:hAnsi="Arial"/>
          <w:sz w:val="18"/>
        </w:rPr>
      </w:pPr>
    </w:p>
    <w:p w14:paraId="5DA65D96" w14:textId="77777777" w:rsidR="00140FFC" w:rsidRPr="00C84E83" w:rsidRDefault="00140FFC" w:rsidP="00C84E83">
      <w:pPr>
        <w:spacing w:after="160" w:line="259" w:lineRule="auto"/>
        <w:rPr>
          <w:rFonts w:ascii="Calibri Light" w:eastAsia="Arial" w:hAnsi="Calibri Light"/>
          <w:b/>
          <w:color w:val="000000"/>
          <w:sz w:val="24"/>
          <w:szCs w:val="32"/>
        </w:rPr>
      </w:pPr>
    </w:p>
    <w:p w14:paraId="526129EB" w14:textId="77777777" w:rsidR="00C84E83" w:rsidRPr="00C84E83" w:rsidRDefault="00C84E83" w:rsidP="002344FD">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Mednarodno sodelovanje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937"/>
        <w:gridCol w:w="1242"/>
        <w:gridCol w:w="850"/>
        <w:gridCol w:w="993"/>
        <w:gridCol w:w="1275"/>
        <w:gridCol w:w="3686"/>
        <w:gridCol w:w="1669"/>
      </w:tblGrid>
      <w:tr w:rsidR="00C84E83" w:rsidRPr="00C84E83" w14:paraId="205CD33F" w14:textId="77777777" w:rsidTr="00C84E83">
        <w:trPr>
          <w:trHeight w:val="709"/>
        </w:trPr>
        <w:tc>
          <w:tcPr>
            <w:tcW w:w="13855" w:type="dxa"/>
            <w:gridSpan w:val="8"/>
            <w:shd w:val="clear" w:color="auto" w:fill="BFBFBF"/>
            <w:vAlign w:val="center"/>
          </w:tcPr>
          <w:p w14:paraId="749201D2"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Poglavje iz strategije: Mednarodno sodelovanje</w:t>
            </w:r>
          </w:p>
        </w:tc>
      </w:tr>
      <w:tr w:rsidR="00C84E83" w:rsidRPr="00C84E83" w14:paraId="70C7FFD2" w14:textId="77777777" w:rsidTr="00B277EC">
        <w:trPr>
          <w:trHeight w:val="458"/>
        </w:trPr>
        <w:tc>
          <w:tcPr>
            <w:tcW w:w="2203" w:type="dxa"/>
            <w:vMerge w:val="restart"/>
            <w:shd w:val="clear" w:color="auto" w:fill="auto"/>
            <w:vAlign w:val="center"/>
          </w:tcPr>
          <w:p w14:paraId="2420D867" w14:textId="00BAEB88"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937" w:type="dxa"/>
            <w:vMerge w:val="restart"/>
            <w:shd w:val="clear" w:color="auto" w:fill="auto"/>
            <w:vAlign w:val="center"/>
          </w:tcPr>
          <w:p w14:paraId="1B1AA9F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360" w:type="dxa"/>
            <w:gridSpan w:val="4"/>
            <w:shd w:val="clear" w:color="auto" w:fill="auto"/>
            <w:vAlign w:val="center"/>
          </w:tcPr>
          <w:p w14:paraId="68F6DADE" w14:textId="1DEA7DED"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686" w:type="dxa"/>
            <w:vMerge w:val="restart"/>
            <w:shd w:val="clear" w:color="auto" w:fill="auto"/>
            <w:vAlign w:val="center"/>
          </w:tcPr>
          <w:p w14:paraId="61375FB2"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245F22D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6616D4BE" w14:textId="77777777" w:rsidTr="00B277EC">
        <w:trPr>
          <w:trHeight w:val="457"/>
        </w:trPr>
        <w:tc>
          <w:tcPr>
            <w:tcW w:w="2203" w:type="dxa"/>
            <w:vMerge/>
            <w:vAlign w:val="center"/>
          </w:tcPr>
          <w:p w14:paraId="43AE0F34"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937" w:type="dxa"/>
            <w:vMerge/>
            <w:vAlign w:val="center"/>
          </w:tcPr>
          <w:p w14:paraId="078A17BC"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242" w:type="dxa"/>
            <w:shd w:val="clear" w:color="auto" w:fill="auto"/>
            <w:vAlign w:val="center"/>
          </w:tcPr>
          <w:p w14:paraId="57BD329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104B3DB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318ACA4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275" w:type="dxa"/>
            <w:vAlign w:val="center"/>
          </w:tcPr>
          <w:p w14:paraId="347DEB5E" w14:textId="47EDA572"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686" w:type="dxa"/>
            <w:vMerge/>
            <w:vAlign w:val="center"/>
          </w:tcPr>
          <w:p w14:paraId="5DBB4120"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3BE4981"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42D90556" w14:textId="77777777" w:rsidTr="00B277EC">
        <w:trPr>
          <w:trHeight w:val="457"/>
        </w:trPr>
        <w:tc>
          <w:tcPr>
            <w:tcW w:w="2203" w:type="dxa"/>
            <w:shd w:val="clear" w:color="auto" w:fill="auto"/>
            <w:vAlign w:val="center"/>
          </w:tcPr>
          <w:p w14:paraId="14EC7908"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Sodelovanje RS v institucijah EU</w:t>
            </w:r>
          </w:p>
          <w:p w14:paraId="4EEBF2FC" w14:textId="77777777" w:rsidR="00C84E83" w:rsidRPr="00C84E83" w:rsidRDefault="00C84E83" w:rsidP="00C84E83">
            <w:pPr>
              <w:spacing w:after="0" w:line="240" w:lineRule="auto"/>
              <w:jc w:val="center"/>
              <w:rPr>
                <w:rFonts w:ascii="Arial" w:eastAsia="Arial" w:hAnsi="Arial" w:cs="Arial"/>
                <w:b/>
                <w:sz w:val="20"/>
                <w:szCs w:val="20"/>
              </w:rPr>
            </w:pPr>
          </w:p>
        </w:tc>
        <w:tc>
          <w:tcPr>
            <w:tcW w:w="1937" w:type="dxa"/>
            <w:shd w:val="clear" w:color="auto" w:fill="auto"/>
            <w:vAlign w:val="center"/>
          </w:tcPr>
          <w:p w14:paraId="4CD58789" w14:textId="160781CF"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 xml:space="preserve">Aktivna udeležba v vseh telesih EU, ki delujejo na področju drog (Evropska komisija, </w:t>
            </w:r>
            <w:r w:rsidR="008B22F3">
              <w:rPr>
                <w:rFonts w:ascii="Arial" w:eastAsia="Arial" w:hAnsi="Arial" w:cs="Arial"/>
                <w:sz w:val="18"/>
              </w:rPr>
              <w:t>h</w:t>
            </w:r>
            <w:r w:rsidRPr="00C84E83">
              <w:rPr>
                <w:rFonts w:ascii="Arial" w:eastAsia="Arial" w:hAnsi="Arial" w:cs="Arial"/>
                <w:sz w:val="18"/>
              </w:rPr>
              <w:t>orizontalna delovna skupina za droge, EUROPOL, Evropski center za droge in zasvojenosti</w:t>
            </w:r>
            <w:r w:rsidR="008B22F3">
              <w:rPr>
                <w:rFonts w:ascii="Arial" w:eastAsia="Arial" w:hAnsi="Arial" w:cs="Arial"/>
                <w:sz w:val="18"/>
              </w:rPr>
              <w:t>,</w:t>
            </w:r>
            <w:r w:rsidRPr="00C84E83">
              <w:rPr>
                <w:rFonts w:ascii="Arial" w:eastAsia="Arial" w:hAnsi="Arial" w:cs="Arial"/>
                <w:sz w:val="18"/>
              </w:rPr>
              <w:t xml:space="preserve"> Agencij</w:t>
            </w:r>
            <w:r w:rsidR="008B22F3">
              <w:rPr>
                <w:rFonts w:ascii="Arial" w:eastAsia="Arial" w:hAnsi="Arial" w:cs="Arial"/>
                <w:sz w:val="18"/>
              </w:rPr>
              <w:t>a</w:t>
            </w:r>
            <w:r w:rsidRPr="00C84E83">
              <w:rPr>
                <w:rFonts w:ascii="Arial" w:eastAsia="Arial" w:hAnsi="Arial" w:cs="Arial"/>
                <w:sz w:val="18"/>
              </w:rPr>
              <w:t xml:space="preserve"> EU za droge)</w:t>
            </w:r>
            <w:r w:rsidR="008B22F3">
              <w:rPr>
                <w:rFonts w:ascii="Arial" w:eastAsia="Arial" w:hAnsi="Arial" w:cs="Arial"/>
                <w:sz w:val="18"/>
              </w:rPr>
              <w:t>.</w:t>
            </w:r>
            <w:r w:rsidRPr="00C84E83">
              <w:rPr>
                <w:rFonts w:ascii="Arial" w:eastAsia="Arial" w:hAnsi="Arial" w:cs="Arial"/>
                <w:sz w:val="18"/>
              </w:rPr>
              <w:t xml:space="preserve"> </w:t>
            </w:r>
          </w:p>
          <w:p w14:paraId="36BD7261" w14:textId="77777777" w:rsidR="00C84E83" w:rsidRPr="00C84E83" w:rsidRDefault="00C84E83" w:rsidP="00C84E83">
            <w:pPr>
              <w:spacing w:after="0" w:line="240" w:lineRule="auto"/>
              <w:jc w:val="center"/>
              <w:rPr>
                <w:rFonts w:ascii="Arial" w:eastAsia="Arial" w:hAnsi="Arial" w:cs="Arial"/>
                <w:sz w:val="18"/>
              </w:rPr>
            </w:pPr>
          </w:p>
          <w:p w14:paraId="1CD9C463" w14:textId="535453B4"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Aktivna udeležba v diskusijah na ravni EU</w:t>
            </w:r>
            <w:r w:rsidR="008B22F3">
              <w:rPr>
                <w:rFonts w:ascii="Arial" w:eastAsia="Arial" w:hAnsi="Arial" w:cs="Arial"/>
                <w:sz w:val="18"/>
              </w:rPr>
              <w:t>.</w:t>
            </w:r>
          </w:p>
        </w:tc>
        <w:tc>
          <w:tcPr>
            <w:tcW w:w="1242" w:type="dxa"/>
            <w:shd w:val="clear" w:color="auto" w:fill="auto"/>
            <w:vAlign w:val="center"/>
          </w:tcPr>
          <w:p w14:paraId="694FD8F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37425A43"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078D857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275" w:type="dxa"/>
            <w:vAlign w:val="center"/>
          </w:tcPr>
          <w:p w14:paraId="5B4631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3686" w:type="dxa"/>
            <w:shd w:val="clear" w:color="auto" w:fill="auto"/>
            <w:vAlign w:val="center"/>
          </w:tcPr>
          <w:p w14:paraId="2EDB2F60" w14:textId="18B0F8AF"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Poročila</w:t>
            </w:r>
            <w:r w:rsidR="008B22F3">
              <w:rPr>
                <w:rFonts w:ascii="Arial" w:eastAsia="Arial" w:hAnsi="Arial" w:cs="Arial"/>
                <w:sz w:val="18"/>
              </w:rPr>
              <w:t>.</w:t>
            </w:r>
          </w:p>
          <w:p w14:paraId="29B53D49" w14:textId="77777777" w:rsidR="00C84E83" w:rsidRPr="00C84E83" w:rsidRDefault="00C84E83" w:rsidP="00C84E83">
            <w:pPr>
              <w:spacing w:after="0" w:line="240" w:lineRule="auto"/>
              <w:jc w:val="center"/>
              <w:rPr>
                <w:rFonts w:ascii="Arial" w:eastAsia="Arial" w:hAnsi="Arial" w:cs="Arial"/>
                <w:sz w:val="18"/>
              </w:rPr>
            </w:pPr>
          </w:p>
          <w:p w14:paraId="28FCD0F8" w14:textId="584102F3"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Široko sodelovanje politike in stroke pri oblikovanju mnenj za EU</w:t>
            </w:r>
            <w:r w:rsidR="008B22F3">
              <w:rPr>
                <w:rFonts w:ascii="Arial" w:eastAsia="Arial" w:hAnsi="Arial" w:cs="Arial"/>
                <w:sz w:val="18"/>
              </w:rPr>
              <w:t>.</w:t>
            </w:r>
          </w:p>
          <w:p w14:paraId="05E97D75" w14:textId="77777777" w:rsidR="00C84E83" w:rsidRPr="00C84E83" w:rsidRDefault="00C84E83" w:rsidP="00C84E83">
            <w:pPr>
              <w:spacing w:after="0" w:line="240" w:lineRule="auto"/>
              <w:jc w:val="center"/>
              <w:rPr>
                <w:rFonts w:ascii="Arial" w:eastAsia="Arial" w:hAnsi="Arial" w:cs="Arial"/>
                <w:sz w:val="18"/>
              </w:rPr>
            </w:pPr>
          </w:p>
          <w:p w14:paraId="697EB04B" w14:textId="0DA3705F"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 xml:space="preserve">Umeščanje problematike prepovedanih drog in zasvojenosti ter alkohola v programe EU </w:t>
            </w:r>
            <w:r w:rsidR="008B22F3">
              <w:rPr>
                <w:rFonts w:ascii="Arial" w:eastAsia="Arial" w:hAnsi="Arial" w:cs="Arial"/>
                <w:sz w:val="18"/>
              </w:rPr>
              <w:t>»</w:t>
            </w:r>
            <w:r w:rsidRPr="00C84E83">
              <w:rPr>
                <w:rFonts w:ascii="Arial" w:eastAsia="Arial" w:hAnsi="Arial" w:cs="Arial"/>
                <w:sz w:val="18"/>
              </w:rPr>
              <w:t>4 Health</w:t>
            </w:r>
            <w:r w:rsidR="008B22F3">
              <w:rPr>
                <w:rFonts w:ascii="Arial" w:eastAsia="Arial" w:hAnsi="Arial" w:cs="Arial"/>
                <w:sz w:val="18"/>
              </w:rPr>
              <w:t>«.</w:t>
            </w:r>
          </w:p>
          <w:p w14:paraId="3C3E0F54" w14:textId="77777777" w:rsidR="00C84E83" w:rsidRPr="00C84E83" w:rsidRDefault="00C84E83" w:rsidP="00C84E83">
            <w:pPr>
              <w:spacing w:after="0" w:line="240" w:lineRule="auto"/>
              <w:jc w:val="both"/>
              <w:rPr>
                <w:rFonts w:ascii="Arial" w:eastAsia="Arial" w:hAnsi="Arial" w:cs="Arial"/>
                <w:b/>
                <w:sz w:val="20"/>
                <w:szCs w:val="20"/>
              </w:rPr>
            </w:pPr>
          </w:p>
        </w:tc>
        <w:tc>
          <w:tcPr>
            <w:tcW w:w="1669" w:type="dxa"/>
            <w:shd w:val="clear" w:color="auto" w:fill="auto"/>
            <w:vAlign w:val="center"/>
          </w:tcPr>
          <w:p w14:paraId="33DEDA70" w14:textId="77777777"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b/>
                <w:sz w:val="18"/>
              </w:rPr>
              <w:t>Komisija Vlade RS za droge in MZ</w:t>
            </w:r>
          </w:p>
          <w:p w14:paraId="076EDB20" w14:textId="77777777" w:rsidR="00C84E83" w:rsidRPr="00C84E83" w:rsidRDefault="00C84E83" w:rsidP="00C84E83">
            <w:pPr>
              <w:spacing w:after="0" w:line="240" w:lineRule="auto"/>
              <w:jc w:val="both"/>
              <w:rPr>
                <w:rFonts w:ascii="Arial" w:eastAsia="Arial" w:hAnsi="Arial" w:cs="Arial"/>
                <w:i/>
                <w:sz w:val="18"/>
              </w:rPr>
            </w:pPr>
          </w:p>
        </w:tc>
      </w:tr>
      <w:tr w:rsidR="00C84E83" w:rsidRPr="00C84E83" w14:paraId="47A333BF" w14:textId="77777777" w:rsidTr="00B277EC">
        <w:trPr>
          <w:trHeight w:val="457"/>
        </w:trPr>
        <w:tc>
          <w:tcPr>
            <w:tcW w:w="2203" w:type="dxa"/>
            <w:shd w:val="clear" w:color="auto" w:fill="auto"/>
            <w:vAlign w:val="center"/>
          </w:tcPr>
          <w:p w14:paraId="1AAE7C40"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Sodelovanje RS v telesih OZN</w:t>
            </w:r>
          </w:p>
        </w:tc>
        <w:tc>
          <w:tcPr>
            <w:tcW w:w="1937" w:type="dxa"/>
            <w:shd w:val="clear" w:color="auto" w:fill="auto"/>
            <w:vAlign w:val="center"/>
          </w:tcPr>
          <w:p w14:paraId="32E16C15" w14:textId="651C0FF5"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Aktivna udeležba na zasedanjih Komisije OZN za droge in Svetovne zdravstvene organizacije</w:t>
            </w:r>
            <w:r w:rsidR="008B22F3">
              <w:rPr>
                <w:rFonts w:ascii="Arial" w:eastAsia="Arial" w:hAnsi="Arial" w:cs="Arial"/>
                <w:sz w:val="18"/>
              </w:rPr>
              <w:t>.</w:t>
            </w:r>
          </w:p>
        </w:tc>
        <w:tc>
          <w:tcPr>
            <w:tcW w:w="1242" w:type="dxa"/>
            <w:shd w:val="clear" w:color="auto" w:fill="auto"/>
            <w:vAlign w:val="center"/>
          </w:tcPr>
          <w:p w14:paraId="0CFC2A63"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40F2D9C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3F98870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275" w:type="dxa"/>
            <w:vAlign w:val="center"/>
          </w:tcPr>
          <w:p w14:paraId="5980B6B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3686" w:type="dxa"/>
            <w:shd w:val="clear" w:color="auto" w:fill="auto"/>
            <w:vAlign w:val="center"/>
          </w:tcPr>
          <w:p w14:paraId="39EE5389" w14:textId="390B9DC5" w:rsidR="00C84E83" w:rsidRPr="00C84E83" w:rsidRDefault="00C84E83" w:rsidP="008B22F3">
            <w:pPr>
              <w:spacing w:after="0" w:line="240" w:lineRule="auto"/>
              <w:jc w:val="center"/>
              <w:rPr>
                <w:rFonts w:ascii="Arial" w:eastAsia="Arial" w:hAnsi="Arial" w:cs="Arial"/>
                <w:sz w:val="18"/>
              </w:rPr>
            </w:pPr>
            <w:r w:rsidRPr="00C84E83">
              <w:rPr>
                <w:rFonts w:ascii="Arial" w:eastAsia="Arial" w:hAnsi="Arial" w:cs="Arial"/>
                <w:sz w:val="18"/>
              </w:rPr>
              <w:t xml:space="preserve">Promocija stališč RS v </w:t>
            </w:r>
            <w:r w:rsidR="008B22F3">
              <w:rPr>
                <w:rFonts w:ascii="Arial" w:eastAsia="Arial" w:hAnsi="Arial" w:cs="Arial"/>
                <w:sz w:val="18"/>
              </w:rPr>
              <w:t>telesi</w:t>
            </w:r>
            <w:r w:rsidR="008B22F3" w:rsidRPr="00C84E83">
              <w:rPr>
                <w:rFonts w:ascii="Arial" w:eastAsia="Arial" w:hAnsi="Arial" w:cs="Arial"/>
                <w:sz w:val="18"/>
              </w:rPr>
              <w:t xml:space="preserve">h </w:t>
            </w:r>
            <w:r w:rsidRPr="00C84E83">
              <w:rPr>
                <w:rFonts w:ascii="Arial" w:eastAsia="Arial" w:hAnsi="Arial" w:cs="Arial"/>
                <w:sz w:val="18"/>
              </w:rPr>
              <w:t>OZN</w:t>
            </w:r>
            <w:r w:rsidR="008B22F3">
              <w:rPr>
                <w:rFonts w:ascii="Arial" w:eastAsia="Arial" w:hAnsi="Arial" w:cs="Arial"/>
                <w:sz w:val="18"/>
              </w:rPr>
              <w:t>.</w:t>
            </w:r>
          </w:p>
        </w:tc>
        <w:tc>
          <w:tcPr>
            <w:tcW w:w="1669" w:type="dxa"/>
            <w:shd w:val="clear" w:color="auto" w:fill="auto"/>
            <w:vAlign w:val="center"/>
          </w:tcPr>
          <w:p w14:paraId="07078C6F"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Komisija Vlade RS za droge in MZ</w:t>
            </w:r>
          </w:p>
        </w:tc>
      </w:tr>
      <w:tr w:rsidR="00C84E83" w:rsidRPr="00C84E83" w14:paraId="522EE216" w14:textId="77777777" w:rsidTr="00B277EC">
        <w:trPr>
          <w:trHeight w:val="457"/>
        </w:trPr>
        <w:tc>
          <w:tcPr>
            <w:tcW w:w="2203" w:type="dxa"/>
            <w:shd w:val="clear" w:color="auto" w:fill="auto"/>
            <w:vAlign w:val="center"/>
          </w:tcPr>
          <w:p w14:paraId="5B0513C8"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Sodelovanje RS v telesih Sveta Evrope</w:t>
            </w:r>
          </w:p>
        </w:tc>
        <w:tc>
          <w:tcPr>
            <w:tcW w:w="1937" w:type="dxa"/>
            <w:shd w:val="clear" w:color="auto" w:fill="auto"/>
            <w:vAlign w:val="center"/>
          </w:tcPr>
          <w:p w14:paraId="6CD4C0FC" w14:textId="009D159B"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Aktivno sodelovanje v Pompidoujevi skupini</w:t>
            </w:r>
            <w:r w:rsidR="008B22F3">
              <w:rPr>
                <w:rFonts w:ascii="Arial" w:eastAsia="Arial" w:hAnsi="Arial" w:cs="Arial"/>
                <w:sz w:val="18"/>
              </w:rPr>
              <w:t>.</w:t>
            </w:r>
            <w:r w:rsidRPr="00C84E83">
              <w:rPr>
                <w:rFonts w:ascii="Arial" w:eastAsia="Arial" w:hAnsi="Arial" w:cs="Arial"/>
                <w:sz w:val="18"/>
              </w:rPr>
              <w:t xml:space="preserve"> </w:t>
            </w:r>
          </w:p>
        </w:tc>
        <w:tc>
          <w:tcPr>
            <w:tcW w:w="1242" w:type="dxa"/>
            <w:shd w:val="clear" w:color="auto" w:fill="auto"/>
            <w:vAlign w:val="center"/>
          </w:tcPr>
          <w:p w14:paraId="38FC81E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4A0F51CE"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48C2271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275" w:type="dxa"/>
            <w:vAlign w:val="center"/>
          </w:tcPr>
          <w:p w14:paraId="5B62CD1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3686" w:type="dxa"/>
            <w:shd w:val="clear" w:color="auto" w:fill="auto"/>
            <w:vAlign w:val="center"/>
          </w:tcPr>
          <w:p w14:paraId="7861B6A0" w14:textId="3B74AD7F"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Diskusijski sestanki na posamezno temo</w:t>
            </w:r>
            <w:r w:rsidR="008B22F3">
              <w:rPr>
                <w:rFonts w:ascii="Arial" w:eastAsia="Arial" w:hAnsi="Arial" w:cs="Arial"/>
                <w:sz w:val="18"/>
              </w:rPr>
              <w:t>.</w:t>
            </w:r>
          </w:p>
          <w:p w14:paraId="57A813D5" w14:textId="77777777" w:rsidR="00C84E83" w:rsidRPr="00C84E83" w:rsidRDefault="00C84E83" w:rsidP="00C84E83">
            <w:pPr>
              <w:spacing w:after="0" w:line="240" w:lineRule="auto"/>
              <w:jc w:val="center"/>
              <w:rPr>
                <w:rFonts w:ascii="Arial" w:eastAsia="Arial" w:hAnsi="Arial" w:cs="Arial"/>
                <w:sz w:val="18"/>
              </w:rPr>
            </w:pPr>
          </w:p>
          <w:p w14:paraId="660DA805" w14:textId="0630AFD1"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Poročila</w:t>
            </w:r>
            <w:r w:rsidR="008B22F3">
              <w:rPr>
                <w:rFonts w:ascii="Arial" w:eastAsia="Arial" w:hAnsi="Arial" w:cs="Arial"/>
                <w:sz w:val="18"/>
              </w:rPr>
              <w:t>.</w:t>
            </w:r>
          </w:p>
          <w:p w14:paraId="34F3B942" w14:textId="77777777" w:rsidR="00C84E83" w:rsidRPr="00C84E83" w:rsidRDefault="00C84E83" w:rsidP="00C84E83">
            <w:pPr>
              <w:spacing w:after="0" w:line="240" w:lineRule="auto"/>
              <w:jc w:val="center"/>
              <w:rPr>
                <w:rFonts w:ascii="Arial" w:eastAsia="Arial" w:hAnsi="Arial" w:cs="Arial"/>
                <w:sz w:val="18"/>
              </w:rPr>
            </w:pPr>
          </w:p>
          <w:p w14:paraId="0516F2F8" w14:textId="14D58DC4"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Izobraževanja</w:t>
            </w:r>
            <w:r w:rsidR="008B22F3">
              <w:rPr>
                <w:rFonts w:ascii="Arial" w:eastAsia="Arial" w:hAnsi="Arial" w:cs="Arial"/>
                <w:sz w:val="18"/>
              </w:rPr>
              <w:t>.</w:t>
            </w:r>
          </w:p>
        </w:tc>
        <w:tc>
          <w:tcPr>
            <w:tcW w:w="1669" w:type="dxa"/>
            <w:shd w:val="clear" w:color="auto" w:fill="auto"/>
            <w:vAlign w:val="center"/>
          </w:tcPr>
          <w:p w14:paraId="5C73CD56"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Komisija Vlade RS za droge in MZ</w:t>
            </w:r>
          </w:p>
          <w:p w14:paraId="619953C0" w14:textId="77777777" w:rsidR="00C84E83" w:rsidRPr="00C84E83" w:rsidRDefault="00C84E83" w:rsidP="00C84E83">
            <w:pPr>
              <w:spacing w:after="0" w:line="240" w:lineRule="auto"/>
              <w:jc w:val="center"/>
              <w:rPr>
                <w:rFonts w:ascii="Arial" w:eastAsia="Arial" w:hAnsi="Arial" w:cs="Arial"/>
                <w:i/>
                <w:sz w:val="18"/>
              </w:rPr>
            </w:pPr>
          </w:p>
        </w:tc>
      </w:tr>
      <w:tr w:rsidR="00C84E83" w:rsidRPr="00C84E83" w14:paraId="3304F944" w14:textId="77777777" w:rsidTr="00B277EC">
        <w:trPr>
          <w:trHeight w:val="457"/>
        </w:trPr>
        <w:tc>
          <w:tcPr>
            <w:tcW w:w="2203" w:type="dxa"/>
            <w:shd w:val="clear" w:color="auto" w:fill="auto"/>
            <w:vAlign w:val="center"/>
          </w:tcPr>
          <w:p w14:paraId="6BA45110"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Okrepiti delovanje RS v regiji JV Evropa</w:t>
            </w:r>
          </w:p>
          <w:p w14:paraId="19C6C24F" w14:textId="77777777" w:rsidR="00C84E83" w:rsidRPr="00C84E83" w:rsidRDefault="00C84E83" w:rsidP="00C84E83">
            <w:pPr>
              <w:spacing w:after="0" w:line="240" w:lineRule="auto"/>
              <w:jc w:val="center"/>
              <w:rPr>
                <w:rFonts w:ascii="Arial" w:eastAsia="Arial" w:hAnsi="Arial" w:cs="Arial"/>
                <w:b/>
                <w:sz w:val="20"/>
                <w:szCs w:val="20"/>
              </w:rPr>
            </w:pPr>
          </w:p>
        </w:tc>
        <w:tc>
          <w:tcPr>
            <w:tcW w:w="1937" w:type="dxa"/>
            <w:shd w:val="clear" w:color="auto" w:fill="auto"/>
            <w:vAlign w:val="center"/>
          </w:tcPr>
          <w:p w14:paraId="79190EF6" w14:textId="2552887E"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Priprava dvostranskih projektov</w:t>
            </w:r>
            <w:r w:rsidR="008B22F3">
              <w:rPr>
                <w:rFonts w:ascii="Arial" w:eastAsia="Arial" w:hAnsi="Arial" w:cs="Arial"/>
                <w:sz w:val="18"/>
              </w:rPr>
              <w:t>.</w:t>
            </w:r>
          </w:p>
          <w:p w14:paraId="515FF165" w14:textId="77777777" w:rsidR="00C84E83" w:rsidRPr="00C84E83" w:rsidRDefault="00C84E83" w:rsidP="00C84E83">
            <w:pPr>
              <w:spacing w:after="0" w:line="240" w:lineRule="auto"/>
              <w:jc w:val="center"/>
              <w:rPr>
                <w:rFonts w:ascii="Arial" w:eastAsia="Arial" w:hAnsi="Arial" w:cs="Arial"/>
                <w:sz w:val="18"/>
              </w:rPr>
            </w:pPr>
          </w:p>
          <w:p w14:paraId="68BC9D9C" w14:textId="6A4B118E"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Vzpostavljanje povezav na različnih ravneh</w:t>
            </w:r>
            <w:r w:rsidR="008B22F3">
              <w:rPr>
                <w:rFonts w:ascii="Arial" w:eastAsia="Arial" w:hAnsi="Arial" w:cs="Arial"/>
                <w:sz w:val="18"/>
              </w:rPr>
              <w:t>.</w:t>
            </w:r>
          </w:p>
        </w:tc>
        <w:tc>
          <w:tcPr>
            <w:tcW w:w="1242" w:type="dxa"/>
            <w:shd w:val="clear" w:color="auto" w:fill="auto"/>
            <w:vAlign w:val="center"/>
          </w:tcPr>
          <w:p w14:paraId="26F7556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7994CB5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5C4A219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275" w:type="dxa"/>
            <w:vAlign w:val="center"/>
          </w:tcPr>
          <w:p w14:paraId="22F7C59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3686" w:type="dxa"/>
            <w:shd w:val="clear" w:color="auto" w:fill="auto"/>
            <w:vAlign w:val="center"/>
          </w:tcPr>
          <w:p w14:paraId="166532D7" w14:textId="5FAC4B74"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Izvedeni dvostranski projekti</w:t>
            </w:r>
            <w:r w:rsidR="008B22F3">
              <w:rPr>
                <w:rFonts w:ascii="Arial" w:eastAsia="Arial" w:hAnsi="Arial" w:cs="Arial"/>
                <w:sz w:val="18"/>
              </w:rPr>
              <w:t>.</w:t>
            </w:r>
          </w:p>
          <w:p w14:paraId="435C1FEC" w14:textId="77777777" w:rsidR="00C84E83" w:rsidRPr="00C84E83" w:rsidRDefault="00C84E83" w:rsidP="00C84E83">
            <w:pPr>
              <w:spacing w:after="0" w:line="240" w:lineRule="auto"/>
              <w:jc w:val="center"/>
              <w:rPr>
                <w:rFonts w:ascii="Arial" w:eastAsia="Arial" w:hAnsi="Arial" w:cs="Arial"/>
                <w:sz w:val="18"/>
              </w:rPr>
            </w:pPr>
          </w:p>
          <w:p w14:paraId="404174F4" w14:textId="6FD78445"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Razvoj mreže različnih strokovnjakov</w:t>
            </w:r>
            <w:r w:rsidR="008B22F3">
              <w:rPr>
                <w:rFonts w:ascii="Arial" w:eastAsia="Arial" w:hAnsi="Arial" w:cs="Arial"/>
                <w:sz w:val="18"/>
              </w:rPr>
              <w:t>.</w:t>
            </w:r>
          </w:p>
        </w:tc>
        <w:tc>
          <w:tcPr>
            <w:tcW w:w="1669" w:type="dxa"/>
            <w:shd w:val="clear" w:color="auto" w:fill="auto"/>
            <w:vAlign w:val="center"/>
          </w:tcPr>
          <w:p w14:paraId="2A3094C6"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Komisija Vlade RS za droge ter MZ in MZZ</w:t>
            </w:r>
          </w:p>
          <w:p w14:paraId="24C84B7E" w14:textId="77777777" w:rsidR="00C84E83" w:rsidRPr="00C84E83" w:rsidRDefault="00C84E83" w:rsidP="00C84E83">
            <w:pPr>
              <w:spacing w:after="0" w:line="240" w:lineRule="auto"/>
              <w:jc w:val="both"/>
              <w:rPr>
                <w:rFonts w:ascii="Arial" w:eastAsia="Arial" w:hAnsi="Arial" w:cs="Arial"/>
                <w:i/>
                <w:sz w:val="18"/>
              </w:rPr>
            </w:pPr>
          </w:p>
        </w:tc>
      </w:tr>
      <w:tr w:rsidR="00C84E83" w:rsidRPr="00C84E83" w14:paraId="0891AE14" w14:textId="77777777" w:rsidTr="00B277EC">
        <w:trPr>
          <w:trHeight w:val="1766"/>
        </w:trPr>
        <w:tc>
          <w:tcPr>
            <w:tcW w:w="2203" w:type="dxa"/>
            <w:shd w:val="clear" w:color="auto" w:fill="auto"/>
            <w:vAlign w:val="center"/>
          </w:tcPr>
          <w:p w14:paraId="60DB6D08"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Usklajeno in pregledno delovanje predstavnikov RS v mednarodnih organizacijah</w:t>
            </w:r>
          </w:p>
        </w:tc>
        <w:tc>
          <w:tcPr>
            <w:tcW w:w="1937" w:type="dxa"/>
            <w:shd w:val="clear" w:color="auto" w:fill="auto"/>
            <w:vAlign w:val="center"/>
          </w:tcPr>
          <w:p w14:paraId="5CF2C91C" w14:textId="5CED5A60"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Polletni koordinativni sestanki</w:t>
            </w:r>
            <w:r w:rsidR="008B22F3">
              <w:rPr>
                <w:rFonts w:ascii="Arial" w:eastAsia="Arial" w:hAnsi="Arial" w:cs="Arial"/>
                <w:sz w:val="18"/>
              </w:rPr>
              <w:t>.</w:t>
            </w:r>
          </w:p>
        </w:tc>
        <w:tc>
          <w:tcPr>
            <w:tcW w:w="1242" w:type="dxa"/>
            <w:shd w:val="clear" w:color="auto" w:fill="auto"/>
            <w:vAlign w:val="center"/>
          </w:tcPr>
          <w:p w14:paraId="691A2504"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850" w:type="dxa"/>
            <w:shd w:val="clear" w:color="auto" w:fill="auto"/>
            <w:vAlign w:val="center"/>
          </w:tcPr>
          <w:p w14:paraId="2B0AEF3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993" w:type="dxa"/>
            <w:shd w:val="clear" w:color="auto" w:fill="auto"/>
            <w:vAlign w:val="center"/>
          </w:tcPr>
          <w:p w14:paraId="5D88900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1275" w:type="dxa"/>
            <w:vAlign w:val="center"/>
          </w:tcPr>
          <w:p w14:paraId="5B0A8EC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sz w:val="18"/>
              </w:rPr>
              <w:t>X</w:t>
            </w:r>
          </w:p>
        </w:tc>
        <w:tc>
          <w:tcPr>
            <w:tcW w:w="3686" w:type="dxa"/>
            <w:shd w:val="clear" w:color="auto" w:fill="auto"/>
            <w:vAlign w:val="center"/>
          </w:tcPr>
          <w:p w14:paraId="3F1506AB" w14:textId="39FA30D2"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Izvedeni koordinativni sestanki</w:t>
            </w:r>
            <w:r w:rsidR="008B22F3">
              <w:rPr>
                <w:rFonts w:ascii="Arial" w:eastAsia="Arial" w:hAnsi="Arial" w:cs="Arial"/>
                <w:sz w:val="18"/>
              </w:rPr>
              <w:t>.</w:t>
            </w:r>
          </w:p>
          <w:p w14:paraId="24ADB0CE" w14:textId="77777777" w:rsidR="00C84E83" w:rsidRPr="00C84E83" w:rsidRDefault="00C84E83" w:rsidP="00C84E83">
            <w:pPr>
              <w:spacing w:after="0" w:line="240" w:lineRule="auto"/>
              <w:jc w:val="center"/>
              <w:rPr>
                <w:rFonts w:ascii="Arial" w:eastAsia="Arial" w:hAnsi="Arial" w:cs="Arial"/>
                <w:b/>
                <w:sz w:val="20"/>
                <w:szCs w:val="20"/>
              </w:rPr>
            </w:pPr>
          </w:p>
        </w:tc>
        <w:tc>
          <w:tcPr>
            <w:tcW w:w="1669" w:type="dxa"/>
            <w:shd w:val="clear" w:color="auto" w:fill="auto"/>
            <w:vAlign w:val="center"/>
          </w:tcPr>
          <w:p w14:paraId="36648AC8" w14:textId="463D31D2" w:rsidR="00C84E83" w:rsidRP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MZ</w:t>
            </w:r>
          </w:p>
          <w:p w14:paraId="4A2CDA1F" w14:textId="403576E6" w:rsidR="00C84E83" w:rsidRPr="00C84E83" w:rsidRDefault="008B22F3" w:rsidP="00C84E83">
            <w:pPr>
              <w:spacing w:before="240" w:after="0" w:line="240" w:lineRule="auto"/>
              <w:ind w:left="48"/>
              <w:jc w:val="center"/>
              <w:rPr>
                <w:rFonts w:ascii="Arial" w:eastAsia="Arial" w:hAnsi="Arial" w:cs="Arial"/>
                <w:sz w:val="18"/>
              </w:rPr>
            </w:pPr>
            <w:r>
              <w:rPr>
                <w:rFonts w:ascii="Arial" w:eastAsia="Arial" w:hAnsi="Arial" w:cs="Arial"/>
                <w:sz w:val="18"/>
              </w:rPr>
              <w:t>p</w:t>
            </w:r>
            <w:r w:rsidR="00C84E83" w:rsidRPr="00C84E83">
              <w:rPr>
                <w:rFonts w:ascii="Arial" w:eastAsia="Arial" w:hAnsi="Arial" w:cs="Arial"/>
                <w:sz w:val="18"/>
              </w:rPr>
              <w:t>ristojna ministrstva</w:t>
            </w:r>
          </w:p>
          <w:p w14:paraId="35B8AB55" w14:textId="77777777" w:rsidR="00C84E83" w:rsidRPr="00C84E83" w:rsidRDefault="00C84E83" w:rsidP="00C84E83">
            <w:pPr>
              <w:spacing w:after="0" w:line="240" w:lineRule="auto"/>
              <w:jc w:val="center"/>
              <w:rPr>
                <w:rFonts w:ascii="Arial" w:eastAsia="Arial" w:hAnsi="Arial" w:cs="Arial"/>
                <w:i/>
                <w:sz w:val="18"/>
              </w:rPr>
            </w:pPr>
          </w:p>
        </w:tc>
      </w:tr>
    </w:tbl>
    <w:p w14:paraId="57CFF2B5" w14:textId="77777777" w:rsidR="00C84E83" w:rsidRPr="00C84E83" w:rsidRDefault="00C84E83" w:rsidP="00C84E83">
      <w:pPr>
        <w:spacing w:after="160" w:line="259" w:lineRule="auto"/>
        <w:jc w:val="center"/>
        <w:rPr>
          <w:rFonts w:ascii="Arial" w:hAnsi="Arial"/>
          <w:sz w:val="18"/>
        </w:rPr>
      </w:pPr>
    </w:p>
    <w:p w14:paraId="5F9EE17E" w14:textId="77777777" w:rsidR="00C84E83" w:rsidRPr="00C84E83" w:rsidRDefault="00C84E83" w:rsidP="00C84E83">
      <w:pPr>
        <w:spacing w:after="160" w:line="259" w:lineRule="auto"/>
        <w:rPr>
          <w:rFonts w:ascii="Calibri Light" w:eastAsia="Arial" w:hAnsi="Calibri Light"/>
          <w:b/>
          <w:color w:val="000000"/>
          <w:sz w:val="24"/>
          <w:szCs w:val="32"/>
        </w:rPr>
      </w:pPr>
      <w:r w:rsidRPr="00C84E83">
        <w:rPr>
          <w:rFonts w:ascii="Arial" w:eastAsia="Arial" w:hAnsi="Arial"/>
          <w:sz w:val="18"/>
        </w:rPr>
        <w:br w:type="page"/>
      </w:r>
    </w:p>
    <w:p w14:paraId="6D3D9382" w14:textId="5E1F25E0" w:rsidR="00C84E83" w:rsidRPr="00C84E83" w:rsidRDefault="00C84E83" w:rsidP="00140FFC">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 xml:space="preserve">Organizacijski vidik izvajanja nacionalnega programa in </w:t>
      </w:r>
      <w:r w:rsidR="008B22F3">
        <w:rPr>
          <w:rFonts w:ascii="Calibri Light" w:eastAsia="Arial" w:hAnsi="Calibri Light"/>
          <w:b/>
          <w:color w:val="000000"/>
          <w:sz w:val="24"/>
          <w:szCs w:val="32"/>
        </w:rPr>
        <w:t>f</w:t>
      </w:r>
      <w:r w:rsidRPr="00C84E83">
        <w:rPr>
          <w:rFonts w:ascii="Calibri Light" w:eastAsia="Arial" w:hAnsi="Calibri Light"/>
          <w:b/>
          <w:color w:val="000000"/>
          <w:sz w:val="24"/>
          <w:szCs w:val="32"/>
        </w:rPr>
        <w:t>inanciranje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932"/>
        <w:gridCol w:w="1233"/>
        <w:gridCol w:w="854"/>
        <w:gridCol w:w="1007"/>
        <w:gridCol w:w="1403"/>
        <w:gridCol w:w="3549"/>
        <w:gridCol w:w="1664"/>
      </w:tblGrid>
      <w:tr w:rsidR="00C84E83" w:rsidRPr="00C84E83" w14:paraId="3005A7F8" w14:textId="77777777" w:rsidTr="00C84E83">
        <w:trPr>
          <w:trHeight w:val="709"/>
        </w:trPr>
        <w:tc>
          <w:tcPr>
            <w:tcW w:w="13855" w:type="dxa"/>
            <w:gridSpan w:val="8"/>
            <w:tcBorders>
              <w:bottom w:val="single" w:sz="4" w:space="0" w:color="auto"/>
            </w:tcBorders>
            <w:shd w:val="clear" w:color="auto" w:fill="BFBFBF"/>
            <w:vAlign w:val="center"/>
          </w:tcPr>
          <w:p w14:paraId="6E50E247" w14:textId="6BFCF7C9" w:rsidR="00C84E83" w:rsidRPr="00C84E83" w:rsidRDefault="00C84E83" w:rsidP="008B22F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Poglavj</w:t>
            </w:r>
            <w:r w:rsidR="008B22F3">
              <w:rPr>
                <w:rFonts w:ascii="Arial" w:eastAsia="Arial" w:hAnsi="Arial" w:cs="Arial"/>
                <w:b/>
                <w:sz w:val="24"/>
                <w:szCs w:val="24"/>
                <w:lang w:eastAsia="sl-SI"/>
              </w:rPr>
              <w:t>i</w:t>
            </w:r>
            <w:r w:rsidRPr="00C84E83">
              <w:rPr>
                <w:rFonts w:ascii="Arial" w:eastAsia="Arial" w:hAnsi="Arial" w:cs="Arial"/>
                <w:b/>
                <w:sz w:val="24"/>
                <w:szCs w:val="24"/>
                <w:lang w:eastAsia="sl-SI"/>
              </w:rPr>
              <w:t xml:space="preserve"> iz strategije: Organizacijski vidik izvajanja nacionalnega programa in Financiranje</w:t>
            </w:r>
          </w:p>
        </w:tc>
      </w:tr>
      <w:tr w:rsidR="00C84E83" w:rsidRPr="00C84E83" w14:paraId="5ED41B62" w14:textId="77777777" w:rsidTr="00B277EC">
        <w:trPr>
          <w:trHeight w:val="458"/>
        </w:trPr>
        <w:tc>
          <w:tcPr>
            <w:tcW w:w="2213" w:type="dxa"/>
            <w:vMerge w:val="restart"/>
            <w:shd w:val="clear" w:color="auto" w:fill="auto"/>
            <w:vAlign w:val="center"/>
          </w:tcPr>
          <w:p w14:paraId="64099767" w14:textId="62BACC0F"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932" w:type="dxa"/>
            <w:vMerge w:val="restart"/>
            <w:shd w:val="clear" w:color="auto" w:fill="auto"/>
            <w:vAlign w:val="center"/>
          </w:tcPr>
          <w:p w14:paraId="5F02411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497" w:type="dxa"/>
            <w:gridSpan w:val="4"/>
            <w:shd w:val="clear" w:color="auto" w:fill="auto"/>
            <w:vAlign w:val="center"/>
          </w:tcPr>
          <w:p w14:paraId="748877DB" w14:textId="333346F9"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549" w:type="dxa"/>
            <w:vMerge w:val="restart"/>
            <w:shd w:val="clear" w:color="auto" w:fill="auto"/>
            <w:vAlign w:val="center"/>
          </w:tcPr>
          <w:p w14:paraId="326AFE9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4" w:type="dxa"/>
            <w:vMerge w:val="restart"/>
            <w:shd w:val="clear" w:color="auto" w:fill="auto"/>
            <w:vAlign w:val="center"/>
          </w:tcPr>
          <w:p w14:paraId="4DB61F1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67C40C52" w14:textId="77777777" w:rsidTr="00B277EC">
        <w:trPr>
          <w:trHeight w:val="457"/>
        </w:trPr>
        <w:tc>
          <w:tcPr>
            <w:tcW w:w="2213" w:type="dxa"/>
            <w:vMerge/>
            <w:vAlign w:val="center"/>
          </w:tcPr>
          <w:p w14:paraId="0A2B70DF"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932" w:type="dxa"/>
            <w:vMerge/>
            <w:vAlign w:val="center"/>
          </w:tcPr>
          <w:p w14:paraId="3F95CE90"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233" w:type="dxa"/>
            <w:shd w:val="clear" w:color="auto" w:fill="auto"/>
            <w:vAlign w:val="center"/>
          </w:tcPr>
          <w:p w14:paraId="712242F3"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4" w:type="dxa"/>
            <w:shd w:val="clear" w:color="auto" w:fill="auto"/>
            <w:vAlign w:val="center"/>
          </w:tcPr>
          <w:p w14:paraId="4A6F5FE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1007" w:type="dxa"/>
            <w:shd w:val="clear" w:color="auto" w:fill="auto"/>
            <w:vAlign w:val="center"/>
          </w:tcPr>
          <w:p w14:paraId="2DBF3C65"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403" w:type="dxa"/>
            <w:vAlign w:val="center"/>
          </w:tcPr>
          <w:p w14:paraId="1C7CC4DD" w14:textId="51368B08"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549" w:type="dxa"/>
            <w:vMerge/>
            <w:vAlign w:val="center"/>
          </w:tcPr>
          <w:p w14:paraId="79990169"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4" w:type="dxa"/>
            <w:vMerge/>
            <w:shd w:val="clear" w:color="auto" w:fill="auto"/>
            <w:vAlign w:val="center"/>
          </w:tcPr>
          <w:p w14:paraId="7DD82302"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0E16EF31" w14:textId="77777777" w:rsidTr="00B277EC">
        <w:trPr>
          <w:trHeight w:val="457"/>
        </w:trPr>
        <w:tc>
          <w:tcPr>
            <w:tcW w:w="2213" w:type="dxa"/>
            <w:vMerge w:val="restart"/>
            <w:shd w:val="clear" w:color="auto" w:fill="auto"/>
            <w:vAlign w:val="center"/>
          </w:tcPr>
          <w:p w14:paraId="671984B9"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Koordinacija politike in aktivnosti na področju drog v RS – Komisija Vlade RS za droge</w:t>
            </w:r>
          </w:p>
        </w:tc>
        <w:tc>
          <w:tcPr>
            <w:tcW w:w="1932" w:type="dxa"/>
            <w:shd w:val="clear" w:color="auto" w:fill="auto"/>
            <w:vAlign w:val="center"/>
          </w:tcPr>
          <w:p w14:paraId="59058C5D" w14:textId="77A086EB"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Redni sestanki</w:t>
            </w:r>
            <w:r w:rsidR="008B22F3">
              <w:rPr>
                <w:rFonts w:ascii="Arial" w:eastAsia="Arial" w:hAnsi="Arial" w:cs="Arial"/>
                <w:sz w:val="18"/>
              </w:rPr>
              <w:t>.</w:t>
            </w:r>
          </w:p>
        </w:tc>
        <w:tc>
          <w:tcPr>
            <w:tcW w:w="1233" w:type="dxa"/>
            <w:shd w:val="clear" w:color="auto" w:fill="auto"/>
            <w:vAlign w:val="center"/>
          </w:tcPr>
          <w:p w14:paraId="44E6BFD9"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635ACF88"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2DD87D3B"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65491EB1"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3549" w:type="dxa"/>
            <w:shd w:val="clear" w:color="auto" w:fill="auto"/>
            <w:vAlign w:val="center"/>
          </w:tcPr>
          <w:p w14:paraId="412B5979" w14:textId="77777777" w:rsidR="00C84E83" w:rsidRPr="00C84E83" w:rsidRDefault="00C84E83" w:rsidP="00C84E83">
            <w:pPr>
              <w:spacing w:after="0" w:line="240" w:lineRule="auto"/>
              <w:jc w:val="center"/>
              <w:rPr>
                <w:rFonts w:ascii="Arial" w:eastAsia="Arial" w:hAnsi="Arial" w:cs="Arial"/>
                <w:sz w:val="18"/>
              </w:rPr>
            </w:pPr>
          </w:p>
          <w:p w14:paraId="37144362" w14:textId="45CECC85"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Koordinirana politika na področju drog</w:t>
            </w:r>
            <w:r w:rsidR="008B22F3">
              <w:rPr>
                <w:rFonts w:ascii="Arial" w:eastAsia="Arial" w:hAnsi="Arial" w:cs="Arial"/>
                <w:sz w:val="18"/>
              </w:rPr>
              <w:t>.</w:t>
            </w:r>
          </w:p>
        </w:tc>
        <w:tc>
          <w:tcPr>
            <w:tcW w:w="1664" w:type="dxa"/>
            <w:shd w:val="clear" w:color="auto" w:fill="auto"/>
            <w:vAlign w:val="center"/>
          </w:tcPr>
          <w:p w14:paraId="1F69EAEF"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Komisija Vlade RS za droge</w:t>
            </w:r>
          </w:p>
          <w:p w14:paraId="3D668E9E" w14:textId="77777777" w:rsidR="00C84E83" w:rsidRPr="00C84E83" w:rsidRDefault="00C84E83" w:rsidP="00C84E83">
            <w:pPr>
              <w:spacing w:after="0" w:line="240" w:lineRule="auto"/>
              <w:jc w:val="center"/>
              <w:rPr>
                <w:rFonts w:ascii="Arial" w:eastAsia="Arial" w:hAnsi="Arial" w:cs="Arial"/>
                <w:b/>
                <w:sz w:val="18"/>
              </w:rPr>
            </w:pPr>
          </w:p>
          <w:p w14:paraId="227A1B4B" w14:textId="3480A42C" w:rsidR="00C84E83" w:rsidRPr="00C84E83" w:rsidRDefault="008B22F3" w:rsidP="00C84E83">
            <w:pPr>
              <w:spacing w:after="0" w:line="240" w:lineRule="auto"/>
              <w:jc w:val="center"/>
              <w:rPr>
                <w:rFonts w:ascii="Arial" w:eastAsia="Arial" w:hAnsi="Arial" w:cs="Arial"/>
                <w:sz w:val="18"/>
              </w:rPr>
            </w:pPr>
            <w:r>
              <w:rPr>
                <w:rFonts w:ascii="Arial" w:eastAsia="Arial" w:hAnsi="Arial" w:cs="Arial"/>
                <w:sz w:val="18"/>
              </w:rPr>
              <w:t>p</w:t>
            </w:r>
            <w:r w:rsidR="00C84E83" w:rsidRPr="00C84E83">
              <w:rPr>
                <w:rFonts w:ascii="Arial" w:eastAsia="Arial" w:hAnsi="Arial" w:cs="Arial"/>
                <w:sz w:val="18"/>
              </w:rPr>
              <w:t>ristojna ministrstva in strokovne službe</w:t>
            </w:r>
          </w:p>
          <w:p w14:paraId="4175C232" w14:textId="77777777" w:rsidR="00C84E83" w:rsidRPr="00C84E83" w:rsidRDefault="00C84E83" w:rsidP="00C84E83">
            <w:pPr>
              <w:spacing w:after="0" w:line="240" w:lineRule="auto"/>
              <w:jc w:val="center"/>
              <w:rPr>
                <w:rFonts w:ascii="Arial" w:eastAsia="Arial" w:hAnsi="Arial" w:cs="Arial"/>
                <w:sz w:val="18"/>
              </w:rPr>
            </w:pPr>
          </w:p>
          <w:p w14:paraId="5DA7C99C" w14:textId="462705E6" w:rsidR="00C84E83" w:rsidRPr="00C84E83" w:rsidRDefault="008B22F3" w:rsidP="00C84E83">
            <w:pPr>
              <w:spacing w:after="0" w:line="240" w:lineRule="auto"/>
              <w:jc w:val="center"/>
              <w:rPr>
                <w:rFonts w:ascii="Arial" w:eastAsia="Arial" w:hAnsi="Arial" w:cs="Arial"/>
                <w:sz w:val="18"/>
              </w:rPr>
            </w:pPr>
            <w:r>
              <w:rPr>
                <w:rFonts w:ascii="Arial" w:eastAsia="Arial" w:hAnsi="Arial" w:cs="Arial"/>
                <w:sz w:val="18"/>
              </w:rPr>
              <w:t>z</w:t>
            </w:r>
            <w:r w:rsidR="00C84E83" w:rsidRPr="00C84E83">
              <w:rPr>
                <w:rFonts w:ascii="Arial" w:eastAsia="Arial" w:hAnsi="Arial" w:cs="Arial"/>
                <w:sz w:val="18"/>
              </w:rPr>
              <w:t>veza NVO na področju drog in zasvojenosti</w:t>
            </w:r>
          </w:p>
          <w:p w14:paraId="08EE5086" w14:textId="77777777" w:rsidR="00C84E83" w:rsidRPr="00C84E83" w:rsidRDefault="00C84E83" w:rsidP="00C84E83">
            <w:pPr>
              <w:spacing w:after="0" w:line="240" w:lineRule="auto"/>
              <w:jc w:val="center"/>
              <w:rPr>
                <w:rFonts w:ascii="Arial" w:eastAsia="Arial" w:hAnsi="Arial" w:cs="Arial"/>
                <w:sz w:val="18"/>
              </w:rPr>
            </w:pPr>
          </w:p>
          <w:p w14:paraId="3993D8E8" w14:textId="65B280EC" w:rsidR="00C84E83" w:rsidRPr="00C84E83" w:rsidRDefault="008B22F3" w:rsidP="00C84E83">
            <w:pPr>
              <w:spacing w:after="0" w:line="240" w:lineRule="auto"/>
              <w:jc w:val="center"/>
              <w:rPr>
                <w:rFonts w:ascii="Arial" w:eastAsia="Arial" w:hAnsi="Arial" w:cs="Arial"/>
                <w:sz w:val="18"/>
              </w:rPr>
            </w:pPr>
            <w:r>
              <w:rPr>
                <w:rFonts w:ascii="Arial" w:eastAsia="Arial" w:hAnsi="Arial" w:cs="Arial"/>
                <w:sz w:val="18"/>
              </w:rPr>
              <w:t>p</w:t>
            </w:r>
            <w:r w:rsidR="00C84E83" w:rsidRPr="00C84E83">
              <w:rPr>
                <w:rFonts w:ascii="Arial" w:eastAsia="Arial" w:hAnsi="Arial" w:cs="Arial"/>
                <w:sz w:val="18"/>
              </w:rPr>
              <w:t xml:space="preserve">redstavnik NVO, ki ga določi CNVOS, </w:t>
            </w:r>
            <w:r>
              <w:rPr>
                <w:rFonts w:ascii="Arial" w:eastAsia="Arial" w:hAnsi="Arial" w:cs="Arial"/>
                <w:sz w:val="18"/>
              </w:rPr>
              <w:t>k</w:t>
            </w:r>
            <w:r w:rsidR="00C84E83" w:rsidRPr="00C84E83">
              <w:rPr>
                <w:rFonts w:ascii="Arial" w:eastAsia="Arial" w:hAnsi="Arial" w:cs="Arial"/>
                <w:sz w:val="18"/>
              </w:rPr>
              <w:t>oordinacija CPZOPD</w:t>
            </w:r>
          </w:p>
          <w:p w14:paraId="77F506E8" w14:textId="77777777" w:rsidR="00C84E83" w:rsidRPr="00C84E83" w:rsidRDefault="00C84E83" w:rsidP="00C84E83">
            <w:pPr>
              <w:spacing w:after="0" w:line="240" w:lineRule="auto"/>
              <w:jc w:val="center"/>
              <w:rPr>
                <w:rFonts w:ascii="Arial" w:eastAsia="Arial" w:hAnsi="Arial" w:cs="Arial"/>
                <w:i/>
                <w:sz w:val="18"/>
              </w:rPr>
            </w:pPr>
          </w:p>
        </w:tc>
      </w:tr>
      <w:tr w:rsidR="00C84E83" w:rsidRPr="00C84E83" w14:paraId="02361C1B" w14:textId="77777777" w:rsidTr="00B277EC">
        <w:trPr>
          <w:trHeight w:val="457"/>
        </w:trPr>
        <w:tc>
          <w:tcPr>
            <w:tcW w:w="2213" w:type="dxa"/>
            <w:vMerge/>
          </w:tcPr>
          <w:p w14:paraId="20E2D67C"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394B28EA" w14:textId="6464D45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Spremljanje izvajanja Resolucije o nacionalnem programu na področju prepovedanih drog 2023–2030</w:t>
            </w:r>
            <w:r w:rsidR="008B22F3">
              <w:rPr>
                <w:rFonts w:ascii="Arial" w:eastAsia="Arial" w:hAnsi="Arial" w:cs="Arial"/>
                <w:sz w:val="18"/>
              </w:rPr>
              <w:t>.</w:t>
            </w:r>
          </w:p>
        </w:tc>
        <w:tc>
          <w:tcPr>
            <w:tcW w:w="1233" w:type="dxa"/>
            <w:shd w:val="clear" w:color="auto" w:fill="auto"/>
            <w:vAlign w:val="center"/>
          </w:tcPr>
          <w:p w14:paraId="136D78FE"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69C775E6" w14:textId="77777777" w:rsidR="00C84E83" w:rsidRPr="00C84E83" w:rsidRDefault="00C84E83" w:rsidP="00C84E83">
            <w:pPr>
              <w:spacing w:after="0" w:line="240" w:lineRule="auto"/>
              <w:jc w:val="center"/>
              <w:rPr>
                <w:rFonts w:ascii="Arial" w:eastAsia="Arial" w:hAnsi="Arial" w:cs="Arial"/>
                <w:b/>
                <w:sz w:val="18"/>
              </w:rPr>
            </w:pPr>
          </w:p>
        </w:tc>
        <w:tc>
          <w:tcPr>
            <w:tcW w:w="1007" w:type="dxa"/>
            <w:shd w:val="clear" w:color="auto" w:fill="auto"/>
            <w:vAlign w:val="center"/>
          </w:tcPr>
          <w:p w14:paraId="2402D94A"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1C56B278"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45095D1E" w14:textId="2988E37C" w:rsidR="00C84E83" w:rsidRPr="00C84E83" w:rsidRDefault="00C84E83" w:rsidP="00C84E83">
            <w:pPr>
              <w:spacing w:after="0" w:line="240" w:lineRule="auto"/>
              <w:jc w:val="center"/>
              <w:rPr>
                <w:rFonts w:ascii="Arial" w:eastAsia="Arial" w:hAnsi="Arial" w:cs="Arial"/>
                <w:bCs/>
                <w:sz w:val="18"/>
              </w:rPr>
            </w:pPr>
            <w:r w:rsidRPr="00C84E83">
              <w:rPr>
                <w:rFonts w:ascii="Arial" w:eastAsia="Arial" w:hAnsi="Arial" w:cs="Arial"/>
                <w:bCs/>
                <w:sz w:val="18"/>
              </w:rPr>
              <w:t>Periodična poročila</w:t>
            </w:r>
            <w:r w:rsidR="008B22F3">
              <w:rPr>
                <w:rFonts w:ascii="Arial" w:eastAsia="Arial" w:hAnsi="Arial" w:cs="Arial"/>
                <w:bCs/>
                <w:sz w:val="18"/>
              </w:rPr>
              <w:t>.</w:t>
            </w:r>
          </w:p>
        </w:tc>
        <w:tc>
          <w:tcPr>
            <w:tcW w:w="1664" w:type="dxa"/>
            <w:shd w:val="clear" w:color="auto" w:fill="auto"/>
            <w:vAlign w:val="center"/>
          </w:tcPr>
          <w:p w14:paraId="1346123B"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Komisija Vlade RS za droge</w:t>
            </w:r>
          </w:p>
        </w:tc>
      </w:tr>
      <w:tr w:rsidR="00C84E83" w:rsidRPr="00C84E83" w14:paraId="40323CE5" w14:textId="77777777" w:rsidTr="00B277EC">
        <w:trPr>
          <w:trHeight w:val="457"/>
        </w:trPr>
        <w:tc>
          <w:tcPr>
            <w:tcW w:w="2213" w:type="dxa"/>
            <w:vMerge w:val="restart"/>
            <w:shd w:val="clear" w:color="auto" w:fill="auto"/>
            <w:vAlign w:val="center"/>
          </w:tcPr>
          <w:p w14:paraId="70E0F3E6" w14:textId="77777777" w:rsidR="00C84E83" w:rsidRPr="00C84E83" w:rsidRDefault="00C84E83" w:rsidP="00C84E83">
            <w:pPr>
              <w:spacing w:after="0" w:line="240" w:lineRule="auto"/>
              <w:jc w:val="both"/>
              <w:rPr>
                <w:rFonts w:ascii="Arial" w:eastAsia="Arial" w:hAnsi="Arial" w:cs="Arial"/>
                <w:b/>
                <w:sz w:val="18"/>
              </w:rPr>
            </w:pPr>
          </w:p>
          <w:p w14:paraId="00F9B253"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Medresorska delovna skupina</w:t>
            </w:r>
          </w:p>
        </w:tc>
        <w:tc>
          <w:tcPr>
            <w:tcW w:w="1932" w:type="dxa"/>
            <w:shd w:val="clear" w:color="auto" w:fill="auto"/>
            <w:vAlign w:val="center"/>
          </w:tcPr>
          <w:p w14:paraId="063AD6A0" w14:textId="48939040" w:rsidR="00C84E83" w:rsidRPr="00C84E83" w:rsidRDefault="00C84E83" w:rsidP="008B22F3">
            <w:pPr>
              <w:spacing w:after="0" w:line="240" w:lineRule="auto"/>
              <w:jc w:val="center"/>
              <w:rPr>
                <w:rFonts w:ascii="Arial" w:eastAsia="Arial" w:hAnsi="Arial" w:cs="Arial"/>
                <w:b/>
                <w:sz w:val="18"/>
              </w:rPr>
            </w:pPr>
            <w:r w:rsidRPr="00C84E83">
              <w:rPr>
                <w:rFonts w:ascii="Arial" w:eastAsia="Arial" w:hAnsi="Arial" w:cs="Arial"/>
                <w:sz w:val="18"/>
              </w:rPr>
              <w:t xml:space="preserve">Redno in </w:t>
            </w:r>
            <w:r w:rsidR="008B22F3">
              <w:rPr>
                <w:rFonts w:ascii="Arial" w:eastAsia="Arial" w:hAnsi="Arial" w:cs="Arial"/>
                <w:sz w:val="18"/>
              </w:rPr>
              <w:t>sprot</w:t>
            </w:r>
            <w:r w:rsidRPr="00C84E83">
              <w:rPr>
                <w:rFonts w:ascii="Arial" w:eastAsia="Arial" w:hAnsi="Arial" w:cs="Arial"/>
                <w:sz w:val="18"/>
              </w:rPr>
              <w:t>no spremljanje izvajanj</w:t>
            </w:r>
            <w:r w:rsidR="008B22F3">
              <w:rPr>
                <w:rFonts w:ascii="Arial" w:eastAsia="Arial" w:hAnsi="Arial" w:cs="Arial"/>
                <w:sz w:val="18"/>
              </w:rPr>
              <w:t>a</w:t>
            </w:r>
            <w:r w:rsidRPr="00C84E83">
              <w:rPr>
                <w:rFonts w:ascii="Arial" w:eastAsia="Arial" w:hAnsi="Arial" w:cs="Arial"/>
                <w:sz w:val="18"/>
              </w:rPr>
              <w:t xml:space="preserve"> nalog iz ReNPPD23–30</w:t>
            </w:r>
            <w:r w:rsidR="00686CC2">
              <w:rPr>
                <w:rFonts w:ascii="Arial" w:eastAsia="Arial" w:hAnsi="Arial" w:cs="Arial"/>
                <w:sz w:val="18"/>
              </w:rPr>
              <w:t>.</w:t>
            </w:r>
          </w:p>
        </w:tc>
        <w:tc>
          <w:tcPr>
            <w:tcW w:w="1233" w:type="dxa"/>
            <w:shd w:val="clear" w:color="auto" w:fill="auto"/>
            <w:vAlign w:val="center"/>
          </w:tcPr>
          <w:p w14:paraId="1A485BA5"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64F08BA9"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7B2AAE3C"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2F6B3008"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3549" w:type="dxa"/>
            <w:shd w:val="clear" w:color="auto" w:fill="auto"/>
            <w:vAlign w:val="center"/>
          </w:tcPr>
          <w:p w14:paraId="3E1E5CAD" w14:textId="77777777" w:rsidR="00C84E83" w:rsidRPr="00C84E83" w:rsidRDefault="00C84E83" w:rsidP="00C84E83">
            <w:pPr>
              <w:spacing w:after="0" w:line="240" w:lineRule="auto"/>
              <w:jc w:val="center"/>
              <w:rPr>
                <w:rFonts w:ascii="Arial" w:eastAsia="Arial" w:hAnsi="Arial" w:cs="Arial"/>
                <w:sz w:val="18"/>
              </w:rPr>
            </w:pPr>
          </w:p>
          <w:p w14:paraId="2DD63469" w14:textId="77777777"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Akcijski načrti do leta 2030.</w:t>
            </w:r>
          </w:p>
          <w:p w14:paraId="0DA578A3" w14:textId="77777777" w:rsidR="00C84E83" w:rsidRPr="00C84E83" w:rsidRDefault="00C84E83" w:rsidP="00C84E83">
            <w:pPr>
              <w:spacing w:after="0" w:line="240" w:lineRule="auto"/>
              <w:jc w:val="center"/>
              <w:rPr>
                <w:rFonts w:ascii="Arial" w:eastAsia="Arial" w:hAnsi="Arial" w:cs="Arial"/>
                <w:sz w:val="18"/>
              </w:rPr>
            </w:pPr>
          </w:p>
          <w:p w14:paraId="2011CC8D" w14:textId="77777777" w:rsidR="00C84E83" w:rsidRPr="00C84E83" w:rsidRDefault="00C84E83" w:rsidP="00C84E83">
            <w:pPr>
              <w:spacing w:after="0" w:line="240" w:lineRule="auto"/>
              <w:jc w:val="center"/>
              <w:rPr>
                <w:rFonts w:ascii="Arial" w:eastAsia="Arial" w:hAnsi="Arial" w:cs="Arial"/>
                <w:b/>
                <w:sz w:val="18"/>
              </w:rPr>
            </w:pPr>
          </w:p>
        </w:tc>
        <w:tc>
          <w:tcPr>
            <w:tcW w:w="1664" w:type="dxa"/>
            <w:shd w:val="clear" w:color="auto" w:fill="auto"/>
            <w:vAlign w:val="center"/>
          </w:tcPr>
          <w:p w14:paraId="65E0EDB3" w14:textId="6FBB503A" w:rsidR="00C84E83" w:rsidRP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MZ</w:t>
            </w:r>
          </w:p>
          <w:p w14:paraId="010BD9E0" w14:textId="77777777" w:rsidR="00C84E83" w:rsidRPr="00C84E83" w:rsidRDefault="00C84E83" w:rsidP="00C84E83">
            <w:pPr>
              <w:spacing w:after="0" w:line="240" w:lineRule="auto"/>
              <w:ind w:left="48"/>
              <w:jc w:val="center"/>
              <w:rPr>
                <w:rFonts w:ascii="Arial" w:eastAsia="Arial" w:hAnsi="Arial" w:cs="Arial"/>
                <w:sz w:val="18"/>
              </w:rPr>
            </w:pPr>
          </w:p>
          <w:p w14:paraId="3EB224CA" w14:textId="6011CA01" w:rsidR="00C84E83" w:rsidRPr="00C84E83" w:rsidRDefault="008B22F3" w:rsidP="00C84E83">
            <w:pPr>
              <w:spacing w:after="0" w:line="240" w:lineRule="auto"/>
              <w:ind w:left="48"/>
              <w:jc w:val="center"/>
              <w:rPr>
                <w:rFonts w:ascii="Arial" w:eastAsia="Arial" w:hAnsi="Arial" w:cs="Arial"/>
                <w:sz w:val="18"/>
              </w:rPr>
            </w:pPr>
            <w:r>
              <w:rPr>
                <w:rFonts w:ascii="Arial" w:eastAsia="Arial" w:hAnsi="Arial" w:cs="Arial"/>
                <w:sz w:val="18"/>
              </w:rPr>
              <w:t>p</w:t>
            </w:r>
            <w:r w:rsidR="00C84E83" w:rsidRPr="00C84E83">
              <w:rPr>
                <w:rFonts w:ascii="Arial" w:eastAsia="Arial" w:hAnsi="Arial" w:cs="Arial"/>
                <w:sz w:val="18"/>
              </w:rPr>
              <w:t>ristojna ministrstva in strokovne službe</w:t>
            </w:r>
          </w:p>
          <w:p w14:paraId="533A3EFC" w14:textId="77777777" w:rsidR="00C84E83" w:rsidRPr="00C84E83" w:rsidRDefault="00C84E83" w:rsidP="00C84E83">
            <w:pPr>
              <w:spacing w:after="0" w:line="240" w:lineRule="auto"/>
              <w:ind w:left="48"/>
              <w:jc w:val="center"/>
              <w:rPr>
                <w:rFonts w:ascii="Arial" w:eastAsia="Arial" w:hAnsi="Arial" w:cs="Arial"/>
                <w:sz w:val="18"/>
              </w:rPr>
            </w:pPr>
          </w:p>
          <w:p w14:paraId="7C8F3A89" w14:textId="257F71A4" w:rsidR="00C84E83" w:rsidRPr="00C84E83" w:rsidRDefault="008B22F3" w:rsidP="00C84E83">
            <w:pPr>
              <w:spacing w:after="0" w:line="240" w:lineRule="auto"/>
              <w:ind w:left="48"/>
              <w:jc w:val="center"/>
              <w:rPr>
                <w:rFonts w:ascii="Arial" w:eastAsia="Arial" w:hAnsi="Arial" w:cs="Arial"/>
                <w:sz w:val="18"/>
              </w:rPr>
            </w:pPr>
            <w:r>
              <w:rPr>
                <w:rFonts w:ascii="Arial" w:eastAsia="Arial" w:hAnsi="Arial" w:cs="Arial"/>
                <w:sz w:val="18"/>
              </w:rPr>
              <w:t>z</w:t>
            </w:r>
            <w:r w:rsidR="00C84E83" w:rsidRPr="00C84E83">
              <w:rPr>
                <w:rFonts w:ascii="Arial" w:eastAsia="Arial" w:hAnsi="Arial" w:cs="Arial"/>
                <w:sz w:val="18"/>
              </w:rPr>
              <w:t>veza NVO na področju drog in zasvojenosti</w:t>
            </w:r>
          </w:p>
          <w:p w14:paraId="1DC596AD" w14:textId="77777777" w:rsidR="00C84E83" w:rsidRPr="00C84E83" w:rsidRDefault="00C84E83" w:rsidP="00C84E83">
            <w:pPr>
              <w:spacing w:after="0" w:line="240" w:lineRule="auto"/>
              <w:jc w:val="center"/>
              <w:rPr>
                <w:rFonts w:ascii="Arial" w:eastAsia="Arial" w:hAnsi="Arial" w:cs="Arial"/>
                <w:i/>
                <w:sz w:val="18"/>
              </w:rPr>
            </w:pPr>
          </w:p>
        </w:tc>
      </w:tr>
      <w:tr w:rsidR="00C84E83" w:rsidRPr="00C84E83" w14:paraId="215A0D20" w14:textId="77777777" w:rsidTr="00B277EC">
        <w:trPr>
          <w:trHeight w:val="457"/>
        </w:trPr>
        <w:tc>
          <w:tcPr>
            <w:tcW w:w="2213" w:type="dxa"/>
            <w:vMerge/>
          </w:tcPr>
          <w:p w14:paraId="6256F30F"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3CB7666F" w14:textId="349B63CE" w:rsidR="00C84E83" w:rsidRPr="00C84E83" w:rsidRDefault="00C84E83" w:rsidP="00C84E83">
            <w:pPr>
              <w:spacing w:after="0" w:line="240" w:lineRule="auto"/>
              <w:jc w:val="both"/>
              <w:rPr>
                <w:rFonts w:ascii="Arial" w:eastAsia="Arial" w:hAnsi="Arial" w:cs="Arial"/>
                <w:b/>
                <w:sz w:val="18"/>
              </w:rPr>
            </w:pPr>
            <w:r w:rsidRPr="00C84E83">
              <w:rPr>
                <w:rFonts w:ascii="Arial" w:eastAsia="Arial" w:hAnsi="Arial" w:cs="Arial"/>
                <w:sz w:val="18"/>
              </w:rPr>
              <w:t xml:space="preserve">Priprava akcijskih načrtov do leta 2030 in poročil o </w:t>
            </w:r>
            <w:r w:rsidR="008B22F3">
              <w:rPr>
                <w:rFonts w:ascii="Arial" w:eastAsia="Arial" w:hAnsi="Arial" w:cs="Arial"/>
                <w:sz w:val="18"/>
              </w:rPr>
              <w:t xml:space="preserve">njihovem </w:t>
            </w:r>
            <w:r w:rsidRPr="00C84E83">
              <w:rPr>
                <w:rFonts w:ascii="Arial" w:eastAsia="Arial" w:hAnsi="Arial" w:cs="Arial"/>
                <w:sz w:val="18"/>
              </w:rPr>
              <w:t>izvajanju</w:t>
            </w:r>
            <w:r w:rsidR="008B22F3">
              <w:rPr>
                <w:rFonts w:ascii="Arial" w:eastAsia="Arial" w:hAnsi="Arial" w:cs="Arial"/>
                <w:sz w:val="18"/>
              </w:rPr>
              <w:t>.</w:t>
            </w:r>
          </w:p>
        </w:tc>
        <w:tc>
          <w:tcPr>
            <w:tcW w:w="1233" w:type="dxa"/>
            <w:shd w:val="clear" w:color="auto" w:fill="auto"/>
            <w:vAlign w:val="center"/>
          </w:tcPr>
          <w:p w14:paraId="62E17DF3"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7FA9B402"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2C6B9DAD"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378CAD85"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3549" w:type="dxa"/>
            <w:shd w:val="clear" w:color="auto" w:fill="auto"/>
            <w:vAlign w:val="center"/>
          </w:tcPr>
          <w:p w14:paraId="2AE99F95" w14:textId="038BC55F" w:rsidR="00C84E83" w:rsidRPr="00C84E83" w:rsidRDefault="00C84E83" w:rsidP="00C84E83">
            <w:pPr>
              <w:spacing w:after="0" w:line="240" w:lineRule="auto"/>
              <w:jc w:val="center"/>
              <w:rPr>
                <w:rFonts w:ascii="Arial" w:eastAsia="Arial" w:hAnsi="Arial" w:cs="Arial"/>
                <w:bCs/>
                <w:sz w:val="18"/>
              </w:rPr>
            </w:pPr>
            <w:r w:rsidRPr="00C84E83">
              <w:rPr>
                <w:rFonts w:ascii="Arial" w:eastAsia="Arial" w:hAnsi="Arial" w:cs="Arial"/>
                <w:bCs/>
                <w:sz w:val="18"/>
              </w:rPr>
              <w:t>Poročila o izvajanju akcijskega načrta</w:t>
            </w:r>
            <w:r w:rsidR="008B22F3">
              <w:rPr>
                <w:rFonts w:ascii="Arial" w:eastAsia="Arial" w:hAnsi="Arial" w:cs="Arial"/>
                <w:bCs/>
                <w:sz w:val="18"/>
              </w:rPr>
              <w:t>.</w:t>
            </w:r>
          </w:p>
        </w:tc>
        <w:tc>
          <w:tcPr>
            <w:tcW w:w="1664" w:type="dxa"/>
            <w:shd w:val="clear" w:color="auto" w:fill="auto"/>
            <w:vAlign w:val="center"/>
          </w:tcPr>
          <w:p w14:paraId="5F9BEFEB" w14:textId="5E047050" w:rsid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MZ</w:t>
            </w:r>
          </w:p>
          <w:p w14:paraId="592C2443" w14:textId="77777777" w:rsidR="008B22F3" w:rsidRPr="00C84E83" w:rsidRDefault="008B22F3" w:rsidP="00C84E83">
            <w:pPr>
              <w:spacing w:after="0" w:line="240" w:lineRule="auto"/>
              <w:ind w:left="48"/>
              <w:jc w:val="center"/>
              <w:rPr>
                <w:rFonts w:ascii="Arial" w:eastAsia="Arial" w:hAnsi="Arial" w:cs="Arial"/>
                <w:b/>
                <w:sz w:val="18"/>
              </w:rPr>
            </w:pPr>
          </w:p>
          <w:p w14:paraId="7C4FED93" w14:textId="25375BEC" w:rsidR="00C84E83" w:rsidRPr="00C84E83" w:rsidRDefault="008B22F3" w:rsidP="008B22F3">
            <w:pPr>
              <w:spacing w:after="0" w:line="240" w:lineRule="auto"/>
              <w:ind w:left="48"/>
              <w:jc w:val="center"/>
              <w:rPr>
                <w:rFonts w:ascii="Arial" w:eastAsia="Arial" w:hAnsi="Arial" w:cs="Arial"/>
                <w:b/>
                <w:sz w:val="18"/>
              </w:rPr>
            </w:pPr>
            <w:r>
              <w:rPr>
                <w:rFonts w:ascii="Arial" w:eastAsia="Arial" w:hAnsi="Arial" w:cs="Arial"/>
                <w:iCs/>
                <w:sz w:val="18"/>
              </w:rPr>
              <w:t>p</w:t>
            </w:r>
            <w:r w:rsidR="00C84E83" w:rsidRPr="00C84E83">
              <w:rPr>
                <w:rFonts w:ascii="Arial" w:eastAsia="Arial" w:hAnsi="Arial" w:cs="Arial"/>
                <w:iCs/>
                <w:sz w:val="18"/>
              </w:rPr>
              <w:t>ristojna ministrstva in drugi deležniki</w:t>
            </w:r>
          </w:p>
        </w:tc>
      </w:tr>
      <w:tr w:rsidR="00C84E83" w:rsidRPr="00C84E83" w14:paraId="3C332F59" w14:textId="77777777" w:rsidTr="00B277EC">
        <w:trPr>
          <w:trHeight w:val="457"/>
        </w:trPr>
        <w:tc>
          <w:tcPr>
            <w:tcW w:w="2213" w:type="dxa"/>
            <w:vMerge/>
          </w:tcPr>
          <w:p w14:paraId="16B64DAF"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6ACEE9DE" w14:textId="57CE412D" w:rsidR="00C84E83" w:rsidRPr="00C84E83" w:rsidRDefault="00C84E83" w:rsidP="008B22F3">
            <w:pPr>
              <w:spacing w:after="0" w:line="240" w:lineRule="auto"/>
              <w:jc w:val="center"/>
              <w:rPr>
                <w:rFonts w:ascii="Arial" w:eastAsia="Arial" w:hAnsi="Arial" w:cs="Arial"/>
                <w:b/>
                <w:sz w:val="18"/>
              </w:rPr>
            </w:pPr>
            <w:r w:rsidRPr="00C84E83">
              <w:rPr>
                <w:rFonts w:ascii="Arial" w:eastAsia="Arial" w:hAnsi="Arial" w:cs="Arial"/>
                <w:sz w:val="18"/>
              </w:rPr>
              <w:t xml:space="preserve">Analiza družbenih učinkov </w:t>
            </w:r>
            <w:r w:rsidR="008B22F3">
              <w:rPr>
                <w:rFonts w:ascii="Arial" w:eastAsia="Arial" w:hAnsi="Arial" w:cs="Arial"/>
                <w:sz w:val="18"/>
              </w:rPr>
              <w:t>in</w:t>
            </w:r>
            <w:r w:rsidR="008B22F3" w:rsidRPr="00C84E83">
              <w:rPr>
                <w:rFonts w:ascii="Arial" w:eastAsia="Arial" w:hAnsi="Arial" w:cs="Arial"/>
                <w:sz w:val="18"/>
              </w:rPr>
              <w:t xml:space="preserve"> </w:t>
            </w:r>
            <w:r w:rsidRPr="00C84E83">
              <w:rPr>
                <w:rFonts w:ascii="Arial" w:eastAsia="Arial" w:hAnsi="Arial" w:cs="Arial"/>
                <w:sz w:val="18"/>
              </w:rPr>
              <w:t>posledic rabe konoplje na posameznika in družbo</w:t>
            </w:r>
            <w:r w:rsidR="008B22F3">
              <w:rPr>
                <w:rFonts w:ascii="Arial" w:eastAsia="Arial" w:hAnsi="Arial" w:cs="Arial"/>
                <w:sz w:val="18"/>
              </w:rPr>
              <w:t>.</w:t>
            </w:r>
          </w:p>
        </w:tc>
        <w:tc>
          <w:tcPr>
            <w:tcW w:w="1233" w:type="dxa"/>
            <w:shd w:val="clear" w:color="auto" w:fill="auto"/>
            <w:vAlign w:val="center"/>
          </w:tcPr>
          <w:p w14:paraId="1EEEEBCD"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4ED8DE94"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70DFBC10"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523EAC05"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3549" w:type="dxa"/>
            <w:shd w:val="clear" w:color="auto" w:fill="auto"/>
            <w:vAlign w:val="center"/>
          </w:tcPr>
          <w:p w14:paraId="495A1F8C" w14:textId="241F7F44" w:rsidR="00C84E83" w:rsidRPr="00C84E83" w:rsidRDefault="00C84E83" w:rsidP="00C84E83">
            <w:pPr>
              <w:spacing w:after="0" w:line="240" w:lineRule="auto"/>
              <w:jc w:val="center"/>
              <w:rPr>
                <w:rFonts w:ascii="Arial" w:eastAsia="Arial" w:hAnsi="Arial" w:cs="Arial"/>
                <w:bCs/>
                <w:sz w:val="18"/>
              </w:rPr>
            </w:pPr>
            <w:r w:rsidRPr="00C84E83">
              <w:rPr>
                <w:rFonts w:ascii="Arial" w:eastAsia="Arial" w:hAnsi="Arial" w:cs="Arial"/>
                <w:bCs/>
                <w:sz w:val="18"/>
              </w:rPr>
              <w:t>Poročilo o opravljeni analizi</w:t>
            </w:r>
            <w:r w:rsidR="008B22F3">
              <w:rPr>
                <w:rFonts w:ascii="Arial" w:eastAsia="Arial" w:hAnsi="Arial" w:cs="Arial"/>
                <w:bCs/>
                <w:sz w:val="18"/>
              </w:rPr>
              <w:t>.</w:t>
            </w:r>
          </w:p>
        </w:tc>
        <w:tc>
          <w:tcPr>
            <w:tcW w:w="1664" w:type="dxa"/>
            <w:shd w:val="clear" w:color="auto" w:fill="auto"/>
            <w:vAlign w:val="center"/>
          </w:tcPr>
          <w:p w14:paraId="21790EA2" w14:textId="4EA3233B" w:rsidR="00C84E83" w:rsidRP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MZ</w:t>
            </w:r>
          </w:p>
        </w:tc>
      </w:tr>
      <w:tr w:rsidR="00C84E83" w:rsidRPr="00C84E83" w14:paraId="10505B17" w14:textId="77777777" w:rsidTr="00140FFC">
        <w:trPr>
          <w:trHeight w:val="457"/>
        </w:trPr>
        <w:tc>
          <w:tcPr>
            <w:tcW w:w="2213" w:type="dxa"/>
            <w:vMerge w:val="restart"/>
            <w:shd w:val="clear" w:color="auto" w:fill="auto"/>
            <w:vAlign w:val="center"/>
          </w:tcPr>
          <w:p w14:paraId="12AC42A6" w14:textId="1EA75063"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Krepitev modela celovitega skupnostnega medsektorskega sodelovanja na lokalni ravni – LAS</w:t>
            </w:r>
            <w:r w:rsidRPr="00C84E83">
              <w:rPr>
                <w:rFonts w:ascii="Arial" w:eastAsia="Arial" w:hAnsi="Arial" w:cs="Arial"/>
                <w:sz w:val="18"/>
              </w:rPr>
              <w:t xml:space="preserve"> </w:t>
            </w:r>
            <w:r w:rsidRPr="00C84E83">
              <w:rPr>
                <w:rFonts w:ascii="Arial" w:eastAsia="Arial" w:hAnsi="Arial" w:cs="Arial"/>
                <w:b/>
                <w:sz w:val="18"/>
              </w:rPr>
              <w:t>–</w:t>
            </w:r>
            <w:r w:rsidRPr="00C84E83">
              <w:rPr>
                <w:rFonts w:ascii="Arial" w:eastAsia="Arial" w:hAnsi="Arial" w:cs="Arial"/>
                <w:b/>
                <w:color w:val="3366FF"/>
                <w:sz w:val="18"/>
              </w:rPr>
              <w:t xml:space="preserve"> </w:t>
            </w:r>
            <w:r w:rsidR="008B22F3" w:rsidRPr="00FD10CF">
              <w:rPr>
                <w:rFonts w:ascii="Arial" w:eastAsia="Arial" w:hAnsi="Arial" w:cs="Arial"/>
                <w:b/>
                <w:sz w:val="18"/>
              </w:rPr>
              <w:t>k</w:t>
            </w:r>
            <w:r w:rsidRPr="00C84E83">
              <w:rPr>
                <w:rFonts w:ascii="Arial" w:eastAsia="Arial" w:hAnsi="Arial" w:cs="Arial"/>
                <w:b/>
                <w:sz w:val="18"/>
              </w:rPr>
              <w:t>oordinacija LAS</w:t>
            </w:r>
          </w:p>
          <w:p w14:paraId="7585A18F" w14:textId="77777777" w:rsidR="00C84E83" w:rsidRPr="00C84E83" w:rsidRDefault="00C84E83" w:rsidP="00C84E83">
            <w:pPr>
              <w:spacing w:after="0" w:line="240" w:lineRule="auto"/>
              <w:jc w:val="center"/>
              <w:rPr>
                <w:rFonts w:ascii="Arial" w:eastAsia="Arial" w:hAnsi="Arial" w:cs="Arial"/>
                <w:b/>
                <w:sz w:val="18"/>
              </w:rPr>
            </w:pPr>
          </w:p>
        </w:tc>
        <w:tc>
          <w:tcPr>
            <w:tcW w:w="1932" w:type="dxa"/>
            <w:shd w:val="clear" w:color="auto" w:fill="auto"/>
            <w:vAlign w:val="center"/>
          </w:tcPr>
          <w:p w14:paraId="2293E130" w14:textId="038C3794"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Krepitev infrastrukture in sodelovanja med deležniki iz različnih resorjev na lokalni ravni</w:t>
            </w:r>
            <w:r w:rsidR="008B22F3">
              <w:rPr>
                <w:rFonts w:ascii="Arial" w:eastAsia="Arial" w:hAnsi="Arial" w:cs="Arial"/>
                <w:sz w:val="18"/>
              </w:rPr>
              <w:t>.</w:t>
            </w:r>
          </w:p>
          <w:p w14:paraId="1E32BA31" w14:textId="77777777" w:rsidR="00C84E83" w:rsidRPr="00C84E83" w:rsidRDefault="00C84E83" w:rsidP="00C84E83">
            <w:pPr>
              <w:spacing w:after="0" w:line="240" w:lineRule="auto"/>
              <w:jc w:val="center"/>
              <w:rPr>
                <w:rFonts w:ascii="Arial" w:eastAsia="Arial" w:hAnsi="Arial" w:cs="Arial"/>
                <w:b/>
                <w:sz w:val="18"/>
              </w:rPr>
            </w:pPr>
          </w:p>
        </w:tc>
        <w:tc>
          <w:tcPr>
            <w:tcW w:w="1233" w:type="dxa"/>
            <w:shd w:val="clear" w:color="auto" w:fill="auto"/>
            <w:vAlign w:val="center"/>
          </w:tcPr>
          <w:p w14:paraId="1B1DB5C8" w14:textId="77777777" w:rsidR="00C84E83" w:rsidRPr="00C84E83" w:rsidRDefault="00C84E83" w:rsidP="00C84E83">
            <w:pPr>
              <w:spacing w:after="0" w:line="240" w:lineRule="auto"/>
              <w:jc w:val="center"/>
              <w:rPr>
                <w:rFonts w:ascii="Arial" w:eastAsia="Arial" w:hAnsi="Arial" w:cs="Arial"/>
                <w:b/>
                <w:sz w:val="18"/>
              </w:rPr>
            </w:pPr>
          </w:p>
        </w:tc>
        <w:tc>
          <w:tcPr>
            <w:tcW w:w="854" w:type="dxa"/>
            <w:shd w:val="clear" w:color="auto" w:fill="auto"/>
            <w:vAlign w:val="center"/>
          </w:tcPr>
          <w:p w14:paraId="5DD3742C"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141CB6DF" w14:textId="77777777" w:rsidR="00C84E83" w:rsidRPr="00C84E83" w:rsidRDefault="00C84E83" w:rsidP="00C84E83">
            <w:pPr>
              <w:spacing w:after="0" w:line="240" w:lineRule="auto"/>
              <w:jc w:val="center"/>
              <w:rPr>
                <w:rFonts w:ascii="Arial" w:eastAsia="Arial" w:hAnsi="Arial" w:cs="Arial"/>
                <w:b/>
                <w:sz w:val="18"/>
              </w:rPr>
            </w:pPr>
          </w:p>
        </w:tc>
        <w:tc>
          <w:tcPr>
            <w:tcW w:w="1403" w:type="dxa"/>
            <w:vAlign w:val="center"/>
          </w:tcPr>
          <w:p w14:paraId="2CA0384B"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199C6054" w14:textId="67621E8E" w:rsidR="00C84E83" w:rsidRPr="00C84E83" w:rsidRDefault="00C84E83" w:rsidP="00140FFC">
            <w:pPr>
              <w:spacing w:after="0" w:line="240" w:lineRule="auto"/>
              <w:jc w:val="center"/>
              <w:rPr>
                <w:rFonts w:ascii="Arial" w:eastAsia="Arial" w:hAnsi="Arial" w:cs="Arial"/>
                <w:sz w:val="18"/>
              </w:rPr>
            </w:pPr>
            <w:r w:rsidRPr="00C84E83">
              <w:rPr>
                <w:rFonts w:ascii="Arial" w:eastAsia="Arial" w:hAnsi="Arial" w:cs="Arial"/>
                <w:sz w:val="18"/>
              </w:rPr>
              <w:t>Izdelan model</w:t>
            </w:r>
            <w:r w:rsidR="008B22F3">
              <w:rPr>
                <w:rFonts w:ascii="Arial" w:eastAsia="Arial" w:hAnsi="Arial" w:cs="Arial"/>
                <w:sz w:val="18"/>
              </w:rPr>
              <w:t>.</w:t>
            </w:r>
          </w:p>
          <w:p w14:paraId="1F282A25" w14:textId="77777777" w:rsidR="00C84E83" w:rsidRPr="00C84E83" w:rsidRDefault="00C84E83" w:rsidP="00140FFC">
            <w:pPr>
              <w:spacing w:after="0" w:line="240" w:lineRule="auto"/>
              <w:jc w:val="center"/>
              <w:rPr>
                <w:rFonts w:ascii="Arial" w:eastAsia="Arial" w:hAnsi="Arial" w:cs="Arial"/>
                <w:sz w:val="18"/>
              </w:rPr>
            </w:pPr>
          </w:p>
          <w:p w14:paraId="62E586AF" w14:textId="3A3B1909" w:rsidR="00C84E83" w:rsidRPr="00C84E83" w:rsidRDefault="00C84E83" w:rsidP="00140FFC">
            <w:pPr>
              <w:spacing w:after="0" w:line="240" w:lineRule="auto"/>
              <w:ind w:left="33"/>
              <w:jc w:val="center"/>
              <w:rPr>
                <w:rFonts w:ascii="Arial" w:eastAsia="Arial" w:hAnsi="Arial" w:cs="Arial"/>
                <w:sz w:val="18"/>
              </w:rPr>
            </w:pPr>
            <w:r w:rsidRPr="00C84E83">
              <w:rPr>
                <w:rFonts w:ascii="Arial" w:eastAsia="Arial" w:hAnsi="Arial" w:cs="Arial"/>
                <w:sz w:val="18"/>
              </w:rPr>
              <w:t>Letno poročilo o delovanju LAS</w:t>
            </w:r>
            <w:r w:rsidR="008B22F3">
              <w:rPr>
                <w:rFonts w:ascii="Arial" w:eastAsia="Arial" w:hAnsi="Arial" w:cs="Arial"/>
                <w:sz w:val="18"/>
              </w:rPr>
              <w:t>.</w:t>
            </w:r>
          </w:p>
          <w:p w14:paraId="1A6CDF16" w14:textId="77777777" w:rsidR="00C84E83" w:rsidRPr="00C84E83" w:rsidRDefault="00C84E83" w:rsidP="00140FFC">
            <w:pPr>
              <w:spacing w:after="0" w:line="240" w:lineRule="auto"/>
              <w:ind w:left="-2094"/>
              <w:jc w:val="center"/>
              <w:rPr>
                <w:rFonts w:ascii="Arial" w:eastAsia="Arial" w:hAnsi="Arial" w:cs="Arial"/>
                <w:sz w:val="18"/>
              </w:rPr>
            </w:pPr>
          </w:p>
          <w:p w14:paraId="5DB71DF7" w14:textId="77777777" w:rsidR="00C84E83" w:rsidRPr="00C84E83" w:rsidRDefault="00C84E83" w:rsidP="00140FFC">
            <w:pPr>
              <w:spacing w:after="0" w:line="240" w:lineRule="auto"/>
              <w:jc w:val="center"/>
              <w:rPr>
                <w:rFonts w:ascii="Arial" w:eastAsia="Arial" w:hAnsi="Arial" w:cs="Arial"/>
                <w:b/>
                <w:sz w:val="18"/>
              </w:rPr>
            </w:pPr>
          </w:p>
        </w:tc>
        <w:tc>
          <w:tcPr>
            <w:tcW w:w="1664" w:type="dxa"/>
            <w:shd w:val="clear" w:color="auto" w:fill="auto"/>
            <w:vAlign w:val="center"/>
          </w:tcPr>
          <w:p w14:paraId="550577CD" w14:textId="1638F470" w:rsid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NIJZ</w:t>
            </w:r>
          </w:p>
          <w:p w14:paraId="79AFC52F" w14:textId="77777777" w:rsidR="008B22F3" w:rsidRPr="00C84E83" w:rsidRDefault="008B22F3" w:rsidP="00C84E83">
            <w:pPr>
              <w:spacing w:after="0" w:line="240" w:lineRule="auto"/>
              <w:ind w:left="48"/>
              <w:jc w:val="center"/>
              <w:rPr>
                <w:rFonts w:ascii="Arial" w:eastAsia="Arial" w:hAnsi="Arial" w:cs="Arial"/>
                <w:b/>
                <w:sz w:val="18"/>
              </w:rPr>
            </w:pPr>
          </w:p>
          <w:p w14:paraId="4DD1E2F7" w14:textId="5609E5DF" w:rsidR="00C84E83" w:rsidRPr="00C84E83" w:rsidRDefault="008B22F3" w:rsidP="00C84E83">
            <w:pPr>
              <w:spacing w:after="0" w:line="240" w:lineRule="auto"/>
              <w:ind w:left="48"/>
              <w:jc w:val="center"/>
              <w:rPr>
                <w:rFonts w:ascii="Arial" w:eastAsia="Arial" w:hAnsi="Arial" w:cs="Arial"/>
                <w:sz w:val="18"/>
              </w:rPr>
            </w:pPr>
            <w:r>
              <w:rPr>
                <w:rFonts w:ascii="Arial" w:eastAsia="Arial" w:hAnsi="Arial" w:cs="Arial"/>
                <w:iCs/>
                <w:sz w:val="18"/>
              </w:rPr>
              <w:t>p</w:t>
            </w:r>
            <w:r w:rsidR="00C84E83" w:rsidRPr="00C84E83">
              <w:rPr>
                <w:rFonts w:ascii="Arial" w:eastAsia="Arial" w:hAnsi="Arial" w:cs="Arial"/>
                <w:iCs/>
                <w:sz w:val="18"/>
              </w:rPr>
              <w:t>ristojna ministrstva in drugi deležniki</w:t>
            </w:r>
          </w:p>
          <w:p w14:paraId="07FD025D" w14:textId="77777777" w:rsidR="00C84E83" w:rsidRPr="00C84E83" w:rsidRDefault="00C84E83" w:rsidP="00C84E83">
            <w:pPr>
              <w:spacing w:after="0" w:line="240" w:lineRule="auto"/>
              <w:jc w:val="center"/>
              <w:rPr>
                <w:rFonts w:ascii="Arial" w:eastAsia="Arial" w:hAnsi="Arial" w:cs="Arial"/>
                <w:i/>
                <w:sz w:val="18"/>
              </w:rPr>
            </w:pPr>
          </w:p>
        </w:tc>
      </w:tr>
      <w:tr w:rsidR="00C84E83" w:rsidRPr="00C84E83" w14:paraId="54F8F109" w14:textId="77777777" w:rsidTr="00B277EC">
        <w:trPr>
          <w:trHeight w:val="457"/>
        </w:trPr>
        <w:tc>
          <w:tcPr>
            <w:tcW w:w="2213" w:type="dxa"/>
            <w:vMerge/>
          </w:tcPr>
          <w:p w14:paraId="75C348C2"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5FCB3EA6" w14:textId="353CE875"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Strokovna podpora lokalnim akcijskim skupinam v okviru območnih enot NIJZ</w:t>
            </w:r>
            <w:r w:rsidR="008B22F3">
              <w:rPr>
                <w:rFonts w:ascii="Arial" w:eastAsia="Arial" w:hAnsi="Arial" w:cs="Arial"/>
                <w:sz w:val="18"/>
              </w:rPr>
              <w:t>.</w:t>
            </w:r>
          </w:p>
        </w:tc>
        <w:tc>
          <w:tcPr>
            <w:tcW w:w="1233" w:type="dxa"/>
            <w:shd w:val="clear" w:color="auto" w:fill="auto"/>
            <w:vAlign w:val="center"/>
          </w:tcPr>
          <w:p w14:paraId="132F5008"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191E01B3" w14:textId="77777777" w:rsidR="00C84E83" w:rsidRPr="00C84E83" w:rsidRDefault="00C84E83" w:rsidP="00C84E83">
            <w:pPr>
              <w:spacing w:after="0" w:line="240" w:lineRule="auto"/>
              <w:jc w:val="center"/>
              <w:rPr>
                <w:rFonts w:ascii="Arial" w:eastAsia="Arial" w:hAnsi="Arial" w:cs="Arial"/>
                <w:b/>
                <w:sz w:val="18"/>
              </w:rPr>
            </w:pPr>
          </w:p>
        </w:tc>
        <w:tc>
          <w:tcPr>
            <w:tcW w:w="1007" w:type="dxa"/>
            <w:shd w:val="clear" w:color="auto" w:fill="auto"/>
            <w:vAlign w:val="center"/>
          </w:tcPr>
          <w:p w14:paraId="2F33EBBF"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75E7CF4E"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5908EA21" w14:textId="77777777" w:rsidR="00C84E83" w:rsidRPr="00C84E83" w:rsidRDefault="00C84E83" w:rsidP="00C84E83">
            <w:pPr>
              <w:spacing w:after="0" w:line="240" w:lineRule="auto"/>
              <w:jc w:val="center"/>
              <w:rPr>
                <w:rFonts w:ascii="Arial" w:eastAsia="Arial" w:hAnsi="Arial" w:cs="Arial"/>
                <w:sz w:val="18"/>
              </w:rPr>
            </w:pPr>
          </w:p>
          <w:p w14:paraId="460AEB80" w14:textId="083C33E2"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Vzpostavljena koordinacija LAS na nacionalni ravni</w:t>
            </w:r>
            <w:r w:rsidR="008B22F3">
              <w:rPr>
                <w:rFonts w:ascii="Arial" w:eastAsia="Arial" w:hAnsi="Arial" w:cs="Arial"/>
                <w:sz w:val="18"/>
              </w:rPr>
              <w:t>.</w:t>
            </w:r>
          </w:p>
          <w:p w14:paraId="2BF95C7A" w14:textId="77777777" w:rsidR="00C84E83" w:rsidRPr="00C84E83" w:rsidRDefault="00C84E83" w:rsidP="00C84E83">
            <w:pPr>
              <w:spacing w:after="0" w:line="240" w:lineRule="auto"/>
              <w:jc w:val="center"/>
              <w:rPr>
                <w:rFonts w:ascii="Arial" w:eastAsia="Arial" w:hAnsi="Arial" w:cs="Arial"/>
                <w:b/>
                <w:sz w:val="18"/>
              </w:rPr>
            </w:pPr>
          </w:p>
        </w:tc>
        <w:tc>
          <w:tcPr>
            <w:tcW w:w="1664" w:type="dxa"/>
            <w:shd w:val="clear" w:color="auto" w:fill="auto"/>
            <w:vAlign w:val="center"/>
          </w:tcPr>
          <w:p w14:paraId="185D7908" w14:textId="6262A207" w:rsidR="00C84E83" w:rsidRPr="00C84E83" w:rsidRDefault="00FD10CF" w:rsidP="008B22F3">
            <w:pPr>
              <w:spacing w:after="0" w:line="240" w:lineRule="auto"/>
              <w:ind w:left="48"/>
              <w:jc w:val="center"/>
              <w:rPr>
                <w:rFonts w:ascii="Arial" w:eastAsia="Arial" w:hAnsi="Arial" w:cs="Arial"/>
                <w:b/>
                <w:sz w:val="18"/>
              </w:rPr>
            </w:pPr>
            <w:r>
              <w:rPr>
                <w:rFonts w:ascii="Arial" w:eastAsia="Arial" w:hAnsi="Arial" w:cs="Arial"/>
                <w:b/>
                <w:sz w:val="18"/>
              </w:rPr>
              <w:t>NIJZ</w:t>
            </w:r>
          </w:p>
        </w:tc>
      </w:tr>
      <w:tr w:rsidR="00C84E83" w:rsidRPr="00C84E83" w14:paraId="163A20A8" w14:textId="77777777" w:rsidTr="00140FFC">
        <w:trPr>
          <w:trHeight w:val="457"/>
        </w:trPr>
        <w:tc>
          <w:tcPr>
            <w:tcW w:w="2213" w:type="dxa"/>
            <w:vMerge/>
          </w:tcPr>
          <w:p w14:paraId="6D43CAE5"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5CCBB138" w14:textId="7CAE931D"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Določitev mehanizma za izvajanje nacionalnega programa in za obravnavanje ključnih izzivov na področju preprečevanja in obravnave odvisnosti na lokalni ravni</w:t>
            </w:r>
            <w:r w:rsidR="008B22F3">
              <w:rPr>
                <w:rFonts w:ascii="Arial" w:eastAsia="Arial" w:hAnsi="Arial" w:cs="Arial"/>
                <w:sz w:val="18"/>
              </w:rPr>
              <w:t>.</w:t>
            </w:r>
          </w:p>
        </w:tc>
        <w:tc>
          <w:tcPr>
            <w:tcW w:w="1233" w:type="dxa"/>
            <w:shd w:val="clear" w:color="auto" w:fill="auto"/>
            <w:vAlign w:val="center"/>
          </w:tcPr>
          <w:p w14:paraId="0D5A9F44"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689CB916" w14:textId="77777777" w:rsidR="00C84E83" w:rsidRPr="00C84E83" w:rsidRDefault="00C84E83" w:rsidP="00C84E83">
            <w:pPr>
              <w:spacing w:after="0" w:line="240" w:lineRule="auto"/>
              <w:jc w:val="center"/>
              <w:rPr>
                <w:rFonts w:ascii="Arial" w:eastAsia="Arial" w:hAnsi="Arial" w:cs="Arial"/>
                <w:b/>
                <w:sz w:val="18"/>
              </w:rPr>
            </w:pPr>
          </w:p>
        </w:tc>
        <w:tc>
          <w:tcPr>
            <w:tcW w:w="1007" w:type="dxa"/>
            <w:shd w:val="clear" w:color="auto" w:fill="auto"/>
            <w:vAlign w:val="center"/>
          </w:tcPr>
          <w:p w14:paraId="5F756279"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354FA1DC"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4B014FF6" w14:textId="089F0EC4" w:rsidR="00C84E83" w:rsidRPr="00C84E83" w:rsidRDefault="00C84E83" w:rsidP="00140FFC">
            <w:pPr>
              <w:spacing w:after="0" w:line="240" w:lineRule="auto"/>
              <w:ind w:left="33"/>
              <w:jc w:val="center"/>
              <w:rPr>
                <w:rFonts w:ascii="Arial" w:eastAsia="Arial" w:hAnsi="Arial" w:cs="Arial"/>
                <w:sz w:val="18"/>
              </w:rPr>
            </w:pPr>
            <w:r w:rsidRPr="00C84E83">
              <w:rPr>
                <w:rFonts w:ascii="Arial" w:eastAsia="Arial" w:hAnsi="Arial" w:cs="Arial"/>
                <w:sz w:val="18"/>
              </w:rPr>
              <w:t>Diseminacija modela</w:t>
            </w:r>
            <w:r w:rsidR="008B22F3">
              <w:rPr>
                <w:rFonts w:ascii="Arial" w:eastAsia="Arial" w:hAnsi="Arial" w:cs="Arial"/>
                <w:sz w:val="18"/>
              </w:rPr>
              <w:t>.</w:t>
            </w:r>
          </w:p>
          <w:p w14:paraId="0C655E72" w14:textId="77777777" w:rsidR="00C84E83" w:rsidRPr="00C84E83" w:rsidRDefault="00C84E83" w:rsidP="00140FFC">
            <w:pPr>
              <w:spacing w:after="0" w:line="240" w:lineRule="auto"/>
              <w:jc w:val="center"/>
              <w:rPr>
                <w:rFonts w:ascii="Arial" w:eastAsia="Arial" w:hAnsi="Arial" w:cs="Arial"/>
                <w:b/>
                <w:sz w:val="18"/>
              </w:rPr>
            </w:pPr>
          </w:p>
        </w:tc>
        <w:tc>
          <w:tcPr>
            <w:tcW w:w="1664" w:type="dxa"/>
            <w:shd w:val="clear" w:color="auto" w:fill="auto"/>
            <w:vAlign w:val="center"/>
          </w:tcPr>
          <w:p w14:paraId="27E4F93B" w14:textId="720BD698" w:rsidR="00C84E83" w:rsidRPr="00C84E83" w:rsidRDefault="00FD10CF" w:rsidP="008B22F3">
            <w:pPr>
              <w:spacing w:after="0" w:line="240" w:lineRule="auto"/>
              <w:ind w:left="48"/>
              <w:jc w:val="center"/>
              <w:rPr>
                <w:rFonts w:ascii="Arial" w:eastAsia="Arial" w:hAnsi="Arial" w:cs="Arial"/>
                <w:b/>
                <w:sz w:val="18"/>
              </w:rPr>
            </w:pPr>
            <w:r>
              <w:rPr>
                <w:rFonts w:ascii="Arial" w:eastAsia="Arial" w:hAnsi="Arial" w:cs="Arial"/>
                <w:b/>
                <w:sz w:val="18"/>
              </w:rPr>
              <w:t>NIJZ</w:t>
            </w:r>
          </w:p>
        </w:tc>
      </w:tr>
      <w:tr w:rsidR="00C84E83" w:rsidRPr="00C84E83" w14:paraId="7D59AD32" w14:textId="77777777" w:rsidTr="00B277EC">
        <w:trPr>
          <w:trHeight w:val="457"/>
        </w:trPr>
        <w:tc>
          <w:tcPr>
            <w:tcW w:w="2213" w:type="dxa"/>
            <w:vMerge/>
          </w:tcPr>
          <w:p w14:paraId="4F0386CD"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55574209" w14:textId="504EABBB"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Sistematična izobraževanja za strokovne delavce in prostovoljce, ki delajo z ranljivimi skupinami v lokalnih skupnostih</w:t>
            </w:r>
            <w:r w:rsidR="008B22F3">
              <w:rPr>
                <w:rFonts w:ascii="Arial" w:eastAsia="Arial" w:hAnsi="Arial" w:cs="Arial"/>
                <w:sz w:val="18"/>
              </w:rPr>
              <w:t>.</w:t>
            </w:r>
            <w:r w:rsidRPr="00C84E83">
              <w:rPr>
                <w:rFonts w:ascii="Arial" w:eastAsia="Arial" w:hAnsi="Arial" w:cs="Arial"/>
                <w:sz w:val="18"/>
              </w:rPr>
              <w:t xml:space="preserve"> </w:t>
            </w:r>
          </w:p>
        </w:tc>
        <w:tc>
          <w:tcPr>
            <w:tcW w:w="1233" w:type="dxa"/>
            <w:shd w:val="clear" w:color="auto" w:fill="auto"/>
            <w:vAlign w:val="center"/>
          </w:tcPr>
          <w:p w14:paraId="0F8D2BC3"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35D49F2C" w14:textId="77777777" w:rsidR="00C84E83" w:rsidRPr="00C84E83" w:rsidRDefault="00C84E83" w:rsidP="00C84E83">
            <w:pPr>
              <w:spacing w:after="0" w:line="240" w:lineRule="auto"/>
              <w:jc w:val="center"/>
              <w:rPr>
                <w:rFonts w:ascii="Arial" w:eastAsia="Arial" w:hAnsi="Arial" w:cs="Arial"/>
                <w:b/>
                <w:sz w:val="18"/>
              </w:rPr>
            </w:pPr>
          </w:p>
        </w:tc>
        <w:tc>
          <w:tcPr>
            <w:tcW w:w="1007" w:type="dxa"/>
            <w:shd w:val="clear" w:color="auto" w:fill="auto"/>
            <w:vAlign w:val="center"/>
          </w:tcPr>
          <w:p w14:paraId="38EB31D4"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31E35980"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79ED41E9" w14:textId="59062861"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Letna konferenca LAS</w:t>
            </w:r>
            <w:r w:rsidR="008B22F3">
              <w:rPr>
                <w:rFonts w:ascii="Arial" w:eastAsia="Arial" w:hAnsi="Arial" w:cs="Arial"/>
                <w:sz w:val="18"/>
              </w:rPr>
              <w:t>.</w:t>
            </w:r>
          </w:p>
        </w:tc>
        <w:tc>
          <w:tcPr>
            <w:tcW w:w="1664" w:type="dxa"/>
            <w:shd w:val="clear" w:color="auto" w:fill="auto"/>
            <w:vAlign w:val="center"/>
          </w:tcPr>
          <w:p w14:paraId="1E06939D" w14:textId="3648F081" w:rsidR="00C84E83" w:rsidRPr="00C84E83" w:rsidRDefault="00FD10CF" w:rsidP="008B22F3">
            <w:pPr>
              <w:spacing w:after="0" w:line="240" w:lineRule="auto"/>
              <w:ind w:left="48"/>
              <w:jc w:val="center"/>
              <w:rPr>
                <w:rFonts w:ascii="Arial" w:eastAsia="Arial" w:hAnsi="Arial" w:cs="Arial"/>
                <w:b/>
                <w:sz w:val="18"/>
              </w:rPr>
            </w:pPr>
            <w:r>
              <w:rPr>
                <w:rFonts w:ascii="Arial" w:eastAsia="Arial" w:hAnsi="Arial" w:cs="Arial"/>
                <w:b/>
                <w:sz w:val="18"/>
              </w:rPr>
              <w:t>NIJZ</w:t>
            </w:r>
          </w:p>
        </w:tc>
      </w:tr>
      <w:tr w:rsidR="00C84E83" w:rsidRPr="00C84E83" w14:paraId="300E2D6B" w14:textId="77777777" w:rsidTr="00B277EC">
        <w:trPr>
          <w:trHeight w:val="457"/>
        </w:trPr>
        <w:tc>
          <w:tcPr>
            <w:tcW w:w="2213" w:type="dxa"/>
            <w:vMerge w:val="restart"/>
            <w:shd w:val="clear" w:color="auto" w:fill="auto"/>
            <w:vAlign w:val="center"/>
          </w:tcPr>
          <w:p w14:paraId="74565C16"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Usklajeno financiranje izvajanja akcijskega načrta</w:t>
            </w:r>
          </w:p>
          <w:p w14:paraId="30179AD3" w14:textId="77777777" w:rsidR="00C84E83" w:rsidRPr="00C84E83" w:rsidRDefault="00C84E83" w:rsidP="00C84E83">
            <w:pPr>
              <w:spacing w:after="0" w:line="240" w:lineRule="auto"/>
              <w:jc w:val="center"/>
              <w:rPr>
                <w:rFonts w:ascii="Arial" w:eastAsia="Arial" w:hAnsi="Arial" w:cs="Arial"/>
                <w:b/>
                <w:sz w:val="18"/>
              </w:rPr>
            </w:pPr>
          </w:p>
        </w:tc>
        <w:tc>
          <w:tcPr>
            <w:tcW w:w="1932" w:type="dxa"/>
            <w:shd w:val="clear" w:color="auto" w:fill="auto"/>
            <w:vAlign w:val="center"/>
          </w:tcPr>
          <w:p w14:paraId="149B5A9C" w14:textId="6DBAB200" w:rsidR="00C84E83" w:rsidRPr="00C84E83" w:rsidRDefault="00C84E83" w:rsidP="008B22F3">
            <w:pPr>
              <w:spacing w:after="0" w:line="240" w:lineRule="auto"/>
              <w:jc w:val="center"/>
              <w:rPr>
                <w:rFonts w:ascii="Arial" w:eastAsia="Arial" w:hAnsi="Arial" w:cs="Arial"/>
                <w:b/>
                <w:sz w:val="18"/>
              </w:rPr>
            </w:pPr>
            <w:r w:rsidRPr="00C84E83">
              <w:rPr>
                <w:rFonts w:ascii="Arial" w:eastAsia="Arial" w:hAnsi="Arial" w:cs="Arial"/>
                <w:sz w:val="18"/>
              </w:rPr>
              <w:t>Usklajeno terminsko financiranje nevladnih in drugih organizacij, ki izvajajo aktivnosti</w:t>
            </w:r>
            <w:r w:rsidR="008B22F3">
              <w:rPr>
                <w:rFonts w:ascii="Arial" w:eastAsia="Arial" w:hAnsi="Arial" w:cs="Arial"/>
                <w:sz w:val="18"/>
              </w:rPr>
              <w:t>,</w:t>
            </w:r>
            <w:r w:rsidRPr="00C84E83">
              <w:rPr>
                <w:rFonts w:ascii="Arial" w:eastAsia="Arial" w:hAnsi="Arial" w:cs="Arial"/>
                <w:sz w:val="18"/>
              </w:rPr>
              <w:t xml:space="preserve"> navedene v Resoluciji o Nacionalnem programu na področju prepovedanih drog 2023</w:t>
            </w:r>
            <w:r w:rsidR="008B22F3">
              <w:rPr>
                <w:rFonts w:ascii="Arial" w:eastAsia="Arial" w:hAnsi="Arial" w:cs="Arial"/>
                <w:sz w:val="18"/>
              </w:rPr>
              <w:t>–</w:t>
            </w:r>
            <w:r w:rsidRPr="00C84E83">
              <w:rPr>
                <w:rFonts w:ascii="Arial" w:eastAsia="Arial" w:hAnsi="Arial" w:cs="Arial"/>
                <w:sz w:val="18"/>
              </w:rPr>
              <w:t>2030</w:t>
            </w:r>
            <w:r w:rsidR="008B22F3">
              <w:rPr>
                <w:rFonts w:ascii="Arial" w:eastAsia="Arial" w:hAnsi="Arial" w:cs="Arial"/>
                <w:sz w:val="18"/>
              </w:rPr>
              <w:t>.</w:t>
            </w:r>
          </w:p>
        </w:tc>
        <w:tc>
          <w:tcPr>
            <w:tcW w:w="1233" w:type="dxa"/>
            <w:shd w:val="clear" w:color="auto" w:fill="auto"/>
            <w:vAlign w:val="center"/>
          </w:tcPr>
          <w:p w14:paraId="26EFD0DD"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4" w:type="dxa"/>
            <w:shd w:val="clear" w:color="auto" w:fill="auto"/>
            <w:vAlign w:val="center"/>
          </w:tcPr>
          <w:p w14:paraId="592C7EFB"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1B105514"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03" w:type="dxa"/>
            <w:vAlign w:val="center"/>
          </w:tcPr>
          <w:p w14:paraId="5C9C9756"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7E66AB7C" w14:textId="5C47ED66"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Vzdržno financiranje izvajanja akcijskega načrta</w:t>
            </w:r>
            <w:r w:rsidR="008B22F3">
              <w:rPr>
                <w:rFonts w:ascii="Arial" w:eastAsia="Arial" w:hAnsi="Arial" w:cs="Arial"/>
                <w:sz w:val="18"/>
              </w:rPr>
              <w:t>.</w:t>
            </w:r>
          </w:p>
        </w:tc>
        <w:tc>
          <w:tcPr>
            <w:tcW w:w="1664" w:type="dxa"/>
            <w:shd w:val="clear" w:color="auto" w:fill="auto"/>
            <w:vAlign w:val="center"/>
          </w:tcPr>
          <w:p w14:paraId="43CDADCE" w14:textId="77777777" w:rsidR="00C84E83" w:rsidRPr="00C84E83" w:rsidRDefault="00C84E83" w:rsidP="00C84E83">
            <w:pPr>
              <w:spacing w:after="0" w:line="240" w:lineRule="auto"/>
              <w:ind w:left="34"/>
              <w:jc w:val="center"/>
              <w:rPr>
                <w:rFonts w:ascii="Arial" w:eastAsia="Arial" w:hAnsi="Arial" w:cs="Arial"/>
                <w:b/>
                <w:sz w:val="18"/>
              </w:rPr>
            </w:pPr>
            <w:r w:rsidRPr="00C84E83">
              <w:rPr>
                <w:rFonts w:ascii="Arial" w:eastAsia="Arial" w:hAnsi="Arial" w:cs="Arial"/>
                <w:b/>
                <w:sz w:val="18"/>
              </w:rPr>
              <w:t>Komisija Vlade RS za droge</w:t>
            </w:r>
          </w:p>
          <w:p w14:paraId="4491981E" w14:textId="77777777" w:rsidR="00C84E83" w:rsidRPr="00C84E83" w:rsidRDefault="00C84E83" w:rsidP="00C84E83">
            <w:pPr>
              <w:spacing w:after="0" w:line="240" w:lineRule="auto"/>
              <w:ind w:left="34"/>
              <w:jc w:val="center"/>
              <w:rPr>
                <w:rFonts w:ascii="Arial" w:eastAsia="Arial" w:hAnsi="Arial" w:cs="Arial"/>
                <w:b/>
                <w:sz w:val="18"/>
              </w:rPr>
            </w:pPr>
          </w:p>
          <w:p w14:paraId="2085A066" w14:textId="2E4B8D6E" w:rsidR="00C84E83" w:rsidRPr="00C84E83" w:rsidRDefault="008B22F3" w:rsidP="00C84E83">
            <w:pPr>
              <w:spacing w:after="0" w:line="240" w:lineRule="auto"/>
              <w:ind w:left="48"/>
              <w:jc w:val="center"/>
              <w:rPr>
                <w:rFonts w:ascii="Arial" w:eastAsia="Arial" w:hAnsi="Arial" w:cs="Arial"/>
                <w:sz w:val="18"/>
              </w:rPr>
            </w:pPr>
            <w:r>
              <w:rPr>
                <w:rFonts w:ascii="Arial" w:eastAsia="Arial" w:hAnsi="Arial" w:cs="Arial"/>
                <w:iCs/>
                <w:sz w:val="18"/>
              </w:rPr>
              <w:t>p</w:t>
            </w:r>
            <w:r w:rsidR="00C84E83" w:rsidRPr="00C84E83">
              <w:rPr>
                <w:rFonts w:ascii="Arial" w:eastAsia="Arial" w:hAnsi="Arial" w:cs="Arial"/>
                <w:iCs/>
                <w:sz w:val="18"/>
              </w:rPr>
              <w:t>ristojna ministrstva in drugi deležniki</w:t>
            </w:r>
          </w:p>
          <w:p w14:paraId="4167394E" w14:textId="77777777" w:rsidR="00C84E83" w:rsidRPr="00C84E83" w:rsidRDefault="00C84E83" w:rsidP="00C84E83">
            <w:pPr>
              <w:spacing w:after="0" w:line="240" w:lineRule="auto"/>
              <w:jc w:val="center"/>
              <w:rPr>
                <w:rFonts w:ascii="Arial" w:eastAsia="Arial" w:hAnsi="Arial" w:cs="Arial"/>
                <w:i/>
                <w:sz w:val="18"/>
              </w:rPr>
            </w:pPr>
          </w:p>
        </w:tc>
      </w:tr>
      <w:tr w:rsidR="00C84E83" w:rsidRPr="00C84E83" w14:paraId="68404E5C" w14:textId="77777777" w:rsidTr="00B277EC">
        <w:trPr>
          <w:trHeight w:val="457"/>
        </w:trPr>
        <w:tc>
          <w:tcPr>
            <w:tcW w:w="2213" w:type="dxa"/>
            <w:vMerge/>
          </w:tcPr>
          <w:p w14:paraId="2AF131AC" w14:textId="77777777" w:rsidR="00C84E83" w:rsidRPr="00C84E83" w:rsidRDefault="00C84E83" w:rsidP="00C84E83">
            <w:pPr>
              <w:spacing w:after="0" w:line="240" w:lineRule="auto"/>
              <w:jc w:val="center"/>
              <w:rPr>
                <w:rFonts w:ascii="Arial" w:eastAsia="Times New Roman" w:hAnsi="Arial" w:cs="Arial"/>
                <w:b/>
                <w:bCs/>
                <w:sz w:val="18"/>
                <w:szCs w:val="18"/>
              </w:rPr>
            </w:pPr>
          </w:p>
        </w:tc>
        <w:tc>
          <w:tcPr>
            <w:tcW w:w="1932" w:type="dxa"/>
            <w:shd w:val="clear" w:color="auto" w:fill="auto"/>
            <w:vAlign w:val="center"/>
          </w:tcPr>
          <w:p w14:paraId="020B581F" w14:textId="4B6D93E0"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Redni sestanki vseh financerjev na nacionalni in lokalni ravni</w:t>
            </w:r>
            <w:r w:rsidR="008B22F3">
              <w:rPr>
                <w:rFonts w:ascii="Arial" w:eastAsia="Arial" w:hAnsi="Arial" w:cs="Arial"/>
                <w:sz w:val="18"/>
              </w:rPr>
              <w:t>.</w:t>
            </w:r>
          </w:p>
        </w:tc>
        <w:tc>
          <w:tcPr>
            <w:tcW w:w="1233" w:type="dxa"/>
            <w:shd w:val="clear" w:color="auto" w:fill="auto"/>
            <w:vAlign w:val="center"/>
          </w:tcPr>
          <w:p w14:paraId="08405F6D" w14:textId="77777777" w:rsidR="00C84E83" w:rsidRPr="00C84E83" w:rsidRDefault="00C84E83" w:rsidP="00C84E83">
            <w:pPr>
              <w:spacing w:after="0" w:line="240" w:lineRule="auto"/>
              <w:jc w:val="center"/>
              <w:rPr>
                <w:rFonts w:ascii="Arial" w:eastAsia="Arial" w:hAnsi="Arial" w:cs="Arial"/>
                <w:b/>
                <w:sz w:val="18"/>
              </w:rPr>
            </w:pPr>
          </w:p>
        </w:tc>
        <w:tc>
          <w:tcPr>
            <w:tcW w:w="854" w:type="dxa"/>
            <w:shd w:val="clear" w:color="auto" w:fill="auto"/>
            <w:vAlign w:val="center"/>
          </w:tcPr>
          <w:p w14:paraId="28999AFD"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007" w:type="dxa"/>
            <w:shd w:val="clear" w:color="auto" w:fill="auto"/>
            <w:vAlign w:val="center"/>
          </w:tcPr>
          <w:p w14:paraId="27DBA3D5" w14:textId="77777777" w:rsidR="00C84E83" w:rsidRPr="00C84E83" w:rsidRDefault="00C84E83" w:rsidP="00C84E83">
            <w:pPr>
              <w:spacing w:after="0" w:line="240" w:lineRule="auto"/>
              <w:jc w:val="center"/>
              <w:rPr>
                <w:rFonts w:ascii="Arial" w:eastAsia="Arial" w:hAnsi="Arial" w:cs="Arial"/>
                <w:b/>
                <w:sz w:val="18"/>
              </w:rPr>
            </w:pPr>
          </w:p>
        </w:tc>
        <w:tc>
          <w:tcPr>
            <w:tcW w:w="1403" w:type="dxa"/>
            <w:vAlign w:val="center"/>
          </w:tcPr>
          <w:p w14:paraId="3028FB5C" w14:textId="77777777" w:rsidR="00C84E83" w:rsidRPr="00C84E83" w:rsidRDefault="00C84E83" w:rsidP="00C84E83">
            <w:pPr>
              <w:spacing w:after="0" w:line="240" w:lineRule="auto"/>
              <w:jc w:val="center"/>
              <w:rPr>
                <w:rFonts w:ascii="Arial" w:eastAsia="Arial" w:hAnsi="Arial" w:cs="Arial"/>
                <w:b/>
                <w:sz w:val="18"/>
              </w:rPr>
            </w:pPr>
          </w:p>
        </w:tc>
        <w:tc>
          <w:tcPr>
            <w:tcW w:w="3549" w:type="dxa"/>
            <w:shd w:val="clear" w:color="auto" w:fill="auto"/>
            <w:vAlign w:val="center"/>
          </w:tcPr>
          <w:p w14:paraId="2F3FB381" w14:textId="4E6B4BEE"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Koordinirana politika na področju drog</w:t>
            </w:r>
            <w:r w:rsidR="008B22F3">
              <w:rPr>
                <w:rFonts w:ascii="Arial" w:eastAsia="Arial" w:hAnsi="Arial" w:cs="Arial"/>
                <w:sz w:val="18"/>
              </w:rPr>
              <w:t>.</w:t>
            </w:r>
          </w:p>
        </w:tc>
        <w:tc>
          <w:tcPr>
            <w:tcW w:w="1664" w:type="dxa"/>
            <w:shd w:val="clear" w:color="auto" w:fill="auto"/>
            <w:vAlign w:val="center"/>
          </w:tcPr>
          <w:p w14:paraId="39D62B1A" w14:textId="77400AAF" w:rsidR="00C84E83" w:rsidRPr="00C84E83" w:rsidRDefault="00FD10CF" w:rsidP="00C84E83">
            <w:pPr>
              <w:spacing w:after="0" w:line="240" w:lineRule="auto"/>
              <w:jc w:val="center"/>
              <w:rPr>
                <w:rFonts w:ascii="Arial" w:eastAsia="Arial" w:hAnsi="Arial" w:cs="Arial"/>
                <w:b/>
                <w:bCs/>
                <w:iCs/>
                <w:sz w:val="18"/>
              </w:rPr>
            </w:pPr>
            <w:r>
              <w:rPr>
                <w:rFonts w:ascii="Arial" w:eastAsia="Arial" w:hAnsi="Arial" w:cs="Arial"/>
                <w:b/>
                <w:bCs/>
                <w:iCs/>
                <w:sz w:val="18"/>
              </w:rPr>
              <w:t>MZ</w:t>
            </w:r>
          </w:p>
        </w:tc>
      </w:tr>
    </w:tbl>
    <w:p w14:paraId="060B13B7" w14:textId="77777777" w:rsidR="00C84E83" w:rsidRPr="00C84E83" w:rsidRDefault="00C84E83" w:rsidP="00C84E83">
      <w:pPr>
        <w:spacing w:after="160" w:line="259" w:lineRule="auto"/>
        <w:rPr>
          <w:rFonts w:ascii="Arial" w:eastAsia="Arial" w:hAnsi="Arial" w:cs="Arial"/>
          <w:b/>
          <w:bCs/>
          <w:color w:val="000000"/>
          <w:sz w:val="20"/>
          <w:szCs w:val="20"/>
        </w:rPr>
      </w:pPr>
      <w:r w:rsidRPr="00C84E83">
        <w:rPr>
          <w:rFonts w:ascii="Arial" w:eastAsia="Arial" w:hAnsi="Arial" w:cs="Arial"/>
          <w:bCs/>
          <w:sz w:val="20"/>
          <w:szCs w:val="20"/>
        </w:rPr>
        <w:br w:type="page"/>
      </w:r>
    </w:p>
    <w:p w14:paraId="7200035B" w14:textId="77777777" w:rsidR="00C84E83" w:rsidRPr="00C84E83" w:rsidRDefault="00C84E83" w:rsidP="002344FD">
      <w:pPr>
        <w:keepNext/>
        <w:keepLines/>
        <w:spacing w:before="240" w:after="0" w:line="259" w:lineRule="auto"/>
        <w:outlineLvl w:val="0"/>
        <w:rPr>
          <w:rFonts w:ascii="Arial" w:eastAsia="Arial" w:hAnsi="Arial" w:cs="Arial"/>
          <w:b/>
          <w:bCs/>
          <w:color w:val="000000"/>
          <w:sz w:val="20"/>
          <w:szCs w:val="20"/>
        </w:rPr>
      </w:pPr>
      <w:r w:rsidRPr="00C84E83">
        <w:rPr>
          <w:rFonts w:ascii="Arial" w:eastAsia="Arial" w:hAnsi="Arial" w:cs="Arial"/>
          <w:b/>
          <w:bCs/>
          <w:color w:val="000000"/>
          <w:sz w:val="20"/>
          <w:szCs w:val="20"/>
        </w:rPr>
        <w:t>Evalvacije programov, raziskovalno delo in izobraževanje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942"/>
        <w:gridCol w:w="1238"/>
        <w:gridCol w:w="850"/>
        <w:gridCol w:w="993"/>
        <w:gridCol w:w="1417"/>
        <w:gridCol w:w="3544"/>
        <w:gridCol w:w="1669"/>
      </w:tblGrid>
      <w:tr w:rsidR="00C84E83" w:rsidRPr="00C84E83" w14:paraId="299409A3" w14:textId="77777777" w:rsidTr="00C84E83">
        <w:trPr>
          <w:trHeight w:val="709"/>
        </w:trPr>
        <w:tc>
          <w:tcPr>
            <w:tcW w:w="13855" w:type="dxa"/>
            <w:gridSpan w:val="8"/>
            <w:tcBorders>
              <w:bottom w:val="single" w:sz="4" w:space="0" w:color="auto"/>
            </w:tcBorders>
            <w:shd w:val="clear" w:color="auto" w:fill="BFBFBF"/>
            <w:vAlign w:val="center"/>
          </w:tcPr>
          <w:p w14:paraId="058DBCE3" w14:textId="77777777" w:rsidR="00C84E83" w:rsidRPr="00C84E83"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bCs/>
                <w:sz w:val="24"/>
                <w:szCs w:val="24"/>
                <w:lang w:eastAsia="sl-SI"/>
              </w:rPr>
              <w:t>Evalvacije programov, raziskovalno delo in izobraževanje</w:t>
            </w:r>
          </w:p>
        </w:tc>
      </w:tr>
      <w:tr w:rsidR="00C84E83" w:rsidRPr="00C84E83" w14:paraId="20D94686" w14:textId="77777777" w:rsidTr="00B277EC">
        <w:trPr>
          <w:trHeight w:val="458"/>
        </w:trPr>
        <w:tc>
          <w:tcPr>
            <w:tcW w:w="2202" w:type="dxa"/>
            <w:vMerge w:val="restart"/>
            <w:shd w:val="clear" w:color="auto" w:fill="auto"/>
            <w:vAlign w:val="center"/>
          </w:tcPr>
          <w:p w14:paraId="2F427C65" w14:textId="237D904D"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942" w:type="dxa"/>
            <w:vMerge w:val="restart"/>
            <w:shd w:val="clear" w:color="auto" w:fill="auto"/>
            <w:vAlign w:val="center"/>
          </w:tcPr>
          <w:p w14:paraId="24AB01C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498" w:type="dxa"/>
            <w:gridSpan w:val="4"/>
            <w:shd w:val="clear" w:color="auto" w:fill="auto"/>
            <w:vAlign w:val="center"/>
          </w:tcPr>
          <w:p w14:paraId="4F7066B8" w14:textId="23159D8F"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544" w:type="dxa"/>
            <w:vMerge w:val="restart"/>
            <w:shd w:val="clear" w:color="auto" w:fill="auto"/>
            <w:vAlign w:val="center"/>
          </w:tcPr>
          <w:p w14:paraId="26216D7F"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9" w:type="dxa"/>
            <w:vMerge w:val="restart"/>
            <w:shd w:val="clear" w:color="auto" w:fill="auto"/>
            <w:vAlign w:val="center"/>
          </w:tcPr>
          <w:p w14:paraId="6B72740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2E78999B" w14:textId="77777777" w:rsidTr="00B277EC">
        <w:trPr>
          <w:trHeight w:val="457"/>
        </w:trPr>
        <w:tc>
          <w:tcPr>
            <w:tcW w:w="2202" w:type="dxa"/>
            <w:vMerge/>
            <w:vAlign w:val="center"/>
          </w:tcPr>
          <w:p w14:paraId="4A733568"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942" w:type="dxa"/>
            <w:vMerge/>
            <w:vAlign w:val="center"/>
          </w:tcPr>
          <w:p w14:paraId="40D4AF7F"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238" w:type="dxa"/>
            <w:shd w:val="clear" w:color="auto" w:fill="auto"/>
            <w:vAlign w:val="center"/>
          </w:tcPr>
          <w:p w14:paraId="3A5D7760"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0" w:type="dxa"/>
            <w:shd w:val="clear" w:color="auto" w:fill="auto"/>
            <w:vAlign w:val="center"/>
          </w:tcPr>
          <w:p w14:paraId="2EB9685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993" w:type="dxa"/>
            <w:shd w:val="clear" w:color="auto" w:fill="auto"/>
            <w:vAlign w:val="center"/>
          </w:tcPr>
          <w:p w14:paraId="19E533AB"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417" w:type="dxa"/>
            <w:vAlign w:val="center"/>
          </w:tcPr>
          <w:p w14:paraId="08FBDAFA" w14:textId="0F4A4AA6"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544" w:type="dxa"/>
            <w:vMerge/>
            <w:vAlign w:val="center"/>
          </w:tcPr>
          <w:p w14:paraId="410C509C"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107D3576" w14:textId="77777777" w:rsidR="00C84E83" w:rsidRPr="00C84E83" w:rsidRDefault="00C84E83" w:rsidP="00C84E83">
            <w:pPr>
              <w:spacing w:after="0" w:line="240" w:lineRule="auto"/>
              <w:jc w:val="both"/>
              <w:rPr>
                <w:rFonts w:ascii="Arial" w:eastAsia="Arial" w:hAnsi="Arial" w:cs="Arial"/>
                <w:b/>
                <w:sz w:val="20"/>
                <w:szCs w:val="20"/>
              </w:rPr>
            </w:pPr>
          </w:p>
        </w:tc>
      </w:tr>
      <w:tr w:rsidR="00C84E83" w:rsidRPr="00C84E83" w14:paraId="75D34BDA" w14:textId="77777777" w:rsidTr="00B277EC">
        <w:trPr>
          <w:trHeight w:val="2126"/>
        </w:trPr>
        <w:tc>
          <w:tcPr>
            <w:tcW w:w="2202" w:type="dxa"/>
            <w:vMerge w:val="restart"/>
            <w:shd w:val="clear" w:color="auto" w:fill="auto"/>
            <w:vAlign w:val="center"/>
          </w:tcPr>
          <w:p w14:paraId="63A98973"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Raziskovanje in načrtovanje programov na podlagi raziskovanja potreb</w:t>
            </w:r>
          </w:p>
          <w:p w14:paraId="7A0AFF2E" w14:textId="77777777" w:rsidR="00C84E83" w:rsidRPr="00C84E83" w:rsidRDefault="00C84E83" w:rsidP="00C84E83">
            <w:pPr>
              <w:spacing w:after="160" w:line="259" w:lineRule="auto"/>
              <w:jc w:val="center"/>
              <w:rPr>
                <w:rFonts w:ascii="Arial" w:eastAsia="Arial" w:hAnsi="Arial" w:cs="Arial"/>
                <w:b/>
                <w:sz w:val="18"/>
              </w:rPr>
            </w:pPr>
          </w:p>
        </w:tc>
        <w:tc>
          <w:tcPr>
            <w:tcW w:w="1942" w:type="dxa"/>
            <w:shd w:val="clear" w:color="auto" w:fill="auto"/>
            <w:vAlign w:val="center"/>
          </w:tcPr>
          <w:p w14:paraId="12EC71F6" w14:textId="2D14CBDA"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Evalvacija programov</w:t>
            </w:r>
            <w:r w:rsidR="008B22F3">
              <w:rPr>
                <w:rFonts w:ascii="Arial" w:eastAsia="Arial" w:hAnsi="Arial" w:cs="Arial"/>
                <w:sz w:val="18"/>
              </w:rPr>
              <w:t>.</w:t>
            </w:r>
          </w:p>
        </w:tc>
        <w:tc>
          <w:tcPr>
            <w:tcW w:w="1238" w:type="dxa"/>
            <w:shd w:val="clear" w:color="auto" w:fill="auto"/>
            <w:vAlign w:val="center"/>
          </w:tcPr>
          <w:p w14:paraId="13DCB3BA"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850" w:type="dxa"/>
            <w:shd w:val="clear" w:color="auto" w:fill="auto"/>
            <w:vAlign w:val="center"/>
          </w:tcPr>
          <w:p w14:paraId="14E79361"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993" w:type="dxa"/>
            <w:shd w:val="clear" w:color="auto" w:fill="auto"/>
            <w:vAlign w:val="center"/>
          </w:tcPr>
          <w:p w14:paraId="130DBB8B"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1417" w:type="dxa"/>
            <w:vAlign w:val="center"/>
          </w:tcPr>
          <w:p w14:paraId="10E08C08"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3544" w:type="dxa"/>
            <w:shd w:val="clear" w:color="auto" w:fill="auto"/>
            <w:vAlign w:val="center"/>
          </w:tcPr>
          <w:p w14:paraId="1168BBCB" w14:textId="301E71A9" w:rsidR="00C84E83" w:rsidRPr="00C84E83" w:rsidRDefault="00C84E83" w:rsidP="00451FA7">
            <w:pPr>
              <w:spacing w:after="160" w:line="259" w:lineRule="auto"/>
              <w:jc w:val="center"/>
              <w:rPr>
                <w:rFonts w:ascii="Arial" w:eastAsia="Arial" w:hAnsi="Arial" w:cs="Arial"/>
                <w:sz w:val="18"/>
              </w:rPr>
            </w:pPr>
            <w:r w:rsidRPr="00C84E83">
              <w:rPr>
                <w:rFonts w:ascii="Arial" w:eastAsia="Arial" w:hAnsi="Arial" w:cs="Arial"/>
                <w:sz w:val="18"/>
              </w:rPr>
              <w:t>Poročilo o evalvaciji dela CPZOPD</w:t>
            </w:r>
            <w:r w:rsidR="00451FA7" w:rsidRPr="00C84E83">
              <w:rPr>
                <w:rFonts w:ascii="Arial" w:eastAsia="Arial" w:hAnsi="Arial" w:cs="Arial"/>
                <w:sz w:val="18"/>
              </w:rPr>
              <w:t xml:space="preserve"> oz. nadzoru</w:t>
            </w:r>
            <w:r w:rsidR="00451FA7">
              <w:rPr>
                <w:rFonts w:ascii="Arial" w:eastAsia="Arial" w:hAnsi="Arial" w:cs="Arial"/>
                <w:sz w:val="18"/>
              </w:rPr>
              <w:t xml:space="preserve"> nad delom.</w:t>
            </w:r>
          </w:p>
        </w:tc>
        <w:tc>
          <w:tcPr>
            <w:tcW w:w="1669" w:type="dxa"/>
            <w:vMerge w:val="restart"/>
            <w:shd w:val="clear" w:color="auto" w:fill="auto"/>
            <w:vAlign w:val="center"/>
          </w:tcPr>
          <w:p w14:paraId="79F906A7" w14:textId="4260B0BF" w:rsidR="00C84E83" w:rsidRPr="00C84E83" w:rsidRDefault="00FD10CF" w:rsidP="00C84E83">
            <w:pPr>
              <w:spacing w:after="160" w:line="259" w:lineRule="auto"/>
              <w:jc w:val="center"/>
              <w:rPr>
                <w:rFonts w:ascii="Arial" w:eastAsia="Arial" w:hAnsi="Arial" w:cs="Arial"/>
                <w:b/>
                <w:sz w:val="18"/>
              </w:rPr>
            </w:pPr>
            <w:r>
              <w:rPr>
                <w:rFonts w:ascii="Arial" w:eastAsia="Arial" w:hAnsi="Arial" w:cs="Arial"/>
                <w:b/>
                <w:sz w:val="18"/>
              </w:rPr>
              <w:t>NIJZ</w:t>
            </w:r>
          </w:p>
          <w:p w14:paraId="61811F70" w14:textId="77777777" w:rsidR="00C84E83" w:rsidRPr="00C84E83" w:rsidRDefault="00C84E83" w:rsidP="00C84E83">
            <w:pPr>
              <w:spacing w:after="160" w:line="259" w:lineRule="auto"/>
              <w:jc w:val="center"/>
              <w:rPr>
                <w:rFonts w:ascii="Arial" w:eastAsia="Arial" w:hAnsi="Arial" w:cs="Arial"/>
                <w:bCs/>
                <w:sz w:val="18"/>
              </w:rPr>
            </w:pPr>
            <w:r w:rsidRPr="00C84E83">
              <w:rPr>
                <w:rFonts w:ascii="Arial" w:eastAsia="Arial" w:hAnsi="Arial" w:cs="Arial"/>
                <w:bCs/>
                <w:sz w:val="18"/>
              </w:rPr>
              <w:t>Komisija Vlade RS za droge in MZ</w:t>
            </w:r>
          </w:p>
          <w:p w14:paraId="31A005BF" w14:textId="31CAEEEB"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u</w:t>
            </w:r>
            <w:r w:rsidR="00C84E83" w:rsidRPr="00C84E83">
              <w:rPr>
                <w:rFonts w:ascii="Arial" w:eastAsia="Arial" w:hAnsi="Arial" w:cs="Arial"/>
                <w:sz w:val="18"/>
              </w:rPr>
              <w:t>niverze in inštituti</w:t>
            </w:r>
          </w:p>
          <w:p w14:paraId="6309461A"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NIJZ</w:t>
            </w:r>
          </w:p>
        </w:tc>
      </w:tr>
      <w:tr w:rsidR="00C84E83" w:rsidRPr="00C84E83" w14:paraId="7F6F0521" w14:textId="77777777" w:rsidTr="00B277EC">
        <w:trPr>
          <w:trHeight w:val="850"/>
        </w:trPr>
        <w:tc>
          <w:tcPr>
            <w:tcW w:w="2202" w:type="dxa"/>
            <w:vMerge/>
            <w:shd w:val="clear" w:color="auto" w:fill="auto"/>
            <w:vAlign w:val="center"/>
          </w:tcPr>
          <w:p w14:paraId="4611E66D" w14:textId="77777777" w:rsidR="00C84E83" w:rsidRPr="00C84E83" w:rsidRDefault="00C84E83" w:rsidP="00C84E83">
            <w:pPr>
              <w:spacing w:after="160" w:line="259" w:lineRule="auto"/>
              <w:jc w:val="center"/>
              <w:rPr>
                <w:rFonts w:ascii="Arial" w:eastAsia="Arial" w:hAnsi="Arial" w:cs="Arial"/>
                <w:b/>
                <w:sz w:val="18"/>
              </w:rPr>
            </w:pPr>
          </w:p>
        </w:tc>
        <w:tc>
          <w:tcPr>
            <w:tcW w:w="1942" w:type="dxa"/>
            <w:shd w:val="clear" w:color="auto" w:fill="auto"/>
            <w:vAlign w:val="center"/>
          </w:tcPr>
          <w:p w14:paraId="37C1C3BB" w14:textId="513C8D5A" w:rsidR="00C84E83" w:rsidRPr="00C84E83" w:rsidRDefault="00C84E83" w:rsidP="008B22F3">
            <w:pPr>
              <w:spacing w:after="160" w:line="259" w:lineRule="auto"/>
              <w:jc w:val="center"/>
              <w:rPr>
                <w:rFonts w:ascii="Arial" w:eastAsia="Arial" w:hAnsi="Arial" w:cs="Arial"/>
                <w:sz w:val="18"/>
              </w:rPr>
            </w:pPr>
            <w:r w:rsidRPr="00C84E83">
              <w:rPr>
                <w:rFonts w:ascii="Arial" w:eastAsia="Arial" w:hAnsi="Arial" w:cs="Arial"/>
                <w:sz w:val="18"/>
              </w:rPr>
              <w:t xml:space="preserve">Vrednotenje različnih politik, programov, </w:t>
            </w:r>
            <w:r w:rsidR="008B22F3">
              <w:rPr>
                <w:rFonts w:ascii="Arial" w:eastAsia="Arial" w:hAnsi="Arial" w:cs="Arial"/>
                <w:sz w:val="18"/>
              </w:rPr>
              <w:t>metod</w:t>
            </w:r>
            <w:r w:rsidR="008B22F3" w:rsidRPr="00C84E83">
              <w:rPr>
                <w:rFonts w:ascii="Arial" w:eastAsia="Arial" w:hAnsi="Arial" w:cs="Arial"/>
                <w:sz w:val="18"/>
              </w:rPr>
              <w:t xml:space="preserve"> </w:t>
            </w:r>
            <w:r w:rsidRPr="00C84E83">
              <w:rPr>
                <w:rFonts w:ascii="Arial" w:eastAsia="Arial" w:hAnsi="Arial" w:cs="Arial"/>
                <w:sz w:val="18"/>
              </w:rPr>
              <w:t>in postopkov</w:t>
            </w:r>
            <w:r w:rsidR="008B22F3">
              <w:rPr>
                <w:rFonts w:ascii="Arial" w:eastAsia="Arial" w:hAnsi="Arial" w:cs="Arial"/>
                <w:sz w:val="18"/>
              </w:rPr>
              <w:t>.</w:t>
            </w:r>
          </w:p>
        </w:tc>
        <w:tc>
          <w:tcPr>
            <w:tcW w:w="1238" w:type="dxa"/>
            <w:shd w:val="clear" w:color="auto" w:fill="auto"/>
            <w:vAlign w:val="center"/>
          </w:tcPr>
          <w:p w14:paraId="1F7EB880"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850" w:type="dxa"/>
            <w:shd w:val="clear" w:color="auto" w:fill="auto"/>
            <w:vAlign w:val="center"/>
          </w:tcPr>
          <w:p w14:paraId="5B78B8A0"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993" w:type="dxa"/>
            <w:shd w:val="clear" w:color="auto" w:fill="auto"/>
            <w:vAlign w:val="center"/>
          </w:tcPr>
          <w:p w14:paraId="414FBFD2"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1417" w:type="dxa"/>
            <w:vAlign w:val="center"/>
          </w:tcPr>
          <w:p w14:paraId="2B7EB222"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3544" w:type="dxa"/>
            <w:shd w:val="clear" w:color="auto" w:fill="auto"/>
            <w:vAlign w:val="center"/>
          </w:tcPr>
          <w:p w14:paraId="368489D6" w14:textId="7A94E65C"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Nadgradnja programov glede na potrebe</w:t>
            </w:r>
            <w:r w:rsidR="00451FA7">
              <w:rPr>
                <w:rFonts w:ascii="Arial" w:eastAsia="Arial" w:hAnsi="Arial" w:cs="Arial"/>
                <w:sz w:val="18"/>
              </w:rPr>
              <w:t>.</w:t>
            </w:r>
          </w:p>
        </w:tc>
        <w:tc>
          <w:tcPr>
            <w:tcW w:w="1669" w:type="dxa"/>
            <w:vMerge/>
            <w:shd w:val="clear" w:color="auto" w:fill="auto"/>
            <w:vAlign w:val="center"/>
          </w:tcPr>
          <w:p w14:paraId="15A89529" w14:textId="77777777" w:rsidR="00C84E83" w:rsidRPr="00C84E83" w:rsidRDefault="00C84E83" w:rsidP="00C84E83">
            <w:pPr>
              <w:spacing w:after="160" w:line="259" w:lineRule="auto"/>
              <w:jc w:val="center"/>
              <w:rPr>
                <w:rFonts w:ascii="Arial" w:eastAsia="Arial" w:hAnsi="Arial" w:cs="Arial"/>
                <w:b/>
                <w:sz w:val="18"/>
              </w:rPr>
            </w:pPr>
          </w:p>
        </w:tc>
      </w:tr>
      <w:tr w:rsidR="00C84E83" w:rsidRPr="00C84E83" w14:paraId="141F3B91" w14:textId="77777777" w:rsidTr="00B277EC">
        <w:trPr>
          <w:trHeight w:val="780"/>
        </w:trPr>
        <w:tc>
          <w:tcPr>
            <w:tcW w:w="2202" w:type="dxa"/>
            <w:vMerge/>
            <w:shd w:val="clear" w:color="auto" w:fill="auto"/>
            <w:vAlign w:val="center"/>
          </w:tcPr>
          <w:p w14:paraId="6124CEE1" w14:textId="77777777" w:rsidR="00C84E83" w:rsidRPr="00C84E83" w:rsidRDefault="00C84E83" w:rsidP="00C84E83">
            <w:pPr>
              <w:spacing w:after="160" w:line="259" w:lineRule="auto"/>
              <w:jc w:val="center"/>
              <w:rPr>
                <w:rFonts w:ascii="Arial" w:eastAsia="Arial" w:hAnsi="Arial" w:cs="Arial"/>
                <w:b/>
                <w:sz w:val="18"/>
              </w:rPr>
            </w:pPr>
          </w:p>
        </w:tc>
        <w:tc>
          <w:tcPr>
            <w:tcW w:w="1942" w:type="dxa"/>
            <w:shd w:val="clear" w:color="auto" w:fill="auto"/>
            <w:vAlign w:val="center"/>
          </w:tcPr>
          <w:p w14:paraId="5C216C5F" w14:textId="10057F4F"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Ciljn</w:t>
            </w:r>
            <w:r w:rsidR="00232C85">
              <w:rPr>
                <w:rFonts w:ascii="Arial" w:eastAsia="Arial" w:hAnsi="Arial" w:cs="Arial"/>
                <w:sz w:val="18"/>
              </w:rPr>
              <w:t xml:space="preserve">i </w:t>
            </w:r>
            <w:r w:rsidRPr="00C84E83">
              <w:rPr>
                <w:rFonts w:ascii="Arial" w:eastAsia="Arial" w:hAnsi="Arial" w:cs="Arial"/>
                <w:sz w:val="18"/>
              </w:rPr>
              <w:t>raziskovalni projekti</w:t>
            </w:r>
            <w:r w:rsidR="008B22F3">
              <w:rPr>
                <w:rFonts w:ascii="Arial" w:eastAsia="Arial" w:hAnsi="Arial" w:cs="Arial"/>
                <w:sz w:val="18"/>
              </w:rPr>
              <w:t>.</w:t>
            </w:r>
          </w:p>
        </w:tc>
        <w:tc>
          <w:tcPr>
            <w:tcW w:w="1238" w:type="dxa"/>
            <w:shd w:val="clear" w:color="auto" w:fill="auto"/>
            <w:vAlign w:val="center"/>
          </w:tcPr>
          <w:p w14:paraId="0947622A"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850" w:type="dxa"/>
            <w:shd w:val="clear" w:color="auto" w:fill="auto"/>
            <w:vAlign w:val="center"/>
          </w:tcPr>
          <w:p w14:paraId="128D9D15"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993" w:type="dxa"/>
            <w:shd w:val="clear" w:color="auto" w:fill="auto"/>
            <w:vAlign w:val="center"/>
          </w:tcPr>
          <w:p w14:paraId="5DCFEE77"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1417" w:type="dxa"/>
            <w:vAlign w:val="center"/>
          </w:tcPr>
          <w:p w14:paraId="0CFC4225" w14:textId="77777777" w:rsidR="00C84E83" w:rsidRPr="00C84E83" w:rsidRDefault="00C84E83" w:rsidP="00C84E83">
            <w:pPr>
              <w:spacing w:after="160" w:line="259" w:lineRule="auto"/>
              <w:jc w:val="center"/>
              <w:rPr>
                <w:rFonts w:ascii="Arial" w:eastAsia="Arial" w:hAnsi="Arial" w:cs="Arial"/>
                <w:sz w:val="18"/>
              </w:rPr>
            </w:pPr>
            <w:r w:rsidRPr="00C84E83">
              <w:rPr>
                <w:rFonts w:ascii="Arial" w:hAnsi="Arial"/>
                <w:sz w:val="18"/>
              </w:rPr>
              <w:t>X</w:t>
            </w:r>
          </w:p>
        </w:tc>
        <w:tc>
          <w:tcPr>
            <w:tcW w:w="3544" w:type="dxa"/>
            <w:shd w:val="clear" w:color="auto" w:fill="auto"/>
            <w:vAlign w:val="center"/>
          </w:tcPr>
          <w:p w14:paraId="44824308" w14:textId="3DF1C048"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Poročila o izvedenih CRP</w:t>
            </w:r>
            <w:r w:rsidR="00451FA7">
              <w:rPr>
                <w:rFonts w:ascii="Arial" w:eastAsia="Arial" w:hAnsi="Arial" w:cs="Arial"/>
                <w:sz w:val="18"/>
              </w:rPr>
              <w:t>.</w:t>
            </w:r>
          </w:p>
          <w:p w14:paraId="54526F95" w14:textId="77777777" w:rsidR="00C84E83" w:rsidRPr="00C84E83" w:rsidRDefault="00C84E83" w:rsidP="00C84E83">
            <w:pPr>
              <w:spacing w:after="160" w:line="259" w:lineRule="auto"/>
              <w:jc w:val="center"/>
              <w:rPr>
                <w:rFonts w:ascii="Arial" w:eastAsia="Arial" w:hAnsi="Arial" w:cs="Arial"/>
                <w:sz w:val="18"/>
              </w:rPr>
            </w:pPr>
          </w:p>
        </w:tc>
        <w:tc>
          <w:tcPr>
            <w:tcW w:w="1669" w:type="dxa"/>
            <w:vMerge/>
            <w:shd w:val="clear" w:color="auto" w:fill="auto"/>
            <w:vAlign w:val="center"/>
          </w:tcPr>
          <w:p w14:paraId="798F939F" w14:textId="77777777" w:rsidR="00C84E83" w:rsidRPr="00C84E83" w:rsidRDefault="00C84E83" w:rsidP="00C84E83">
            <w:pPr>
              <w:spacing w:after="160" w:line="259" w:lineRule="auto"/>
              <w:jc w:val="center"/>
              <w:rPr>
                <w:rFonts w:ascii="Arial" w:eastAsia="Arial" w:hAnsi="Arial" w:cs="Arial"/>
                <w:b/>
                <w:sz w:val="18"/>
              </w:rPr>
            </w:pPr>
          </w:p>
        </w:tc>
      </w:tr>
      <w:tr w:rsidR="00C84E83" w:rsidRPr="00C84E83" w14:paraId="659E9B8C" w14:textId="77777777" w:rsidTr="00B277EC">
        <w:trPr>
          <w:trHeight w:val="457"/>
        </w:trPr>
        <w:tc>
          <w:tcPr>
            <w:tcW w:w="2202" w:type="dxa"/>
            <w:shd w:val="clear" w:color="auto" w:fill="auto"/>
            <w:vAlign w:val="center"/>
          </w:tcPr>
          <w:p w14:paraId="0D3CE672" w14:textId="7E6A680A" w:rsidR="00C84E83" w:rsidRPr="00C84E83" w:rsidRDefault="00451FA7" w:rsidP="008B22F3">
            <w:pPr>
              <w:spacing w:after="160" w:line="259" w:lineRule="auto"/>
              <w:jc w:val="center"/>
              <w:rPr>
                <w:rFonts w:ascii="Arial" w:eastAsia="Arial" w:hAnsi="Arial" w:cs="Arial"/>
                <w:b/>
                <w:sz w:val="18"/>
              </w:rPr>
            </w:pPr>
            <w:r>
              <w:rPr>
                <w:rFonts w:ascii="Arial" w:eastAsia="Arial" w:hAnsi="Arial" w:cs="Arial"/>
                <w:b/>
                <w:sz w:val="18"/>
              </w:rPr>
              <w:t>Stalna</w:t>
            </w:r>
            <w:r w:rsidRPr="00C84E83">
              <w:rPr>
                <w:rFonts w:ascii="Arial" w:eastAsia="Arial" w:hAnsi="Arial" w:cs="Arial"/>
                <w:b/>
                <w:sz w:val="18"/>
              </w:rPr>
              <w:t xml:space="preserve"> </w:t>
            </w:r>
            <w:r w:rsidR="00C84E83" w:rsidRPr="00C84E83">
              <w:rPr>
                <w:rFonts w:ascii="Arial" w:eastAsia="Arial" w:hAnsi="Arial" w:cs="Arial"/>
                <w:b/>
                <w:sz w:val="18"/>
              </w:rPr>
              <w:t>izobraževanja za strokovnjake, ki delajo na področju preprečevanja in obravnave odvisnosti</w:t>
            </w:r>
          </w:p>
        </w:tc>
        <w:tc>
          <w:tcPr>
            <w:tcW w:w="1942" w:type="dxa"/>
            <w:shd w:val="clear" w:color="auto" w:fill="auto"/>
            <w:vAlign w:val="center"/>
          </w:tcPr>
          <w:p w14:paraId="746162CD" w14:textId="13850C10"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Pregled stanja in potreb na področju usposabljanja izvajalcev v programih pomoči</w:t>
            </w:r>
            <w:r w:rsidR="00451FA7">
              <w:rPr>
                <w:rFonts w:ascii="Arial" w:eastAsia="Arial" w:hAnsi="Arial" w:cs="Arial"/>
                <w:sz w:val="18"/>
              </w:rPr>
              <w:t>.</w:t>
            </w:r>
          </w:p>
          <w:p w14:paraId="571845F0" w14:textId="722C81B9"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Dodatna in dopolnilna usposabljanja izvajalcev programov: izobraževanja prostovoljcev, vrstniška izobraževanja</w:t>
            </w:r>
            <w:r w:rsidR="00451FA7">
              <w:rPr>
                <w:rFonts w:ascii="Arial" w:eastAsia="Arial" w:hAnsi="Arial" w:cs="Arial"/>
                <w:sz w:val="18"/>
              </w:rPr>
              <w:t>.</w:t>
            </w:r>
          </w:p>
        </w:tc>
        <w:tc>
          <w:tcPr>
            <w:tcW w:w="1238" w:type="dxa"/>
            <w:shd w:val="clear" w:color="auto" w:fill="auto"/>
            <w:vAlign w:val="center"/>
          </w:tcPr>
          <w:p w14:paraId="593FDE94"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850" w:type="dxa"/>
            <w:shd w:val="clear" w:color="auto" w:fill="auto"/>
            <w:vAlign w:val="center"/>
          </w:tcPr>
          <w:p w14:paraId="024ABE2B"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993" w:type="dxa"/>
            <w:shd w:val="clear" w:color="auto" w:fill="auto"/>
            <w:vAlign w:val="center"/>
          </w:tcPr>
          <w:p w14:paraId="086E2867"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1417" w:type="dxa"/>
            <w:vAlign w:val="center"/>
          </w:tcPr>
          <w:p w14:paraId="0510B46A"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3544" w:type="dxa"/>
            <w:shd w:val="clear" w:color="auto" w:fill="auto"/>
            <w:vAlign w:val="center"/>
          </w:tcPr>
          <w:p w14:paraId="6CE60B6E" w14:textId="53263853"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Opredelitev</w:t>
            </w:r>
            <w:r w:rsidRPr="00C84E83">
              <w:rPr>
                <w:rFonts w:ascii="Arial" w:eastAsia="Arial" w:hAnsi="Arial" w:cs="Arial"/>
                <w:sz w:val="18"/>
              </w:rPr>
              <w:t xml:space="preserve"> </w:t>
            </w:r>
            <w:r w:rsidR="00C84E83" w:rsidRPr="00C84E83">
              <w:rPr>
                <w:rFonts w:ascii="Arial" w:eastAsia="Arial" w:hAnsi="Arial" w:cs="Arial"/>
                <w:sz w:val="18"/>
              </w:rPr>
              <w:t>prednostnih področij</w:t>
            </w:r>
            <w:r>
              <w:rPr>
                <w:rFonts w:ascii="Arial" w:eastAsia="Arial" w:hAnsi="Arial" w:cs="Arial"/>
                <w:sz w:val="18"/>
              </w:rPr>
              <w:t>.</w:t>
            </w:r>
          </w:p>
          <w:p w14:paraId="5051701A" w14:textId="34136A5E"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Poročilo o stanju na področju usposabljanja izvajalcev v programih preprečevanja in obravnave odvisnosti</w:t>
            </w:r>
            <w:r w:rsidR="00451FA7">
              <w:rPr>
                <w:rFonts w:ascii="Arial" w:eastAsia="Arial" w:hAnsi="Arial" w:cs="Arial"/>
                <w:sz w:val="18"/>
              </w:rPr>
              <w:t>.</w:t>
            </w:r>
          </w:p>
          <w:p w14:paraId="5F467307" w14:textId="77777777" w:rsidR="00C84E83" w:rsidRPr="00C84E83" w:rsidRDefault="00C84E83" w:rsidP="00C84E83">
            <w:pPr>
              <w:spacing w:after="160" w:line="259" w:lineRule="auto"/>
              <w:jc w:val="center"/>
              <w:rPr>
                <w:rFonts w:ascii="Arial" w:eastAsia="Arial" w:hAnsi="Arial" w:cs="Arial"/>
                <w:sz w:val="18"/>
              </w:rPr>
            </w:pPr>
          </w:p>
        </w:tc>
        <w:tc>
          <w:tcPr>
            <w:tcW w:w="1669" w:type="dxa"/>
            <w:shd w:val="clear" w:color="auto" w:fill="auto"/>
            <w:vAlign w:val="center"/>
          </w:tcPr>
          <w:p w14:paraId="2CB7CEBA"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Komisija Vlade RS za droge</w:t>
            </w:r>
          </w:p>
          <w:p w14:paraId="228280BA" w14:textId="7C4BA92E"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MZ, MDDSZ, MVI, MNZ</w:t>
            </w:r>
          </w:p>
          <w:p w14:paraId="03911A2B" w14:textId="7DA65287"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l</w:t>
            </w:r>
            <w:r w:rsidR="00C84E83" w:rsidRPr="00C84E83">
              <w:rPr>
                <w:rFonts w:ascii="Arial" w:eastAsia="Arial" w:hAnsi="Arial" w:cs="Arial"/>
                <w:sz w:val="18"/>
              </w:rPr>
              <w:t>okalne skupnosti</w:t>
            </w:r>
          </w:p>
          <w:p w14:paraId="70A598BE" w14:textId="70B8F8F4"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k</w:t>
            </w:r>
            <w:r w:rsidR="00C84E83" w:rsidRPr="00C84E83">
              <w:rPr>
                <w:rFonts w:ascii="Arial" w:eastAsia="Arial" w:hAnsi="Arial" w:cs="Arial"/>
                <w:sz w:val="18"/>
              </w:rPr>
              <w:t>oordinacija CPZOPD</w:t>
            </w:r>
          </w:p>
          <w:p w14:paraId="497EF657" w14:textId="77777777" w:rsidR="00451FA7"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NIJZ</w:t>
            </w:r>
          </w:p>
          <w:p w14:paraId="1BE1A8E9" w14:textId="28BBB1CB"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Zveza NVO na področju drog in zasvojenosti</w:t>
            </w:r>
          </w:p>
          <w:p w14:paraId="3B19BE19" w14:textId="6FE13837" w:rsidR="00C84E83" w:rsidRPr="00C84E83" w:rsidRDefault="00C84E83" w:rsidP="00451FA7">
            <w:pPr>
              <w:spacing w:after="160" w:line="259" w:lineRule="auto"/>
              <w:jc w:val="center"/>
              <w:rPr>
                <w:rFonts w:ascii="Arial" w:eastAsia="Arial" w:hAnsi="Arial" w:cs="Arial"/>
                <w:sz w:val="18"/>
              </w:rPr>
            </w:pPr>
            <w:r w:rsidRPr="00C84E83">
              <w:rPr>
                <w:rFonts w:ascii="Arial" w:eastAsia="Arial" w:hAnsi="Arial" w:cs="Arial"/>
                <w:sz w:val="18"/>
              </w:rPr>
              <w:t>LAS</w:t>
            </w:r>
            <w:r w:rsidR="00451FA7">
              <w:rPr>
                <w:rFonts w:ascii="Arial" w:eastAsia="Arial" w:hAnsi="Arial" w:cs="Arial"/>
                <w:sz w:val="18"/>
              </w:rPr>
              <w:t>,</w:t>
            </w:r>
            <w:r w:rsidRPr="00C84E83">
              <w:rPr>
                <w:rFonts w:ascii="Arial" w:eastAsia="Arial" w:hAnsi="Arial" w:cs="Arial"/>
                <w:sz w:val="18"/>
              </w:rPr>
              <w:t xml:space="preserve"> </w:t>
            </w:r>
            <w:r w:rsidR="00451FA7">
              <w:rPr>
                <w:rFonts w:ascii="Arial" w:eastAsia="Arial" w:hAnsi="Arial" w:cs="Arial"/>
                <w:sz w:val="18"/>
              </w:rPr>
              <w:t>u</w:t>
            </w:r>
            <w:r w:rsidRPr="00C84E83">
              <w:rPr>
                <w:rFonts w:ascii="Arial" w:eastAsia="Arial" w:hAnsi="Arial" w:cs="Arial"/>
                <w:sz w:val="18"/>
              </w:rPr>
              <w:t>niverze</w:t>
            </w:r>
            <w:r w:rsidR="00451FA7">
              <w:rPr>
                <w:rFonts w:ascii="Arial" w:eastAsia="Arial" w:hAnsi="Arial" w:cs="Arial"/>
                <w:sz w:val="18"/>
              </w:rPr>
              <w:t>,</w:t>
            </w:r>
            <w:r w:rsidRPr="00C84E83">
              <w:rPr>
                <w:rFonts w:ascii="Arial" w:eastAsia="Arial" w:hAnsi="Arial" w:cs="Arial"/>
                <w:sz w:val="18"/>
              </w:rPr>
              <w:t xml:space="preserve"> </w:t>
            </w:r>
            <w:r w:rsidR="00451FA7">
              <w:rPr>
                <w:rFonts w:ascii="Arial" w:eastAsia="Arial" w:hAnsi="Arial" w:cs="Arial"/>
                <w:sz w:val="18"/>
              </w:rPr>
              <w:t>i</w:t>
            </w:r>
            <w:r w:rsidRPr="00C84E83">
              <w:rPr>
                <w:rFonts w:ascii="Arial" w:eastAsia="Arial" w:hAnsi="Arial" w:cs="Arial"/>
                <w:sz w:val="18"/>
              </w:rPr>
              <w:t>nštituti</w:t>
            </w:r>
            <w:r w:rsidR="00451FA7">
              <w:rPr>
                <w:rFonts w:ascii="Arial" w:eastAsia="Arial" w:hAnsi="Arial" w:cs="Arial"/>
                <w:sz w:val="18"/>
              </w:rPr>
              <w:t>,</w:t>
            </w:r>
            <w:r w:rsidRPr="00C84E83">
              <w:rPr>
                <w:rFonts w:ascii="Arial" w:eastAsia="Arial" w:hAnsi="Arial" w:cs="Arial"/>
                <w:sz w:val="18"/>
              </w:rPr>
              <w:t xml:space="preserve"> URSIKS</w:t>
            </w:r>
          </w:p>
        </w:tc>
      </w:tr>
      <w:tr w:rsidR="00C84E83" w:rsidRPr="00C84E83" w14:paraId="566E1035" w14:textId="77777777" w:rsidTr="00B277EC">
        <w:trPr>
          <w:trHeight w:val="457"/>
        </w:trPr>
        <w:tc>
          <w:tcPr>
            <w:tcW w:w="2202" w:type="dxa"/>
            <w:shd w:val="clear" w:color="auto" w:fill="auto"/>
            <w:vAlign w:val="center"/>
          </w:tcPr>
          <w:p w14:paraId="10C23B3B" w14:textId="77777777" w:rsidR="00C84E83" w:rsidRPr="00C84E83" w:rsidRDefault="00C84E83" w:rsidP="00C84E83">
            <w:pPr>
              <w:spacing w:after="160" w:line="259" w:lineRule="auto"/>
              <w:jc w:val="center"/>
              <w:rPr>
                <w:rFonts w:ascii="Arial" w:eastAsia="Arial" w:hAnsi="Arial" w:cs="Arial"/>
                <w:b/>
                <w:sz w:val="18"/>
              </w:rPr>
            </w:pPr>
            <w:r w:rsidRPr="00C84E83">
              <w:rPr>
                <w:rFonts w:ascii="Arial" w:eastAsia="Arial" w:hAnsi="Arial" w:cs="Arial"/>
                <w:b/>
                <w:sz w:val="18"/>
              </w:rPr>
              <w:t>Povezovanje prakse, raziskovanja, izobraževanja in snovanja politik</w:t>
            </w:r>
          </w:p>
        </w:tc>
        <w:tc>
          <w:tcPr>
            <w:tcW w:w="1942" w:type="dxa"/>
            <w:shd w:val="clear" w:color="auto" w:fill="auto"/>
            <w:vAlign w:val="center"/>
          </w:tcPr>
          <w:p w14:paraId="0666F318" w14:textId="30799416"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Mreženje strokovnjakov</w:t>
            </w:r>
            <w:r w:rsidR="00451FA7">
              <w:rPr>
                <w:rFonts w:ascii="Arial" w:eastAsia="Arial" w:hAnsi="Arial" w:cs="Arial"/>
                <w:sz w:val="18"/>
              </w:rPr>
              <w:t>.</w:t>
            </w:r>
          </w:p>
          <w:p w14:paraId="36889D16" w14:textId="4332EFD3"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Povezovanje strokovnih delavcev za izboljšanje pogojev dela</w:t>
            </w:r>
            <w:r w:rsidR="00451FA7">
              <w:rPr>
                <w:rFonts w:ascii="Arial" w:eastAsia="Arial" w:hAnsi="Arial" w:cs="Arial"/>
                <w:sz w:val="18"/>
              </w:rPr>
              <w:t>.</w:t>
            </w:r>
          </w:p>
          <w:p w14:paraId="31FF25C4" w14:textId="142757B5"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Vzpostavljanje sodelovanja z zainteresiranimi deležniki v raziskovanju</w:t>
            </w:r>
            <w:r w:rsidR="00451FA7">
              <w:rPr>
                <w:rFonts w:ascii="Arial" w:eastAsia="Arial" w:hAnsi="Arial" w:cs="Arial"/>
                <w:sz w:val="18"/>
              </w:rPr>
              <w:t>.</w:t>
            </w:r>
            <w:r w:rsidRPr="00C84E83">
              <w:rPr>
                <w:rFonts w:ascii="Arial" w:eastAsia="Arial" w:hAnsi="Arial" w:cs="Arial"/>
                <w:sz w:val="18"/>
              </w:rPr>
              <w:t xml:space="preserve"> </w:t>
            </w:r>
          </w:p>
        </w:tc>
        <w:tc>
          <w:tcPr>
            <w:tcW w:w="1238" w:type="dxa"/>
            <w:shd w:val="clear" w:color="auto" w:fill="auto"/>
            <w:vAlign w:val="center"/>
          </w:tcPr>
          <w:p w14:paraId="2458A2B4"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850" w:type="dxa"/>
            <w:shd w:val="clear" w:color="auto" w:fill="auto"/>
            <w:vAlign w:val="center"/>
          </w:tcPr>
          <w:p w14:paraId="77668657"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993" w:type="dxa"/>
            <w:shd w:val="clear" w:color="auto" w:fill="auto"/>
            <w:vAlign w:val="center"/>
          </w:tcPr>
          <w:p w14:paraId="333CA53A"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1417" w:type="dxa"/>
            <w:vAlign w:val="center"/>
          </w:tcPr>
          <w:p w14:paraId="389B7205"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X</w:t>
            </w:r>
          </w:p>
        </w:tc>
        <w:tc>
          <w:tcPr>
            <w:tcW w:w="3544" w:type="dxa"/>
            <w:shd w:val="clear" w:color="auto" w:fill="auto"/>
            <w:vAlign w:val="center"/>
          </w:tcPr>
          <w:p w14:paraId="3E71FC63" w14:textId="67E479B4"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Dvig strokovne ravni izvajalcev v programih pomoči</w:t>
            </w:r>
            <w:r w:rsidR="00451FA7">
              <w:rPr>
                <w:rFonts w:ascii="Arial" w:eastAsia="Arial" w:hAnsi="Arial" w:cs="Arial"/>
                <w:sz w:val="18"/>
              </w:rPr>
              <w:t>.</w:t>
            </w:r>
          </w:p>
          <w:p w14:paraId="35EC4240" w14:textId="431DDB43"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Usklajenost novih programov z zakonodajo (prilagajanje zakonodaje)</w:t>
            </w:r>
            <w:r w:rsidR="00451FA7">
              <w:rPr>
                <w:rFonts w:ascii="Arial" w:eastAsia="Arial" w:hAnsi="Arial" w:cs="Arial"/>
                <w:sz w:val="18"/>
              </w:rPr>
              <w:t>.</w:t>
            </w:r>
          </w:p>
          <w:p w14:paraId="43B65463" w14:textId="6B717041"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Izvedeno izobraževanje, število napotitev v program kratke intervencije</w:t>
            </w:r>
            <w:r w:rsidR="00451FA7">
              <w:rPr>
                <w:rFonts w:ascii="Arial" w:eastAsia="Arial" w:hAnsi="Arial" w:cs="Arial"/>
                <w:sz w:val="18"/>
              </w:rPr>
              <w:t>.</w:t>
            </w:r>
          </w:p>
        </w:tc>
        <w:tc>
          <w:tcPr>
            <w:tcW w:w="1669" w:type="dxa"/>
            <w:shd w:val="clear" w:color="auto" w:fill="auto"/>
            <w:vAlign w:val="center"/>
          </w:tcPr>
          <w:p w14:paraId="44D02A37" w14:textId="72B9F36F" w:rsidR="00C84E83" w:rsidRDefault="00FD10CF" w:rsidP="00C84E83">
            <w:pPr>
              <w:spacing w:after="0" w:line="240" w:lineRule="auto"/>
              <w:ind w:left="48"/>
              <w:jc w:val="center"/>
              <w:rPr>
                <w:rFonts w:ascii="Arial" w:eastAsia="Arial" w:hAnsi="Arial" w:cs="Arial"/>
                <w:b/>
                <w:sz w:val="18"/>
              </w:rPr>
            </w:pPr>
            <w:r>
              <w:rPr>
                <w:rFonts w:ascii="Arial" w:eastAsia="Arial" w:hAnsi="Arial" w:cs="Arial"/>
                <w:b/>
                <w:sz w:val="18"/>
              </w:rPr>
              <w:t>MZ</w:t>
            </w:r>
            <w:r w:rsidR="00C84E83" w:rsidRPr="00C84E83">
              <w:rPr>
                <w:rFonts w:ascii="Arial" w:eastAsia="Arial" w:hAnsi="Arial" w:cs="Arial"/>
                <w:sz w:val="18"/>
              </w:rPr>
              <w:t xml:space="preserve"> </w:t>
            </w:r>
            <w:r w:rsidR="00C84E83" w:rsidRPr="00FD10CF">
              <w:rPr>
                <w:rFonts w:ascii="Arial" w:eastAsia="Arial" w:hAnsi="Arial" w:cs="Arial"/>
                <w:b/>
                <w:sz w:val="18"/>
              </w:rPr>
              <w:t>in</w:t>
            </w:r>
            <w:r w:rsidR="00C84E83" w:rsidRPr="00C84E83">
              <w:rPr>
                <w:rFonts w:ascii="Arial" w:eastAsia="Arial" w:hAnsi="Arial" w:cs="Arial"/>
                <w:sz w:val="18"/>
              </w:rPr>
              <w:t xml:space="preserve"> </w:t>
            </w:r>
            <w:r>
              <w:rPr>
                <w:rFonts w:ascii="Arial" w:eastAsia="Arial" w:hAnsi="Arial" w:cs="Arial"/>
                <w:b/>
                <w:sz w:val="18"/>
              </w:rPr>
              <w:t>NIJZ</w:t>
            </w:r>
          </w:p>
          <w:p w14:paraId="50BA6E46" w14:textId="77777777" w:rsidR="00451FA7" w:rsidRPr="00C84E83" w:rsidRDefault="00451FA7" w:rsidP="00C84E83">
            <w:pPr>
              <w:spacing w:after="0" w:line="240" w:lineRule="auto"/>
              <w:ind w:left="48"/>
              <w:jc w:val="center"/>
              <w:rPr>
                <w:rFonts w:ascii="Arial" w:eastAsia="Arial" w:hAnsi="Arial" w:cs="Arial"/>
                <w:b/>
                <w:sz w:val="18"/>
              </w:rPr>
            </w:pPr>
          </w:p>
          <w:p w14:paraId="00F04811" w14:textId="7A66C8C9"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 xml:space="preserve">MP </w:t>
            </w:r>
            <w:r w:rsidR="00451FA7">
              <w:rPr>
                <w:rFonts w:ascii="Arial" w:eastAsia="Arial" w:hAnsi="Arial" w:cs="Arial"/>
                <w:sz w:val="18"/>
              </w:rPr>
              <w:t>–</w:t>
            </w:r>
            <w:r w:rsidR="00451FA7" w:rsidRPr="00C84E83">
              <w:rPr>
                <w:rFonts w:ascii="Arial" w:eastAsia="Arial" w:hAnsi="Arial" w:cs="Arial"/>
                <w:sz w:val="18"/>
              </w:rPr>
              <w:t xml:space="preserve"> </w:t>
            </w:r>
            <w:r w:rsidRPr="00C84E83">
              <w:rPr>
                <w:rFonts w:ascii="Arial" w:eastAsia="Arial" w:hAnsi="Arial" w:cs="Arial"/>
                <w:sz w:val="18"/>
              </w:rPr>
              <w:t>Center za izobraževanje v pravosodju</w:t>
            </w:r>
          </w:p>
          <w:p w14:paraId="1D095D9D"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MDDSZ</w:t>
            </w:r>
          </w:p>
          <w:p w14:paraId="0B5914AD" w14:textId="77777777" w:rsidR="00C84E83" w:rsidRPr="00C84E83" w:rsidRDefault="00C84E83" w:rsidP="00C84E83">
            <w:pPr>
              <w:spacing w:after="160" w:line="259" w:lineRule="auto"/>
              <w:jc w:val="center"/>
              <w:rPr>
                <w:rFonts w:ascii="Arial" w:eastAsia="Arial" w:hAnsi="Arial" w:cs="Arial"/>
                <w:sz w:val="18"/>
              </w:rPr>
            </w:pPr>
            <w:r w:rsidRPr="00C84E83">
              <w:rPr>
                <w:rFonts w:ascii="Arial" w:eastAsia="Arial" w:hAnsi="Arial" w:cs="Arial"/>
                <w:sz w:val="18"/>
              </w:rPr>
              <w:t>MVI</w:t>
            </w:r>
          </w:p>
          <w:p w14:paraId="737AD825" w14:textId="5431B769"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u</w:t>
            </w:r>
            <w:r w:rsidR="00C84E83" w:rsidRPr="00C84E83">
              <w:rPr>
                <w:rFonts w:ascii="Arial" w:eastAsia="Arial" w:hAnsi="Arial" w:cs="Arial"/>
                <w:sz w:val="18"/>
              </w:rPr>
              <w:t xml:space="preserve">niverze </w:t>
            </w:r>
          </w:p>
          <w:p w14:paraId="4AC2FAD7" w14:textId="125622AB" w:rsidR="00C84E83" w:rsidRPr="00C84E83" w:rsidRDefault="00451FA7" w:rsidP="00C84E83">
            <w:pPr>
              <w:spacing w:after="160" w:line="259" w:lineRule="auto"/>
              <w:jc w:val="center"/>
              <w:rPr>
                <w:rFonts w:ascii="Arial" w:eastAsia="Arial" w:hAnsi="Arial" w:cs="Arial"/>
                <w:sz w:val="18"/>
              </w:rPr>
            </w:pPr>
            <w:r>
              <w:rPr>
                <w:rFonts w:ascii="Arial" w:eastAsia="Arial" w:hAnsi="Arial" w:cs="Arial"/>
                <w:sz w:val="18"/>
              </w:rPr>
              <w:t>d</w:t>
            </w:r>
            <w:r w:rsidR="00C84E83" w:rsidRPr="00C84E83">
              <w:rPr>
                <w:rFonts w:ascii="Arial" w:eastAsia="Arial" w:hAnsi="Arial" w:cs="Arial"/>
                <w:sz w:val="18"/>
              </w:rPr>
              <w:t>ruga pristojna ministrstva</w:t>
            </w:r>
          </w:p>
          <w:p w14:paraId="351DE1D9" w14:textId="06DF8CEF" w:rsidR="00C84E83" w:rsidRPr="00C84E83" w:rsidRDefault="00451FA7" w:rsidP="00451FA7">
            <w:pPr>
              <w:spacing w:after="160" w:line="259" w:lineRule="auto"/>
              <w:jc w:val="center"/>
              <w:rPr>
                <w:rFonts w:ascii="Arial" w:eastAsia="Arial" w:hAnsi="Arial" w:cs="Arial"/>
                <w:sz w:val="18"/>
              </w:rPr>
            </w:pPr>
            <w:r>
              <w:rPr>
                <w:rFonts w:ascii="Arial" w:eastAsia="Arial" w:hAnsi="Arial" w:cs="Arial"/>
                <w:sz w:val="18"/>
              </w:rPr>
              <w:t>G</w:t>
            </w:r>
            <w:r w:rsidR="00C84E83" w:rsidRPr="00C84E83">
              <w:rPr>
                <w:rFonts w:ascii="Arial" w:eastAsia="Arial" w:hAnsi="Arial" w:cs="Arial"/>
                <w:sz w:val="18"/>
              </w:rPr>
              <w:t>ospodarska zbornica</w:t>
            </w:r>
            <w:r>
              <w:rPr>
                <w:rFonts w:ascii="Arial" w:eastAsia="Arial" w:hAnsi="Arial" w:cs="Arial"/>
                <w:sz w:val="18"/>
              </w:rPr>
              <w:t xml:space="preserve"> Slovenije</w:t>
            </w:r>
            <w:r w:rsidR="00C84E83" w:rsidRPr="00C84E83">
              <w:rPr>
                <w:rFonts w:ascii="Arial" w:eastAsia="Arial" w:hAnsi="Arial" w:cs="Arial"/>
                <w:sz w:val="18"/>
              </w:rPr>
              <w:t>, ZPIZ, Socialna zbornica</w:t>
            </w:r>
            <w:r>
              <w:rPr>
                <w:rFonts w:ascii="Arial" w:eastAsia="Arial" w:hAnsi="Arial" w:cs="Arial"/>
                <w:sz w:val="18"/>
              </w:rPr>
              <w:t xml:space="preserve"> Slovenije idr.</w:t>
            </w:r>
          </w:p>
        </w:tc>
      </w:tr>
    </w:tbl>
    <w:p w14:paraId="57709AF1" w14:textId="77777777" w:rsidR="00C84E83" w:rsidRPr="00C84E83" w:rsidRDefault="00C84E83" w:rsidP="00C84E83">
      <w:pPr>
        <w:spacing w:after="160" w:line="259" w:lineRule="auto"/>
        <w:rPr>
          <w:rFonts w:ascii="Calibri Light" w:eastAsia="Arial" w:hAnsi="Calibri Light"/>
          <w:b/>
          <w:color w:val="000000"/>
          <w:sz w:val="24"/>
          <w:szCs w:val="32"/>
        </w:rPr>
      </w:pPr>
      <w:r w:rsidRPr="00C84E83">
        <w:rPr>
          <w:rFonts w:ascii="Arial" w:eastAsia="Arial" w:hAnsi="Arial"/>
          <w:sz w:val="18"/>
        </w:rPr>
        <w:br w:type="page"/>
      </w:r>
    </w:p>
    <w:p w14:paraId="15F4F9A7" w14:textId="77777777" w:rsidR="00C84E83" w:rsidRPr="00C84E83" w:rsidRDefault="00C84E83" w:rsidP="002344FD">
      <w:pPr>
        <w:keepNext/>
        <w:keepLines/>
        <w:spacing w:before="240" w:after="0" w:line="259" w:lineRule="auto"/>
        <w:outlineLvl w:val="0"/>
        <w:rPr>
          <w:rFonts w:ascii="Calibri Light" w:eastAsia="Arial" w:hAnsi="Calibri Light"/>
          <w:b/>
          <w:color w:val="000000"/>
          <w:sz w:val="24"/>
          <w:szCs w:val="32"/>
        </w:rPr>
      </w:pPr>
      <w:r w:rsidRPr="00C84E83">
        <w:rPr>
          <w:rFonts w:ascii="Calibri Light" w:eastAsia="Arial" w:hAnsi="Calibri Light"/>
          <w:b/>
          <w:color w:val="000000"/>
          <w:sz w:val="24"/>
          <w:szCs w:val="32"/>
        </w:rPr>
        <w:t>Zakonodaja</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1935"/>
        <w:gridCol w:w="1378"/>
        <w:gridCol w:w="857"/>
        <w:gridCol w:w="863"/>
        <w:gridCol w:w="1414"/>
        <w:gridCol w:w="3536"/>
        <w:gridCol w:w="1668"/>
      </w:tblGrid>
      <w:tr w:rsidR="00C84E83" w:rsidRPr="00C84E83" w14:paraId="72BA62A9" w14:textId="77777777" w:rsidTr="00C84E83">
        <w:trPr>
          <w:trHeight w:val="709"/>
        </w:trPr>
        <w:tc>
          <w:tcPr>
            <w:tcW w:w="13855" w:type="dxa"/>
            <w:gridSpan w:val="8"/>
            <w:tcBorders>
              <w:bottom w:val="single" w:sz="4" w:space="0" w:color="auto"/>
            </w:tcBorders>
            <w:shd w:val="clear" w:color="auto" w:fill="BFBFBF"/>
            <w:vAlign w:val="center"/>
          </w:tcPr>
          <w:p w14:paraId="721A36EF" w14:textId="77777777" w:rsidR="00C84E83" w:rsidRPr="00C84E83" w:rsidRDefault="00C84E83" w:rsidP="00C84E83">
            <w:pPr>
              <w:spacing w:before="100" w:beforeAutospacing="1" w:after="100" w:afterAutospacing="1" w:line="240" w:lineRule="auto"/>
              <w:jc w:val="center"/>
              <w:rPr>
                <w:rFonts w:ascii="Arial" w:eastAsia="Arial" w:hAnsi="Arial" w:cs="Arial"/>
                <w:b/>
                <w:sz w:val="24"/>
                <w:szCs w:val="24"/>
                <w:lang w:eastAsia="sl-SI"/>
              </w:rPr>
            </w:pPr>
            <w:r w:rsidRPr="00C84E83">
              <w:rPr>
                <w:rFonts w:ascii="Arial" w:eastAsia="Arial" w:hAnsi="Arial" w:cs="Arial"/>
                <w:b/>
                <w:sz w:val="24"/>
                <w:szCs w:val="24"/>
                <w:lang w:eastAsia="sl-SI"/>
              </w:rPr>
              <w:t xml:space="preserve">Poglavje iz strategije: </w:t>
            </w:r>
            <w:r w:rsidRPr="00C84E83">
              <w:rPr>
                <w:rFonts w:ascii="Arial" w:eastAsia="Arial" w:hAnsi="Arial" w:cs="Arial"/>
                <w:sz w:val="24"/>
                <w:szCs w:val="24"/>
                <w:lang w:eastAsia="sl-SI"/>
              </w:rPr>
              <w:t>Zakonodaja</w:t>
            </w:r>
          </w:p>
        </w:tc>
      </w:tr>
      <w:tr w:rsidR="00C84E83" w:rsidRPr="00C84E83" w14:paraId="5180CDB8" w14:textId="77777777" w:rsidTr="00B277EC">
        <w:trPr>
          <w:trHeight w:val="458"/>
        </w:trPr>
        <w:tc>
          <w:tcPr>
            <w:tcW w:w="2204" w:type="dxa"/>
            <w:vMerge w:val="restart"/>
            <w:shd w:val="clear" w:color="auto" w:fill="auto"/>
            <w:vAlign w:val="center"/>
          </w:tcPr>
          <w:p w14:paraId="7367E6B3" w14:textId="492E6060"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Zastavljeni</w:t>
            </w:r>
            <w:r w:rsidR="00C84E83" w:rsidRPr="00C84E83">
              <w:rPr>
                <w:rFonts w:ascii="Arial" w:eastAsia="Arial" w:hAnsi="Arial" w:cs="Arial"/>
                <w:b/>
                <w:sz w:val="20"/>
                <w:szCs w:val="20"/>
              </w:rPr>
              <w:t xml:space="preserve"> cilji</w:t>
            </w:r>
          </w:p>
        </w:tc>
        <w:tc>
          <w:tcPr>
            <w:tcW w:w="1935" w:type="dxa"/>
            <w:vMerge w:val="restart"/>
            <w:shd w:val="clear" w:color="auto" w:fill="auto"/>
            <w:vAlign w:val="center"/>
          </w:tcPr>
          <w:p w14:paraId="740A6439"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Izvedbene aktivnosti  </w:t>
            </w:r>
          </w:p>
        </w:tc>
        <w:tc>
          <w:tcPr>
            <w:tcW w:w="4512" w:type="dxa"/>
            <w:gridSpan w:val="4"/>
            <w:shd w:val="clear" w:color="auto" w:fill="auto"/>
            <w:vAlign w:val="center"/>
          </w:tcPr>
          <w:p w14:paraId="4DB3E102" w14:textId="13341B85"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 xml:space="preserve">Časovno obdobje za </w:t>
            </w:r>
            <w:r w:rsidR="00510336">
              <w:rPr>
                <w:rFonts w:ascii="Arial" w:eastAsia="Arial" w:hAnsi="Arial" w:cs="Arial"/>
                <w:b/>
                <w:sz w:val="20"/>
                <w:szCs w:val="20"/>
              </w:rPr>
              <w:t>izvedbo</w:t>
            </w:r>
            <w:r w:rsidRPr="00C84E83">
              <w:rPr>
                <w:rFonts w:ascii="Arial" w:eastAsia="Arial" w:hAnsi="Arial" w:cs="Arial"/>
                <w:b/>
                <w:sz w:val="20"/>
                <w:szCs w:val="20"/>
              </w:rPr>
              <w:t xml:space="preserve"> aktivnosti </w:t>
            </w:r>
          </w:p>
        </w:tc>
        <w:tc>
          <w:tcPr>
            <w:tcW w:w="3536" w:type="dxa"/>
            <w:vMerge w:val="restart"/>
            <w:shd w:val="clear" w:color="auto" w:fill="auto"/>
            <w:vAlign w:val="center"/>
          </w:tcPr>
          <w:p w14:paraId="08CBDEC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Pričakovani rezultati</w:t>
            </w:r>
          </w:p>
        </w:tc>
        <w:tc>
          <w:tcPr>
            <w:tcW w:w="1668" w:type="dxa"/>
            <w:vMerge w:val="restart"/>
            <w:shd w:val="clear" w:color="auto" w:fill="auto"/>
            <w:vAlign w:val="center"/>
          </w:tcPr>
          <w:p w14:paraId="102E0BA1"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Odgovorne institucije</w:t>
            </w:r>
          </w:p>
        </w:tc>
      </w:tr>
      <w:tr w:rsidR="00C84E83" w:rsidRPr="00C84E83" w14:paraId="64ED5C48" w14:textId="77777777" w:rsidTr="00FD10CF">
        <w:trPr>
          <w:trHeight w:val="457"/>
        </w:trPr>
        <w:tc>
          <w:tcPr>
            <w:tcW w:w="2204" w:type="dxa"/>
            <w:vMerge/>
            <w:vAlign w:val="center"/>
          </w:tcPr>
          <w:p w14:paraId="5560E874"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935" w:type="dxa"/>
            <w:vMerge/>
            <w:vAlign w:val="center"/>
          </w:tcPr>
          <w:p w14:paraId="01C29777"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378" w:type="dxa"/>
            <w:shd w:val="clear" w:color="auto" w:fill="auto"/>
            <w:vAlign w:val="center"/>
          </w:tcPr>
          <w:p w14:paraId="2139643C"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2024-1</w:t>
            </w:r>
          </w:p>
        </w:tc>
        <w:tc>
          <w:tcPr>
            <w:tcW w:w="857" w:type="dxa"/>
            <w:shd w:val="clear" w:color="auto" w:fill="auto"/>
            <w:vAlign w:val="center"/>
          </w:tcPr>
          <w:p w14:paraId="31C70786"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2024-2</w:t>
            </w:r>
          </w:p>
        </w:tc>
        <w:tc>
          <w:tcPr>
            <w:tcW w:w="863" w:type="dxa"/>
            <w:shd w:val="clear" w:color="auto" w:fill="auto"/>
            <w:vAlign w:val="center"/>
          </w:tcPr>
          <w:p w14:paraId="3B78733A" w14:textId="77777777" w:rsidR="00C84E83" w:rsidRPr="00C84E83" w:rsidRDefault="00C84E83" w:rsidP="00C84E83">
            <w:pPr>
              <w:spacing w:after="0" w:line="240" w:lineRule="auto"/>
              <w:jc w:val="center"/>
              <w:rPr>
                <w:rFonts w:ascii="Arial" w:eastAsia="Arial" w:hAnsi="Arial" w:cs="Arial"/>
                <w:b/>
                <w:sz w:val="20"/>
                <w:szCs w:val="20"/>
              </w:rPr>
            </w:pPr>
            <w:r w:rsidRPr="00C84E83">
              <w:rPr>
                <w:rFonts w:ascii="Arial" w:eastAsia="Arial" w:hAnsi="Arial" w:cs="Arial"/>
                <w:b/>
                <w:sz w:val="20"/>
                <w:szCs w:val="20"/>
              </w:rPr>
              <w:t>2025-1</w:t>
            </w:r>
          </w:p>
        </w:tc>
        <w:tc>
          <w:tcPr>
            <w:tcW w:w="1414" w:type="dxa"/>
            <w:vAlign w:val="center"/>
          </w:tcPr>
          <w:p w14:paraId="16E93FDB" w14:textId="51106C39" w:rsidR="00C84E83" w:rsidRPr="00C84E83" w:rsidRDefault="00510336" w:rsidP="00C84E83">
            <w:pPr>
              <w:spacing w:after="0" w:line="240" w:lineRule="auto"/>
              <w:jc w:val="center"/>
              <w:rPr>
                <w:rFonts w:ascii="Arial" w:eastAsia="Arial" w:hAnsi="Arial" w:cs="Arial"/>
                <w:b/>
                <w:sz w:val="20"/>
                <w:szCs w:val="20"/>
              </w:rPr>
            </w:pPr>
            <w:r>
              <w:rPr>
                <w:rFonts w:ascii="Arial" w:eastAsia="Arial" w:hAnsi="Arial" w:cs="Arial"/>
                <w:b/>
                <w:sz w:val="20"/>
                <w:szCs w:val="20"/>
              </w:rPr>
              <w:t>2025-2</w:t>
            </w:r>
          </w:p>
        </w:tc>
        <w:tc>
          <w:tcPr>
            <w:tcW w:w="3536" w:type="dxa"/>
            <w:vMerge/>
            <w:vAlign w:val="center"/>
          </w:tcPr>
          <w:p w14:paraId="0D43687D" w14:textId="77777777" w:rsidR="00C84E83" w:rsidRPr="00C84E83" w:rsidRDefault="00C84E83" w:rsidP="00C84E83">
            <w:pPr>
              <w:spacing w:after="0" w:line="240" w:lineRule="auto"/>
              <w:jc w:val="center"/>
              <w:rPr>
                <w:rFonts w:ascii="Arial" w:eastAsia="Times New Roman" w:hAnsi="Arial" w:cs="Arial"/>
                <w:b/>
                <w:bCs/>
                <w:sz w:val="20"/>
                <w:szCs w:val="20"/>
              </w:rPr>
            </w:pPr>
          </w:p>
        </w:tc>
        <w:tc>
          <w:tcPr>
            <w:tcW w:w="1668" w:type="dxa"/>
            <w:vMerge/>
            <w:shd w:val="clear" w:color="auto" w:fill="auto"/>
            <w:vAlign w:val="center"/>
          </w:tcPr>
          <w:p w14:paraId="6E0C322A" w14:textId="77777777" w:rsidR="00C84E83" w:rsidRPr="00C84E83" w:rsidRDefault="00C84E83" w:rsidP="00C84E83">
            <w:pPr>
              <w:spacing w:after="0" w:line="240" w:lineRule="auto"/>
              <w:jc w:val="center"/>
              <w:rPr>
                <w:rFonts w:ascii="Arial" w:eastAsia="Arial" w:hAnsi="Arial" w:cs="Arial"/>
                <w:b/>
                <w:sz w:val="20"/>
                <w:szCs w:val="20"/>
              </w:rPr>
            </w:pPr>
          </w:p>
        </w:tc>
      </w:tr>
      <w:tr w:rsidR="00C84E83" w:rsidRPr="00C84E83" w14:paraId="7323B33D" w14:textId="77777777" w:rsidTr="00FD10CF">
        <w:trPr>
          <w:trHeight w:val="457"/>
        </w:trPr>
        <w:tc>
          <w:tcPr>
            <w:tcW w:w="2204" w:type="dxa"/>
            <w:shd w:val="clear" w:color="auto" w:fill="auto"/>
            <w:vAlign w:val="center"/>
          </w:tcPr>
          <w:p w14:paraId="00FA2D12"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b/>
                <w:sz w:val="18"/>
              </w:rPr>
              <w:t xml:space="preserve">Priprava sprememb in dopolnitev Uredbe o razvrstitvi prepovedanih drog </w:t>
            </w:r>
          </w:p>
        </w:tc>
        <w:tc>
          <w:tcPr>
            <w:tcW w:w="1935" w:type="dxa"/>
            <w:shd w:val="clear" w:color="auto" w:fill="auto"/>
            <w:vAlign w:val="center"/>
          </w:tcPr>
          <w:p w14:paraId="189FC922" w14:textId="542A371D"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Spremljanje pojavljanja NPS v Republiki Sloveniji in Evropski uniji – EWS</w:t>
            </w:r>
            <w:r w:rsidR="00686CC2">
              <w:rPr>
                <w:rFonts w:ascii="Arial" w:eastAsia="Arial" w:hAnsi="Arial" w:cs="Arial"/>
                <w:sz w:val="18"/>
              </w:rPr>
              <w:t>.</w:t>
            </w:r>
          </w:p>
        </w:tc>
        <w:tc>
          <w:tcPr>
            <w:tcW w:w="1378" w:type="dxa"/>
            <w:shd w:val="clear" w:color="auto" w:fill="auto"/>
            <w:vAlign w:val="center"/>
          </w:tcPr>
          <w:p w14:paraId="44F3DCAB"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57" w:type="dxa"/>
            <w:shd w:val="clear" w:color="auto" w:fill="auto"/>
            <w:vAlign w:val="center"/>
          </w:tcPr>
          <w:p w14:paraId="5A655DC1"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863" w:type="dxa"/>
            <w:shd w:val="clear" w:color="auto" w:fill="auto"/>
            <w:vAlign w:val="center"/>
          </w:tcPr>
          <w:p w14:paraId="7DCA9E29"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1414" w:type="dxa"/>
            <w:vAlign w:val="center"/>
          </w:tcPr>
          <w:p w14:paraId="61227E0F" w14:textId="7777777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X</w:t>
            </w:r>
          </w:p>
        </w:tc>
        <w:tc>
          <w:tcPr>
            <w:tcW w:w="3536" w:type="dxa"/>
            <w:shd w:val="clear" w:color="auto" w:fill="auto"/>
            <w:vAlign w:val="center"/>
          </w:tcPr>
          <w:p w14:paraId="034AE656" w14:textId="7E14954E" w:rsidR="00C84E83" w:rsidRPr="00C84E83" w:rsidRDefault="00C84E83" w:rsidP="00C84E83">
            <w:pPr>
              <w:spacing w:after="0" w:line="240" w:lineRule="auto"/>
              <w:jc w:val="center"/>
              <w:rPr>
                <w:rFonts w:ascii="Arial" w:eastAsia="Arial" w:hAnsi="Arial" w:cs="Arial"/>
                <w:sz w:val="18"/>
              </w:rPr>
            </w:pPr>
            <w:r w:rsidRPr="00C84E83">
              <w:rPr>
                <w:rFonts w:ascii="Arial" w:eastAsia="Arial" w:hAnsi="Arial" w:cs="Arial"/>
                <w:sz w:val="18"/>
              </w:rPr>
              <w:t>Predlog sprememb in dopolnitev Uredbe o razvrstitvi prepovedanih</w:t>
            </w:r>
            <w:r w:rsidRPr="00C84E83">
              <w:rPr>
                <w:rFonts w:ascii="Arial" w:eastAsia="Arial" w:hAnsi="Arial" w:cs="Arial"/>
                <w:b/>
                <w:sz w:val="18"/>
              </w:rPr>
              <w:t xml:space="preserve"> </w:t>
            </w:r>
            <w:r w:rsidRPr="00C84E83">
              <w:rPr>
                <w:rFonts w:ascii="Arial" w:eastAsia="Arial" w:hAnsi="Arial" w:cs="Arial"/>
                <w:sz w:val="18"/>
              </w:rPr>
              <w:t>drog</w:t>
            </w:r>
            <w:r w:rsidR="00686CC2">
              <w:rPr>
                <w:rFonts w:ascii="Arial" w:eastAsia="Arial" w:hAnsi="Arial" w:cs="Arial"/>
                <w:sz w:val="18"/>
              </w:rPr>
              <w:t>.</w:t>
            </w:r>
          </w:p>
          <w:p w14:paraId="6B731F65" w14:textId="77777777" w:rsidR="00C84E83" w:rsidRPr="00C84E83" w:rsidRDefault="00C84E83" w:rsidP="00C84E83">
            <w:pPr>
              <w:spacing w:after="0" w:line="240" w:lineRule="auto"/>
              <w:jc w:val="center"/>
              <w:rPr>
                <w:rFonts w:ascii="Arial" w:eastAsia="Arial" w:hAnsi="Arial" w:cs="Arial"/>
                <w:sz w:val="18"/>
              </w:rPr>
            </w:pPr>
          </w:p>
          <w:p w14:paraId="3A8861B3" w14:textId="4D3B9727" w:rsidR="00C84E83" w:rsidRPr="00C84E83" w:rsidRDefault="00C84E83" w:rsidP="00C84E83">
            <w:pPr>
              <w:spacing w:after="0" w:line="240" w:lineRule="auto"/>
              <w:jc w:val="center"/>
              <w:rPr>
                <w:rFonts w:ascii="Arial" w:eastAsia="Arial" w:hAnsi="Arial" w:cs="Arial"/>
                <w:b/>
                <w:sz w:val="18"/>
              </w:rPr>
            </w:pPr>
            <w:r w:rsidRPr="00C84E83">
              <w:rPr>
                <w:rFonts w:ascii="Arial" w:eastAsia="Arial" w:hAnsi="Arial" w:cs="Arial"/>
                <w:sz w:val="18"/>
              </w:rPr>
              <w:t>Potrditev na Vladi RS</w:t>
            </w:r>
            <w:r w:rsidR="00686CC2">
              <w:rPr>
                <w:rFonts w:ascii="Arial" w:eastAsia="Arial" w:hAnsi="Arial" w:cs="Arial"/>
                <w:sz w:val="18"/>
              </w:rPr>
              <w:t>.</w:t>
            </w:r>
          </w:p>
        </w:tc>
        <w:tc>
          <w:tcPr>
            <w:tcW w:w="1668" w:type="dxa"/>
            <w:shd w:val="clear" w:color="auto" w:fill="auto"/>
            <w:vAlign w:val="center"/>
          </w:tcPr>
          <w:p w14:paraId="1D18F21C" w14:textId="77777777" w:rsidR="00C84E83" w:rsidRPr="00C84E83" w:rsidRDefault="00C84E83" w:rsidP="00C84E83">
            <w:pPr>
              <w:spacing w:after="0" w:line="240" w:lineRule="auto"/>
              <w:ind w:left="34"/>
              <w:jc w:val="center"/>
              <w:rPr>
                <w:rFonts w:ascii="Arial" w:eastAsia="Arial" w:hAnsi="Arial" w:cs="Arial"/>
                <w:b/>
                <w:sz w:val="18"/>
              </w:rPr>
            </w:pPr>
            <w:r w:rsidRPr="00C84E83">
              <w:rPr>
                <w:rFonts w:ascii="Arial" w:eastAsia="Arial" w:hAnsi="Arial" w:cs="Arial"/>
                <w:b/>
                <w:sz w:val="18"/>
              </w:rPr>
              <w:t>Komisija Vlade RS za droge (MZ)</w:t>
            </w:r>
          </w:p>
          <w:p w14:paraId="610CED18" w14:textId="77777777" w:rsidR="00C84E83" w:rsidRPr="00C84E83" w:rsidRDefault="00C84E83" w:rsidP="00C84E83">
            <w:pPr>
              <w:spacing w:after="0" w:line="240" w:lineRule="auto"/>
              <w:ind w:left="34"/>
              <w:jc w:val="center"/>
              <w:rPr>
                <w:rFonts w:ascii="Arial" w:eastAsia="Arial" w:hAnsi="Arial" w:cs="Arial"/>
                <w:sz w:val="18"/>
              </w:rPr>
            </w:pPr>
          </w:p>
          <w:p w14:paraId="47F09227" w14:textId="77777777" w:rsidR="00C84E83" w:rsidRPr="00C84E83" w:rsidRDefault="00C84E83" w:rsidP="00C84E83">
            <w:pPr>
              <w:spacing w:after="0" w:line="240" w:lineRule="auto"/>
              <w:ind w:left="34"/>
              <w:jc w:val="center"/>
              <w:rPr>
                <w:rFonts w:ascii="Arial" w:eastAsia="Arial" w:hAnsi="Arial" w:cs="Arial"/>
                <w:sz w:val="18"/>
              </w:rPr>
            </w:pPr>
            <w:r w:rsidRPr="00C84E83">
              <w:rPr>
                <w:rFonts w:ascii="Arial" w:eastAsia="Arial" w:hAnsi="Arial" w:cs="Arial"/>
                <w:sz w:val="18"/>
              </w:rPr>
              <w:t>Skupina za zgodnje opozarjanje na pojav NPS</w:t>
            </w:r>
          </w:p>
        </w:tc>
      </w:tr>
    </w:tbl>
    <w:p w14:paraId="3BA01988" w14:textId="77777777" w:rsidR="00C84E83" w:rsidRPr="00C84E83" w:rsidRDefault="00C84E83" w:rsidP="00C84E83">
      <w:pPr>
        <w:spacing w:after="160" w:line="259" w:lineRule="auto"/>
        <w:jc w:val="both"/>
        <w:rPr>
          <w:rFonts w:ascii="Arial" w:eastAsia="Arial" w:hAnsi="Arial" w:cs="Arial"/>
          <w:sz w:val="18"/>
        </w:rPr>
      </w:pPr>
    </w:p>
    <w:p w14:paraId="08003F51" w14:textId="77777777" w:rsidR="007C16C2" w:rsidRDefault="007C16C2" w:rsidP="00036698">
      <w:pPr>
        <w:framePr w:w="13758" w:wrap="auto" w:hAnchor="text"/>
        <w:rPr>
          <w:rFonts w:ascii="Arial" w:hAnsi="Arial" w:cs="Arial"/>
          <w:sz w:val="20"/>
          <w:szCs w:val="20"/>
          <w:highlight w:val="yellow"/>
        </w:rPr>
        <w:sectPr w:rsidR="007C16C2" w:rsidSect="007F42BF">
          <w:headerReference w:type="first" r:id="rId12"/>
          <w:pgSz w:w="16838" w:h="11906" w:orient="landscape"/>
          <w:pgMar w:top="1418" w:right="720" w:bottom="1418" w:left="1418" w:header="709" w:footer="709" w:gutter="0"/>
          <w:cols w:space="708"/>
          <w:docGrid w:linePitch="360"/>
        </w:sectPr>
      </w:pPr>
    </w:p>
    <w:p w14:paraId="0C89AFCA" w14:textId="77777777" w:rsidR="007F42BF" w:rsidRPr="005D7F96" w:rsidRDefault="007F42BF" w:rsidP="007F42BF">
      <w:pPr>
        <w:rPr>
          <w:rFonts w:ascii="Arial" w:hAnsi="Arial" w:cs="Arial"/>
          <w:sz w:val="20"/>
          <w:szCs w:val="20"/>
        </w:rPr>
      </w:pPr>
      <w:r w:rsidRPr="005D7F96">
        <w:rPr>
          <w:rFonts w:ascii="Arial" w:hAnsi="Arial" w:cs="Arial"/>
          <w:sz w:val="20"/>
          <w:szCs w:val="20"/>
        </w:rPr>
        <w:t>Seznam kratic: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303"/>
        <w:gridCol w:w="338"/>
        <w:gridCol w:w="1100"/>
        <w:gridCol w:w="3237"/>
      </w:tblGrid>
      <w:tr w:rsidR="007F42BF" w:rsidRPr="002678E0" w14:paraId="7BACD4B6" w14:textId="77777777" w:rsidTr="009D6DDA">
        <w:tc>
          <w:tcPr>
            <w:tcW w:w="1085" w:type="dxa"/>
            <w:shd w:val="clear" w:color="auto" w:fill="auto"/>
            <w:vAlign w:val="center"/>
          </w:tcPr>
          <w:p w14:paraId="1929960D" w14:textId="77777777" w:rsidR="007F42BF" w:rsidRPr="00000D23" w:rsidRDefault="007F42BF" w:rsidP="009D6DDA">
            <w:pPr>
              <w:jc w:val="center"/>
              <w:rPr>
                <w:rFonts w:ascii="Arial" w:hAnsi="Arial" w:cs="Arial"/>
                <w:sz w:val="20"/>
                <w:szCs w:val="20"/>
              </w:rPr>
            </w:pPr>
            <w:r w:rsidRPr="00000D23">
              <w:rPr>
                <w:rFonts w:ascii="Arial" w:hAnsi="Arial" w:cs="Arial"/>
                <w:sz w:val="20"/>
                <w:szCs w:val="20"/>
              </w:rPr>
              <w:t>MZ</w:t>
            </w:r>
          </w:p>
        </w:tc>
        <w:tc>
          <w:tcPr>
            <w:tcW w:w="3419" w:type="dxa"/>
            <w:shd w:val="clear" w:color="auto" w:fill="auto"/>
            <w:vAlign w:val="center"/>
          </w:tcPr>
          <w:p w14:paraId="6B6E3701" w14:textId="041245B8" w:rsidR="007F42BF" w:rsidRPr="002678E0" w:rsidRDefault="00FD10CF" w:rsidP="009D6DDA">
            <w:pPr>
              <w:jc w:val="center"/>
              <w:rPr>
                <w:rFonts w:ascii="Arial" w:hAnsi="Arial" w:cs="Arial"/>
                <w:sz w:val="20"/>
                <w:szCs w:val="20"/>
              </w:rPr>
            </w:pPr>
            <w:r>
              <w:rPr>
                <w:rFonts w:ascii="Arial" w:hAnsi="Arial" w:cs="Arial"/>
                <w:sz w:val="20"/>
                <w:szCs w:val="20"/>
              </w:rPr>
              <w:t>Ministrstvo za zdravje</w:t>
            </w:r>
          </w:p>
        </w:tc>
        <w:tc>
          <w:tcPr>
            <w:tcW w:w="345" w:type="dxa"/>
            <w:vMerge w:val="restart"/>
            <w:tcBorders>
              <w:top w:val="nil"/>
              <w:bottom w:val="nil"/>
            </w:tcBorders>
            <w:vAlign w:val="center"/>
          </w:tcPr>
          <w:p w14:paraId="7E4109BC" w14:textId="77777777" w:rsidR="007F42BF" w:rsidRPr="002678E0" w:rsidRDefault="007F42BF" w:rsidP="009D6DDA">
            <w:pPr>
              <w:jc w:val="center"/>
              <w:rPr>
                <w:rFonts w:ascii="Arial" w:hAnsi="Arial" w:cs="Arial"/>
                <w:sz w:val="20"/>
                <w:szCs w:val="20"/>
              </w:rPr>
            </w:pPr>
          </w:p>
        </w:tc>
        <w:tc>
          <w:tcPr>
            <w:tcW w:w="1101" w:type="dxa"/>
            <w:vAlign w:val="center"/>
          </w:tcPr>
          <w:p w14:paraId="201F728D"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FIHO</w:t>
            </w:r>
          </w:p>
        </w:tc>
        <w:tc>
          <w:tcPr>
            <w:tcW w:w="3338" w:type="dxa"/>
            <w:vAlign w:val="center"/>
          </w:tcPr>
          <w:p w14:paraId="717A4B6F"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 xml:space="preserve">Fundacija </w:t>
            </w:r>
            <w:r>
              <w:rPr>
                <w:rFonts w:ascii="Arial" w:hAnsi="Arial" w:cs="Arial"/>
                <w:sz w:val="20"/>
                <w:szCs w:val="20"/>
              </w:rPr>
              <w:t xml:space="preserve">za financiranje </w:t>
            </w:r>
            <w:r w:rsidRPr="002678E0">
              <w:rPr>
                <w:rFonts w:ascii="Arial" w:hAnsi="Arial" w:cs="Arial"/>
                <w:sz w:val="20"/>
                <w:szCs w:val="20"/>
              </w:rPr>
              <w:t>invalidskih in humanitarnih organizacij</w:t>
            </w:r>
          </w:p>
        </w:tc>
      </w:tr>
      <w:tr w:rsidR="007F42BF" w:rsidRPr="002678E0" w14:paraId="60251789" w14:textId="77777777" w:rsidTr="009D6DDA">
        <w:trPr>
          <w:trHeight w:val="384"/>
        </w:trPr>
        <w:tc>
          <w:tcPr>
            <w:tcW w:w="1085" w:type="dxa"/>
            <w:shd w:val="clear" w:color="auto" w:fill="auto"/>
            <w:vAlign w:val="center"/>
          </w:tcPr>
          <w:p w14:paraId="30693FD5" w14:textId="10123A25" w:rsidR="007F42BF" w:rsidRPr="002678E0" w:rsidRDefault="007F42BF" w:rsidP="009D6DDA">
            <w:pPr>
              <w:spacing w:after="0" w:line="240" w:lineRule="auto"/>
              <w:jc w:val="center"/>
              <w:rPr>
                <w:rFonts w:ascii="Arial" w:eastAsia="Times New Roman" w:hAnsi="Arial" w:cs="Arial"/>
                <w:sz w:val="20"/>
                <w:szCs w:val="20"/>
              </w:rPr>
            </w:pPr>
            <w:r w:rsidRPr="002678E0">
              <w:rPr>
                <w:rFonts w:ascii="Arial" w:eastAsia="Times New Roman" w:hAnsi="Arial" w:cs="Arial"/>
                <w:sz w:val="20"/>
                <w:szCs w:val="20"/>
              </w:rPr>
              <w:t>MNZ</w:t>
            </w:r>
          </w:p>
          <w:p w14:paraId="50C28FA4" w14:textId="77777777" w:rsidR="007F42BF" w:rsidRPr="002678E0" w:rsidRDefault="007F42BF" w:rsidP="009D6DDA">
            <w:pPr>
              <w:jc w:val="center"/>
              <w:rPr>
                <w:rFonts w:ascii="Arial" w:hAnsi="Arial" w:cs="Arial"/>
                <w:sz w:val="20"/>
                <w:szCs w:val="20"/>
              </w:rPr>
            </w:pPr>
          </w:p>
        </w:tc>
        <w:tc>
          <w:tcPr>
            <w:tcW w:w="3419" w:type="dxa"/>
            <w:shd w:val="clear" w:color="auto" w:fill="auto"/>
            <w:vAlign w:val="center"/>
          </w:tcPr>
          <w:p w14:paraId="530D686F"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Ministrstvo za notranje zadeve</w:t>
            </w:r>
          </w:p>
        </w:tc>
        <w:tc>
          <w:tcPr>
            <w:tcW w:w="345" w:type="dxa"/>
            <w:vMerge/>
            <w:tcBorders>
              <w:bottom w:val="nil"/>
            </w:tcBorders>
            <w:vAlign w:val="center"/>
          </w:tcPr>
          <w:p w14:paraId="446C4CB5" w14:textId="77777777" w:rsidR="007F42BF" w:rsidRPr="002678E0" w:rsidRDefault="007F42BF" w:rsidP="009D6DDA">
            <w:pPr>
              <w:jc w:val="center"/>
              <w:rPr>
                <w:rFonts w:ascii="Arial" w:hAnsi="Arial" w:cs="Arial"/>
                <w:sz w:val="20"/>
                <w:szCs w:val="20"/>
              </w:rPr>
            </w:pPr>
          </w:p>
        </w:tc>
        <w:tc>
          <w:tcPr>
            <w:tcW w:w="1101" w:type="dxa"/>
            <w:vAlign w:val="center"/>
          </w:tcPr>
          <w:p w14:paraId="09C78231"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EWS</w:t>
            </w:r>
          </w:p>
        </w:tc>
        <w:tc>
          <w:tcPr>
            <w:tcW w:w="3338" w:type="dxa"/>
            <w:vAlign w:val="center"/>
          </w:tcPr>
          <w:p w14:paraId="45DA3B63" w14:textId="77777777" w:rsidR="007F42BF" w:rsidRPr="002678E0" w:rsidRDefault="007F42BF" w:rsidP="009D6DDA">
            <w:pPr>
              <w:jc w:val="center"/>
              <w:rPr>
                <w:rFonts w:ascii="Arial" w:hAnsi="Arial" w:cs="Arial"/>
                <w:sz w:val="20"/>
                <w:szCs w:val="20"/>
              </w:rPr>
            </w:pPr>
            <w:r w:rsidRPr="00FD10CF">
              <w:rPr>
                <w:rFonts w:ascii="Arial" w:hAnsi="Arial" w:cs="Arial"/>
                <w:i/>
                <w:sz w:val="20"/>
                <w:szCs w:val="20"/>
              </w:rPr>
              <w:t>Early warning system</w:t>
            </w:r>
            <w:r w:rsidRPr="002678E0">
              <w:rPr>
                <w:rFonts w:ascii="Arial" w:hAnsi="Arial" w:cs="Arial"/>
                <w:sz w:val="20"/>
                <w:szCs w:val="20"/>
              </w:rPr>
              <w:t xml:space="preserve"> – Sistem za zgodnje opozarjanje na pojav novih psihoaktivnih snovi</w:t>
            </w:r>
          </w:p>
        </w:tc>
      </w:tr>
      <w:tr w:rsidR="007F42BF" w:rsidRPr="002678E0" w14:paraId="2C4B8944" w14:textId="77777777" w:rsidTr="009D6DDA">
        <w:trPr>
          <w:trHeight w:val="617"/>
        </w:trPr>
        <w:tc>
          <w:tcPr>
            <w:tcW w:w="1085" w:type="dxa"/>
            <w:shd w:val="clear" w:color="auto" w:fill="auto"/>
            <w:vAlign w:val="center"/>
          </w:tcPr>
          <w:p w14:paraId="0A04C30E" w14:textId="77777777" w:rsidR="007F42BF" w:rsidRPr="002678E0" w:rsidRDefault="007F42BF" w:rsidP="009D6DDA">
            <w:pPr>
              <w:spacing w:after="0" w:line="240" w:lineRule="auto"/>
              <w:jc w:val="center"/>
              <w:rPr>
                <w:rFonts w:ascii="Arial" w:eastAsia="Times New Roman" w:hAnsi="Arial" w:cs="Arial"/>
                <w:sz w:val="20"/>
                <w:szCs w:val="20"/>
              </w:rPr>
            </w:pPr>
            <w:r w:rsidRPr="002678E0">
              <w:rPr>
                <w:rFonts w:ascii="Arial" w:eastAsia="Times New Roman" w:hAnsi="Arial" w:cs="Arial"/>
                <w:sz w:val="20"/>
                <w:szCs w:val="20"/>
              </w:rPr>
              <w:t>MF</w:t>
            </w:r>
            <w:r>
              <w:rPr>
                <w:rFonts w:ascii="Arial" w:eastAsia="Times New Roman" w:hAnsi="Arial" w:cs="Arial"/>
                <w:sz w:val="20"/>
                <w:szCs w:val="20"/>
              </w:rPr>
              <w:t xml:space="preserve"> (FURS)</w:t>
            </w:r>
          </w:p>
          <w:p w14:paraId="73BBB338" w14:textId="77777777" w:rsidR="007F42BF" w:rsidRPr="002678E0" w:rsidRDefault="007F42BF" w:rsidP="009D6DDA">
            <w:pPr>
              <w:jc w:val="center"/>
              <w:rPr>
                <w:rFonts w:ascii="Arial" w:hAnsi="Arial" w:cs="Arial"/>
                <w:sz w:val="20"/>
                <w:szCs w:val="20"/>
              </w:rPr>
            </w:pPr>
          </w:p>
        </w:tc>
        <w:tc>
          <w:tcPr>
            <w:tcW w:w="3419" w:type="dxa"/>
            <w:shd w:val="clear" w:color="auto" w:fill="auto"/>
            <w:vAlign w:val="center"/>
          </w:tcPr>
          <w:p w14:paraId="02D761F6"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Ministrstvo za finance</w:t>
            </w:r>
            <w:r>
              <w:rPr>
                <w:rFonts w:ascii="Arial" w:hAnsi="Arial" w:cs="Arial"/>
                <w:sz w:val="20"/>
                <w:szCs w:val="20"/>
              </w:rPr>
              <w:t xml:space="preserve"> (Finančna uprava RS)</w:t>
            </w:r>
          </w:p>
        </w:tc>
        <w:tc>
          <w:tcPr>
            <w:tcW w:w="345" w:type="dxa"/>
            <w:vMerge/>
            <w:tcBorders>
              <w:bottom w:val="nil"/>
            </w:tcBorders>
            <w:vAlign w:val="center"/>
          </w:tcPr>
          <w:p w14:paraId="1BD5BC2A" w14:textId="77777777" w:rsidR="007F42BF" w:rsidRPr="002678E0" w:rsidRDefault="007F42BF" w:rsidP="009D6DDA">
            <w:pPr>
              <w:jc w:val="center"/>
              <w:rPr>
                <w:rFonts w:ascii="Arial" w:hAnsi="Arial" w:cs="Arial"/>
                <w:sz w:val="20"/>
                <w:szCs w:val="20"/>
              </w:rPr>
            </w:pPr>
          </w:p>
        </w:tc>
        <w:tc>
          <w:tcPr>
            <w:tcW w:w="1101" w:type="dxa"/>
            <w:vAlign w:val="center"/>
          </w:tcPr>
          <w:p w14:paraId="71A047A9" w14:textId="77777777" w:rsidR="007F42BF" w:rsidRPr="002678E0" w:rsidRDefault="007F42BF" w:rsidP="009D6DDA">
            <w:pPr>
              <w:jc w:val="center"/>
              <w:rPr>
                <w:rFonts w:ascii="Arial" w:hAnsi="Arial" w:cs="Arial"/>
                <w:sz w:val="20"/>
                <w:szCs w:val="20"/>
              </w:rPr>
            </w:pPr>
            <w:r w:rsidRPr="002678E0">
              <w:rPr>
                <w:rFonts w:ascii="Arial" w:eastAsia="Times New Roman" w:hAnsi="Arial" w:cs="Arial"/>
                <w:sz w:val="20"/>
                <w:szCs w:val="20"/>
              </w:rPr>
              <w:t>CPZOPD</w:t>
            </w:r>
          </w:p>
        </w:tc>
        <w:tc>
          <w:tcPr>
            <w:tcW w:w="3338" w:type="dxa"/>
            <w:vAlign w:val="center"/>
          </w:tcPr>
          <w:p w14:paraId="2CEA1C47"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Center za preprečevanje in zdravljenje odvisnosti od prepovedanih drog</w:t>
            </w:r>
          </w:p>
        </w:tc>
      </w:tr>
      <w:tr w:rsidR="007F42BF" w:rsidRPr="002678E0" w14:paraId="7F2FF656" w14:textId="77777777" w:rsidTr="009D6DDA">
        <w:tc>
          <w:tcPr>
            <w:tcW w:w="1085" w:type="dxa"/>
            <w:shd w:val="clear" w:color="auto" w:fill="auto"/>
            <w:vAlign w:val="center"/>
          </w:tcPr>
          <w:p w14:paraId="68DDB564" w14:textId="77777777" w:rsidR="007F42BF" w:rsidRPr="002678E0" w:rsidRDefault="007F42BF" w:rsidP="009D6DDA">
            <w:pPr>
              <w:jc w:val="center"/>
              <w:rPr>
                <w:rFonts w:ascii="Arial" w:eastAsia="Times New Roman" w:hAnsi="Arial" w:cs="Arial"/>
                <w:sz w:val="20"/>
                <w:szCs w:val="20"/>
              </w:rPr>
            </w:pPr>
            <w:r w:rsidRPr="002678E0">
              <w:rPr>
                <w:rFonts w:ascii="Arial" w:hAnsi="Arial" w:cs="Arial"/>
                <w:sz w:val="20"/>
                <w:szCs w:val="20"/>
              </w:rPr>
              <w:t>MZ</w:t>
            </w:r>
            <w:r w:rsidR="00185085">
              <w:rPr>
                <w:rFonts w:ascii="Arial" w:hAnsi="Arial" w:cs="Arial"/>
                <w:sz w:val="20"/>
                <w:szCs w:val="20"/>
              </w:rPr>
              <w:t>E</w:t>
            </w:r>
            <w:r w:rsidRPr="002678E0">
              <w:rPr>
                <w:rFonts w:ascii="Arial" w:hAnsi="Arial" w:cs="Arial"/>
                <w:sz w:val="20"/>
                <w:szCs w:val="20"/>
              </w:rPr>
              <w:t>Z</w:t>
            </w:r>
          </w:p>
        </w:tc>
        <w:tc>
          <w:tcPr>
            <w:tcW w:w="3419" w:type="dxa"/>
            <w:shd w:val="clear" w:color="auto" w:fill="auto"/>
            <w:vAlign w:val="center"/>
          </w:tcPr>
          <w:p w14:paraId="1C84A64E"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Ministrstvo za zunanje</w:t>
            </w:r>
            <w:r w:rsidR="00185085">
              <w:rPr>
                <w:rFonts w:ascii="Arial" w:hAnsi="Arial" w:cs="Arial"/>
                <w:sz w:val="20"/>
                <w:szCs w:val="20"/>
              </w:rPr>
              <w:t xml:space="preserve"> </w:t>
            </w:r>
            <w:r w:rsidR="00185085">
              <w:rPr>
                <w:rFonts w:ascii="Arial" w:eastAsia="Times New Roman" w:hAnsi="Arial" w:cs="Arial"/>
                <w:iCs/>
                <w:sz w:val="20"/>
                <w:szCs w:val="20"/>
                <w:lang w:eastAsia="sl-SI"/>
              </w:rPr>
              <w:t>in evropske</w:t>
            </w:r>
            <w:r w:rsidRPr="002678E0">
              <w:rPr>
                <w:rFonts w:ascii="Arial" w:hAnsi="Arial" w:cs="Arial"/>
                <w:sz w:val="20"/>
                <w:szCs w:val="20"/>
              </w:rPr>
              <w:t xml:space="preserve"> zadeve</w:t>
            </w:r>
          </w:p>
        </w:tc>
        <w:tc>
          <w:tcPr>
            <w:tcW w:w="345" w:type="dxa"/>
            <w:vMerge/>
            <w:tcBorders>
              <w:bottom w:val="nil"/>
            </w:tcBorders>
            <w:vAlign w:val="center"/>
          </w:tcPr>
          <w:p w14:paraId="27ECC42C" w14:textId="77777777" w:rsidR="007F42BF" w:rsidRPr="002678E0" w:rsidRDefault="007F42BF" w:rsidP="009D6DDA">
            <w:pPr>
              <w:jc w:val="center"/>
              <w:rPr>
                <w:rFonts w:ascii="Arial" w:hAnsi="Arial" w:cs="Arial"/>
                <w:sz w:val="20"/>
                <w:szCs w:val="20"/>
              </w:rPr>
            </w:pPr>
          </w:p>
        </w:tc>
        <w:tc>
          <w:tcPr>
            <w:tcW w:w="1101" w:type="dxa"/>
            <w:vAlign w:val="center"/>
          </w:tcPr>
          <w:p w14:paraId="412E8A8D" w14:textId="77777777" w:rsidR="007F42BF" w:rsidRPr="002678E0" w:rsidRDefault="007F42BF" w:rsidP="009D6DDA">
            <w:pPr>
              <w:jc w:val="center"/>
              <w:rPr>
                <w:rFonts w:ascii="Arial" w:hAnsi="Arial" w:cs="Arial"/>
                <w:sz w:val="20"/>
                <w:szCs w:val="20"/>
              </w:rPr>
            </w:pPr>
            <w:r w:rsidRPr="002678E0">
              <w:rPr>
                <w:rFonts w:ascii="Arial" w:eastAsia="Times New Roman" w:hAnsi="Arial" w:cs="Arial"/>
                <w:sz w:val="20"/>
                <w:szCs w:val="20"/>
              </w:rPr>
              <w:t>NVO</w:t>
            </w:r>
          </w:p>
        </w:tc>
        <w:tc>
          <w:tcPr>
            <w:tcW w:w="3338" w:type="dxa"/>
            <w:vAlign w:val="center"/>
          </w:tcPr>
          <w:p w14:paraId="31861066"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Nevladne organizacije</w:t>
            </w:r>
          </w:p>
        </w:tc>
      </w:tr>
      <w:tr w:rsidR="007F42BF" w:rsidRPr="002678E0" w14:paraId="5ADBA7EA" w14:textId="77777777" w:rsidTr="009D6DDA">
        <w:tc>
          <w:tcPr>
            <w:tcW w:w="1085" w:type="dxa"/>
            <w:shd w:val="clear" w:color="auto" w:fill="auto"/>
            <w:vAlign w:val="center"/>
          </w:tcPr>
          <w:p w14:paraId="6E0A46E9"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NIJZ</w:t>
            </w:r>
          </w:p>
        </w:tc>
        <w:tc>
          <w:tcPr>
            <w:tcW w:w="3419" w:type="dxa"/>
            <w:shd w:val="clear" w:color="auto" w:fill="auto"/>
            <w:vAlign w:val="center"/>
          </w:tcPr>
          <w:p w14:paraId="1B4F5AA6" w14:textId="35921FC4" w:rsidR="007F42BF" w:rsidRPr="002678E0" w:rsidRDefault="00FD10CF" w:rsidP="009D6DDA">
            <w:pPr>
              <w:jc w:val="center"/>
              <w:rPr>
                <w:rFonts w:ascii="Arial" w:hAnsi="Arial" w:cs="Arial"/>
                <w:sz w:val="20"/>
                <w:szCs w:val="20"/>
              </w:rPr>
            </w:pPr>
            <w:r>
              <w:rPr>
                <w:rFonts w:ascii="Arial" w:hAnsi="Arial" w:cs="Arial"/>
                <w:sz w:val="20"/>
                <w:szCs w:val="20"/>
              </w:rPr>
              <w:t>Nacionalni inštitut za javno zdravje</w:t>
            </w:r>
          </w:p>
        </w:tc>
        <w:tc>
          <w:tcPr>
            <w:tcW w:w="345" w:type="dxa"/>
            <w:vMerge/>
            <w:tcBorders>
              <w:bottom w:val="nil"/>
            </w:tcBorders>
            <w:vAlign w:val="center"/>
          </w:tcPr>
          <w:p w14:paraId="4E554B79" w14:textId="77777777" w:rsidR="007F42BF" w:rsidRPr="002678E0" w:rsidRDefault="007F42BF" w:rsidP="009D6DDA">
            <w:pPr>
              <w:jc w:val="center"/>
              <w:rPr>
                <w:rFonts w:ascii="Arial" w:hAnsi="Arial" w:cs="Arial"/>
                <w:sz w:val="20"/>
                <w:szCs w:val="20"/>
              </w:rPr>
            </w:pPr>
          </w:p>
        </w:tc>
        <w:tc>
          <w:tcPr>
            <w:tcW w:w="1101" w:type="dxa"/>
            <w:vAlign w:val="center"/>
          </w:tcPr>
          <w:p w14:paraId="393D5180"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URSIKS</w:t>
            </w:r>
          </w:p>
        </w:tc>
        <w:tc>
          <w:tcPr>
            <w:tcW w:w="3338" w:type="dxa"/>
            <w:vAlign w:val="center"/>
          </w:tcPr>
          <w:p w14:paraId="006C6E9A"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Uprava Republike Slovenije za izvrševanje kazenskih sankcij</w:t>
            </w:r>
          </w:p>
        </w:tc>
      </w:tr>
      <w:tr w:rsidR="007F42BF" w:rsidRPr="002678E0" w14:paraId="082992EC" w14:textId="77777777" w:rsidTr="009D6DDA">
        <w:trPr>
          <w:trHeight w:val="459"/>
        </w:trPr>
        <w:tc>
          <w:tcPr>
            <w:tcW w:w="1085" w:type="dxa"/>
            <w:shd w:val="clear" w:color="auto" w:fill="auto"/>
            <w:vAlign w:val="center"/>
          </w:tcPr>
          <w:p w14:paraId="37C5AF06"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MORS</w:t>
            </w:r>
          </w:p>
        </w:tc>
        <w:tc>
          <w:tcPr>
            <w:tcW w:w="3419" w:type="dxa"/>
            <w:shd w:val="clear" w:color="auto" w:fill="auto"/>
            <w:vAlign w:val="center"/>
          </w:tcPr>
          <w:p w14:paraId="35D85784"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Ministrstvo za obrambo</w:t>
            </w:r>
          </w:p>
        </w:tc>
        <w:tc>
          <w:tcPr>
            <w:tcW w:w="345" w:type="dxa"/>
            <w:vMerge/>
            <w:tcBorders>
              <w:bottom w:val="nil"/>
            </w:tcBorders>
            <w:vAlign w:val="center"/>
          </w:tcPr>
          <w:p w14:paraId="47A230BB" w14:textId="77777777" w:rsidR="007F42BF" w:rsidRPr="002678E0" w:rsidRDefault="007F42BF" w:rsidP="009D6DDA">
            <w:pPr>
              <w:jc w:val="center"/>
              <w:rPr>
                <w:rFonts w:ascii="Arial" w:hAnsi="Arial" w:cs="Arial"/>
                <w:sz w:val="20"/>
                <w:szCs w:val="20"/>
              </w:rPr>
            </w:pPr>
          </w:p>
        </w:tc>
        <w:tc>
          <w:tcPr>
            <w:tcW w:w="1101" w:type="dxa"/>
            <w:vAlign w:val="center"/>
          </w:tcPr>
          <w:p w14:paraId="34343E3E"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ZZZS</w:t>
            </w:r>
          </w:p>
        </w:tc>
        <w:tc>
          <w:tcPr>
            <w:tcW w:w="3338" w:type="dxa"/>
            <w:vAlign w:val="center"/>
          </w:tcPr>
          <w:p w14:paraId="53448EDD"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Zavod za zdravstveno zavarovanje Slovenije</w:t>
            </w:r>
          </w:p>
        </w:tc>
      </w:tr>
      <w:tr w:rsidR="007F42BF" w:rsidRPr="002678E0" w14:paraId="572ED333" w14:textId="77777777" w:rsidTr="009D6DDA">
        <w:tc>
          <w:tcPr>
            <w:tcW w:w="1085" w:type="dxa"/>
            <w:shd w:val="clear" w:color="auto" w:fill="auto"/>
            <w:vAlign w:val="center"/>
          </w:tcPr>
          <w:p w14:paraId="3DF62B05" w14:textId="77777777" w:rsidR="007F42BF" w:rsidRPr="002678E0" w:rsidRDefault="007F42BF" w:rsidP="009D6DDA">
            <w:pPr>
              <w:jc w:val="center"/>
              <w:rPr>
                <w:rFonts w:ascii="Arial" w:hAnsi="Arial" w:cs="Arial"/>
                <w:sz w:val="20"/>
                <w:szCs w:val="20"/>
              </w:rPr>
            </w:pPr>
            <w:r w:rsidRPr="002678E0">
              <w:rPr>
                <w:rFonts w:ascii="Arial" w:eastAsia="Times New Roman" w:hAnsi="Arial" w:cs="Arial"/>
                <w:sz w:val="20"/>
                <w:szCs w:val="20"/>
              </w:rPr>
              <w:t>OZN</w:t>
            </w:r>
            <w:r w:rsidRPr="002678E0">
              <w:rPr>
                <w:rFonts w:ascii="Arial" w:hAnsi="Arial" w:cs="Arial"/>
                <w:sz w:val="20"/>
                <w:szCs w:val="20"/>
              </w:rPr>
              <w:t xml:space="preserve"> –UNGASS</w:t>
            </w:r>
          </w:p>
        </w:tc>
        <w:tc>
          <w:tcPr>
            <w:tcW w:w="3419" w:type="dxa"/>
            <w:shd w:val="clear" w:color="auto" w:fill="auto"/>
            <w:vAlign w:val="center"/>
          </w:tcPr>
          <w:p w14:paraId="27DD3D01"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 xml:space="preserve">Organizacija združenih narodov – United Nations General Assembly Special Session – </w:t>
            </w:r>
            <w:r w:rsidR="008833CC">
              <w:rPr>
                <w:rFonts w:ascii="Arial" w:hAnsi="Arial" w:cs="Arial"/>
                <w:sz w:val="20"/>
                <w:szCs w:val="20"/>
              </w:rPr>
              <w:t>p</w:t>
            </w:r>
            <w:r w:rsidR="008833CC" w:rsidRPr="002678E0">
              <w:rPr>
                <w:rFonts w:ascii="Arial" w:hAnsi="Arial" w:cs="Arial"/>
                <w:sz w:val="20"/>
                <w:szCs w:val="20"/>
              </w:rPr>
              <w:t xml:space="preserve">osebno </w:t>
            </w:r>
            <w:r w:rsidRPr="002678E0">
              <w:rPr>
                <w:rFonts w:ascii="Arial" w:hAnsi="Arial" w:cs="Arial"/>
                <w:sz w:val="20"/>
                <w:szCs w:val="20"/>
              </w:rPr>
              <w:t xml:space="preserve">zasedanje generalne skupščine </w:t>
            </w:r>
            <w:r w:rsidR="008C15E7">
              <w:rPr>
                <w:rFonts w:ascii="Arial" w:hAnsi="Arial" w:cs="Arial"/>
                <w:sz w:val="20"/>
                <w:szCs w:val="20"/>
              </w:rPr>
              <w:t>Z</w:t>
            </w:r>
            <w:r w:rsidRPr="002678E0">
              <w:rPr>
                <w:rFonts w:ascii="Arial" w:hAnsi="Arial" w:cs="Arial"/>
                <w:sz w:val="20"/>
                <w:szCs w:val="20"/>
              </w:rPr>
              <w:t>druženih narodov</w:t>
            </w:r>
          </w:p>
        </w:tc>
        <w:tc>
          <w:tcPr>
            <w:tcW w:w="345" w:type="dxa"/>
            <w:vMerge/>
            <w:tcBorders>
              <w:bottom w:val="nil"/>
            </w:tcBorders>
            <w:vAlign w:val="center"/>
          </w:tcPr>
          <w:p w14:paraId="6D7A0F33" w14:textId="77777777" w:rsidR="007F42BF" w:rsidRPr="002678E0" w:rsidRDefault="007F42BF" w:rsidP="009D6DDA">
            <w:pPr>
              <w:jc w:val="center"/>
              <w:rPr>
                <w:rFonts w:ascii="Arial" w:hAnsi="Arial" w:cs="Arial"/>
                <w:sz w:val="20"/>
                <w:szCs w:val="20"/>
              </w:rPr>
            </w:pPr>
          </w:p>
        </w:tc>
        <w:tc>
          <w:tcPr>
            <w:tcW w:w="1101" w:type="dxa"/>
            <w:vAlign w:val="center"/>
          </w:tcPr>
          <w:p w14:paraId="7EA60E6F"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KIMDPŠ</w:t>
            </w:r>
          </w:p>
        </w:tc>
        <w:tc>
          <w:tcPr>
            <w:tcW w:w="3338" w:type="dxa"/>
            <w:vAlign w:val="center"/>
          </w:tcPr>
          <w:p w14:paraId="4384C2B8"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Klinični inštitut za medicino dela, prometa in športa</w:t>
            </w:r>
          </w:p>
        </w:tc>
      </w:tr>
      <w:tr w:rsidR="007F42BF" w:rsidRPr="002678E0" w14:paraId="16AD972E" w14:textId="77777777" w:rsidTr="009D6DDA">
        <w:tc>
          <w:tcPr>
            <w:tcW w:w="1085" w:type="dxa"/>
            <w:shd w:val="clear" w:color="auto" w:fill="auto"/>
            <w:vAlign w:val="center"/>
          </w:tcPr>
          <w:p w14:paraId="3A693ADF" w14:textId="77777777" w:rsidR="007F42BF" w:rsidRPr="002678E0" w:rsidRDefault="007F42BF" w:rsidP="009D6DDA">
            <w:pPr>
              <w:jc w:val="center"/>
              <w:rPr>
                <w:rFonts w:ascii="Arial" w:eastAsia="Times New Roman" w:hAnsi="Arial" w:cs="Arial"/>
                <w:sz w:val="20"/>
                <w:szCs w:val="20"/>
              </w:rPr>
            </w:pPr>
            <w:r w:rsidRPr="002678E0">
              <w:rPr>
                <w:rFonts w:ascii="Arial" w:eastAsia="Times New Roman" w:hAnsi="Arial" w:cs="Arial"/>
                <w:sz w:val="20"/>
                <w:szCs w:val="20"/>
              </w:rPr>
              <w:t>NPS</w:t>
            </w:r>
          </w:p>
        </w:tc>
        <w:tc>
          <w:tcPr>
            <w:tcW w:w="3419" w:type="dxa"/>
            <w:shd w:val="clear" w:color="auto" w:fill="auto"/>
            <w:vAlign w:val="center"/>
          </w:tcPr>
          <w:p w14:paraId="720453B3"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Nove psihoaktivne snovi</w:t>
            </w:r>
          </w:p>
        </w:tc>
        <w:tc>
          <w:tcPr>
            <w:tcW w:w="345" w:type="dxa"/>
            <w:vMerge/>
            <w:tcBorders>
              <w:bottom w:val="nil"/>
            </w:tcBorders>
            <w:vAlign w:val="center"/>
          </w:tcPr>
          <w:p w14:paraId="2B0C004D" w14:textId="77777777" w:rsidR="007F42BF" w:rsidRPr="002678E0" w:rsidRDefault="007F42BF" w:rsidP="009D6DDA">
            <w:pPr>
              <w:jc w:val="center"/>
              <w:rPr>
                <w:rFonts w:ascii="Arial" w:hAnsi="Arial" w:cs="Arial"/>
                <w:sz w:val="20"/>
                <w:szCs w:val="20"/>
              </w:rPr>
            </w:pPr>
          </w:p>
        </w:tc>
        <w:tc>
          <w:tcPr>
            <w:tcW w:w="1101" w:type="dxa"/>
            <w:vAlign w:val="center"/>
          </w:tcPr>
          <w:p w14:paraId="067450A2"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TDI</w:t>
            </w:r>
          </w:p>
        </w:tc>
        <w:tc>
          <w:tcPr>
            <w:tcW w:w="3338" w:type="dxa"/>
            <w:vAlign w:val="center"/>
          </w:tcPr>
          <w:p w14:paraId="37461558" w14:textId="77777777" w:rsidR="007F42BF" w:rsidRPr="002678E0" w:rsidRDefault="007F42BF" w:rsidP="009D6DDA">
            <w:pPr>
              <w:jc w:val="center"/>
              <w:rPr>
                <w:rFonts w:ascii="Arial" w:hAnsi="Arial" w:cs="Arial"/>
                <w:sz w:val="20"/>
                <w:szCs w:val="20"/>
              </w:rPr>
            </w:pPr>
            <w:r w:rsidRPr="00FD10CF">
              <w:rPr>
                <w:rFonts w:ascii="Arial" w:hAnsi="Arial" w:cs="Arial"/>
                <w:i/>
                <w:sz w:val="20"/>
                <w:szCs w:val="20"/>
              </w:rPr>
              <w:t>Treatment demand indicator</w:t>
            </w:r>
            <w:r w:rsidRPr="002678E0">
              <w:rPr>
                <w:rFonts w:ascii="Arial" w:hAnsi="Arial" w:cs="Arial"/>
                <w:sz w:val="20"/>
                <w:szCs w:val="20"/>
              </w:rPr>
              <w:t xml:space="preserve"> – kazalnik povpraševanja po zdravljenju</w:t>
            </w:r>
          </w:p>
        </w:tc>
      </w:tr>
      <w:tr w:rsidR="007F42BF" w:rsidRPr="002678E0" w14:paraId="146C11C7" w14:textId="77777777" w:rsidTr="009D6DDA">
        <w:tc>
          <w:tcPr>
            <w:tcW w:w="1085" w:type="dxa"/>
            <w:shd w:val="clear" w:color="auto" w:fill="auto"/>
            <w:vAlign w:val="center"/>
          </w:tcPr>
          <w:p w14:paraId="1C8D7AC2" w14:textId="77777777" w:rsidR="007F42BF" w:rsidRPr="002678E0" w:rsidRDefault="007F42BF" w:rsidP="009D6DDA">
            <w:pPr>
              <w:jc w:val="center"/>
              <w:rPr>
                <w:rFonts w:ascii="Arial" w:eastAsia="Times New Roman" w:hAnsi="Arial" w:cs="Arial"/>
                <w:sz w:val="20"/>
                <w:szCs w:val="20"/>
              </w:rPr>
            </w:pPr>
            <w:r w:rsidRPr="002678E0">
              <w:rPr>
                <w:rFonts w:ascii="Arial" w:eastAsia="Times New Roman" w:hAnsi="Arial" w:cs="Arial"/>
                <w:sz w:val="20"/>
                <w:szCs w:val="20"/>
              </w:rPr>
              <w:t>LAS</w:t>
            </w:r>
          </w:p>
        </w:tc>
        <w:tc>
          <w:tcPr>
            <w:tcW w:w="3419" w:type="dxa"/>
            <w:shd w:val="clear" w:color="auto" w:fill="auto"/>
            <w:vAlign w:val="center"/>
          </w:tcPr>
          <w:p w14:paraId="7AAB1D0B"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Lokalne akcijske skupine</w:t>
            </w:r>
          </w:p>
        </w:tc>
        <w:tc>
          <w:tcPr>
            <w:tcW w:w="345" w:type="dxa"/>
            <w:vMerge/>
            <w:vAlign w:val="center"/>
          </w:tcPr>
          <w:p w14:paraId="11863485" w14:textId="77777777" w:rsidR="007F42BF" w:rsidRPr="002678E0" w:rsidRDefault="007F42BF" w:rsidP="009D6DDA">
            <w:pPr>
              <w:jc w:val="center"/>
              <w:rPr>
                <w:rFonts w:ascii="Arial" w:hAnsi="Arial" w:cs="Arial"/>
                <w:sz w:val="20"/>
                <w:szCs w:val="20"/>
              </w:rPr>
            </w:pPr>
          </w:p>
        </w:tc>
        <w:tc>
          <w:tcPr>
            <w:tcW w:w="1101" w:type="dxa"/>
            <w:vAlign w:val="center"/>
          </w:tcPr>
          <w:p w14:paraId="6499A02A"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CNVOS</w:t>
            </w:r>
          </w:p>
        </w:tc>
        <w:tc>
          <w:tcPr>
            <w:tcW w:w="3338" w:type="dxa"/>
            <w:vAlign w:val="center"/>
          </w:tcPr>
          <w:p w14:paraId="74A260E4" w14:textId="77777777" w:rsidR="007F42BF" w:rsidRPr="002678E0" w:rsidRDefault="007F42BF" w:rsidP="009D6DDA">
            <w:pPr>
              <w:jc w:val="center"/>
              <w:rPr>
                <w:rFonts w:ascii="Arial" w:hAnsi="Arial" w:cs="Arial"/>
                <w:sz w:val="20"/>
                <w:szCs w:val="20"/>
              </w:rPr>
            </w:pPr>
            <w:r w:rsidRPr="002678E0">
              <w:rPr>
                <w:rFonts w:ascii="Arial" w:hAnsi="Arial" w:cs="Arial"/>
                <w:sz w:val="20"/>
                <w:szCs w:val="20"/>
              </w:rPr>
              <w:t>Center nevladnih organizacij Slovenije</w:t>
            </w:r>
          </w:p>
        </w:tc>
      </w:tr>
      <w:tr w:rsidR="007F42BF" w:rsidRPr="002678E0" w14:paraId="1C306CD6" w14:textId="77777777" w:rsidTr="009D6DDA">
        <w:tc>
          <w:tcPr>
            <w:tcW w:w="1085" w:type="dxa"/>
            <w:shd w:val="clear" w:color="auto" w:fill="auto"/>
            <w:vAlign w:val="center"/>
          </w:tcPr>
          <w:p w14:paraId="10F2B804" w14:textId="77777777" w:rsidR="007F42BF" w:rsidRPr="002678E0" w:rsidRDefault="007F42BF" w:rsidP="009D6DDA">
            <w:pPr>
              <w:jc w:val="center"/>
              <w:rPr>
                <w:rFonts w:ascii="Arial" w:eastAsia="Times New Roman" w:hAnsi="Arial" w:cs="Arial"/>
                <w:sz w:val="20"/>
                <w:szCs w:val="20"/>
              </w:rPr>
            </w:pPr>
            <w:r>
              <w:rPr>
                <w:rFonts w:ascii="Arial" w:eastAsia="Times New Roman" w:hAnsi="Arial" w:cs="Arial"/>
                <w:sz w:val="20"/>
                <w:szCs w:val="20"/>
              </w:rPr>
              <w:t>ZRSŠ</w:t>
            </w:r>
          </w:p>
        </w:tc>
        <w:tc>
          <w:tcPr>
            <w:tcW w:w="3419" w:type="dxa"/>
            <w:shd w:val="clear" w:color="auto" w:fill="auto"/>
            <w:vAlign w:val="center"/>
          </w:tcPr>
          <w:p w14:paraId="4A8A382F" w14:textId="77777777" w:rsidR="007F42BF" w:rsidRPr="002678E0" w:rsidRDefault="007F42BF" w:rsidP="009D6DDA">
            <w:pPr>
              <w:jc w:val="center"/>
              <w:rPr>
                <w:rFonts w:ascii="Arial" w:hAnsi="Arial" w:cs="Arial"/>
                <w:sz w:val="20"/>
                <w:szCs w:val="20"/>
              </w:rPr>
            </w:pPr>
            <w:r>
              <w:rPr>
                <w:rFonts w:ascii="Arial" w:hAnsi="Arial" w:cs="Arial"/>
                <w:sz w:val="20"/>
                <w:szCs w:val="20"/>
              </w:rPr>
              <w:t>Zavod Republike Slovenije za šolstvo</w:t>
            </w:r>
          </w:p>
        </w:tc>
        <w:tc>
          <w:tcPr>
            <w:tcW w:w="345" w:type="dxa"/>
            <w:vAlign w:val="center"/>
          </w:tcPr>
          <w:p w14:paraId="339A4EE6" w14:textId="77777777" w:rsidR="007F42BF" w:rsidRPr="002678E0" w:rsidRDefault="007F42BF" w:rsidP="009D6DDA">
            <w:pPr>
              <w:jc w:val="center"/>
              <w:rPr>
                <w:rFonts w:ascii="Arial" w:hAnsi="Arial" w:cs="Arial"/>
                <w:sz w:val="20"/>
                <w:szCs w:val="20"/>
              </w:rPr>
            </w:pPr>
          </w:p>
        </w:tc>
        <w:tc>
          <w:tcPr>
            <w:tcW w:w="1101" w:type="dxa"/>
            <w:vAlign w:val="center"/>
          </w:tcPr>
          <w:p w14:paraId="41D18FA4" w14:textId="76B0BFED" w:rsidR="007F42BF" w:rsidRPr="002678E0" w:rsidRDefault="007F42BF" w:rsidP="009D6DDA">
            <w:pPr>
              <w:jc w:val="center"/>
              <w:rPr>
                <w:rFonts w:ascii="Arial" w:hAnsi="Arial" w:cs="Arial"/>
                <w:sz w:val="20"/>
                <w:szCs w:val="20"/>
              </w:rPr>
            </w:pPr>
            <w:r>
              <w:rPr>
                <w:rFonts w:ascii="Arial" w:hAnsi="Arial" w:cs="Arial"/>
                <w:sz w:val="20"/>
                <w:szCs w:val="20"/>
              </w:rPr>
              <w:t>ŠRVIZ</w:t>
            </w:r>
          </w:p>
        </w:tc>
        <w:tc>
          <w:tcPr>
            <w:tcW w:w="3338" w:type="dxa"/>
            <w:vAlign w:val="center"/>
          </w:tcPr>
          <w:p w14:paraId="1F80685D" w14:textId="77777777" w:rsidR="007F42BF" w:rsidRPr="002678E0" w:rsidRDefault="007F42BF" w:rsidP="009D6DDA">
            <w:pPr>
              <w:jc w:val="center"/>
              <w:rPr>
                <w:rFonts w:ascii="Arial" w:hAnsi="Arial" w:cs="Arial"/>
                <w:sz w:val="20"/>
                <w:szCs w:val="20"/>
              </w:rPr>
            </w:pPr>
            <w:r>
              <w:rPr>
                <w:rFonts w:ascii="Arial" w:hAnsi="Arial" w:cs="Arial"/>
                <w:sz w:val="20"/>
                <w:szCs w:val="20"/>
              </w:rPr>
              <w:t>Šola za ravnatelje vzgojno</w:t>
            </w:r>
            <w:r w:rsidR="00BC1971">
              <w:rPr>
                <w:rFonts w:ascii="Arial" w:hAnsi="Arial" w:cs="Arial"/>
                <w:sz w:val="20"/>
                <w:szCs w:val="20"/>
              </w:rPr>
              <w:t>-</w:t>
            </w:r>
            <w:r>
              <w:rPr>
                <w:rFonts w:ascii="Arial" w:hAnsi="Arial" w:cs="Arial"/>
                <w:sz w:val="20"/>
                <w:szCs w:val="20"/>
              </w:rPr>
              <w:t>izobraževalnih zavodov</w:t>
            </w:r>
          </w:p>
        </w:tc>
      </w:tr>
      <w:tr w:rsidR="007F42BF" w:rsidRPr="002678E0" w14:paraId="7A36B51B" w14:textId="77777777" w:rsidTr="009D6DDA">
        <w:tc>
          <w:tcPr>
            <w:tcW w:w="1085" w:type="dxa"/>
            <w:shd w:val="clear" w:color="auto" w:fill="auto"/>
            <w:vAlign w:val="center"/>
          </w:tcPr>
          <w:p w14:paraId="08CC184D" w14:textId="77777777" w:rsidR="007F42BF" w:rsidRDefault="007F42BF" w:rsidP="009D6DDA">
            <w:pPr>
              <w:jc w:val="center"/>
              <w:rPr>
                <w:rFonts w:ascii="Arial" w:eastAsia="Times New Roman" w:hAnsi="Arial" w:cs="Arial"/>
                <w:sz w:val="20"/>
                <w:szCs w:val="20"/>
              </w:rPr>
            </w:pPr>
            <w:r>
              <w:rPr>
                <w:rFonts w:ascii="Arial" w:eastAsia="Times New Roman" w:hAnsi="Arial" w:cs="Arial"/>
                <w:sz w:val="20"/>
                <w:szCs w:val="20"/>
              </w:rPr>
              <w:t>NLZOH</w:t>
            </w:r>
          </w:p>
        </w:tc>
        <w:tc>
          <w:tcPr>
            <w:tcW w:w="3419" w:type="dxa"/>
            <w:shd w:val="clear" w:color="auto" w:fill="auto"/>
            <w:vAlign w:val="center"/>
          </w:tcPr>
          <w:p w14:paraId="18CCEB30" w14:textId="77777777" w:rsidR="007F42BF" w:rsidRDefault="007F42BF" w:rsidP="009D6DDA">
            <w:pPr>
              <w:jc w:val="center"/>
              <w:rPr>
                <w:rFonts w:ascii="Arial" w:hAnsi="Arial" w:cs="Arial"/>
                <w:sz w:val="20"/>
                <w:szCs w:val="20"/>
              </w:rPr>
            </w:pPr>
            <w:r>
              <w:rPr>
                <w:rFonts w:ascii="Arial" w:hAnsi="Arial" w:cs="Arial"/>
                <w:sz w:val="20"/>
                <w:szCs w:val="20"/>
              </w:rPr>
              <w:t>Nacionalni laboratorij za zdravje, okolje in hrano</w:t>
            </w:r>
          </w:p>
        </w:tc>
        <w:tc>
          <w:tcPr>
            <w:tcW w:w="345" w:type="dxa"/>
            <w:vAlign w:val="center"/>
          </w:tcPr>
          <w:p w14:paraId="0867402C" w14:textId="77777777" w:rsidR="007F42BF" w:rsidRPr="002678E0" w:rsidRDefault="007F42BF" w:rsidP="009D6DDA">
            <w:pPr>
              <w:jc w:val="center"/>
              <w:rPr>
                <w:rFonts w:ascii="Arial" w:hAnsi="Arial" w:cs="Arial"/>
                <w:sz w:val="20"/>
                <w:szCs w:val="20"/>
              </w:rPr>
            </w:pPr>
          </w:p>
        </w:tc>
        <w:tc>
          <w:tcPr>
            <w:tcW w:w="1101" w:type="dxa"/>
            <w:vAlign w:val="center"/>
          </w:tcPr>
          <w:p w14:paraId="7C158025" w14:textId="49EB256B" w:rsidR="007F42BF" w:rsidRDefault="00AC3569" w:rsidP="009D6DDA">
            <w:pPr>
              <w:jc w:val="center"/>
              <w:rPr>
                <w:rFonts w:ascii="Arial" w:hAnsi="Arial" w:cs="Arial"/>
                <w:sz w:val="20"/>
                <w:szCs w:val="20"/>
              </w:rPr>
            </w:pPr>
            <w:r>
              <w:rPr>
                <w:rFonts w:ascii="Arial" w:hAnsi="Arial" w:cs="Arial"/>
                <w:sz w:val="20"/>
                <w:szCs w:val="20"/>
              </w:rPr>
              <w:t>ZIRS</w:t>
            </w:r>
          </w:p>
        </w:tc>
        <w:tc>
          <w:tcPr>
            <w:tcW w:w="3338" w:type="dxa"/>
            <w:vAlign w:val="center"/>
          </w:tcPr>
          <w:p w14:paraId="5FE1F311" w14:textId="58A98A0F" w:rsidR="007F42BF" w:rsidRDefault="00AC3569" w:rsidP="009D6DDA">
            <w:pPr>
              <w:jc w:val="center"/>
              <w:rPr>
                <w:rFonts w:ascii="Arial" w:hAnsi="Arial" w:cs="Arial"/>
                <w:sz w:val="20"/>
                <w:szCs w:val="20"/>
              </w:rPr>
            </w:pPr>
            <w:r>
              <w:rPr>
                <w:rFonts w:ascii="Arial" w:hAnsi="Arial" w:cs="Arial"/>
                <w:sz w:val="20"/>
                <w:szCs w:val="20"/>
              </w:rPr>
              <w:t>Zavod za šolstvo Republike Slovenije</w:t>
            </w:r>
          </w:p>
        </w:tc>
      </w:tr>
      <w:tr w:rsidR="001263DE" w:rsidRPr="002678E0" w14:paraId="7C8154B2" w14:textId="77777777" w:rsidTr="00661DB8">
        <w:tc>
          <w:tcPr>
            <w:tcW w:w="1085" w:type="dxa"/>
            <w:shd w:val="clear" w:color="auto" w:fill="auto"/>
            <w:vAlign w:val="center"/>
          </w:tcPr>
          <w:p w14:paraId="2BD0A1CE" w14:textId="396CB3FC" w:rsidR="001263DE" w:rsidRDefault="0042178E" w:rsidP="009D6DDA">
            <w:pPr>
              <w:jc w:val="center"/>
              <w:rPr>
                <w:rFonts w:ascii="Arial" w:eastAsia="Times New Roman" w:hAnsi="Arial" w:cs="Arial"/>
                <w:sz w:val="20"/>
                <w:szCs w:val="20"/>
              </w:rPr>
            </w:pPr>
            <w:r>
              <w:rPr>
                <w:rFonts w:ascii="Arial" w:eastAsia="Times New Roman" w:hAnsi="Arial" w:cs="Arial"/>
                <w:sz w:val="20"/>
                <w:szCs w:val="20"/>
              </w:rPr>
              <w:t>NVO</w:t>
            </w:r>
          </w:p>
        </w:tc>
        <w:tc>
          <w:tcPr>
            <w:tcW w:w="3419" w:type="dxa"/>
            <w:shd w:val="clear" w:color="auto" w:fill="auto"/>
            <w:vAlign w:val="center"/>
          </w:tcPr>
          <w:p w14:paraId="7DDC1F6B" w14:textId="2F91B510" w:rsidR="001263DE" w:rsidRDefault="0042178E" w:rsidP="009D6DDA">
            <w:pPr>
              <w:jc w:val="center"/>
              <w:rPr>
                <w:rFonts w:ascii="Arial" w:hAnsi="Arial" w:cs="Arial"/>
                <w:sz w:val="20"/>
                <w:szCs w:val="20"/>
              </w:rPr>
            </w:pPr>
            <w:r>
              <w:rPr>
                <w:rFonts w:ascii="Arial" w:hAnsi="Arial" w:cs="Arial"/>
                <w:sz w:val="20"/>
                <w:szCs w:val="20"/>
              </w:rPr>
              <w:t>Nevladne organizacije</w:t>
            </w:r>
          </w:p>
        </w:tc>
        <w:tc>
          <w:tcPr>
            <w:tcW w:w="345" w:type="dxa"/>
            <w:vAlign w:val="center"/>
          </w:tcPr>
          <w:p w14:paraId="00AE45EF" w14:textId="77777777" w:rsidR="001263DE" w:rsidRPr="002678E0" w:rsidRDefault="001263DE" w:rsidP="009D6DDA">
            <w:pPr>
              <w:jc w:val="center"/>
              <w:rPr>
                <w:rFonts w:ascii="Arial" w:hAnsi="Arial" w:cs="Arial"/>
                <w:sz w:val="20"/>
                <w:szCs w:val="20"/>
              </w:rPr>
            </w:pPr>
          </w:p>
        </w:tc>
        <w:tc>
          <w:tcPr>
            <w:tcW w:w="1101" w:type="dxa"/>
            <w:vAlign w:val="center"/>
          </w:tcPr>
          <w:p w14:paraId="38BD9141" w14:textId="070850D5" w:rsidR="001263DE" w:rsidRDefault="0042178E" w:rsidP="009D6DDA">
            <w:pPr>
              <w:jc w:val="center"/>
              <w:rPr>
                <w:rFonts w:ascii="Arial" w:hAnsi="Arial" w:cs="Arial"/>
                <w:sz w:val="20"/>
                <w:szCs w:val="20"/>
              </w:rPr>
            </w:pPr>
            <w:r>
              <w:rPr>
                <w:rFonts w:ascii="Arial" w:hAnsi="Arial" w:cs="Arial"/>
                <w:sz w:val="20"/>
                <w:szCs w:val="20"/>
              </w:rPr>
              <w:t>CZOPD</w:t>
            </w:r>
          </w:p>
        </w:tc>
        <w:tc>
          <w:tcPr>
            <w:tcW w:w="3338" w:type="dxa"/>
            <w:vAlign w:val="center"/>
          </w:tcPr>
          <w:p w14:paraId="5B7A43A1" w14:textId="3500606D" w:rsidR="001263DE" w:rsidRDefault="0042178E" w:rsidP="009D6DDA">
            <w:pPr>
              <w:jc w:val="center"/>
              <w:rPr>
                <w:rFonts w:ascii="Arial" w:hAnsi="Arial" w:cs="Arial"/>
                <w:sz w:val="20"/>
                <w:szCs w:val="20"/>
              </w:rPr>
            </w:pPr>
            <w:r>
              <w:rPr>
                <w:rFonts w:ascii="Arial" w:hAnsi="Arial" w:cs="Arial"/>
                <w:sz w:val="20"/>
                <w:szCs w:val="20"/>
              </w:rPr>
              <w:t>Center za zdravljenje odvisnosti od prepovedanih drog</w:t>
            </w:r>
          </w:p>
        </w:tc>
      </w:tr>
      <w:tr w:rsidR="00661DB8" w:rsidRPr="002678E0" w14:paraId="2B667251" w14:textId="77777777" w:rsidTr="009D6DDA">
        <w:tc>
          <w:tcPr>
            <w:tcW w:w="1085" w:type="dxa"/>
            <w:shd w:val="clear" w:color="auto" w:fill="auto"/>
            <w:vAlign w:val="center"/>
          </w:tcPr>
          <w:p w14:paraId="55F555DD" w14:textId="7DB6BC5A" w:rsidR="00661DB8" w:rsidRDefault="00661DB8" w:rsidP="009D6DDA">
            <w:pPr>
              <w:jc w:val="center"/>
              <w:rPr>
                <w:rFonts w:ascii="Arial" w:eastAsia="Times New Roman" w:hAnsi="Arial" w:cs="Arial"/>
                <w:sz w:val="20"/>
                <w:szCs w:val="20"/>
              </w:rPr>
            </w:pPr>
            <w:r>
              <w:rPr>
                <w:rFonts w:ascii="Arial" w:eastAsia="Times New Roman" w:hAnsi="Arial" w:cs="Arial"/>
                <w:sz w:val="20"/>
                <w:szCs w:val="20"/>
              </w:rPr>
              <w:t>EUDA</w:t>
            </w:r>
          </w:p>
        </w:tc>
        <w:tc>
          <w:tcPr>
            <w:tcW w:w="3419" w:type="dxa"/>
            <w:shd w:val="clear" w:color="auto" w:fill="auto"/>
            <w:vAlign w:val="center"/>
          </w:tcPr>
          <w:p w14:paraId="3FEBE291" w14:textId="07C0A52B" w:rsidR="00661DB8" w:rsidRDefault="00661DB8" w:rsidP="009D6DDA">
            <w:pPr>
              <w:jc w:val="center"/>
              <w:rPr>
                <w:rFonts w:ascii="Arial" w:hAnsi="Arial" w:cs="Arial"/>
                <w:sz w:val="20"/>
                <w:szCs w:val="20"/>
              </w:rPr>
            </w:pPr>
            <w:r>
              <w:rPr>
                <w:rFonts w:ascii="Arial" w:hAnsi="Arial" w:cs="Arial"/>
                <w:sz w:val="20"/>
                <w:szCs w:val="20"/>
              </w:rPr>
              <w:t>Agencija Evropske unije za droge</w:t>
            </w:r>
          </w:p>
        </w:tc>
        <w:tc>
          <w:tcPr>
            <w:tcW w:w="345" w:type="dxa"/>
            <w:tcBorders>
              <w:bottom w:val="nil"/>
            </w:tcBorders>
            <w:vAlign w:val="center"/>
          </w:tcPr>
          <w:p w14:paraId="575FA200" w14:textId="77777777" w:rsidR="00661DB8" w:rsidRPr="002678E0" w:rsidRDefault="00661DB8" w:rsidP="009D6DDA">
            <w:pPr>
              <w:jc w:val="center"/>
              <w:rPr>
                <w:rFonts w:ascii="Arial" w:hAnsi="Arial" w:cs="Arial"/>
                <w:sz w:val="20"/>
                <w:szCs w:val="20"/>
              </w:rPr>
            </w:pPr>
          </w:p>
        </w:tc>
        <w:tc>
          <w:tcPr>
            <w:tcW w:w="1101" w:type="dxa"/>
            <w:vAlign w:val="center"/>
          </w:tcPr>
          <w:p w14:paraId="0AD6C53A" w14:textId="55CCD331" w:rsidR="00661DB8" w:rsidRDefault="00850D24" w:rsidP="009D6DDA">
            <w:pPr>
              <w:jc w:val="center"/>
              <w:rPr>
                <w:rFonts w:ascii="Arial" w:hAnsi="Arial" w:cs="Arial"/>
                <w:sz w:val="20"/>
                <w:szCs w:val="20"/>
              </w:rPr>
            </w:pPr>
            <w:r>
              <w:rPr>
                <w:rFonts w:ascii="Arial" w:hAnsi="Arial" w:cs="Arial"/>
                <w:sz w:val="20"/>
                <w:szCs w:val="20"/>
              </w:rPr>
              <w:t>EMCDDA</w:t>
            </w:r>
          </w:p>
        </w:tc>
        <w:tc>
          <w:tcPr>
            <w:tcW w:w="3338" w:type="dxa"/>
            <w:vAlign w:val="center"/>
          </w:tcPr>
          <w:p w14:paraId="6C58F2C5" w14:textId="07D04F5D" w:rsidR="00661DB8" w:rsidRDefault="00850D24" w:rsidP="009D6DDA">
            <w:pPr>
              <w:jc w:val="center"/>
              <w:rPr>
                <w:rFonts w:ascii="Arial" w:hAnsi="Arial" w:cs="Arial"/>
                <w:sz w:val="20"/>
                <w:szCs w:val="20"/>
              </w:rPr>
            </w:pPr>
            <w:r>
              <w:rPr>
                <w:rFonts w:ascii="Arial" w:hAnsi="Arial" w:cs="Arial"/>
                <w:sz w:val="20"/>
                <w:szCs w:val="20"/>
              </w:rPr>
              <w:t>Evropski center za spremljanje d</w:t>
            </w:r>
            <w:r w:rsidR="00116ED9">
              <w:rPr>
                <w:rFonts w:ascii="Arial" w:hAnsi="Arial" w:cs="Arial"/>
                <w:sz w:val="20"/>
                <w:szCs w:val="20"/>
              </w:rPr>
              <w:t>rog in zasvojenosti z drogami</w:t>
            </w:r>
          </w:p>
        </w:tc>
      </w:tr>
    </w:tbl>
    <w:p w14:paraId="1FCEB629" w14:textId="77777777" w:rsidR="007F42BF" w:rsidRPr="002678E0" w:rsidRDefault="007F42BF" w:rsidP="007F42BF">
      <w:pPr>
        <w:rPr>
          <w:rFonts w:ascii="Arial" w:hAnsi="Arial" w:cs="Arial"/>
          <w:sz w:val="20"/>
          <w:szCs w:val="20"/>
        </w:rPr>
      </w:pPr>
    </w:p>
    <w:p w14:paraId="582F055B" w14:textId="77777777" w:rsidR="007F42BF" w:rsidRDefault="007F42BF" w:rsidP="007F42BF"/>
    <w:p w14:paraId="1EED5252" w14:textId="77777777" w:rsidR="00AC67F7" w:rsidRDefault="00140FFC" w:rsidP="00800B99">
      <w:pPr>
        <w:rPr>
          <w:b/>
        </w:rPr>
      </w:pPr>
      <w:r>
        <w:rPr>
          <w:rFonts w:ascii="Arial" w:hAnsi="Arial" w:cs="Arial"/>
          <w:b/>
          <w:bCs/>
          <w:sz w:val="20"/>
          <w:szCs w:val="20"/>
          <w:lang w:val="sv-SE"/>
        </w:rPr>
        <w:br w:type="page"/>
      </w:r>
      <w:r w:rsidR="00AC67F7" w:rsidRPr="00D32761">
        <w:rPr>
          <w:rFonts w:ascii="Arial" w:hAnsi="Arial" w:cs="Arial"/>
          <w:b/>
          <w:bCs/>
          <w:sz w:val="20"/>
          <w:szCs w:val="20"/>
          <w:lang w:val="sv-SE"/>
        </w:rPr>
        <w:t xml:space="preserve">Priloga </w:t>
      </w:r>
      <w:r w:rsidR="00800B99">
        <w:rPr>
          <w:b/>
        </w:rPr>
        <w:t>2.</w:t>
      </w:r>
    </w:p>
    <w:p w14:paraId="117BDA99" w14:textId="77777777" w:rsidR="00AC67F7" w:rsidRPr="00D32761" w:rsidRDefault="00AC67F7" w:rsidP="00AC67F7">
      <w:pPr>
        <w:rPr>
          <w:rFonts w:ascii="Arial" w:hAnsi="Arial" w:cs="Arial"/>
          <w:b/>
          <w:bCs/>
          <w:sz w:val="20"/>
          <w:szCs w:val="20"/>
        </w:rPr>
      </w:pPr>
      <w:r w:rsidRPr="00D32761">
        <w:rPr>
          <w:rFonts w:ascii="Arial" w:hAnsi="Arial" w:cs="Arial"/>
          <w:b/>
          <w:bCs/>
          <w:sz w:val="20"/>
          <w:szCs w:val="20"/>
        </w:rPr>
        <w:t xml:space="preserve">Predlog </w:t>
      </w:r>
      <w:r w:rsidR="002C1C74">
        <w:rPr>
          <w:rFonts w:ascii="Arial" w:hAnsi="Arial" w:cs="Arial"/>
          <w:b/>
          <w:bCs/>
          <w:sz w:val="20"/>
          <w:szCs w:val="20"/>
        </w:rPr>
        <w:t>s</w:t>
      </w:r>
      <w:r w:rsidRPr="00D32761">
        <w:rPr>
          <w:rFonts w:ascii="Arial" w:hAnsi="Arial" w:cs="Arial"/>
          <w:b/>
          <w:bCs/>
          <w:sz w:val="20"/>
          <w:szCs w:val="20"/>
        </w:rPr>
        <w:t>klepa Vlade</w:t>
      </w:r>
      <w:r w:rsidR="002C1C74">
        <w:rPr>
          <w:rFonts w:ascii="Arial" w:hAnsi="Arial" w:cs="Arial"/>
          <w:b/>
          <w:bCs/>
          <w:sz w:val="20"/>
          <w:szCs w:val="20"/>
        </w:rPr>
        <w:t xml:space="preserve"> RS</w:t>
      </w:r>
    </w:p>
    <w:p w14:paraId="577DEC02" w14:textId="77777777" w:rsidR="00AC67F7" w:rsidRPr="00D32761" w:rsidRDefault="00AC67F7" w:rsidP="00AC67F7">
      <w:pPr>
        <w:rPr>
          <w:rFonts w:ascii="Arial" w:hAnsi="Arial" w:cs="Arial"/>
          <w:sz w:val="20"/>
          <w:szCs w:val="20"/>
        </w:rPr>
      </w:pPr>
      <w:r w:rsidRPr="00D32761">
        <w:rPr>
          <w:rFonts w:ascii="Arial" w:hAnsi="Arial" w:cs="Arial"/>
          <w:sz w:val="20"/>
          <w:szCs w:val="20"/>
        </w:rPr>
        <w:t>Številka:</w:t>
      </w:r>
      <w:r w:rsidR="002C1C74">
        <w:rPr>
          <w:rFonts w:ascii="Arial" w:hAnsi="Arial" w:cs="Arial"/>
          <w:sz w:val="20"/>
          <w:szCs w:val="20"/>
        </w:rPr>
        <w:t xml:space="preserve">  </w:t>
      </w:r>
    </w:p>
    <w:p w14:paraId="14D3ED0F" w14:textId="77777777" w:rsidR="00AC67F7" w:rsidRPr="00D32761" w:rsidRDefault="00AC67F7" w:rsidP="00AC67F7">
      <w:pPr>
        <w:rPr>
          <w:rFonts w:ascii="Arial" w:hAnsi="Arial" w:cs="Arial"/>
          <w:sz w:val="20"/>
          <w:szCs w:val="20"/>
        </w:rPr>
      </w:pPr>
      <w:r w:rsidRPr="00D32761">
        <w:rPr>
          <w:rFonts w:ascii="Arial" w:hAnsi="Arial" w:cs="Arial"/>
          <w:sz w:val="20"/>
          <w:szCs w:val="20"/>
        </w:rPr>
        <w:t>Ljubljana, dne</w:t>
      </w:r>
      <w:r w:rsidR="002C1C74">
        <w:rPr>
          <w:rFonts w:ascii="Arial" w:hAnsi="Arial" w:cs="Arial"/>
          <w:sz w:val="20"/>
          <w:szCs w:val="20"/>
        </w:rPr>
        <w:t xml:space="preserve">  </w:t>
      </w:r>
      <w:r w:rsidRPr="00D32761">
        <w:rPr>
          <w:rFonts w:ascii="Arial" w:hAnsi="Arial" w:cs="Arial"/>
          <w:sz w:val="20"/>
          <w:szCs w:val="20"/>
        </w:rPr>
        <w:t xml:space="preserve"> </w:t>
      </w:r>
    </w:p>
    <w:p w14:paraId="213A143F" w14:textId="5EAEBFFE" w:rsidR="00AC67F7" w:rsidRDefault="00AC67F7" w:rsidP="00AC67F7">
      <w:pPr>
        <w:framePr w:hSpace="141" w:wrap="around" w:vAnchor="text" w:hAnchor="text" w:y="1"/>
        <w:autoSpaceDE w:val="0"/>
        <w:autoSpaceDN w:val="0"/>
        <w:adjustRightInd w:val="0"/>
        <w:spacing w:line="240" w:lineRule="auto"/>
        <w:suppressOverlap/>
        <w:jc w:val="both"/>
        <w:rPr>
          <w:rFonts w:ascii="Arial" w:hAnsi="Arial" w:cs="Arial"/>
          <w:sz w:val="20"/>
          <w:szCs w:val="20"/>
        </w:rPr>
      </w:pPr>
      <w:r w:rsidRPr="00553EF8">
        <w:rPr>
          <w:rFonts w:ascii="Arial" w:hAnsi="Arial" w:cs="Arial"/>
          <w:sz w:val="20"/>
          <w:szCs w:val="20"/>
        </w:rPr>
        <w:t xml:space="preserve">Na podlagi 21. člena Zakona o Vladi Republike Slovenije (Uradni list RS, št. 24/05 </w:t>
      </w:r>
      <w:r>
        <w:rPr>
          <w:rFonts w:ascii="Arial" w:hAnsi="Arial" w:cs="Arial"/>
          <w:sz w:val="20"/>
          <w:szCs w:val="20"/>
        </w:rPr>
        <w:t>–</w:t>
      </w:r>
      <w:r w:rsidRPr="00553EF8">
        <w:rPr>
          <w:rFonts w:ascii="Arial" w:hAnsi="Arial" w:cs="Arial"/>
          <w:sz w:val="20"/>
          <w:szCs w:val="20"/>
        </w:rPr>
        <w:t xml:space="preserve"> uradno prečiščeno besedilo, 109/08, </w:t>
      </w:r>
      <w:r w:rsidRPr="00553EF8">
        <w:rPr>
          <w:rFonts w:ascii="Arial" w:hAnsi="Arial" w:cs="Arial"/>
          <w:color w:val="000000"/>
          <w:sz w:val="20"/>
          <w:szCs w:val="20"/>
          <w:lang w:eastAsia="sl-SI" w:bidi="mni-IN"/>
        </w:rPr>
        <w:t>38/10 – ZUKN</w:t>
      </w:r>
      <w:r>
        <w:rPr>
          <w:rFonts w:ascii="Arial" w:hAnsi="Arial" w:cs="Arial"/>
          <w:color w:val="000000"/>
          <w:sz w:val="20"/>
          <w:szCs w:val="20"/>
          <w:lang w:eastAsia="sl-SI" w:bidi="mni-IN"/>
        </w:rPr>
        <w:t>,</w:t>
      </w:r>
      <w:r w:rsidRPr="00553EF8">
        <w:rPr>
          <w:rFonts w:ascii="Arial" w:hAnsi="Arial" w:cs="Arial"/>
          <w:color w:val="000000"/>
          <w:sz w:val="20"/>
          <w:szCs w:val="20"/>
          <w:lang w:eastAsia="sl-SI" w:bidi="mni-IN"/>
        </w:rPr>
        <w:t xml:space="preserve"> 8/</w:t>
      </w:r>
      <w:r w:rsidRPr="002E73BE">
        <w:rPr>
          <w:rFonts w:ascii="Arial" w:hAnsi="Arial" w:cs="Arial"/>
          <w:sz w:val="20"/>
          <w:szCs w:val="20"/>
        </w:rPr>
        <w:t xml:space="preserve">12, </w:t>
      </w:r>
      <w:hyperlink r:id="rId13" w:tgtFrame="_blank" w:tooltip="Zakon o spremembah in dopolnitvah Zakona o Vladi Republike Slovenije" w:history="1">
        <w:r w:rsidRPr="002E73BE">
          <w:rPr>
            <w:rFonts w:ascii="Arial" w:hAnsi="Arial" w:cs="Arial"/>
            <w:sz w:val="20"/>
            <w:szCs w:val="20"/>
          </w:rPr>
          <w:t>21/13</w:t>
        </w:r>
      </w:hyperlink>
      <w:r w:rsidRPr="002E73BE">
        <w:rPr>
          <w:rFonts w:ascii="Arial" w:hAnsi="Arial" w:cs="Arial"/>
          <w:sz w:val="20"/>
          <w:szCs w:val="20"/>
        </w:rPr>
        <w:t xml:space="preserve">, </w:t>
      </w:r>
      <w:hyperlink r:id="rId14" w:tgtFrame="_blank" w:tooltip="Zakon o spremembah in dopolnitvah Zakona o državni upravi" w:history="1">
        <w:r w:rsidRPr="002E73BE">
          <w:rPr>
            <w:rFonts w:ascii="Arial" w:hAnsi="Arial" w:cs="Arial"/>
            <w:sz w:val="20"/>
            <w:szCs w:val="20"/>
          </w:rPr>
          <w:t>47/13</w:t>
        </w:r>
      </w:hyperlink>
      <w:r w:rsidRPr="002E73BE">
        <w:rPr>
          <w:rFonts w:ascii="Arial" w:hAnsi="Arial" w:cs="Arial"/>
          <w:sz w:val="20"/>
          <w:szCs w:val="20"/>
        </w:rPr>
        <w:t xml:space="preserve"> </w:t>
      </w:r>
      <w:r>
        <w:rPr>
          <w:rFonts w:ascii="Arial" w:hAnsi="Arial" w:cs="Arial"/>
          <w:sz w:val="20"/>
          <w:szCs w:val="20"/>
        </w:rPr>
        <w:t>–</w:t>
      </w:r>
      <w:r w:rsidRPr="002E73BE">
        <w:rPr>
          <w:rFonts w:ascii="Arial" w:hAnsi="Arial" w:cs="Arial"/>
          <w:sz w:val="20"/>
          <w:szCs w:val="20"/>
        </w:rPr>
        <w:t xml:space="preserve"> ZDU-1G in </w:t>
      </w:r>
      <w:hyperlink r:id="rId15" w:tgtFrame="_blank" w:tooltip="Zakon o spremembah in dopolnitvah Zakona o Vladi Republike Slovenije" w:history="1">
        <w:r w:rsidRPr="002E73BE">
          <w:rPr>
            <w:rFonts w:ascii="Arial" w:hAnsi="Arial" w:cs="Arial"/>
            <w:sz w:val="20"/>
            <w:szCs w:val="20"/>
          </w:rPr>
          <w:t>65/14</w:t>
        </w:r>
      </w:hyperlink>
      <w:r w:rsidRPr="00553EF8">
        <w:rPr>
          <w:rFonts w:ascii="Arial" w:hAnsi="Arial" w:cs="Arial"/>
          <w:sz w:val="20"/>
          <w:szCs w:val="20"/>
        </w:rPr>
        <w:t>) je Vlada Republike Slovenije</w:t>
      </w:r>
      <w:r w:rsidR="002C1C74">
        <w:rPr>
          <w:rFonts w:ascii="Arial" w:hAnsi="Arial" w:cs="Arial"/>
          <w:sz w:val="20"/>
          <w:szCs w:val="20"/>
        </w:rPr>
        <w:t xml:space="preserve"> </w:t>
      </w:r>
      <w:r w:rsidRPr="00553EF8">
        <w:rPr>
          <w:rFonts w:ascii="Arial" w:hAnsi="Arial" w:cs="Arial"/>
          <w:sz w:val="20"/>
          <w:szCs w:val="20"/>
        </w:rPr>
        <w:t>na … seji dne … sprejela naslednj</w:t>
      </w:r>
      <w:r>
        <w:rPr>
          <w:rFonts w:ascii="Arial" w:hAnsi="Arial" w:cs="Arial"/>
          <w:sz w:val="20"/>
          <w:szCs w:val="20"/>
        </w:rPr>
        <w:t xml:space="preserve">i </w:t>
      </w:r>
    </w:p>
    <w:p w14:paraId="4C27666A" w14:textId="4351C693" w:rsidR="00AC67F7" w:rsidRPr="00553EF8" w:rsidRDefault="00AC67F7" w:rsidP="00AC67F7">
      <w:pPr>
        <w:framePr w:hSpace="141" w:wrap="around" w:vAnchor="text" w:hAnchor="text" w:y="1"/>
        <w:autoSpaceDE w:val="0"/>
        <w:autoSpaceDN w:val="0"/>
        <w:adjustRightInd w:val="0"/>
        <w:spacing w:line="240" w:lineRule="auto"/>
        <w:suppressOverlap/>
        <w:jc w:val="center"/>
        <w:rPr>
          <w:rFonts w:ascii="Arial" w:hAnsi="Arial" w:cs="Arial"/>
          <w:sz w:val="20"/>
          <w:szCs w:val="20"/>
        </w:rPr>
      </w:pPr>
      <w:r>
        <w:rPr>
          <w:rFonts w:ascii="Arial" w:hAnsi="Arial" w:cs="Arial"/>
          <w:sz w:val="20"/>
          <w:szCs w:val="20"/>
        </w:rPr>
        <w:t>SKLEP</w:t>
      </w:r>
      <w:r w:rsidR="00451FA7">
        <w:rPr>
          <w:rFonts w:ascii="Arial" w:hAnsi="Arial" w:cs="Arial"/>
          <w:sz w:val="20"/>
          <w:szCs w:val="20"/>
        </w:rPr>
        <w:t>:</w:t>
      </w:r>
    </w:p>
    <w:p w14:paraId="1E90CCD2" w14:textId="77777777" w:rsidR="00AC67F7" w:rsidRDefault="002C1C74" w:rsidP="00AC67F7">
      <w:pPr>
        <w:ind w:left="12" w:right="3929" w:hanging="720"/>
        <w:jc w:val="both"/>
        <w:rPr>
          <w:rFonts w:cs="Arial"/>
          <w:iCs/>
        </w:rPr>
      </w:pPr>
      <w:r>
        <w:rPr>
          <w:rFonts w:cs="Arial"/>
          <w:iCs/>
        </w:rPr>
        <w:t xml:space="preserve">        </w:t>
      </w:r>
    </w:p>
    <w:p w14:paraId="340E65BD" w14:textId="77777777" w:rsidR="00AC67F7" w:rsidRPr="00CB5AB1" w:rsidRDefault="00AC67F7" w:rsidP="00AC67F7">
      <w:pPr>
        <w:ind w:left="34"/>
        <w:jc w:val="both"/>
        <w:rPr>
          <w:rFonts w:cs="Arial"/>
          <w:iCs/>
        </w:rPr>
      </w:pPr>
      <w:r w:rsidRPr="004A14F2">
        <w:rPr>
          <w:rFonts w:ascii="Arial" w:hAnsi="Arial" w:cs="Arial"/>
          <w:sz w:val="20"/>
          <w:szCs w:val="20"/>
        </w:rPr>
        <w:t xml:space="preserve">Vlada Republike Slovenije je </w:t>
      </w:r>
      <w:r>
        <w:rPr>
          <w:rFonts w:ascii="Arial" w:hAnsi="Arial" w:cs="Arial"/>
          <w:sz w:val="20"/>
          <w:szCs w:val="20"/>
        </w:rPr>
        <w:t>sprejela</w:t>
      </w:r>
      <w:r w:rsidRPr="004A14F2">
        <w:rPr>
          <w:rFonts w:ascii="Arial" w:hAnsi="Arial" w:cs="Arial"/>
          <w:sz w:val="20"/>
          <w:szCs w:val="20"/>
        </w:rPr>
        <w:t xml:space="preserve"> besedilo </w:t>
      </w:r>
      <w:r>
        <w:rPr>
          <w:rFonts w:ascii="Arial" w:hAnsi="Arial" w:cs="Arial"/>
          <w:sz w:val="20"/>
          <w:szCs w:val="20"/>
        </w:rPr>
        <w:t>Akcijskega načrta</w:t>
      </w:r>
      <w:r w:rsidRPr="004A14F2">
        <w:rPr>
          <w:rFonts w:ascii="Arial" w:hAnsi="Arial" w:cs="Arial"/>
          <w:sz w:val="20"/>
          <w:szCs w:val="20"/>
        </w:rPr>
        <w:t xml:space="preserve"> na področju drog za obdobje 20</w:t>
      </w:r>
      <w:r w:rsidR="00CC6EF4">
        <w:rPr>
          <w:rFonts w:ascii="Arial" w:hAnsi="Arial" w:cs="Arial"/>
          <w:sz w:val="20"/>
          <w:szCs w:val="20"/>
        </w:rPr>
        <w:t>24</w:t>
      </w:r>
      <w:r>
        <w:rPr>
          <w:rFonts w:ascii="Arial" w:hAnsi="Arial" w:cs="Arial"/>
          <w:sz w:val="20"/>
          <w:szCs w:val="20"/>
        </w:rPr>
        <w:t>–</w:t>
      </w:r>
      <w:r w:rsidRPr="004A14F2">
        <w:rPr>
          <w:rFonts w:ascii="Arial" w:hAnsi="Arial" w:cs="Arial"/>
          <w:sz w:val="20"/>
          <w:szCs w:val="20"/>
        </w:rPr>
        <w:t>20</w:t>
      </w:r>
      <w:r>
        <w:rPr>
          <w:rFonts w:ascii="Arial" w:hAnsi="Arial" w:cs="Arial"/>
          <w:sz w:val="20"/>
          <w:szCs w:val="20"/>
        </w:rPr>
        <w:t>2</w:t>
      </w:r>
      <w:r w:rsidR="00CC6EF4">
        <w:rPr>
          <w:rFonts w:ascii="Arial" w:hAnsi="Arial" w:cs="Arial"/>
          <w:sz w:val="20"/>
          <w:szCs w:val="20"/>
        </w:rPr>
        <w:t>5</w:t>
      </w:r>
      <w:r w:rsidRPr="004A14F2">
        <w:rPr>
          <w:rFonts w:ascii="Arial" w:hAnsi="Arial" w:cs="Arial"/>
          <w:sz w:val="20"/>
          <w:szCs w:val="20"/>
        </w:rPr>
        <w:t>.</w:t>
      </w:r>
      <w:r w:rsidR="002C1C74">
        <w:rPr>
          <w:rFonts w:cs="Arial"/>
          <w:iCs/>
        </w:rPr>
        <w:t xml:space="preserve">    </w:t>
      </w:r>
      <w:r w:rsidRPr="00CB5AB1">
        <w:rPr>
          <w:rFonts w:cs="Arial"/>
          <w:iCs/>
        </w:rPr>
        <w:t xml:space="preserve"> </w:t>
      </w:r>
    </w:p>
    <w:p w14:paraId="2761C825" w14:textId="77777777" w:rsidR="00AC67F7" w:rsidRPr="00553EF8" w:rsidRDefault="00AC67F7" w:rsidP="00AC67F7">
      <w:pPr>
        <w:pStyle w:val="Neotevilenodstavek"/>
        <w:framePr w:hSpace="141" w:wrap="around" w:vAnchor="text" w:hAnchor="text" w:y="1"/>
        <w:suppressOverlap/>
        <w:rPr>
          <w:iCs/>
          <w:sz w:val="20"/>
          <w:szCs w:val="20"/>
        </w:rPr>
      </w:pPr>
    </w:p>
    <w:p w14:paraId="6D480E07" w14:textId="77777777" w:rsidR="00AC67F7" w:rsidRPr="00D32761" w:rsidRDefault="00AC67F7" w:rsidP="00AC67F7">
      <w:pPr>
        <w:pStyle w:val="Neotevilenodstavek"/>
        <w:rPr>
          <w:iCs/>
          <w:sz w:val="20"/>
          <w:szCs w:val="20"/>
        </w:rPr>
      </w:pPr>
    </w:p>
    <w:tbl>
      <w:tblPr>
        <w:tblW w:w="0" w:type="auto"/>
        <w:jc w:val="right"/>
        <w:tblLook w:val="01E0" w:firstRow="1" w:lastRow="1" w:firstColumn="1" w:lastColumn="1" w:noHBand="0" w:noVBand="0"/>
      </w:tblPr>
      <w:tblGrid>
        <w:gridCol w:w="4647"/>
      </w:tblGrid>
      <w:tr w:rsidR="00AC67F7" w:rsidRPr="006E2542" w14:paraId="24C7968F" w14:textId="77777777" w:rsidTr="0060038D">
        <w:trPr>
          <w:jc w:val="right"/>
        </w:trPr>
        <w:tc>
          <w:tcPr>
            <w:tcW w:w="4647" w:type="dxa"/>
            <w:shd w:val="clear" w:color="auto" w:fill="auto"/>
          </w:tcPr>
          <w:p w14:paraId="004F138A" w14:textId="77777777" w:rsidR="00CC6EF4" w:rsidRDefault="00CC6EF4" w:rsidP="00CC6EF4">
            <w:pPr>
              <w:overflowPunct w:val="0"/>
              <w:autoSpaceDE w:val="0"/>
              <w:autoSpaceDN w:val="0"/>
              <w:adjustRightInd w:val="0"/>
              <w:spacing w:after="160" w:line="260" w:lineRule="exact"/>
              <w:jc w:val="right"/>
              <w:textAlignment w:val="baseline"/>
              <w:rPr>
                <w:rFonts w:ascii="Arial" w:hAnsi="Arial" w:cs="Arial"/>
                <w:sz w:val="20"/>
                <w:szCs w:val="20"/>
              </w:rPr>
            </w:pPr>
          </w:p>
          <w:p w14:paraId="74AD454F" w14:textId="77777777" w:rsidR="00CC6EF4" w:rsidRPr="00D87F3A" w:rsidRDefault="00CC6EF4" w:rsidP="00CC6EF4">
            <w:pPr>
              <w:overflowPunct w:val="0"/>
              <w:autoSpaceDE w:val="0"/>
              <w:autoSpaceDN w:val="0"/>
              <w:adjustRightInd w:val="0"/>
              <w:spacing w:after="160" w:line="260" w:lineRule="exact"/>
              <w:jc w:val="right"/>
              <w:textAlignment w:val="baseline"/>
              <w:rPr>
                <w:rFonts w:ascii="Arial" w:hAnsi="Arial" w:cs="Arial"/>
                <w:sz w:val="20"/>
                <w:szCs w:val="20"/>
              </w:rPr>
            </w:pPr>
            <w:r w:rsidRPr="00D87F3A">
              <w:rPr>
                <w:rFonts w:ascii="Arial" w:hAnsi="Arial" w:cs="Arial"/>
                <w:sz w:val="20"/>
                <w:szCs w:val="20"/>
              </w:rPr>
              <w:t>Barbara Kolenko Helbl</w:t>
            </w:r>
            <w:r w:rsidRPr="00D87F3A">
              <w:rPr>
                <w:rFonts w:ascii="Arial" w:eastAsia="Times New Roman" w:hAnsi="Arial" w:cs="Arial"/>
                <w:sz w:val="20"/>
                <w:szCs w:val="20"/>
                <w:lang w:eastAsia="sl-SI"/>
              </w:rPr>
              <w:t xml:space="preserve">                                                                                                           generalna sekretarka</w:t>
            </w:r>
          </w:p>
          <w:p w14:paraId="3648E009" w14:textId="77777777" w:rsidR="00AC67F7" w:rsidRPr="006E2542" w:rsidRDefault="00AC67F7" w:rsidP="0060038D">
            <w:pPr>
              <w:spacing w:after="0" w:line="240" w:lineRule="atLeast"/>
              <w:jc w:val="right"/>
              <w:rPr>
                <w:rFonts w:ascii="Arial" w:eastAsia="Times New Roman" w:hAnsi="Arial" w:cs="Arial"/>
                <w:color w:val="000000"/>
                <w:sz w:val="20"/>
                <w:szCs w:val="20"/>
              </w:rPr>
            </w:pPr>
          </w:p>
        </w:tc>
      </w:tr>
    </w:tbl>
    <w:p w14:paraId="17E7A4E6" w14:textId="77777777" w:rsidR="00AC67F7" w:rsidRDefault="00AC67F7" w:rsidP="00AC67F7">
      <w:pPr>
        <w:pStyle w:val="Naslovpredpisa"/>
        <w:spacing w:before="0" w:after="0" w:line="260" w:lineRule="exact"/>
        <w:jc w:val="left"/>
      </w:pPr>
    </w:p>
    <w:p w14:paraId="2CADC0D5" w14:textId="77777777" w:rsidR="00AC67F7" w:rsidRPr="00553EF8" w:rsidRDefault="00AC67F7" w:rsidP="00AC67F7">
      <w:pPr>
        <w:framePr w:hSpace="141" w:wrap="around" w:vAnchor="text" w:hAnchor="text" w:y="1"/>
        <w:ind w:left="540" w:hanging="540"/>
        <w:suppressOverlap/>
        <w:jc w:val="both"/>
        <w:rPr>
          <w:rFonts w:ascii="Arial" w:hAnsi="Arial" w:cs="Arial"/>
          <w:sz w:val="20"/>
          <w:szCs w:val="20"/>
        </w:rPr>
      </w:pPr>
      <w:r w:rsidRPr="00553EF8">
        <w:rPr>
          <w:rFonts w:ascii="Arial" w:hAnsi="Arial" w:cs="Arial"/>
          <w:sz w:val="20"/>
          <w:szCs w:val="20"/>
        </w:rPr>
        <w:t>Sklep prejmejo:</w:t>
      </w:r>
    </w:p>
    <w:p w14:paraId="20CB647A" w14:textId="77777777" w:rsidR="00AC67F7" w:rsidRDefault="00AC67F7" w:rsidP="00AC67F7">
      <w:pPr>
        <w:spacing w:after="0"/>
        <w:jc w:val="both"/>
        <w:rPr>
          <w:rFonts w:cs="Arial"/>
          <w:iCs/>
        </w:rPr>
      </w:pPr>
    </w:p>
    <w:p w14:paraId="35DA5F88" w14:textId="77777777" w:rsidR="00AC67F7" w:rsidRDefault="00AC67F7" w:rsidP="00AC67F7">
      <w:pPr>
        <w:spacing w:after="0"/>
        <w:jc w:val="both"/>
        <w:rPr>
          <w:rFonts w:cs="Arial"/>
          <w:iCs/>
        </w:rPr>
      </w:pPr>
    </w:p>
    <w:p w14:paraId="158FBBA0" w14:textId="3410CBA1"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cs="Arial"/>
          <w:iCs/>
        </w:rPr>
        <w:t xml:space="preserve"> </w:t>
      </w:r>
      <w:r w:rsidR="00FD10CF">
        <w:rPr>
          <w:rFonts w:ascii="Arial" w:hAnsi="Arial" w:cs="Arial"/>
          <w:sz w:val="20"/>
          <w:szCs w:val="20"/>
        </w:rPr>
        <w:t>MZ</w:t>
      </w:r>
      <w:r w:rsidR="00AC67F7" w:rsidRPr="004A14F2">
        <w:rPr>
          <w:rFonts w:ascii="Arial" w:hAnsi="Arial" w:cs="Arial"/>
          <w:sz w:val="20"/>
          <w:szCs w:val="20"/>
        </w:rPr>
        <w:t>, Štefanova 5, 1000 Ljubljana,</w:t>
      </w:r>
    </w:p>
    <w:p w14:paraId="461DAD16" w14:textId="77777777"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Ministrstvo za notranje zadeve, Štefanova 2, 1000 Ljubljana,</w:t>
      </w:r>
    </w:p>
    <w:p w14:paraId="7B85F52A" w14:textId="77777777" w:rsidR="00AC67F7" w:rsidRPr="004A14F2" w:rsidRDefault="006E6597" w:rsidP="00AC67F7">
      <w:pPr>
        <w:tabs>
          <w:tab w:val="left" w:pos="8085"/>
        </w:tabs>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Ministrstvo za finance, Župančičeva 3, 1000 Ljubljana,</w:t>
      </w:r>
      <w:r w:rsidR="00AC67F7">
        <w:rPr>
          <w:rFonts w:ascii="Arial" w:hAnsi="Arial" w:cs="Arial"/>
          <w:sz w:val="20"/>
          <w:szCs w:val="20"/>
        </w:rPr>
        <w:tab/>
      </w:r>
    </w:p>
    <w:p w14:paraId="5D1B33BB" w14:textId="77777777"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Ministrstvo za pravosodje, Župančičeva 3, 1000 Ljubljana,</w:t>
      </w:r>
    </w:p>
    <w:p w14:paraId="779C874A" w14:textId="77777777"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Ministrstvo za zunanje</w:t>
      </w:r>
      <w:r w:rsidR="00185085">
        <w:rPr>
          <w:rFonts w:ascii="Arial" w:hAnsi="Arial" w:cs="Arial"/>
          <w:sz w:val="20"/>
          <w:szCs w:val="20"/>
        </w:rPr>
        <w:t xml:space="preserve"> </w:t>
      </w:r>
      <w:r w:rsidR="00185085">
        <w:rPr>
          <w:rFonts w:ascii="Arial" w:eastAsia="Times New Roman" w:hAnsi="Arial" w:cs="Arial"/>
          <w:iCs/>
          <w:sz w:val="20"/>
          <w:szCs w:val="20"/>
          <w:lang w:eastAsia="sl-SI"/>
        </w:rPr>
        <w:t>in evropske</w:t>
      </w:r>
      <w:r w:rsidR="00AC67F7" w:rsidRPr="004A14F2">
        <w:rPr>
          <w:rFonts w:ascii="Arial" w:hAnsi="Arial" w:cs="Arial"/>
          <w:sz w:val="20"/>
          <w:szCs w:val="20"/>
        </w:rPr>
        <w:t xml:space="preserve"> zadeve, Prešernova 25, 1000 Ljubljana,</w:t>
      </w:r>
    </w:p>
    <w:p w14:paraId="4AFF1379" w14:textId="77777777"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 xml:space="preserve">Ministrstvo za </w:t>
      </w:r>
      <w:r w:rsidR="00185085" w:rsidRPr="00185085">
        <w:rPr>
          <w:rFonts w:ascii="Arial" w:hAnsi="Arial" w:cs="Arial"/>
          <w:sz w:val="20"/>
          <w:szCs w:val="20"/>
        </w:rPr>
        <w:t>vzgojo in izobraževanje</w:t>
      </w:r>
      <w:r w:rsidR="00AC67F7" w:rsidRPr="004A14F2">
        <w:rPr>
          <w:rFonts w:ascii="Arial" w:hAnsi="Arial" w:cs="Arial"/>
          <w:sz w:val="20"/>
          <w:szCs w:val="20"/>
        </w:rPr>
        <w:t>, Masarykova 16, 1000 Ljubljana,</w:t>
      </w:r>
    </w:p>
    <w:p w14:paraId="369AF0E2" w14:textId="583333F2" w:rsidR="00AC67F7" w:rsidRPr="004A14F2" w:rsidRDefault="006E6597" w:rsidP="00AC67F7">
      <w:pPr>
        <w:spacing w:after="0"/>
        <w:jc w:val="both"/>
        <w:rPr>
          <w:rFonts w:ascii="Arial" w:hAnsi="Arial" w:cs="Arial"/>
          <w:sz w:val="20"/>
          <w:szCs w:val="20"/>
        </w:rPr>
      </w:pPr>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Ministrstvo za delo, družino, socialne zadeve in enake možnosti,</w:t>
      </w:r>
      <w:r w:rsidR="00201E96">
        <w:rPr>
          <w:rFonts w:ascii="Arial" w:hAnsi="Arial" w:cs="Arial"/>
          <w:sz w:val="20"/>
          <w:szCs w:val="20"/>
        </w:rPr>
        <w:t xml:space="preserve"> Štukljeva cesta 44</w:t>
      </w:r>
      <w:r w:rsidR="00AC67F7" w:rsidRPr="004A14F2">
        <w:rPr>
          <w:rFonts w:ascii="Arial" w:hAnsi="Arial" w:cs="Arial"/>
          <w:sz w:val="20"/>
          <w:szCs w:val="20"/>
        </w:rPr>
        <w:t>, 1000</w:t>
      </w:r>
      <w:r w:rsidR="002C1C74">
        <w:rPr>
          <w:rFonts w:ascii="Arial" w:hAnsi="Arial" w:cs="Arial"/>
          <w:sz w:val="20"/>
          <w:szCs w:val="20"/>
        </w:rPr>
        <w:t xml:space="preserve"> </w:t>
      </w:r>
      <w:r w:rsidR="00AC67F7" w:rsidRPr="004A14F2">
        <w:rPr>
          <w:rFonts w:ascii="Arial" w:hAnsi="Arial" w:cs="Arial"/>
          <w:sz w:val="20"/>
          <w:szCs w:val="20"/>
        </w:rPr>
        <w:t xml:space="preserve"> </w:t>
      </w:r>
    </w:p>
    <w:p w14:paraId="7117E577" w14:textId="77777777" w:rsidR="00AC67F7" w:rsidRPr="004A14F2" w:rsidRDefault="002C1C74" w:rsidP="00AC67F7">
      <w:pPr>
        <w:spacing w:after="0"/>
        <w:jc w:val="both"/>
        <w:rPr>
          <w:rFonts w:ascii="Arial" w:hAnsi="Arial" w:cs="Arial"/>
          <w:sz w:val="20"/>
          <w:szCs w:val="20"/>
        </w:rPr>
      </w:pPr>
      <w:r>
        <w:rPr>
          <w:rFonts w:ascii="Arial" w:hAnsi="Arial" w:cs="Arial"/>
          <w:sz w:val="20"/>
          <w:szCs w:val="20"/>
        </w:rPr>
        <w:t xml:space="preserve">  </w:t>
      </w:r>
      <w:r w:rsidR="00AC67F7" w:rsidRPr="004A14F2">
        <w:rPr>
          <w:rFonts w:ascii="Arial" w:hAnsi="Arial" w:cs="Arial"/>
          <w:sz w:val="20"/>
          <w:szCs w:val="20"/>
        </w:rPr>
        <w:t xml:space="preserve"> Ljubljana</w:t>
      </w:r>
      <w:r>
        <w:rPr>
          <w:rFonts w:ascii="Arial" w:hAnsi="Arial" w:cs="Arial"/>
          <w:sz w:val="20"/>
          <w:szCs w:val="20"/>
        </w:rPr>
        <w:t>,</w:t>
      </w:r>
    </w:p>
    <w:p w14:paraId="3CCAFE7E" w14:textId="77777777" w:rsidR="00AC67F7" w:rsidRPr="001154BA" w:rsidRDefault="006E6597" w:rsidP="00AC67F7">
      <w:r>
        <w:rPr>
          <w:rFonts w:cs="Arial"/>
          <w:iCs/>
        </w:rPr>
        <w:sym w:font="Symbol" w:char="F02D"/>
      </w:r>
      <w:r w:rsidR="002C1C74">
        <w:rPr>
          <w:rFonts w:ascii="Arial" w:hAnsi="Arial" w:cs="Arial"/>
          <w:sz w:val="20"/>
          <w:szCs w:val="20"/>
        </w:rPr>
        <w:t xml:space="preserve"> </w:t>
      </w:r>
      <w:r w:rsidR="00AC67F7" w:rsidRPr="004A14F2">
        <w:rPr>
          <w:rFonts w:ascii="Arial" w:hAnsi="Arial" w:cs="Arial"/>
          <w:sz w:val="20"/>
          <w:szCs w:val="20"/>
        </w:rPr>
        <w:t>Služba Vlade RS za zakonodajo, Mestni trg 4, 1000 Ljubljana</w:t>
      </w:r>
      <w:r w:rsidR="00AC67F7" w:rsidRPr="004A14F2">
        <w:rPr>
          <w:rFonts w:cs="Arial"/>
          <w:sz w:val="20"/>
          <w:szCs w:val="20"/>
        </w:rPr>
        <w:t>.</w:t>
      </w:r>
    </w:p>
    <w:p w14:paraId="5291EFC7" w14:textId="77777777" w:rsidR="00AC67F7" w:rsidRDefault="00AC67F7" w:rsidP="00AC67F7"/>
    <w:p w14:paraId="43A8947D" w14:textId="77777777" w:rsidR="00F530D1" w:rsidRDefault="00F530D1"/>
    <w:sectPr w:rsidR="00F530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8D26" w14:textId="77777777" w:rsidR="00927E22" w:rsidRDefault="00927E22">
      <w:pPr>
        <w:spacing w:after="0" w:line="240" w:lineRule="auto"/>
      </w:pPr>
      <w:r>
        <w:separator/>
      </w:r>
    </w:p>
  </w:endnote>
  <w:endnote w:type="continuationSeparator" w:id="0">
    <w:p w14:paraId="0F0C18E5" w14:textId="77777777" w:rsidR="00927E22" w:rsidRDefault="0092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B22F3" w14:paraId="6B0EF9E4" w14:textId="77777777" w:rsidTr="00B277EC">
      <w:trPr>
        <w:trHeight w:val="300"/>
      </w:trPr>
      <w:tc>
        <w:tcPr>
          <w:tcW w:w="4665" w:type="dxa"/>
        </w:tcPr>
        <w:p w14:paraId="07E8AA4A" w14:textId="77777777" w:rsidR="008B22F3" w:rsidRDefault="008B22F3" w:rsidP="00B277EC">
          <w:pPr>
            <w:pStyle w:val="Header"/>
            <w:ind w:left="-115"/>
          </w:pPr>
        </w:p>
      </w:tc>
      <w:tc>
        <w:tcPr>
          <w:tcW w:w="4665" w:type="dxa"/>
        </w:tcPr>
        <w:p w14:paraId="03D9914F" w14:textId="77777777" w:rsidR="008B22F3" w:rsidRDefault="008B22F3" w:rsidP="00B277EC">
          <w:pPr>
            <w:pStyle w:val="Header"/>
          </w:pPr>
        </w:p>
      </w:tc>
      <w:tc>
        <w:tcPr>
          <w:tcW w:w="4665" w:type="dxa"/>
        </w:tcPr>
        <w:p w14:paraId="4CA82E8F" w14:textId="77777777" w:rsidR="008B22F3" w:rsidRDefault="008B22F3" w:rsidP="00B277EC">
          <w:pPr>
            <w:pStyle w:val="Header"/>
            <w:ind w:right="-115"/>
            <w:jc w:val="right"/>
          </w:pPr>
        </w:p>
      </w:tc>
    </w:tr>
  </w:tbl>
  <w:p w14:paraId="389586C8" w14:textId="77777777" w:rsidR="008B22F3" w:rsidRDefault="008B22F3" w:rsidP="00B2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FB6C" w14:textId="77777777" w:rsidR="00927E22" w:rsidRDefault="00927E22">
      <w:pPr>
        <w:spacing w:after="0" w:line="240" w:lineRule="auto"/>
      </w:pPr>
      <w:r>
        <w:separator/>
      </w:r>
    </w:p>
  </w:footnote>
  <w:footnote w:type="continuationSeparator" w:id="0">
    <w:p w14:paraId="081B163C" w14:textId="77777777" w:rsidR="00927E22" w:rsidRDefault="00927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B22F3" w14:paraId="7E355CE6" w14:textId="77777777" w:rsidTr="00B277EC">
      <w:trPr>
        <w:trHeight w:val="300"/>
      </w:trPr>
      <w:tc>
        <w:tcPr>
          <w:tcW w:w="4665" w:type="dxa"/>
        </w:tcPr>
        <w:p w14:paraId="5641CFC9" w14:textId="77777777" w:rsidR="008B22F3" w:rsidRDefault="008B22F3" w:rsidP="00B277EC">
          <w:pPr>
            <w:pStyle w:val="Header"/>
            <w:ind w:left="-115"/>
          </w:pPr>
        </w:p>
      </w:tc>
      <w:tc>
        <w:tcPr>
          <w:tcW w:w="4665" w:type="dxa"/>
        </w:tcPr>
        <w:p w14:paraId="35CD4197" w14:textId="77777777" w:rsidR="008B22F3" w:rsidRDefault="008B22F3" w:rsidP="00B277EC">
          <w:pPr>
            <w:pStyle w:val="Header"/>
          </w:pPr>
        </w:p>
      </w:tc>
      <w:tc>
        <w:tcPr>
          <w:tcW w:w="4665" w:type="dxa"/>
        </w:tcPr>
        <w:p w14:paraId="1E5A0317" w14:textId="77777777" w:rsidR="008B22F3" w:rsidRDefault="008B22F3" w:rsidP="00B277EC">
          <w:pPr>
            <w:pStyle w:val="Header"/>
            <w:ind w:right="-115"/>
            <w:jc w:val="right"/>
          </w:pPr>
        </w:p>
      </w:tc>
    </w:tr>
  </w:tbl>
  <w:p w14:paraId="6039D1B3" w14:textId="77777777" w:rsidR="008B22F3" w:rsidRDefault="008B22F3" w:rsidP="00B27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75BF" w14:textId="77777777" w:rsidR="008B22F3" w:rsidRPr="008F3500" w:rsidRDefault="008B22F3" w:rsidP="007F42BF">
    <w:pPr>
      <w:pStyle w:val="Header"/>
      <w:tabs>
        <w:tab w:val="clear" w:pos="4320"/>
        <w:tab w:val="clear" w:pos="8640"/>
        <w:tab w:val="left" w:pos="5112"/>
      </w:tabs>
      <w:spacing w:line="240" w:lineRule="exact"/>
      <w:rPr>
        <w:rFonts w:cs="Arial"/>
        <w:sz w:val="16"/>
      </w:rPr>
    </w:pPr>
    <w:r w:rsidRPr="008F3500">
      <w:rPr>
        <w:rFonts w:cs="Arial"/>
        <w:sz w:val="16"/>
      </w:rPr>
      <w:tab/>
    </w:r>
  </w:p>
  <w:p w14:paraId="21CEDB35" w14:textId="77777777" w:rsidR="008B22F3" w:rsidRPr="008F3500" w:rsidRDefault="008B22F3" w:rsidP="007F42BF">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41"/>
    <w:multiLevelType w:val="hybridMultilevel"/>
    <w:tmpl w:val="EB20C858"/>
    <w:lvl w:ilvl="0" w:tplc="62329454">
      <w:numFmt w:val="bullet"/>
      <w:lvlText w:val="-"/>
      <w:lvlJc w:val="left"/>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4140F2"/>
    <w:multiLevelType w:val="hybridMultilevel"/>
    <w:tmpl w:val="A92216F2"/>
    <w:lvl w:ilvl="0" w:tplc="6F3E3B72">
      <w:start w:val="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90527D"/>
    <w:multiLevelType w:val="hybridMultilevel"/>
    <w:tmpl w:val="884071E0"/>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4E57E5E"/>
    <w:multiLevelType w:val="hybridMultilevel"/>
    <w:tmpl w:val="4E14B43C"/>
    <w:lvl w:ilvl="0" w:tplc="6F3E3B72">
      <w:start w:val="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E8793B"/>
    <w:multiLevelType w:val="hybridMultilevel"/>
    <w:tmpl w:val="3B3015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8541AC"/>
    <w:multiLevelType w:val="hybridMultilevel"/>
    <w:tmpl w:val="4E243BD8"/>
    <w:lvl w:ilvl="0" w:tplc="116C9BB8">
      <w:numFmt w:val="bullet"/>
      <w:lvlText w:val="-"/>
      <w:lvlJc w:val="left"/>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A62CC"/>
    <w:multiLevelType w:val="hybridMultilevel"/>
    <w:tmpl w:val="0838A7CA"/>
    <w:lvl w:ilvl="0" w:tplc="F098B1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7A3FA7"/>
    <w:multiLevelType w:val="hybridMultilevel"/>
    <w:tmpl w:val="AB5EA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5217098">
    <w:abstractNumId w:val="9"/>
  </w:num>
  <w:num w:numId="2" w16cid:durableId="527529400">
    <w:abstractNumId w:val="11"/>
  </w:num>
  <w:num w:numId="3" w16cid:durableId="66926318">
    <w:abstractNumId w:val="6"/>
  </w:num>
  <w:num w:numId="4" w16cid:durableId="135489012">
    <w:abstractNumId w:val="3"/>
  </w:num>
  <w:num w:numId="5" w16cid:durableId="1003557514">
    <w:abstractNumId w:val="2"/>
  </w:num>
  <w:num w:numId="6" w16cid:durableId="2121104164">
    <w:abstractNumId w:val="5"/>
  </w:num>
  <w:num w:numId="7" w16cid:durableId="1047145115">
    <w:abstractNumId w:val="12"/>
  </w:num>
  <w:num w:numId="8" w16cid:durableId="27416191">
    <w:abstractNumId w:val="8"/>
  </w:num>
  <w:num w:numId="9" w16cid:durableId="698818741">
    <w:abstractNumId w:val="10"/>
  </w:num>
  <w:num w:numId="10" w16cid:durableId="1858883645">
    <w:abstractNumId w:val="13"/>
  </w:num>
  <w:num w:numId="11" w16cid:durableId="476728399">
    <w:abstractNumId w:val="0"/>
  </w:num>
  <w:num w:numId="12" w16cid:durableId="969868407">
    <w:abstractNumId w:val="7"/>
  </w:num>
  <w:num w:numId="13" w16cid:durableId="1825734193">
    <w:abstractNumId w:val="14"/>
  </w:num>
  <w:num w:numId="14" w16cid:durableId="40400223">
    <w:abstractNumId w:val="1"/>
  </w:num>
  <w:num w:numId="15" w16cid:durableId="142071599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CC"/>
    <w:rsid w:val="0000402B"/>
    <w:rsid w:val="00010024"/>
    <w:rsid w:val="000114A0"/>
    <w:rsid w:val="00020756"/>
    <w:rsid w:val="00025DBF"/>
    <w:rsid w:val="00035A59"/>
    <w:rsid w:val="00036698"/>
    <w:rsid w:val="000576E8"/>
    <w:rsid w:val="00092C8D"/>
    <w:rsid w:val="000A020F"/>
    <w:rsid w:val="000A2B3B"/>
    <w:rsid w:val="000C1DE6"/>
    <w:rsid w:val="000D4FF2"/>
    <w:rsid w:val="000D637C"/>
    <w:rsid w:val="000D739F"/>
    <w:rsid w:val="000F6630"/>
    <w:rsid w:val="000F7019"/>
    <w:rsid w:val="00102F2F"/>
    <w:rsid w:val="00116ED9"/>
    <w:rsid w:val="00117B49"/>
    <w:rsid w:val="001263DE"/>
    <w:rsid w:val="00133C63"/>
    <w:rsid w:val="00137AA3"/>
    <w:rsid w:val="00140871"/>
    <w:rsid w:val="00140FFC"/>
    <w:rsid w:val="00163E3C"/>
    <w:rsid w:val="001716B0"/>
    <w:rsid w:val="001721F2"/>
    <w:rsid w:val="00185085"/>
    <w:rsid w:val="00192FA4"/>
    <w:rsid w:val="001A4BA0"/>
    <w:rsid w:val="001B3F87"/>
    <w:rsid w:val="001C03D6"/>
    <w:rsid w:val="001C3EBE"/>
    <w:rsid w:val="001D3CB4"/>
    <w:rsid w:val="001F0D81"/>
    <w:rsid w:val="00201E96"/>
    <w:rsid w:val="00202074"/>
    <w:rsid w:val="00212A65"/>
    <w:rsid w:val="00214C40"/>
    <w:rsid w:val="002158FE"/>
    <w:rsid w:val="00215D63"/>
    <w:rsid w:val="00217901"/>
    <w:rsid w:val="00232C85"/>
    <w:rsid w:val="002344FD"/>
    <w:rsid w:val="0026263F"/>
    <w:rsid w:val="00263187"/>
    <w:rsid w:val="002770CC"/>
    <w:rsid w:val="002822DB"/>
    <w:rsid w:val="00282889"/>
    <w:rsid w:val="0028326E"/>
    <w:rsid w:val="00293846"/>
    <w:rsid w:val="00294C00"/>
    <w:rsid w:val="002A459A"/>
    <w:rsid w:val="002A4D3E"/>
    <w:rsid w:val="002A50CB"/>
    <w:rsid w:val="002B5AB9"/>
    <w:rsid w:val="002C1C74"/>
    <w:rsid w:val="002E698D"/>
    <w:rsid w:val="002E7D6D"/>
    <w:rsid w:val="003010AA"/>
    <w:rsid w:val="003165DA"/>
    <w:rsid w:val="00316822"/>
    <w:rsid w:val="0035631E"/>
    <w:rsid w:val="00371E57"/>
    <w:rsid w:val="0037765E"/>
    <w:rsid w:val="003862CD"/>
    <w:rsid w:val="0039561F"/>
    <w:rsid w:val="00397D26"/>
    <w:rsid w:val="003F645A"/>
    <w:rsid w:val="0042178E"/>
    <w:rsid w:val="004346FB"/>
    <w:rsid w:val="00443665"/>
    <w:rsid w:val="00444E7D"/>
    <w:rsid w:val="00451FA7"/>
    <w:rsid w:val="00452B6A"/>
    <w:rsid w:val="004530D4"/>
    <w:rsid w:val="00460315"/>
    <w:rsid w:val="00461503"/>
    <w:rsid w:val="00462FEA"/>
    <w:rsid w:val="004747FA"/>
    <w:rsid w:val="00492277"/>
    <w:rsid w:val="00492715"/>
    <w:rsid w:val="00492AB2"/>
    <w:rsid w:val="00494B9A"/>
    <w:rsid w:val="004A22F9"/>
    <w:rsid w:val="004A30DB"/>
    <w:rsid w:val="004A5755"/>
    <w:rsid w:val="004C236F"/>
    <w:rsid w:val="004C3F07"/>
    <w:rsid w:val="004D0AAA"/>
    <w:rsid w:val="004D6CCB"/>
    <w:rsid w:val="004E1E57"/>
    <w:rsid w:val="004F0194"/>
    <w:rsid w:val="00502849"/>
    <w:rsid w:val="00510336"/>
    <w:rsid w:val="005169E3"/>
    <w:rsid w:val="005228DD"/>
    <w:rsid w:val="00540B1A"/>
    <w:rsid w:val="0056201E"/>
    <w:rsid w:val="00563400"/>
    <w:rsid w:val="00577E6A"/>
    <w:rsid w:val="00590E7A"/>
    <w:rsid w:val="005B3173"/>
    <w:rsid w:val="005B37E4"/>
    <w:rsid w:val="005D2ECC"/>
    <w:rsid w:val="005D56CE"/>
    <w:rsid w:val="005E2B3D"/>
    <w:rsid w:val="0060038D"/>
    <w:rsid w:val="0064336D"/>
    <w:rsid w:val="00644732"/>
    <w:rsid w:val="00647912"/>
    <w:rsid w:val="00661DB8"/>
    <w:rsid w:val="0067723C"/>
    <w:rsid w:val="00677D21"/>
    <w:rsid w:val="00681B50"/>
    <w:rsid w:val="006825C1"/>
    <w:rsid w:val="006865C1"/>
    <w:rsid w:val="00686A83"/>
    <w:rsid w:val="00686CC2"/>
    <w:rsid w:val="00693456"/>
    <w:rsid w:val="006A20D2"/>
    <w:rsid w:val="006B05F6"/>
    <w:rsid w:val="006D39CD"/>
    <w:rsid w:val="006E1141"/>
    <w:rsid w:val="006E6597"/>
    <w:rsid w:val="00712BD4"/>
    <w:rsid w:val="00741566"/>
    <w:rsid w:val="00757F0D"/>
    <w:rsid w:val="00763041"/>
    <w:rsid w:val="007645E2"/>
    <w:rsid w:val="0076774D"/>
    <w:rsid w:val="00773DBA"/>
    <w:rsid w:val="00780390"/>
    <w:rsid w:val="0078186D"/>
    <w:rsid w:val="007826AF"/>
    <w:rsid w:val="00787BAC"/>
    <w:rsid w:val="00792750"/>
    <w:rsid w:val="007A25A0"/>
    <w:rsid w:val="007B2593"/>
    <w:rsid w:val="007B357A"/>
    <w:rsid w:val="007C16C2"/>
    <w:rsid w:val="007E1C6B"/>
    <w:rsid w:val="007F42BF"/>
    <w:rsid w:val="00800B99"/>
    <w:rsid w:val="00802609"/>
    <w:rsid w:val="008032C0"/>
    <w:rsid w:val="008069F9"/>
    <w:rsid w:val="008113A9"/>
    <w:rsid w:val="0081425D"/>
    <w:rsid w:val="008144FB"/>
    <w:rsid w:val="008279F7"/>
    <w:rsid w:val="00850D24"/>
    <w:rsid w:val="0085122F"/>
    <w:rsid w:val="0087302C"/>
    <w:rsid w:val="00876E95"/>
    <w:rsid w:val="008833CC"/>
    <w:rsid w:val="008B22F3"/>
    <w:rsid w:val="008B3D07"/>
    <w:rsid w:val="008C15E7"/>
    <w:rsid w:val="008D17C3"/>
    <w:rsid w:val="00927E22"/>
    <w:rsid w:val="009401E0"/>
    <w:rsid w:val="009441EC"/>
    <w:rsid w:val="00960DCC"/>
    <w:rsid w:val="009A4CEB"/>
    <w:rsid w:val="009C5590"/>
    <w:rsid w:val="009D6DDA"/>
    <w:rsid w:val="009D7C56"/>
    <w:rsid w:val="009E04F7"/>
    <w:rsid w:val="009E7DE6"/>
    <w:rsid w:val="009F7AD9"/>
    <w:rsid w:val="00A0345A"/>
    <w:rsid w:val="00A05DF4"/>
    <w:rsid w:val="00A22BE2"/>
    <w:rsid w:val="00A25C2F"/>
    <w:rsid w:val="00A66495"/>
    <w:rsid w:val="00AB1E74"/>
    <w:rsid w:val="00AB23D9"/>
    <w:rsid w:val="00AC3569"/>
    <w:rsid w:val="00AC67F7"/>
    <w:rsid w:val="00AD00A6"/>
    <w:rsid w:val="00B06F08"/>
    <w:rsid w:val="00B13FF6"/>
    <w:rsid w:val="00B1799B"/>
    <w:rsid w:val="00B277EC"/>
    <w:rsid w:val="00B4029B"/>
    <w:rsid w:val="00B52755"/>
    <w:rsid w:val="00B55AD0"/>
    <w:rsid w:val="00B667A8"/>
    <w:rsid w:val="00BA4196"/>
    <w:rsid w:val="00BA77D3"/>
    <w:rsid w:val="00BC03C3"/>
    <w:rsid w:val="00BC1971"/>
    <w:rsid w:val="00BC2F8E"/>
    <w:rsid w:val="00BE39A2"/>
    <w:rsid w:val="00C04B41"/>
    <w:rsid w:val="00C04E0A"/>
    <w:rsid w:val="00C21043"/>
    <w:rsid w:val="00C21A22"/>
    <w:rsid w:val="00C64D8D"/>
    <w:rsid w:val="00C666D6"/>
    <w:rsid w:val="00C84E83"/>
    <w:rsid w:val="00CA6699"/>
    <w:rsid w:val="00CC6EF4"/>
    <w:rsid w:val="00CD1738"/>
    <w:rsid w:val="00CD1761"/>
    <w:rsid w:val="00CE6DBD"/>
    <w:rsid w:val="00CF0A88"/>
    <w:rsid w:val="00CF24AE"/>
    <w:rsid w:val="00D02362"/>
    <w:rsid w:val="00D14705"/>
    <w:rsid w:val="00D168BE"/>
    <w:rsid w:val="00D36069"/>
    <w:rsid w:val="00D3707F"/>
    <w:rsid w:val="00D506C0"/>
    <w:rsid w:val="00D5182E"/>
    <w:rsid w:val="00D650F3"/>
    <w:rsid w:val="00D65186"/>
    <w:rsid w:val="00D669C5"/>
    <w:rsid w:val="00D736E6"/>
    <w:rsid w:val="00D81913"/>
    <w:rsid w:val="00D87F3A"/>
    <w:rsid w:val="00D9207E"/>
    <w:rsid w:val="00DB1A84"/>
    <w:rsid w:val="00DB4527"/>
    <w:rsid w:val="00E01972"/>
    <w:rsid w:val="00E026D0"/>
    <w:rsid w:val="00E1242D"/>
    <w:rsid w:val="00E351D7"/>
    <w:rsid w:val="00E35227"/>
    <w:rsid w:val="00E52920"/>
    <w:rsid w:val="00E5540E"/>
    <w:rsid w:val="00E622E2"/>
    <w:rsid w:val="00E75110"/>
    <w:rsid w:val="00E766B2"/>
    <w:rsid w:val="00E816EC"/>
    <w:rsid w:val="00E90DC9"/>
    <w:rsid w:val="00EC0428"/>
    <w:rsid w:val="00EC48B9"/>
    <w:rsid w:val="00ED437C"/>
    <w:rsid w:val="00EF6194"/>
    <w:rsid w:val="00F07630"/>
    <w:rsid w:val="00F147BA"/>
    <w:rsid w:val="00F530D1"/>
    <w:rsid w:val="00F5562F"/>
    <w:rsid w:val="00F6220A"/>
    <w:rsid w:val="00F700A8"/>
    <w:rsid w:val="00F85325"/>
    <w:rsid w:val="00FB1B32"/>
    <w:rsid w:val="00FB2DCC"/>
    <w:rsid w:val="00FC5637"/>
    <w:rsid w:val="00FD10CF"/>
    <w:rsid w:val="00FD13F3"/>
    <w:rsid w:val="00FD67CE"/>
    <w:rsid w:val="00FE52F8"/>
    <w:rsid w:val="00FE645B"/>
    <w:rsid w:val="00FF2E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8F401"/>
  <w15:chartTrackingRefBased/>
  <w15:docId w15:val="{B6B8736B-D1CF-42DD-833D-7C2FD113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F4"/>
    <w:pPr>
      <w:spacing w:after="200" w:line="276" w:lineRule="auto"/>
    </w:pPr>
    <w:rPr>
      <w:sz w:val="22"/>
      <w:szCs w:val="22"/>
      <w:lang w:eastAsia="en-US"/>
    </w:rPr>
  </w:style>
  <w:style w:type="paragraph" w:styleId="Heading1">
    <w:name w:val="heading 1"/>
    <w:aliases w:val="NASLOV"/>
    <w:basedOn w:val="Normal"/>
    <w:next w:val="Normal"/>
    <w:link w:val="Heading1Char"/>
    <w:autoRedefine/>
    <w:uiPriority w:val="9"/>
    <w:qFormat/>
    <w:rsid w:val="007F42BF"/>
    <w:pPr>
      <w:keepNext/>
      <w:spacing w:before="240" w:after="60" w:line="260" w:lineRule="exact"/>
      <w:outlineLvl w:val="0"/>
    </w:pPr>
    <w:rPr>
      <w:rFonts w:ascii="Arial" w:eastAsia="Times New Roman" w:hAnsi="Arial"/>
      <w:b/>
      <w:kern w:val="32"/>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0DCC"/>
    <w:pPr>
      <w:tabs>
        <w:tab w:val="center" w:pos="4320"/>
        <w:tab w:val="right" w:pos="8640"/>
      </w:tabs>
      <w:spacing w:after="0" w:line="260" w:lineRule="exact"/>
    </w:pPr>
    <w:rPr>
      <w:rFonts w:ascii="Arial" w:eastAsia="Times New Roman" w:hAnsi="Arial"/>
      <w:sz w:val="20"/>
      <w:szCs w:val="24"/>
      <w:lang w:val="x-none"/>
    </w:rPr>
  </w:style>
  <w:style w:type="character" w:customStyle="1" w:styleId="HeaderChar">
    <w:name w:val="Header Char"/>
    <w:link w:val="Header"/>
    <w:uiPriority w:val="99"/>
    <w:rsid w:val="00960DCC"/>
    <w:rPr>
      <w:rFonts w:ascii="Arial" w:eastAsia="Times New Roman" w:hAnsi="Arial"/>
      <w:szCs w:val="24"/>
      <w:lang w:val="x-none" w:eastAsia="en-US"/>
    </w:rPr>
  </w:style>
  <w:style w:type="character" w:styleId="Hyperlink">
    <w:name w:val="Hyperlink"/>
    <w:uiPriority w:val="99"/>
    <w:unhideWhenUsed/>
    <w:rsid w:val="00960DCC"/>
    <w:rPr>
      <w:color w:val="0000FF"/>
      <w:u w:val="single"/>
    </w:rPr>
  </w:style>
  <w:style w:type="paragraph" w:customStyle="1" w:styleId="Neotevilenodstavek">
    <w:name w:val="Neoštevilčen odstavek"/>
    <w:basedOn w:val="Normal"/>
    <w:link w:val="NeotevilenodstavekZnak"/>
    <w:qFormat/>
    <w:rsid w:val="00FF2E3C"/>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FF2E3C"/>
    <w:rPr>
      <w:rFonts w:ascii="Arial" w:eastAsia="Times New Roman" w:hAnsi="Arial"/>
      <w:sz w:val="22"/>
      <w:szCs w:val="22"/>
      <w:lang w:val="x-none" w:eastAsia="x-none"/>
    </w:rPr>
  </w:style>
  <w:style w:type="character" w:customStyle="1" w:styleId="Heading1Char">
    <w:name w:val="Heading 1 Char"/>
    <w:aliases w:val="NASLOV Char"/>
    <w:link w:val="Heading1"/>
    <w:uiPriority w:val="9"/>
    <w:rsid w:val="007F42BF"/>
    <w:rPr>
      <w:rFonts w:ascii="Arial" w:eastAsia="Times New Roman" w:hAnsi="Arial"/>
      <w:b/>
      <w:kern w:val="32"/>
      <w:sz w:val="28"/>
      <w:szCs w:val="32"/>
      <w:lang w:val="x-none" w:eastAsia="x-none"/>
    </w:rPr>
  </w:style>
  <w:style w:type="paragraph" w:styleId="Footer">
    <w:name w:val="footer"/>
    <w:basedOn w:val="Normal"/>
    <w:link w:val="FooterChar"/>
    <w:uiPriority w:val="99"/>
    <w:rsid w:val="007F42BF"/>
    <w:pPr>
      <w:tabs>
        <w:tab w:val="center" w:pos="4320"/>
        <w:tab w:val="right" w:pos="8640"/>
      </w:tabs>
      <w:spacing w:after="0" w:line="260" w:lineRule="exact"/>
    </w:pPr>
    <w:rPr>
      <w:rFonts w:ascii="Arial" w:eastAsia="Times New Roman" w:hAnsi="Arial"/>
      <w:sz w:val="20"/>
      <w:szCs w:val="24"/>
      <w:lang w:val="x-none"/>
    </w:rPr>
  </w:style>
  <w:style w:type="character" w:customStyle="1" w:styleId="FooterChar">
    <w:name w:val="Footer Char"/>
    <w:link w:val="Footer"/>
    <w:uiPriority w:val="99"/>
    <w:rsid w:val="007F42BF"/>
    <w:rPr>
      <w:rFonts w:ascii="Arial" w:eastAsia="Times New Roman" w:hAnsi="Arial"/>
      <w:szCs w:val="24"/>
      <w:lang w:val="x-none" w:eastAsia="en-US"/>
    </w:rPr>
  </w:style>
  <w:style w:type="paragraph" w:customStyle="1" w:styleId="podpisi">
    <w:name w:val="podpisi"/>
    <w:basedOn w:val="Normal"/>
    <w:qFormat/>
    <w:rsid w:val="007F42BF"/>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F42BF"/>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7F42BF"/>
    <w:rPr>
      <w:rFonts w:ascii="Arial" w:eastAsia="Times New Roman" w:hAnsi="Arial"/>
      <w:b/>
      <w:bCs/>
      <w:color w:val="000000"/>
      <w:spacing w:val="40"/>
      <w:sz w:val="22"/>
      <w:szCs w:val="22"/>
      <w:lang w:val="x-none" w:eastAsia="x-none"/>
    </w:rPr>
  </w:style>
  <w:style w:type="paragraph" w:customStyle="1" w:styleId="Naslovpredpisa">
    <w:name w:val="Naslov_predpisa"/>
    <w:basedOn w:val="Normal"/>
    <w:link w:val="NaslovpredpisaZnak"/>
    <w:qFormat/>
    <w:rsid w:val="007F42BF"/>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7F42BF"/>
    <w:rPr>
      <w:rFonts w:ascii="Arial" w:eastAsia="Times New Roman" w:hAnsi="Arial"/>
      <w:b/>
      <w:sz w:val="22"/>
      <w:szCs w:val="22"/>
      <w:lang w:val="x-none" w:eastAsia="x-none"/>
    </w:rPr>
  </w:style>
  <w:style w:type="paragraph" w:customStyle="1" w:styleId="Poglavje">
    <w:name w:val="Poglavje"/>
    <w:basedOn w:val="Normal"/>
    <w:qFormat/>
    <w:rsid w:val="007F42B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ormal"/>
    <w:link w:val="OddelekZnak1"/>
    <w:qFormat/>
    <w:rsid w:val="007F42BF"/>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7F42BF"/>
    <w:rPr>
      <w:rFonts w:ascii="Arial" w:eastAsia="Times New Roman" w:hAnsi="Arial"/>
      <w:b/>
      <w:sz w:val="22"/>
      <w:szCs w:val="22"/>
      <w:lang w:val="x-none" w:eastAsia="x-none"/>
    </w:rPr>
  </w:style>
  <w:style w:type="paragraph" w:customStyle="1" w:styleId="Odstavekseznama1">
    <w:name w:val="Odstavek seznama1"/>
    <w:basedOn w:val="Normal"/>
    <w:qFormat/>
    <w:rsid w:val="007F42BF"/>
    <w:pPr>
      <w:spacing w:after="0" w:line="240" w:lineRule="auto"/>
      <w:ind w:left="720"/>
      <w:contextualSpacing/>
    </w:pPr>
    <w:rPr>
      <w:rFonts w:ascii="Times New Roman" w:eastAsia="Times New Roman" w:hAnsi="Times New Roman"/>
      <w:sz w:val="24"/>
      <w:szCs w:val="24"/>
      <w:lang w:eastAsia="sl-SI"/>
    </w:rPr>
  </w:style>
  <w:style w:type="character" w:styleId="Strong">
    <w:name w:val="Strong"/>
    <w:uiPriority w:val="22"/>
    <w:qFormat/>
    <w:rsid w:val="007F42BF"/>
    <w:rPr>
      <w:b/>
      <w:bCs/>
    </w:rPr>
  </w:style>
  <w:style w:type="paragraph" w:styleId="List3">
    <w:name w:val="List 3"/>
    <w:basedOn w:val="Normal"/>
    <w:rsid w:val="007F42BF"/>
    <w:pPr>
      <w:spacing w:after="0" w:line="240" w:lineRule="auto"/>
      <w:ind w:left="849" w:hanging="283"/>
      <w:jc w:val="both"/>
    </w:pPr>
    <w:rPr>
      <w:rFonts w:ascii="Arial" w:eastAsia="Times New Roman" w:hAnsi="Arial"/>
      <w:sz w:val="24"/>
      <w:szCs w:val="20"/>
      <w:lang w:eastAsia="sl-SI"/>
    </w:rPr>
  </w:style>
  <w:style w:type="paragraph" w:styleId="List2">
    <w:name w:val="List 2"/>
    <w:basedOn w:val="Normal"/>
    <w:uiPriority w:val="99"/>
    <w:semiHidden/>
    <w:unhideWhenUsed/>
    <w:rsid w:val="007F42BF"/>
    <w:pPr>
      <w:ind w:left="566" w:hanging="283"/>
      <w:contextualSpacing/>
    </w:pPr>
  </w:style>
  <w:style w:type="paragraph" w:styleId="PlainText">
    <w:name w:val="Plain Text"/>
    <w:basedOn w:val="Normal"/>
    <w:link w:val="PlainTextChar"/>
    <w:unhideWhenUsed/>
    <w:rsid w:val="007F42BF"/>
    <w:pPr>
      <w:spacing w:after="0" w:line="240" w:lineRule="auto"/>
    </w:pPr>
    <w:rPr>
      <w:rFonts w:ascii="Consolas" w:hAnsi="Consolas"/>
      <w:sz w:val="21"/>
      <w:szCs w:val="21"/>
      <w:lang w:val="x-none" w:eastAsia="x-none"/>
    </w:rPr>
  </w:style>
  <w:style w:type="character" w:customStyle="1" w:styleId="PlainTextChar">
    <w:name w:val="Plain Text Char"/>
    <w:link w:val="PlainText"/>
    <w:rsid w:val="007F42BF"/>
    <w:rPr>
      <w:rFonts w:ascii="Consolas" w:hAnsi="Consolas"/>
      <w:sz w:val="21"/>
      <w:szCs w:val="21"/>
      <w:lang w:val="x-none" w:eastAsia="x-none"/>
    </w:rPr>
  </w:style>
  <w:style w:type="paragraph" w:styleId="ListParagraph">
    <w:name w:val="List Paragraph"/>
    <w:basedOn w:val="Normal"/>
    <w:uiPriority w:val="34"/>
    <w:qFormat/>
    <w:rsid w:val="007F42BF"/>
    <w:pPr>
      <w:ind w:left="720"/>
    </w:pPr>
    <w:rPr>
      <w:lang w:val="en-US"/>
    </w:rPr>
  </w:style>
  <w:style w:type="paragraph" w:styleId="BalloonText">
    <w:name w:val="Balloon Text"/>
    <w:basedOn w:val="Normal"/>
    <w:link w:val="BalloonTextChar"/>
    <w:uiPriority w:val="99"/>
    <w:semiHidden/>
    <w:unhideWhenUsed/>
    <w:rsid w:val="007F42B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F42BF"/>
    <w:rPr>
      <w:rFonts w:ascii="Tahoma" w:hAnsi="Tahoma"/>
      <w:sz w:val="16"/>
      <w:szCs w:val="16"/>
      <w:lang w:val="x-none" w:eastAsia="x-none"/>
    </w:rPr>
  </w:style>
  <w:style w:type="character" w:styleId="CommentReference">
    <w:name w:val="annotation reference"/>
    <w:uiPriority w:val="99"/>
    <w:semiHidden/>
    <w:unhideWhenUsed/>
    <w:rsid w:val="007F42BF"/>
    <w:rPr>
      <w:sz w:val="16"/>
      <w:szCs w:val="16"/>
    </w:rPr>
  </w:style>
  <w:style w:type="paragraph" w:styleId="CommentText">
    <w:name w:val="annotation text"/>
    <w:basedOn w:val="Normal"/>
    <w:link w:val="CommentTextChar"/>
    <w:uiPriority w:val="99"/>
    <w:unhideWhenUsed/>
    <w:rsid w:val="007F42BF"/>
    <w:rPr>
      <w:sz w:val="20"/>
      <w:szCs w:val="20"/>
      <w:lang w:val="en-US"/>
    </w:rPr>
  </w:style>
  <w:style w:type="character" w:customStyle="1" w:styleId="CommentTextChar">
    <w:name w:val="Comment Text Char"/>
    <w:link w:val="CommentText"/>
    <w:uiPriority w:val="99"/>
    <w:rsid w:val="007F42BF"/>
    <w:rPr>
      <w:lang w:val="en-US" w:eastAsia="en-US"/>
    </w:rPr>
  </w:style>
  <w:style w:type="table" w:styleId="TableGrid">
    <w:name w:val="Table Grid"/>
    <w:basedOn w:val="TableNormal"/>
    <w:uiPriority w:val="59"/>
    <w:rsid w:val="007F4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F42BF"/>
    <w:rPr>
      <w:b/>
      <w:bCs/>
    </w:rPr>
  </w:style>
  <w:style w:type="character" w:customStyle="1" w:styleId="CommentSubjectChar">
    <w:name w:val="Comment Subject Char"/>
    <w:link w:val="CommentSubject"/>
    <w:uiPriority w:val="99"/>
    <w:semiHidden/>
    <w:rsid w:val="007F42BF"/>
    <w:rPr>
      <w:b/>
      <w:bCs/>
      <w:lang w:val="en-US" w:eastAsia="en-US"/>
    </w:rPr>
  </w:style>
  <w:style w:type="paragraph" w:styleId="NoSpacing">
    <w:name w:val="No Spacing"/>
    <w:link w:val="NoSpacingChar"/>
    <w:uiPriority w:val="1"/>
    <w:qFormat/>
    <w:rsid w:val="007F42BF"/>
    <w:rPr>
      <w:rFonts w:eastAsia="Times New Roman"/>
      <w:sz w:val="22"/>
      <w:szCs w:val="22"/>
      <w:lang w:val="en-US" w:eastAsia="en-US"/>
    </w:rPr>
  </w:style>
  <w:style w:type="character" w:customStyle="1" w:styleId="NoSpacingChar">
    <w:name w:val="No Spacing Char"/>
    <w:link w:val="NoSpacing"/>
    <w:uiPriority w:val="1"/>
    <w:rsid w:val="007F42BF"/>
    <w:rPr>
      <w:rFonts w:eastAsia="Times New Roman"/>
      <w:sz w:val="22"/>
      <w:szCs w:val="22"/>
      <w:lang w:val="en-US" w:eastAsia="en-US" w:bidi="ar-SA"/>
    </w:rPr>
  </w:style>
  <w:style w:type="paragraph" w:styleId="Revision">
    <w:name w:val="Revision"/>
    <w:hidden/>
    <w:uiPriority w:val="99"/>
    <w:semiHidden/>
    <w:rsid w:val="007F42BF"/>
    <w:rPr>
      <w:sz w:val="22"/>
      <w:szCs w:val="22"/>
      <w:lang w:val="en-US" w:eastAsia="en-US"/>
    </w:rPr>
  </w:style>
  <w:style w:type="paragraph" w:customStyle="1" w:styleId="datumtevilka">
    <w:name w:val="datum številka"/>
    <w:basedOn w:val="Normal"/>
    <w:qFormat/>
    <w:rsid w:val="007F42BF"/>
    <w:pPr>
      <w:tabs>
        <w:tab w:val="left" w:pos="1701"/>
      </w:tabs>
      <w:spacing w:after="0" w:line="260" w:lineRule="atLeast"/>
    </w:pPr>
    <w:rPr>
      <w:rFonts w:ascii="Arial" w:eastAsia="Times New Roman" w:hAnsi="Arial"/>
      <w:sz w:val="20"/>
      <w:szCs w:val="20"/>
      <w:lang w:eastAsia="sl-SI"/>
    </w:rPr>
  </w:style>
  <w:style w:type="paragraph" w:customStyle="1" w:styleId="ZADEVA">
    <w:name w:val="ZADEVA"/>
    <w:basedOn w:val="Normal"/>
    <w:qFormat/>
    <w:rsid w:val="007F42BF"/>
    <w:pPr>
      <w:tabs>
        <w:tab w:val="left" w:pos="1701"/>
      </w:tabs>
      <w:spacing w:after="0" w:line="260" w:lineRule="atLeast"/>
      <w:ind w:left="1701" w:hanging="1701"/>
    </w:pPr>
    <w:rPr>
      <w:rFonts w:ascii="Arial" w:eastAsia="Times New Roman" w:hAnsi="Arial"/>
      <w:b/>
      <w:sz w:val="20"/>
      <w:szCs w:val="24"/>
      <w:lang w:val="it-IT"/>
    </w:rPr>
  </w:style>
  <w:style w:type="paragraph" w:customStyle="1" w:styleId="ZnakZnak1">
    <w:name w:val="Znak Znak1"/>
    <w:basedOn w:val="Normal"/>
    <w:rsid w:val="007F42BF"/>
    <w:pPr>
      <w:spacing w:after="160" w:line="240" w:lineRule="exact"/>
    </w:pPr>
    <w:rPr>
      <w:rFonts w:ascii="Tahoma" w:eastAsia="Times New Roman" w:hAnsi="Tahoma" w:cs="Tahoma"/>
      <w:color w:val="222222"/>
      <w:sz w:val="20"/>
      <w:szCs w:val="20"/>
      <w:lang w:val="en-US"/>
    </w:rPr>
  </w:style>
  <w:style w:type="character" w:customStyle="1" w:styleId="apple-converted-space">
    <w:name w:val="apple-converted-space"/>
    <w:rsid w:val="00800B99"/>
  </w:style>
  <w:style w:type="paragraph" w:customStyle="1" w:styleId="Default">
    <w:name w:val="Default"/>
    <w:rsid w:val="00800B99"/>
    <w:pPr>
      <w:autoSpaceDE w:val="0"/>
      <w:autoSpaceDN w:val="0"/>
      <w:adjustRightInd w:val="0"/>
    </w:pPr>
    <w:rPr>
      <w:rFonts w:ascii="Times New Roman" w:hAnsi="Times New Roman"/>
      <w:color w:val="000000"/>
      <w:sz w:val="24"/>
      <w:szCs w:val="24"/>
      <w:lang w:eastAsia="en-US"/>
    </w:rPr>
  </w:style>
  <w:style w:type="paragraph" w:customStyle="1" w:styleId="CharChar">
    <w:name w:val="Char Char"/>
    <w:basedOn w:val="Normal"/>
    <w:rsid w:val="00800B99"/>
    <w:pPr>
      <w:spacing w:after="160" w:line="240" w:lineRule="exact"/>
    </w:pPr>
    <w:rPr>
      <w:rFonts w:ascii="Tahoma" w:eastAsia="Times New Roman" w:hAnsi="Tahoma"/>
      <w:sz w:val="20"/>
      <w:szCs w:val="20"/>
      <w:lang w:val="en-US"/>
    </w:rPr>
  </w:style>
  <w:style w:type="character" w:styleId="FollowedHyperlink">
    <w:name w:val="FollowedHyperlink"/>
    <w:uiPriority w:val="99"/>
    <w:semiHidden/>
    <w:unhideWhenUsed/>
    <w:rsid w:val="00800B99"/>
    <w:rPr>
      <w:color w:val="800080"/>
      <w:u w:val="single"/>
    </w:rPr>
  </w:style>
  <w:style w:type="character" w:customStyle="1" w:styleId="xbe">
    <w:name w:val="_xbe"/>
    <w:rsid w:val="00800B99"/>
  </w:style>
  <w:style w:type="paragraph" w:styleId="FootnoteText">
    <w:name w:val="footnote text"/>
    <w:basedOn w:val="Normal"/>
    <w:link w:val="FootnoteTextChar"/>
    <w:uiPriority w:val="99"/>
    <w:semiHidden/>
    <w:unhideWhenUsed/>
    <w:rsid w:val="00800B99"/>
    <w:pPr>
      <w:spacing w:after="0" w:line="240" w:lineRule="auto"/>
    </w:pPr>
    <w:rPr>
      <w:sz w:val="20"/>
      <w:szCs w:val="20"/>
      <w:lang w:val="x-none"/>
    </w:rPr>
  </w:style>
  <w:style w:type="character" w:customStyle="1" w:styleId="FootnoteTextChar">
    <w:name w:val="Footnote Text Char"/>
    <w:link w:val="FootnoteText"/>
    <w:uiPriority w:val="99"/>
    <w:semiHidden/>
    <w:rsid w:val="00800B99"/>
    <w:rPr>
      <w:lang w:eastAsia="en-US"/>
    </w:rPr>
  </w:style>
  <w:style w:type="character" w:styleId="FootnoteReference">
    <w:name w:val="footnote reference"/>
    <w:uiPriority w:val="99"/>
    <w:semiHidden/>
    <w:unhideWhenUsed/>
    <w:rsid w:val="00800B99"/>
    <w:rPr>
      <w:vertAlign w:val="superscript"/>
    </w:rPr>
  </w:style>
  <w:style w:type="numbering" w:customStyle="1" w:styleId="NoList1">
    <w:name w:val="No List1"/>
    <w:next w:val="NoList"/>
    <w:uiPriority w:val="99"/>
    <w:semiHidden/>
    <w:unhideWhenUsed/>
    <w:rsid w:val="007C16C2"/>
  </w:style>
  <w:style w:type="paragraph" w:customStyle="1" w:styleId="Title1">
    <w:name w:val="Title1"/>
    <w:basedOn w:val="Normal"/>
    <w:next w:val="Normal"/>
    <w:autoRedefine/>
    <w:uiPriority w:val="10"/>
    <w:qFormat/>
    <w:rsid w:val="007C16C2"/>
    <w:pPr>
      <w:spacing w:after="0" w:line="240" w:lineRule="auto"/>
      <w:contextualSpacing/>
      <w:jc w:val="center"/>
    </w:pPr>
    <w:rPr>
      <w:rFonts w:ascii="Calibri Light" w:eastAsia="Times New Roman" w:hAnsi="Calibri Light"/>
      <w:spacing w:val="-10"/>
      <w:kern w:val="28"/>
      <w:sz w:val="44"/>
      <w:szCs w:val="56"/>
    </w:rPr>
  </w:style>
  <w:style w:type="character" w:customStyle="1" w:styleId="TitleChar">
    <w:name w:val="Title Char"/>
    <w:link w:val="Title"/>
    <w:uiPriority w:val="10"/>
    <w:rsid w:val="007C16C2"/>
    <w:rPr>
      <w:rFonts w:ascii="Calibri Light" w:eastAsia="Times New Roman" w:hAnsi="Calibri Light" w:cs="Times New Roman"/>
      <w:spacing w:val="-10"/>
      <w:kern w:val="28"/>
      <w:sz w:val="44"/>
      <w:szCs w:val="56"/>
    </w:rPr>
  </w:style>
  <w:style w:type="table" w:customStyle="1" w:styleId="TableGrid1">
    <w:name w:val="Table Grid1"/>
    <w:basedOn w:val="TableNormal"/>
    <w:next w:val="TableGrid"/>
    <w:uiPriority w:val="39"/>
    <w:rsid w:val="007C16C2"/>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31">
    <w:name w:val="List Table 5 Dark - Accent 31"/>
    <w:basedOn w:val="TableNormal"/>
    <w:next w:val="Tabelatemenseznam5poudarek31"/>
    <w:uiPriority w:val="50"/>
    <w:rsid w:val="007C16C2"/>
    <w:rPr>
      <w:color w:val="FFFFFF"/>
      <w:kern w:val="2"/>
      <w:sz w:val="24"/>
      <w:szCs w:val="24"/>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Odstavek">
    <w:name w:val="Odstavek"/>
    <w:basedOn w:val="Normal"/>
    <w:link w:val="OdstavekZnak"/>
    <w:qFormat/>
    <w:rsid w:val="007C16C2"/>
    <w:pPr>
      <w:overflowPunct w:val="0"/>
      <w:autoSpaceDE w:val="0"/>
      <w:autoSpaceDN w:val="0"/>
      <w:adjustRightInd w:val="0"/>
      <w:spacing w:before="240" w:after="0" w:line="240" w:lineRule="auto"/>
      <w:ind w:firstLine="1021"/>
      <w:jc w:val="both"/>
      <w:textAlignment w:val="baseline"/>
    </w:pPr>
    <w:rPr>
      <w:rFonts w:ascii="Arial" w:eastAsia="Times New Roman" w:hAnsi="Arial"/>
      <w:sz w:val="18"/>
      <w:lang w:val="x-none" w:eastAsia="x-none"/>
    </w:rPr>
  </w:style>
  <w:style w:type="character" w:customStyle="1" w:styleId="OdstavekZnak">
    <w:name w:val="Odstavek Znak"/>
    <w:link w:val="Odstavek"/>
    <w:rsid w:val="007C16C2"/>
    <w:rPr>
      <w:rFonts w:ascii="Arial" w:eastAsia="Times New Roman" w:hAnsi="Arial" w:cs="Arial"/>
      <w:sz w:val="18"/>
      <w:szCs w:val="22"/>
    </w:rPr>
  </w:style>
  <w:style w:type="paragraph" w:customStyle="1" w:styleId="paragraph">
    <w:name w:val="paragraph"/>
    <w:basedOn w:val="Normal"/>
    <w:rsid w:val="007C16C2"/>
    <w:pPr>
      <w:spacing w:before="100" w:beforeAutospacing="1" w:after="100" w:afterAutospacing="1" w:line="240" w:lineRule="auto"/>
      <w:jc w:val="center"/>
    </w:pPr>
    <w:rPr>
      <w:rFonts w:ascii="Times New Roman" w:eastAsia="Times New Roman" w:hAnsi="Times New Roman"/>
      <w:sz w:val="24"/>
      <w:szCs w:val="24"/>
      <w:lang w:eastAsia="sl-SI"/>
    </w:rPr>
  </w:style>
  <w:style w:type="character" w:customStyle="1" w:styleId="normaltextrun">
    <w:name w:val="normaltextrun"/>
    <w:basedOn w:val="DefaultParagraphFont"/>
    <w:rsid w:val="007C16C2"/>
  </w:style>
  <w:style w:type="character" w:customStyle="1" w:styleId="eop">
    <w:name w:val="eop"/>
    <w:basedOn w:val="DefaultParagraphFont"/>
    <w:rsid w:val="007C16C2"/>
  </w:style>
  <w:style w:type="paragraph" w:customStyle="1" w:styleId="Alineazaodstavkom">
    <w:name w:val="Alinea za odstavkom"/>
    <w:basedOn w:val="Normal"/>
    <w:link w:val="AlineazaodstavkomZnak"/>
    <w:qFormat/>
    <w:rsid w:val="007C16C2"/>
    <w:pPr>
      <w:numPr>
        <w:numId w:val="7"/>
      </w:numPr>
      <w:spacing w:after="0" w:line="240" w:lineRule="auto"/>
      <w:jc w:val="both"/>
    </w:pPr>
    <w:rPr>
      <w:rFonts w:ascii="Arial" w:eastAsia="Times New Roman" w:hAnsi="Arial"/>
      <w:sz w:val="18"/>
      <w:lang w:val="x-none" w:eastAsia="x-none"/>
    </w:rPr>
  </w:style>
  <w:style w:type="character" w:customStyle="1" w:styleId="AlineazaodstavkomZnak">
    <w:name w:val="Alinea za odstavkom Znak"/>
    <w:link w:val="Alineazaodstavkom"/>
    <w:rsid w:val="007C16C2"/>
    <w:rPr>
      <w:rFonts w:ascii="Arial" w:eastAsia="Times New Roman" w:hAnsi="Arial" w:cs="Arial"/>
      <w:sz w:val="18"/>
      <w:szCs w:val="22"/>
    </w:rPr>
  </w:style>
  <w:style w:type="paragraph" w:customStyle="1" w:styleId="tevilnatoka111">
    <w:name w:val="Številčna točka 1.1.1"/>
    <w:basedOn w:val="Normal"/>
    <w:qFormat/>
    <w:rsid w:val="007C16C2"/>
    <w:pPr>
      <w:widowControl w:val="0"/>
      <w:numPr>
        <w:ilvl w:val="2"/>
        <w:numId w:val="8"/>
      </w:numPr>
      <w:overflowPunct w:val="0"/>
      <w:autoSpaceDE w:val="0"/>
      <w:autoSpaceDN w:val="0"/>
      <w:adjustRightInd w:val="0"/>
      <w:spacing w:after="0" w:line="240" w:lineRule="auto"/>
      <w:jc w:val="both"/>
      <w:textAlignment w:val="baseline"/>
    </w:pPr>
    <w:rPr>
      <w:rFonts w:ascii="Arial" w:eastAsia="Times New Roman" w:hAnsi="Arial"/>
      <w:sz w:val="18"/>
      <w:szCs w:val="16"/>
      <w:lang w:eastAsia="sl-SI"/>
    </w:rPr>
  </w:style>
  <w:style w:type="paragraph" w:customStyle="1" w:styleId="tevilnatoka">
    <w:name w:val="Številčna točka"/>
    <w:basedOn w:val="Normal"/>
    <w:link w:val="tevilnatokaZnak"/>
    <w:qFormat/>
    <w:rsid w:val="007C16C2"/>
    <w:pPr>
      <w:numPr>
        <w:numId w:val="8"/>
      </w:numPr>
      <w:spacing w:after="0" w:line="240" w:lineRule="auto"/>
      <w:jc w:val="both"/>
    </w:pPr>
    <w:rPr>
      <w:rFonts w:ascii="Arial" w:eastAsia="Times New Roman" w:hAnsi="Arial"/>
      <w:sz w:val="18"/>
      <w:lang w:val="x-none" w:eastAsia="x-none"/>
    </w:rPr>
  </w:style>
  <w:style w:type="character" w:customStyle="1" w:styleId="tevilnatokaZnak">
    <w:name w:val="Številčna točka Znak"/>
    <w:link w:val="tevilnatoka"/>
    <w:rsid w:val="007C16C2"/>
    <w:rPr>
      <w:rFonts w:ascii="Arial" w:eastAsia="Times New Roman" w:hAnsi="Arial"/>
      <w:sz w:val="18"/>
      <w:szCs w:val="22"/>
    </w:rPr>
  </w:style>
  <w:style w:type="paragraph" w:customStyle="1" w:styleId="tevilnatoka11Nova">
    <w:name w:val="Številčna točka 1.1 Nova"/>
    <w:basedOn w:val="tevilnatoka"/>
    <w:qFormat/>
    <w:rsid w:val="007C16C2"/>
    <w:pPr>
      <w:numPr>
        <w:ilvl w:val="1"/>
      </w:numPr>
    </w:pPr>
  </w:style>
  <w:style w:type="character" w:customStyle="1" w:styleId="cf01">
    <w:name w:val="cf01"/>
    <w:rsid w:val="007C16C2"/>
    <w:rPr>
      <w:rFonts w:ascii="Segoe UI" w:hAnsi="Segoe UI" w:cs="Segoe UI" w:hint="default"/>
      <w:b/>
      <w:bCs/>
      <w:sz w:val="18"/>
      <w:szCs w:val="18"/>
    </w:rPr>
  </w:style>
  <w:style w:type="paragraph" w:customStyle="1" w:styleId="pf0">
    <w:name w:val="pf0"/>
    <w:basedOn w:val="Normal"/>
    <w:rsid w:val="007C16C2"/>
    <w:pPr>
      <w:spacing w:before="100" w:beforeAutospacing="1" w:after="100" w:afterAutospacing="1" w:line="240" w:lineRule="auto"/>
      <w:jc w:val="center"/>
    </w:pPr>
    <w:rPr>
      <w:rFonts w:ascii="Times New Roman" w:eastAsia="Times New Roman" w:hAnsi="Times New Roman"/>
      <w:sz w:val="24"/>
      <w:szCs w:val="24"/>
      <w:lang w:eastAsia="sl-SI"/>
    </w:rPr>
  </w:style>
  <w:style w:type="paragraph" w:styleId="Title">
    <w:name w:val="Title"/>
    <w:basedOn w:val="Normal"/>
    <w:next w:val="Normal"/>
    <w:link w:val="TitleChar"/>
    <w:uiPriority w:val="10"/>
    <w:qFormat/>
    <w:rsid w:val="007C16C2"/>
    <w:pPr>
      <w:spacing w:before="240" w:after="60"/>
      <w:jc w:val="center"/>
      <w:outlineLvl w:val="0"/>
    </w:pPr>
    <w:rPr>
      <w:rFonts w:ascii="Calibri Light" w:eastAsia="Times New Roman" w:hAnsi="Calibri Light"/>
      <w:spacing w:val="-10"/>
      <w:kern w:val="28"/>
      <w:sz w:val="44"/>
      <w:szCs w:val="56"/>
      <w:lang w:val="x-none" w:eastAsia="x-none"/>
    </w:rPr>
  </w:style>
  <w:style w:type="character" w:customStyle="1" w:styleId="TitleChar1">
    <w:name w:val="Title Char1"/>
    <w:uiPriority w:val="10"/>
    <w:rsid w:val="007C16C2"/>
    <w:rPr>
      <w:rFonts w:ascii="Calibri Light" w:eastAsia="Times New Roman" w:hAnsi="Calibri Light" w:cs="Times New Roman"/>
      <w:b/>
      <w:bCs/>
      <w:kern w:val="28"/>
      <w:sz w:val="32"/>
      <w:szCs w:val="32"/>
      <w:lang w:eastAsia="en-US"/>
    </w:rPr>
  </w:style>
  <w:style w:type="table" w:customStyle="1" w:styleId="Tabelatemenseznam5poudarek31">
    <w:name w:val="Tabela – temen seznam 5 (poudarek 3)1"/>
    <w:basedOn w:val="TableNormal"/>
    <w:uiPriority w:val="50"/>
    <w:rsid w:val="007C16C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NoList2">
    <w:name w:val="No List2"/>
    <w:next w:val="NoList"/>
    <w:uiPriority w:val="99"/>
    <w:semiHidden/>
    <w:unhideWhenUsed/>
    <w:rsid w:val="00644732"/>
  </w:style>
  <w:style w:type="numbering" w:customStyle="1" w:styleId="NoList3">
    <w:name w:val="No List3"/>
    <w:next w:val="NoList"/>
    <w:uiPriority w:val="99"/>
    <w:semiHidden/>
    <w:unhideWhenUsed/>
    <w:rsid w:val="00C84E83"/>
  </w:style>
  <w:style w:type="table" w:customStyle="1" w:styleId="TableGrid2">
    <w:name w:val="Table Grid2"/>
    <w:basedOn w:val="TableNormal"/>
    <w:next w:val="TableGrid"/>
    <w:uiPriority w:val="39"/>
    <w:rsid w:val="00C84E83"/>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32">
    <w:name w:val="List Table 5 Dark - Accent 32"/>
    <w:basedOn w:val="TableNormal"/>
    <w:next w:val="Tabelatemenseznam5poudarek31"/>
    <w:uiPriority w:val="50"/>
    <w:rsid w:val="00C84E83"/>
    <w:rPr>
      <w:color w:val="FFFFFF"/>
      <w:kern w:val="2"/>
      <w:sz w:val="24"/>
      <w:szCs w:val="24"/>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89047">
      <w:bodyDiv w:val="1"/>
      <w:marLeft w:val="0"/>
      <w:marRight w:val="0"/>
      <w:marTop w:val="0"/>
      <w:marBottom w:val="0"/>
      <w:divBdr>
        <w:top w:val="none" w:sz="0" w:space="0" w:color="auto"/>
        <w:left w:val="none" w:sz="0" w:space="0" w:color="auto"/>
        <w:bottom w:val="none" w:sz="0" w:space="0" w:color="auto"/>
        <w:right w:val="none" w:sz="0" w:space="0" w:color="auto"/>
      </w:divBdr>
    </w:div>
    <w:div w:id="1860117914">
      <w:bodyDiv w:val="1"/>
      <w:marLeft w:val="0"/>
      <w:marRight w:val="0"/>
      <w:marTop w:val="0"/>
      <w:marBottom w:val="0"/>
      <w:divBdr>
        <w:top w:val="none" w:sz="0" w:space="0" w:color="auto"/>
        <w:left w:val="none" w:sz="0" w:space="0" w:color="auto"/>
        <w:bottom w:val="none" w:sz="0" w:space="0" w:color="auto"/>
        <w:right w:val="none" w:sz="0" w:space="0" w:color="auto"/>
      </w:divBdr>
    </w:div>
    <w:div w:id="20041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urlurid=20137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urlurid=20142739"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urlurid=2013178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7E32DD-5D1E-4C49-8CA3-46580D1C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8825</Words>
  <Characters>50305</Characters>
  <Application>Microsoft Office Word</Application>
  <DocSecurity>0</DocSecurity>
  <Lines>419</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59012</CharactersWithSpaces>
  <SharedDoc>false</SharedDoc>
  <HLinks>
    <vt:vector size="24" baseType="variant">
      <vt:variant>
        <vt:i4>6750263</vt:i4>
      </vt:variant>
      <vt:variant>
        <vt:i4>9</vt:i4>
      </vt:variant>
      <vt:variant>
        <vt:i4>0</vt:i4>
      </vt:variant>
      <vt:variant>
        <vt:i4>5</vt:i4>
      </vt:variant>
      <vt:variant>
        <vt:lpwstr>http://www.uradni-list.si/1/objava.jsp?urlurid=20142739</vt:lpwstr>
      </vt:variant>
      <vt:variant>
        <vt:lpwstr/>
      </vt:variant>
      <vt:variant>
        <vt:i4>7274544</vt:i4>
      </vt:variant>
      <vt:variant>
        <vt:i4>6</vt:i4>
      </vt:variant>
      <vt:variant>
        <vt:i4>0</vt:i4>
      </vt:variant>
      <vt:variant>
        <vt:i4>5</vt:i4>
      </vt:variant>
      <vt:variant>
        <vt:lpwstr>http://www.uradni-list.si/1/objava.jsp?urlurid=20131783</vt:lpwstr>
      </vt:variant>
      <vt:variant>
        <vt:lpwstr/>
      </vt:variant>
      <vt:variant>
        <vt:i4>6684735</vt:i4>
      </vt:variant>
      <vt:variant>
        <vt:i4>3</vt:i4>
      </vt:variant>
      <vt:variant>
        <vt:i4>0</vt:i4>
      </vt:variant>
      <vt:variant>
        <vt:i4>5</vt:i4>
      </vt:variant>
      <vt:variant>
        <vt:lpwstr>http://www.uradni-list.si/1/objava.jsp?urlurid=2013787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cp:lastModifiedBy>Anej Korsika Knific</cp:lastModifiedBy>
  <cp:revision>2</cp:revision>
  <dcterms:created xsi:type="dcterms:W3CDTF">2024-01-26T13:44:00Z</dcterms:created>
  <dcterms:modified xsi:type="dcterms:W3CDTF">2024-01-26T13:44:00Z</dcterms:modified>
</cp:coreProperties>
</file>