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C74E77">
      <w:pPr>
        <w:pStyle w:val="datumtevilka"/>
        <w:rPr>
          <w:rFonts w:cs="Arial"/>
          <w:color w:val="000000"/>
        </w:rPr>
      </w:pPr>
    </w:p>
    <w:p w:rsidR="003636EA" w:rsidRDefault="003636EA" w:rsidP="00C74E77">
      <w:pPr>
        <w:pStyle w:val="datumtevilka"/>
        <w:rPr>
          <w:rFonts w:cs="Arial"/>
          <w:color w:val="000000"/>
        </w:rPr>
      </w:pPr>
    </w:p>
    <w:p w:rsidR="003636EA" w:rsidRPr="002760DC" w:rsidRDefault="003636EA" w:rsidP="00C74E77">
      <w:pPr>
        <w:pStyle w:val="datumtevilka"/>
      </w:pPr>
      <w:r w:rsidRPr="002760DC">
        <w:t xml:space="preserve">Številka: </w:t>
      </w:r>
      <w:r w:rsidRPr="002760DC">
        <w:tab/>
      </w:r>
      <w:r w:rsidR="00474E08">
        <w:rPr>
          <w:rFonts w:cs="Arial"/>
          <w:color w:val="000000"/>
        </w:rPr>
        <w:t>67100-12/2023/3</w:t>
      </w:r>
    </w:p>
    <w:p w:rsidR="003636EA" w:rsidRPr="002760DC" w:rsidRDefault="003636EA" w:rsidP="00C74E77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474E08">
        <w:rPr>
          <w:rFonts w:cs="Arial"/>
          <w:color w:val="000000"/>
        </w:rPr>
        <w:t>21. 9. 2023</w:t>
      </w:r>
      <w:r w:rsidRPr="002760DC">
        <w:t xml:space="preserve"> </w:t>
      </w:r>
    </w:p>
    <w:p w:rsidR="003636EA" w:rsidRPr="002760DC" w:rsidRDefault="003636EA" w:rsidP="00C74E77"/>
    <w:p w:rsidR="003636EA" w:rsidRDefault="003636EA" w:rsidP="00C74E7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C74E77" w:rsidP="00C74E7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727AAE">
        <w:rPr>
          <w:rFonts w:cs="Arial"/>
          <w:szCs w:val="20"/>
        </w:rPr>
        <w:t>Na podlagi šestega odstavka 21. člena Zakona o Vladi Republike Slovenije (</w:t>
      </w:r>
      <w:r w:rsidRPr="00727AAE">
        <w:rPr>
          <w:rFonts w:cs="Arial"/>
          <w:bCs/>
          <w:szCs w:val="20"/>
        </w:rPr>
        <w:t xml:space="preserve">Uradni list RS, </w:t>
      </w:r>
      <w:r>
        <w:rPr>
          <w:rFonts w:cs="Arial"/>
          <w:bCs/>
          <w:szCs w:val="20"/>
        </w:rPr>
        <w:br/>
      </w:r>
      <w:r w:rsidRPr="00727AAE">
        <w:rPr>
          <w:rFonts w:cs="Arial"/>
          <w:bCs/>
          <w:szCs w:val="20"/>
        </w:rPr>
        <w:t xml:space="preserve">št. 24/05 – uradno prečiščeno besedilo, 109/08, 38/10 – ZUKN, 8/12, </w:t>
      </w:r>
      <w:hyperlink r:id="rId7" w:tgtFrame="_blank" w:history="1">
        <w:r w:rsidRPr="00727AAE">
          <w:rPr>
            <w:rFonts w:cs="Arial"/>
            <w:bCs/>
            <w:szCs w:val="20"/>
          </w:rPr>
          <w:t>21/13</w:t>
        </w:r>
      </w:hyperlink>
      <w:r w:rsidRPr="00727AAE">
        <w:rPr>
          <w:rFonts w:cs="Arial"/>
          <w:bCs/>
          <w:szCs w:val="20"/>
        </w:rPr>
        <w:t xml:space="preserve">, </w:t>
      </w:r>
      <w:hyperlink r:id="rId8" w:tgtFrame="_blank" w:history="1">
        <w:r w:rsidRPr="00727AAE">
          <w:rPr>
            <w:rFonts w:cs="Arial"/>
            <w:bCs/>
            <w:szCs w:val="20"/>
          </w:rPr>
          <w:t>47/13</w:t>
        </w:r>
      </w:hyperlink>
      <w:r w:rsidRPr="00727AAE">
        <w:rPr>
          <w:rFonts w:cs="Arial"/>
          <w:bCs/>
          <w:szCs w:val="20"/>
        </w:rPr>
        <w:t xml:space="preserve"> – ZDU</w:t>
      </w:r>
      <w:r w:rsidRPr="00727AAE">
        <w:rPr>
          <w:rFonts w:cs="Arial"/>
          <w:szCs w:val="20"/>
        </w:rPr>
        <w:t xml:space="preserve">-1G, </w:t>
      </w:r>
      <w:r w:rsidRPr="00727AAE">
        <w:rPr>
          <w:rFonts w:cs="Arial"/>
          <w:color w:val="000000"/>
          <w:szCs w:val="20"/>
          <w:lang w:eastAsia="sl-SI"/>
        </w:rPr>
        <w:t>65/14, 55/17 in 163/22</w:t>
      </w:r>
      <w:r>
        <w:rPr>
          <w:rFonts w:cs="Arial"/>
          <w:bCs/>
          <w:szCs w:val="20"/>
        </w:rPr>
        <w:t>) in v skladu z</w:t>
      </w:r>
      <w:r w:rsidR="00AF498A">
        <w:rPr>
          <w:rFonts w:cs="Arial"/>
          <w:bCs/>
          <w:szCs w:val="20"/>
        </w:rPr>
        <w:t xml:space="preserve"> 10. točko 74. člena in</w:t>
      </w:r>
      <w:r w:rsidRPr="00727AAE">
        <w:rPr>
          <w:rFonts w:cs="Arial"/>
          <w:bCs/>
          <w:szCs w:val="20"/>
        </w:rPr>
        <w:t xml:space="preserve"> drugo alinejo 4. točke prvega odstavka 75.</w:t>
      </w:r>
      <w:r>
        <w:rPr>
          <w:rFonts w:cs="Arial"/>
          <w:bCs/>
          <w:szCs w:val="20"/>
        </w:rPr>
        <w:t xml:space="preserve"> </w:t>
      </w:r>
      <w:r w:rsidRPr="00727AAE">
        <w:rPr>
          <w:rFonts w:cs="Arial"/>
          <w:bCs/>
          <w:szCs w:val="20"/>
        </w:rPr>
        <w:t xml:space="preserve">člena Zakona o športu (Uradni list RS št. 29/17, 21/18 – </w:t>
      </w:r>
      <w:proofErr w:type="spellStart"/>
      <w:r w:rsidRPr="00727AAE">
        <w:rPr>
          <w:rFonts w:cs="Arial"/>
          <w:bCs/>
          <w:szCs w:val="20"/>
        </w:rPr>
        <w:t>ZNOrg</w:t>
      </w:r>
      <w:proofErr w:type="spellEnd"/>
      <w:r w:rsidRPr="00727AAE">
        <w:rPr>
          <w:rFonts w:cs="Arial"/>
          <w:bCs/>
          <w:szCs w:val="20"/>
        </w:rPr>
        <w:t xml:space="preserve">, 82/20 in 3/22 – </w:t>
      </w:r>
      <w:proofErr w:type="spellStart"/>
      <w:r w:rsidRPr="00727AAE">
        <w:rPr>
          <w:rFonts w:cs="Arial"/>
          <w:bCs/>
          <w:szCs w:val="20"/>
        </w:rPr>
        <w:t>ZDeb</w:t>
      </w:r>
      <w:proofErr w:type="spellEnd"/>
      <w:r w:rsidRPr="00727AAE">
        <w:rPr>
          <w:rFonts w:cs="Arial"/>
          <w:bCs/>
          <w:szCs w:val="20"/>
        </w:rPr>
        <w:t xml:space="preserve">) </w:t>
      </w:r>
      <w:r>
        <w:rPr>
          <w:rFonts w:cs="Arial"/>
          <w:bCs/>
          <w:szCs w:val="20"/>
        </w:rPr>
        <w:t xml:space="preserve">ter </w:t>
      </w:r>
      <w:r w:rsidRPr="00727AAE">
        <w:rPr>
          <w:rFonts w:cs="Arial"/>
          <w:bCs/>
          <w:szCs w:val="20"/>
        </w:rPr>
        <w:t xml:space="preserve"> </w:t>
      </w:r>
      <w:r w:rsidRPr="00727AAE">
        <w:rPr>
          <w:rFonts w:cs="Arial"/>
          <w:color w:val="000000"/>
          <w:szCs w:val="20"/>
        </w:rPr>
        <w:t>Pravilnikom o sofinanciranju izvajanja letnega programa športa na državni ravni (Uradni list RS, št. 68/19, 91/20, 138/21 in 74/23)</w:t>
      </w:r>
      <w:r w:rsidRPr="00727AAE">
        <w:rPr>
          <w:rFonts w:cs="Arial"/>
          <w:bCs/>
          <w:szCs w:val="20"/>
        </w:rPr>
        <w:t xml:space="preserve"> </w:t>
      </w:r>
      <w:r w:rsidRPr="00727AAE">
        <w:rPr>
          <w:rFonts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474E08">
        <w:rPr>
          <w:rFonts w:cs="Arial"/>
          <w:color w:val="000000"/>
          <w:szCs w:val="20"/>
        </w:rPr>
        <w:t>70.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474E08">
        <w:rPr>
          <w:rFonts w:cs="Arial"/>
          <w:color w:val="000000"/>
          <w:szCs w:val="20"/>
        </w:rPr>
        <w:t>21. 9. 2023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474E08">
        <w:rPr>
          <w:rFonts w:cs="Arial"/>
          <w:color w:val="000000"/>
          <w:szCs w:val="20"/>
        </w:rPr>
        <w:t>4B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C74E7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74E7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74E7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C74E7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74E08" w:rsidRDefault="00474E08" w:rsidP="00C74E77">
      <w:pPr>
        <w:jc w:val="both"/>
      </w:pPr>
    </w:p>
    <w:p w:rsidR="00C74E77" w:rsidRPr="00252055" w:rsidRDefault="00C74E77" w:rsidP="00C74E77">
      <w:pPr>
        <w:pStyle w:val="Odstavekseznama"/>
        <w:widowControl w:val="0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bookmarkStart w:id="0" w:name="_Hlk144723807"/>
      <w:r>
        <w:rPr>
          <w:rFonts w:cs="Arial"/>
          <w:color w:val="000000"/>
          <w:szCs w:val="20"/>
        </w:rPr>
        <w:t>Vlada Republike Slovenije je dala</w:t>
      </w:r>
      <w:r w:rsidRPr="00252055">
        <w:rPr>
          <w:rFonts w:cs="Arial"/>
          <w:color w:val="000000"/>
          <w:szCs w:val="20"/>
        </w:rPr>
        <w:t xml:space="preserve"> Smučarski zvezi Slovenije soglasje za vložitev kandidature pri Mednarodni smučarski zvezi (FIS) za organizacijo </w:t>
      </w:r>
      <w:bookmarkStart w:id="1" w:name="_Hlk144726297"/>
      <w:r w:rsidRPr="00252055">
        <w:rPr>
          <w:rFonts w:cs="Arial"/>
          <w:color w:val="000000"/>
          <w:szCs w:val="20"/>
        </w:rPr>
        <w:t xml:space="preserve">FIS Svetovnega prvenstva </w:t>
      </w:r>
      <w:r>
        <w:rPr>
          <w:rFonts w:cs="Arial"/>
          <w:color w:val="000000"/>
          <w:szCs w:val="20"/>
        </w:rPr>
        <w:t xml:space="preserve">v </w:t>
      </w:r>
      <w:r w:rsidRPr="00252055">
        <w:rPr>
          <w:rFonts w:cs="Arial"/>
          <w:color w:val="000000"/>
          <w:szCs w:val="20"/>
        </w:rPr>
        <w:t>smučarskih poletih Planica 2028</w:t>
      </w:r>
      <w:bookmarkEnd w:id="1"/>
      <w:r w:rsidRPr="00252055">
        <w:rPr>
          <w:rFonts w:cs="Arial"/>
          <w:color w:val="000000"/>
          <w:szCs w:val="20"/>
        </w:rPr>
        <w:t xml:space="preserve">. </w:t>
      </w:r>
    </w:p>
    <w:p w:rsidR="00C74E77" w:rsidRPr="00252055" w:rsidRDefault="00C74E77" w:rsidP="00C74E77">
      <w:pPr>
        <w:widowControl w:val="0"/>
        <w:autoSpaceDE w:val="0"/>
        <w:autoSpaceDN w:val="0"/>
        <w:adjustRightInd w:val="0"/>
        <w:ind w:left="567" w:hanging="720"/>
        <w:jc w:val="both"/>
        <w:rPr>
          <w:rFonts w:cs="Arial"/>
          <w:color w:val="000000"/>
          <w:szCs w:val="20"/>
        </w:rPr>
      </w:pPr>
    </w:p>
    <w:p w:rsidR="00C74E77" w:rsidRPr="00252055" w:rsidRDefault="00C74E77" w:rsidP="00C74E77">
      <w:pPr>
        <w:pStyle w:val="Odstavekseznama"/>
        <w:numPr>
          <w:ilvl w:val="0"/>
          <w:numId w:val="4"/>
        </w:numPr>
        <w:ind w:hanging="720"/>
        <w:jc w:val="both"/>
        <w:rPr>
          <w:rFonts w:cs="Arial"/>
          <w:color w:val="000000"/>
          <w:szCs w:val="20"/>
        </w:rPr>
      </w:pPr>
      <w:r w:rsidRPr="00252055">
        <w:rPr>
          <w:rFonts w:cs="Arial"/>
          <w:color w:val="000000"/>
          <w:szCs w:val="20"/>
        </w:rPr>
        <w:t xml:space="preserve">Smučarska zveza Slovenije je dolžna ministrstvo, pristojno za šport, </w:t>
      </w:r>
      <w:r w:rsidR="0094451F">
        <w:rPr>
          <w:rFonts w:cs="Arial"/>
          <w:color w:val="000000"/>
          <w:szCs w:val="20"/>
        </w:rPr>
        <w:t>najpozneje</w:t>
      </w:r>
      <w:r w:rsidRPr="00252055">
        <w:rPr>
          <w:rFonts w:cs="Arial"/>
          <w:color w:val="000000"/>
          <w:szCs w:val="20"/>
        </w:rPr>
        <w:t xml:space="preserve"> do </w:t>
      </w:r>
      <w:r>
        <w:rPr>
          <w:rFonts w:cs="Arial"/>
          <w:color w:val="000000"/>
          <w:szCs w:val="20"/>
        </w:rPr>
        <w:br/>
      </w:r>
      <w:r w:rsidRPr="00252055">
        <w:rPr>
          <w:rFonts w:cs="Arial"/>
          <w:color w:val="000000"/>
          <w:szCs w:val="20"/>
        </w:rPr>
        <w:t xml:space="preserve">15. novembra v letu pred prireditvijo obvestiti o tem, ali je pri Mednarodni smučarski zvezi pridobila pravice za organizacijo prireditve iz </w:t>
      </w:r>
      <w:r w:rsidR="00B8552F">
        <w:rPr>
          <w:rFonts w:cs="Arial"/>
          <w:color w:val="000000"/>
          <w:szCs w:val="20"/>
        </w:rPr>
        <w:t>prejšnje</w:t>
      </w:r>
      <w:r w:rsidRPr="00252055">
        <w:rPr>
          <w:rFonts w:cs="Arial"/>
          <w:color w:val="000000"/>
          <w:szCs w:val="20"/>
        </w:rPr>
        <w:t xml:space="preserve"> točke. Hkrati z obvestilom je Smučarska zveza Slovenije dolžna ministrstvu, pristojnemu za šport, predložiti tudi končno študijo o organizaciji in financiranju prireditve iz </w:t>
      </w:r>
      <w:r>
        <w:rPr>
          <w:rFonts w:cs="Arial"/>
          <w:color w:val="000000"/>
          <w:szCs w:val="20"/>
        </w:rPr>
        <w:t>prejšnje</w:t>
      </w:r>
      <w:r w:rsidRPr="00252055">
        <w:rPr>
          <w:rFonts w:cs="Arial"/>
          <w:color w:val="000000"/>
          <w:szCs w:val="20"/>
        </w:rPr>
        <w:t xml:space="preserve"> točke</w:t>
      </w:r>
      <w:r w:rsidR="00B8552F">
        <w:rPr>
          <w:rFonts w:cs="Arial"/>
          <w:color w:val="000000"/>
          <w:szCs w:val="20"/>
        </w:rPr>
        <w:t>.</w:t>
      </w:r>
      <w:r w:rsidRPr="00252055">
        <w:rPr>
          <w:rFonts w:cs="Arial"/>
          <w:color w:val="000000"/>
          <w:szCs w:val="20"/>
        </w:rPr>
        <w:t xml:space="preserve"> </w:t>
      </w:r>
    </w:p>
    <w:p w:rsidR="00C74E77" w:rsidRPr="00252055" w:rsidRDefault="00C74E77" w:rsidP="00C74E77">
      <w:pPr>
        <w:widowControl w:val="0"/>
        <w:autoSpaceDE w:val="0"/>
        <w:autoSpaceDN w:val="0"/>
        <w:adjustRightInd w:val="0"/>
        <w:ind w:left="567" w:hanging="720"/>
        <w:jc w:val="both"/>
        <w:rPr>
          <w:rFonts w:cs="Arial"/>
          <w:color w:val="000000"/>
          <w:szCs w:val="20"/>
        </w:rPr>
      </w:pPr>
    </w:p>
    <w:bookmarkEnd w:id="0"/>
    <w:p w:rsidR="003636EA" w:rsidRPr="00C74E77" w:rsidRDefault="00C74E77" w:rsidP="00C74E77">
      <w:pPr>
        <w:pStyle w:val="Odstavekseznama"/>
        <w:numPr>
          <w:ilvl w:val="0"/>
          <w:numId w:val="4"/>
        </w:numPr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Organizacija svetovnega prvenstva iz 1. točke</w:t>
      </w:r>
      <w:r w:rsidR="00DD20A3">
        <w:rPr>
          <w:rFonts w:cs="Arial"/>
          <w:color w:val="000000"/>
          <w:szCs w:val="20"/>
        </w:rPr>
        <w:t xml:space="preserve"> tega sklepa</w:t>
      </w:r>
      <w:r>
        <w:rPr>
          <w:rFonts w:cs="Arial"/>
          <w:color w:val="000000"/>
          <w:szCs w:val="20"/>
        </w:rPr>
        <w:t xml:space="preserve"> se sofinancira skladno </w:t>
      </w:r>
      <w:r w:rsidRPr="00252055">
        <w:rPr>
          <w:rFonts w:cs="Arial"/>
          <w:color w:val="000000"/>
          <w:szCs w:val="20"/>
        </w:rPr>
        <w:t xml:space="preserve">z </w:t>
      </w:r>
      <w:r>
        <w:rPr>
          <w:rFonts w:cs="Arial"/>
          <w:color w:val="000000"/>
          <w:szCs w:val="20"/>
        </w:rPr>
        <w:t>l</w:t>
      </w:r>
      <w:r w:rsidRPr="00252055">
        <w:rPr>
          <w:rFonts w:cs="Arial"/>
          <w:color w:val="000000"/>
          <w:szCs w:val="20"/>
        </w:rPr>
        <w:t>etnim programom športa v Republiki Sloveniji in</w:t>
      </w:r>
      <w:r>
        <w:rPr>
          <w:rFonts w:cs="Arial"/>
          <w:color w:val="000000"/>
          <w:szCs w:val="20"/>
        </w:rPr>
        <w:t xml:space="preserve"> na podlagi </w:t>
      </w:r>
      <w:bookmarkStart w:id="2" w:name="_GoBack"/>
      <w:r>
        <w:rPr>
          <w:rFonts w:cs="Arial"/>
          <w:color w:val="000000"/>
          <w:szCs w:val="20"/>
        </w:rPr>
        <w:t>Pravilnika o sofinanciranju izvajanja letnega programa športa na državni ravni (Uradn</w:t>
      </w:r>
      <w:bookmarkEnd w:id="2"/>
      <w:r>
        <w:rPr>
          <w:rFonts w:cs="Arial"/>
          <w:color w:val="000000"/>
          <w:szCs w:val="20"/>
        </w:rPr>
        <w:t xml:space="preserve">i list RS, št. 68/19, 91/20, 138/21 in 74/23). </w:t>
      </w:r>
    </w:p>
    <w:p w:rsidR="003636EA" w:rsidRPr="002760DC" w:rsidRDefault="003636EA" w:rsidP="00C74E7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C74E7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C74E77" w:rsidRDefault="00C74E77" w:rsidP="00C74E7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474E08" w:rsidP="00C74E7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474E08" w:rsidP="00C74E7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C74E7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74E7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74E77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C74E7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C74E77" w:rsidRDefault="00C74E77" w:rsidP="00C74E7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Smučarska zveza Slovenije</w:t>
      </w:r>
    </w:p>
    <w:p w:rsidR="00474E08" w:rsidRPr="00C74E77" w:rsidRDefault="00474E08" w:rsidP="00C74E7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74E77">
        <w:rPr>
          <w:rFonts w:cs="Arial"/>
          <w:color w:val="000000"/>
          <w:szCs w:val="20"/>
        </w:rPr>
        <w:t xml:space="preserve">Ministrstvo za </w:t>
      </w:r>
      <w:r w:rsidR="00C74E77">
        <w:rPr>
          <w:rFonts w:cs="Arial"/>
          <w:color w:val="000000"/>
          <w:szCs w:val="20"/>
        </w:rPr>
        <w:t>gospodarstvo, turizem in šport</w:t>
      </w:r>
    </w:p>
    <w:p w:rsidR="00474E08" w:rsidRDefault="00C74E77" w:rsidP="00C74E7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74E08" w:rsidRDefault="00474E08" w:rsidP="00C74E7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C74E77">
        <w:rPr>
          <w:rFonts w:cs="Arial"/>
          <w:color w:val="000000"/>
          <w:szCs w:val="20"/>
        </w:rPr>
        <w:t>ublike Slovenije za zakonodajo</w:t>
      </w:r>
    </w:p>
    <w:p w:rsidR="003636EA" w:rsidRPr="002760DC" w:rsidRDefault="00474E08" w:rsidP="00C74E7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C74E77">
        <w:rPr>
          <w:rFonts w:cs="Arial"/>
          <w:color w:val="000000"/>
          <w:szCs w:val="20"/>
        </w:rPr>
        <w:t>ike Slovenije za komuniciranje</w:t>
      </w:r>
    </w:p>
    <w:p w:rsidR="009E0C40" w:rsidRPr="002760DC" w:rsidRDefault="009E0C40" w:rsidP="00C74E7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A3E" w:rsidRDefault="001E1A3E" w:rsidP="00767987">
      <w:pPr>
        <w:spacing w:line="240" w:lineRule="auto"/>
      </w:pPr>
      <w:r>
        <w:separator/>
      </w:r>
    </w:p>
  </w:endnote>
  <w:endnote w:type="continuationSeparator" w:id="0">
    <w:p w:rsidR="001E1A3E" w:rsidRDefault="001E1A3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453" w:rsidRDefault="0093345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E77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A3E" w:rsidRDefault="001E1A3E" w:rsidP="00767987">
      <w:pPr>
        <w:spacing w:line="240" w:lineRule="auto"/>
      </w:pPr>
      <w:r>
        <w:separator/>
      </w:r>
    </w:p>
  </w:footnote>
  <w:footnote w:type="continuationSeparator" w:id="0">
    <w:p w:rsidR="001E1A3E" w:rsidRDefault="001E1A3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453" w:rsidRDefault="0093345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3453" w:rsidRDefault="0093345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E6846"/>
    <w:multiLevelType w:val="hybridMultilevel"/>
    <w:tmpl w:val="0F7452C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94DED"/>
    <w:rsid w:val="001E1A3E"/>
    <w:rsid w:val="00204177"/>
    <w:rsid w:val="00313B71"/>
    <w:rsid w:val="003636EA"/>
    <w:rsid w:val="00366636"/>
    <w:rsid w:val="00367DE6"/>
    <w:rsid w:val="003B3E19"/>
    <w:rsid w:val="004076C6"/>
    <w:rsid w:val="00474E08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33453"/>
    <w:rsid w:val="0094451F"/>
    <w:rsid w:val="00980294"/>
    <w:rsid w:val="009C5392"/>
    <w:rsid w:val="009E0C40"/>
    <w:rsid w:val="00A50E4B"/>
    <w:rsid w:val="00A715DC"/>
    <w:rsid w:val="00A9231D"/>
    <w:rsid w:val="00AC17D7"/>
    <w:rsid w:val="00AF498A"/>
    <w:rsid w:val="00B007C7"/>
    <w:rsid w:val="00B01357"/>
    <w:rsid w:val="00B40287"/>
    <w:rsid w:val="00B428AF"/>
    <w:rsid w:val="00B8552F"/>
    <w:rsid w:val="00C0216A"/>
    <w:rsid w:val="00C74E77"/>
    <w:rsid w:val="00CA1460"/>
    <w:rsid w:val="00CC6C23"/>
    <w:rsid w:val="00CD6077"/>
    <w:rsid w:val="00CE234E"/>
    <w:rsid w:val="00D02973"/>
    <w:rsid w:val="00DA09BE"/>
    <w:rsid w:val="00DD20A3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urlid=201347&amp;stevilka=178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urlid=201321&amp;stevilka=787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8</cp:revision>
  <dcterms:created xsi:type="dcterms:W3CDTF">2023-09-21T07:03:00Z</dcterms:created>
  <dcterms:modified xsi:type="dcterms:W3CDTF">2023-09-21T10:19:00Z</dcterms:modified>
</cp:coreProperties>
</file>