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EA146E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50845">
        <w:rPr>
          <w:rFonts w:cs="Arial"/>
          <w:color w:val="000000"/>
        </w:rPr>
        <w:t>2022-1611-0085</w:t>
      </w:r>
    </w:p>
    <w:p w:rsidR="00071321" w:rsidRPr="002760DC" w:rsidRDefault="00071321" w:rsidP="00EA146E">
      <w:pPr>
        <w:pStyle w:val="datumtevilka"/>
      </w:pPr>
      <w:r w:rsidRPr="002760DC">
        <w:t xml:space="preserve">Številka: </w:t>
      </w:r>
      <w:r w:rsidRPr="002760DC">
        <w:tab/>
      </w:r>
      <w:r w:rsidR="00450845">
        <w:rPr>
          <w:rFonts w:cs="Arial"/>
          <w:color w:val="000000"/>
        </w:rPr>
        <w:t>00704-267/2022/5</w:t>
      </w:r>
    </w:p>
    <w:p w:rsidR="00071321" w:rsidRPr="002760DC" w:rsidRDefault="00071321" w:rsidP="00EA146E">
      <w:pPr>
        <w:pStyle w:val="datumtevilka"/>
      </w:pPr>
      <w:r>
        <w:t>Datum:</w:t>
      </w:r>
      <w:r w:rsidRPr="002760DC">
        <w:tab/>
      </w:r>
      <w:r w:rsidR="00450845">
        <w:rPr>
          <w:rFonts w:cs="Arial"/>
          <w:color w:val="000000"/>
        </w:rPr>
        <w:t>28. 7. 2022</w:t>
      </w:r>
      <w:r w:rsidRPr="002760DC">
        <w:t xml:space="preserve"> </w:t>
      </w:r>
    </w:p>
    <w:p w:rsidR="00071321" w:rsidRPr="002760DC" w:rsidRDefault="00071321" w:rsidP="00EA146E"/>
    <w:p w:rsidR="00071321" w:rsidRDefault="00071321" w:rsidP="00EA146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A146E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50845">
        <w:rPr>
          <w:rFonts w:cs="Arial"/>
          <w:color w:val="000000"/>
          <w:szCs w:val="20"/>
        </w:rPr>
        <w:t>10.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50845">
        <w:rPr>
          <w:rFonts w:cs="Arial"/>
          <w:color w:val="000000"/>
          <w:szCs w:val="20"/>
        </w:rPr>
        <w:t>28. 7. 2022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D936C6">
        <w:rPr>
          <w:rFonts w:cs="Arial"/>
          <w:color w:val="000000"/>
          <w:szCs w:val="20"/>
        </w:rPr>
        <w:t>1.4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EA14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A146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A146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EA146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EA14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EA14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EA146E">
        <w:rPr>
          <w:rFonts w:cs="Arial"/>
          <w:color w:val="000000"/>
          <w:szCs w:val="20"/>
        </w:rPr>
        <w:t>Uredbo</w:t>
      </w:r>
      <w:r w:rsidR="00D91861">
        <w:rPr>
          <w:rFonts w:cs="Arial"/>
          <w:color w:val="000000"/>
          <w:szCs w:val="20"/>
        </w:rPr>
        <w:t xml:space="preserve"> o spremembi</w:t>
      </w:r>
      <w:r w:rsidR="00450845">
        <w:rPr>
          <w:rFonts w:cs="Arial"/>
          <w:color w:val="000000"/>
          <w:szCs w:val="20"/>
        </w:rPr>
        <w:t xml:space="preserve"> Uredbe o določitvi dogodkov, ob katerih se v letu 2022 izdajo priložnostni kovanci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EA14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EA14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EA14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A146E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50845" w:rsidP="00EA146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450845" w:rsidP="00EA146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EA146E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EA146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A146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A146E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A146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50845" w:rsidRDefault="00EA146E" w:rsidP="00EA146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50845" w:rsidRDefault="00450845" w:rsidP="00EA146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EA146E">
        <w:rPr>
          <w:rFonts w:cs="Arial"/>
          <w:color w:val="000000"/>
          <w:szCs w:val="20"/>
        </w:rPr>
        <w:t>ublike Slovenije za zakonodajo</w:t>
      </w:r>
    </w:p>
    <w:p w:rsidR="00071321" w:rsidRDefault="00450845" w:rsidP="00EA146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EA146E">
        <w:rPr>
          <w:rFonts w:cs="Arial"/>
          <w:color w:val="000000"/>
          <w:szCs w:val="20"/>
        </w:rPr>
        <w:t>ike Slovenije za komuniciranje</w:t>
      </w:r>
    </w:p>
    <w:p w:rsidR="00DC54C5" w:rsidRPr="002760DC" w:rsidRDefault="00DC54C5" w:rsidP="00EA146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Banka Slovenije</w:t>
      </w:r>
      <w:bookmarkStart w:id="0" w:name="_GoBack"/>
      <w:bookmarkEnd w:id="0"/>
    </w:p>
    <w:p w:rsidR="00071321" w:rsidRPr="002760DC" w:rsidRDefault="00071321" w:rsidP="00EA146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A146E"/>
    <w:p w:rsidR="00071321" w:rsidRPr="002760DC" w:rsidRDefault="00071321" w:rsidP="00EA146E"/>
    <w:p w:rsidR="00071321" w:rsidRPr="00202A77" w:rsidRDefault="00071321" w:rsidP="00EA146E">
      <w:pPr>
        <w:pStyle w:val="podpisi"/>
        <w:rPr>
          <w:lang w:val="sl-SI"/>
        </w:rPr>
      </w:pPr>
    </w:p>
    <w:p w:rsidR="00782FD4" w:rsidRPr="00FE1680" w:rsidRDefault="00782FD4" w:rsidP="00EA146E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79" w:rsidRDefault="00EA3379" w:rsidP="00767987">
      <w:pPr>
        <w:spacing w:line="240" w:lineRule="auto"/>
      </w:pPr>
      <w:r>
        <w:separator/>
      </w:r>
    </w:p>
  </w:endnote>
  <w:endnote w:type="continuationSeparator" w:id="0">
    <w:p w:rsidR="00EA3379" w:rsidRDefault="00EA337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73" w:rsidRDefault="00651D7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73" w:rsidRDefault="00651D7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73" w:rsidRDefault="00651D7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79" w:rsidRDefault="00EA3379" w:rsidP="00767987">
      <w:pPr>
        <w:spacing w:line="240" w:lineRule="auto"/>
      </w:pPr>
      <w:r>
        <w:separator/>
      </w:r>
    </w:p>
  </w:footnote>
  <w:footnote w:type="continuationSeparator" w:id="0">
    <w:p w:rsidR="00EA3379" w:rsidRDefault="00EA337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73" w:rsidRDefault="00651D7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73" w:rsidRDefault="00651D7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25C12"/>
    <w:rsid w:val="00366636"/>
    <w:rsid w:val="00367DE6"/>
    <w:rsid w:val="003B3E19"/>
    <w:rsid w:val="004076C6"/>
    <w:rsid w:val="00450845"/>
    <w:rsid w:val="004B7F76"/>
    <w:rsid w:val="004E1BCE"/>
    <w:rsid w:val="00592079"/>
    <w:rsid w:val="00626C16"/>
    <w:rsid w:val="00651D73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079F5"/>
    <w:rsid w:val="00980294"/>
    <w:rsid w:val="009C5392"/>
    <w:rsid w:val="00A50E4B"/>
    <w:rsid w:val="00A92047"/>
    <w:rsid w:val="00A9231D"/>
    <w:rsid w:val="00B10FC3"/>
    <w:rsid w:val="00B40287"/>
    <w:rsid w:val="00BC58D6"/>
    <w:rsid w:val="00C0216A"/>
    <w:rsid w:val="00C452F4"/>
    <w:rsid w:val="00CD6077"/>
    <w:rsid w:val="00CE234E"/>
    <w:rsid w:val="00D02973"/>
    <w:rsid w:val="00D91861"/>
    <w:rsid w:val="00D936C6"/>
    <w:rsid w:val="00DA09BE"/>
    <w:rsid w:val="00DC54C5"/>
    <w:rsid w:val="00DE01B4"/>
    <w:rsid w:val="00E30579"/>
    <w:rsid w:val="00EA146E"/>
    <w:rsid w:val="00EA33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6</cp:revision>
  <dcterms:created xsi:type="dcterms:W3CDTF">2022-07-26T05:48:00Z</dcterms:created>
  <dcterms:modified xsi:type="dcterms:W3CDTF">2022-07-28T11:46:00Z</dcterms:modified>
</cp:coreProperties>
</file>