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A38" w:rsidRDefault="005A0A38" w:rsidP="006A6897">
      <w:pPr>
        <w:pStyle w:val="datumtevilka"/>
        <w:rPr>
          <w:rFonts w:cs="Arial"/>
          <w:color w:val="000000"/>
        </w:rPr>
      </w:pPr>
    </w:p>
    <w:p w:rsidR="005A0A38" w:rsidRDefault="005A0A38" w:rsidP="006A6897">
      <w:pPr>
        <w:pStyle w:val="datumtevilka"/>
        <w:rPr>
          <w:rFonts w:cs="Arial"/>
          <w:color w:val="000000"/>
        </w:rPr>
      </w:pPr>
    </w:p>
    <w:p w:rsidR="00153A8E" w:rsidRDefault="00153A8E" w:rsidP="006A6897">
      <w:pPr>
        <w:pStyle w:val="datumtevilka"/>
        <w:rPr>
          <w:rFonts w:cs="Arial"/>
          <w:color w:val="000000"/>
        </w:rPr>
      </w:pPr>
    </w:p>
    <w:p w:rsidR="007C0D3E" w:rsidRDefault="007C0D3E" w:rsidP="006A6897">
      <w:pPr>
        <w:pStyle w:val="datumtevilka"/>
        <w:rPr>
          <w:rFonts w:cs="Arial"/>
          <w:color w:val="000000"/>
        </w:rPr>
      </w:pPr>
    </w:p>
    <w:p w:rsidR="00071321" w:rsidRPr="002760DC" w:rsidRDefault="00071321" w:rsidP="006A6897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9B2140">
        <w:rPr>
          <w:rFonts w:cs="Arial"/>
          <w:color w:val="000000"/>
        </w:rPr>
        <w:t>2023-2570-0058</w:t>
      </w:r>
    </w:p>
    <w:p w:rsidR="00071321" w:rsidRPr="002760DC" w:rsidRDefault="00071321" w:rsidP="006A6897">
      <w:pPr>
        <w:pStyle w:val="datumtevilka"/>
      </w:pPr>
      <w:r w:rsidRPr="002760DC">
        <w:t xml:space="preserve">Številka: </w:t>
      </w:r>
      <w:r w:rsidRPr="002760DC">
        <w:tab/>
      </w:r>
      <w:r w:rsidR="009B2140">
        <w:rPr>
          <w:rFonts w:cs="Arial"/>
          <w:color w:val="000000"/>
        </w:rPr>
        <w:t>00704-435/2023/2</w:t>
      </w:r>
    </w:p>
    <w:p w:rsidR="00071321" w:rsidRPr="002760DC" w:rsidRDefault="00071321" w:rsidP="006A6897">
      <w:pPr>
        <w:pStyle w:val="datumtevilka"/>
      </w:pPr>
      <w:r>
        <w:t>Datum:</w:t>
      </w:r>
      <w:r w:rsidRPr="002760DC">
        <w:tab/>
      </w:r>
      <w:r w:rsidR="009B2140">
        <w:rPr>
          <w:rFonts w:cs="Arial"/>
          <w:color w:val="000000"/>
        </w:rPr>
        <w:t>30. 11. 2023</w:t>
      </w:r>
      <w:r w:rsidRPr="002760DC">
        <w:t xml:space="preserve"> </w:t>
      </w:r>
    </w:p>
    <w:p w:rsidR="00071321" w:rsidRPr="002760DC" w:rsidRDefault="00071321" w:rsidP="006A6897"/>
    <w:p w:rsidR="00071321" w:rsidRDefault="00071321" w:rsidP="006A689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A6897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8C4EBF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8C4EBF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9B2140">
        <w:rPr>
          <w:rFonts w:cs="Arial"/>
          <w:color w:val="000000"/>
          <w:szCs w:val="20"/>
        </w:rPr>
        <w:t>157.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9B2140">
        <w:rPr>
          <w:rFonts w:cs="Arial"/>
          <w:color w:val="000000"/>
          <w:szCs w:val="20"/>
        </w:rPr>
        <w:t>30. 11. 2023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9B2140">
        <w:rPr>
          <w:rFonts w:cs="Arial"/>
          <w:color w:val="000000"/>
          <w:szCs w:val="20"/>
        </w:rPr>
        <w:t>1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6A689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A689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A689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6A689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6A689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6A689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5A0A38">
        <w:rPr>
          <w:rFonts w:cs="Arial"/>
          <w:color w:val="000000"/>
          <w:szCs w:val="20"/>
        </w:rPr>
        <w:t>Uredbo</w:t>
      </w:r>
      <w:r w:rsidR="009C1D18">
        <w:rPr>
          <w:rFonts w:cs="Arial"/>
          <w:color w:val="000000"/>
          <w:szCs w:val="20"/>
        </w:rPr>
        <w:t xml:space="preserve"> o spremembah </w:t>
      </w:r>
      <w:bookmarkStart w:id="0" w:name="_GoBack"/>
      <w:bookmarkEnd w:id="0"/>
      <w:r w:rsidR="009B2140">
        <w:rPr>
          <w:rFonts w:cs="Arial"/>
          <w:color w:val="000000"/>
          <w:szCs w:val="20"/>
        </w:rPr>
        <w:t xml:space="preserve">Uredbe o oblikovanju cen določenih naftnih derivatov </w:t>
      </w:r>
      <w:r>
        <w:rPr>
          <w:rFonts w:cs="Arial"/>
          <w:color w:val="000000"/>
          <w:szCs w:val="20"/>
          <w:lang w:eastAsia="sl-SI"/>
        </w:rPr>
        <w:t>in jo objavi v Uradnem listu Republike Slovenije.</w:t>
      </w:r>
    </w:p>
    <w:p w:rsidR="00071321" w:rsidRDefault="00071321" w:rsidP="006A689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6A689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6A689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A6897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9B2140" w:rsidP="006A689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9B2140" w:rsidP="006A689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6A6897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6A689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A689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A6897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C0D3E" w:rsidRDefault="007C0D3E" w:rsidP="006A689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A689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9B2140" w:rsidRDefault="009B2140" w:rsidP="006A689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5A0A38">
        <w:rPr>
          <w:rFonts w:cs="Arial"/>
          <w:color w:val="000000"/>
          <w:szCs w:val="20"/>
        </w:rPr>
        <w:t>gospodarstvo, turizem in šport</w:t>
      </w:r>
    </w:p>
    <w:p w:rsidR="009B2140" w:rsidRDefault="009B2140" w:rsidP="006A689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5A0A38">
        <w:rPr>
          <w:rFonts w:cs="Arial"/>
          <w:color w:val="000000"/>
          <w:szCs w:val="20"/>
        </w:rPr>
        <w:t>a okolje, podnebje in energijo</w:t>
      </w:r>
    </w:p>
    <w:p w:rsidR="009B2140" w:rsidRDefault="005A0A38" w:rsidP="006A689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6A6897" w:rsidRDefault="006A6897" w:rsidP="006A689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Urad Vlade Republike Slovenije za </w:t>
      </w:r>
      <w:r w:rsidRPr="00520AD1">
        <w:rPr>
          <w:rFonts w:cs="Arial"/>
          <w:szCs w:val="20"/>
        </w:rPr>
        <w:t>makroekonomske analize in razvoj</w:t>
      </w:r>
    </w:p>
    <w:p w:rsidR="009B2140" w:rsidRDefault="009B2140" w:rsidP="006A689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5A0A38">
        <w:rPr>
          <w:rFonts w:cs="Arial"/>
          <w:color w:val="000000"/>
          <w:szCs w:val="20"/>
        </w:rPr>
        <w:t>ublike Slovenije za zakonodajo</w:t>
      </w:r>
    </w:p>
    <w:p w:rsidR="005A0A38" w:rsidRDefault="009B2140" w:rsidP="006A689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A0A38">
        <w:rPr>
          <w:rFonts w:cs="Arial"/>
          <w:color w:val="000000"/>
          <w:szCs w:val="20"/>
        </w:rPr>
        <w:t>Urad Vlade Republike Slovenije</w:t>
      </w:r>
      <w:r w:rsidR="005A0A38">
        <w:rPr>
          <w:rFonts w:cs="Arial"/>
          <w:color w:val="000000"/>
          <w:szCs w:val="20"/>
        </w:rPr>
        <w:t xml:space="preserve"> za komuniciranje</w:t>
      </w:r>
    </w:p>
    <w:p w:rsidR="00071321" w:rsidRPr="005A0A38" w:rsidRDefault="00071321" w:rsidP="006A6897">
      <w:pPr>
        <w:autoSpaceDE w:val="0"/>
        <w:autoSpaceDN w:val="0"/>
        <w:adjustRightInd w:val="0"/>
        <w:ind w:left="709"/>
        <w:rPr>
          <w:rFonts w:cs="Arial"/>
          <w:color w:val="000000"/>
          <w:szCs w:val="20"/>
        </w:rPr>
      </w:pPr>
    </w:p>
    <w:p w:rsidR="00071321" w:rsidRPr="002760DC" w:rsidRDefault="00071321" w:rsidP="006A689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A6897"/>
    <w:p w:rsidR="00071321" w:rsidRPr="002760DC" w:rsidRDefault="00071321" w:rsidP="006A6897"/>
    <w:p w:rsidR="00071321" w:rsidRPr="00202A77" w:rsidRDefault="00071321" w:rsidP="006A6897">
      <w:pPr>
        <w:pStyle w:val="podpisi"/>
        <w:rPr>
          <w:lang w:val="sl-SI"/>
        </w:rPr>
      </w:pPr>
    </w:p>
    <w:p w:rsidR="00782FD4" w:rsidRPr="00FE1680" w:rsidRDefault="00782FD4" w:rsidP="006A6897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E32" w:rsidRDefault="00826E32" w:rsidP="00767987">
      <w:pPr>
        <w:spacing w:line="240" w:lineRule="auto"/>
      </w:pPr>
      <w:r>
        <w:separator/>
      </w:r>
    </w:p>
  </w:endnote>
  <w:endnote w:type="continuationSeparator" w:id="0">
    <w:p w:rsidR="00826E32" w:rsidRDefault="00826E3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D3" w:rsidRDefault="009820D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D3" w:rsidRDefault="009820D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D3" w:rsidRDefault="009820D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E32" w:rsidRDefault="00826E32" w:rsidP="00767987">
      <w:pPr>
        <w:spacing w:line="240" w:lineRule="auto"/>
      </w:pPr>
      <w:r>
        <w:separator/>
      </w:r>
    </w:p>
  </w:footnote>
  <w:footnote w:type="continuationSeparator" w:id="0">
    <w:p w:rsidR="00826E32" w:rsidRDefault="00826E3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D3" w:rsidRDefault="009820D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D3" w:rsidRDefault="009820D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53A8E"/>
    <w:rsid w:val="001D43F9"/>
    <w:rsid w:val="00204177"/>
    <w:rsid w:val="002A6D6E"/>
    <w:rsid w:val="00366636"/>
    <w:rsid w:val="00367DE6"/>
    <w:rsid w:val="003B3E19"/>
    <w:rsid w:val="004076C6"/>
    <w:rsid w:val="004B7F76"/>
    <w:rsid w:val="004E1BCE"/>
    <w:rsid w:val="00592079"/>
    <w:rsid w:val="005A0A38"/>
    <w:rsid w:val="00626C16"/>
    <w:rsid w:val="00682FFE"/>
    <w:rsid w:val="006A6897"/>
    <w:rsid w:val="006B1B9F"/>
    <w:rsid w:val="006C69EC"/>
    <w:rsid w:val="006D418D"/>
    <w:rsid w:val="007039D0"/>
    <w:rsid w:val="00710C90"/>
    <w:rsid w:val="00767987"/>
    <w:rsid w:val="00782FD4"/>
    <w:rsid w:val="007C0D3E"/>
    <w:rsid w:val="007F2D4B"/>
    <w:rsid w:val="00811140"/>
    <w:rsid w:val="00826E32"/>
    <w:rsid w:val="008A3F94"/>
    <w:rsid w:val="008C4EBF"/>
    <w:rsid w:val="00904A48"/>
    <w:rsid w:val="00980294"/>
    <w:rsid w:val="009820D3"/>
    <w:rsid w:val="009B2140"/>
    <w:rsid w:val="009C1D18"/>
    <w:rsid w:val="009C5392"/>
    <w:rsid w:val="00A50E4B"/>
    <w:rsid w:val="00A92047"/>
    <w:rsid w:val="00A9231D"/>
    <w:rsid w:val="00B40287"/>
    <w:rsid w:val="00C0216A"/>
    <w:rsid w:val="00C12113"/>
    <w:rsid w:val="00C452F4"/>
    <w:rsid w:val="00CD6077"/>
    <w:rsid w:val="00CE234E"/>
    <w:rsid w:val="00D02973"/>
    <w:rsid w:val="00DA09BE"/>
    <w:rsid w:val="00E30579"/>
    <w:rsid w:val="00F646FA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dcterms:created xsi:type="dcterms:W3CDTF">2023-11-30T14:02:00Z</dcterms:created>
  <dcterms:modified xsi:type="dcterms:W3CDTF">2023-11-30T16:46:00Z</dcterms:modified>
</cp:coreProperties>
</file>