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92CB0" w14:textId="77777777" w:rsidR="00CE5D45" w:rsidRPr="001D275B" w:rsidRDefault="00CE5D45" w:rsidP="00CE5D45">
      <w:pPr>
        <w:pStyle w:val="podpisi"/>
        <w:jc w:val="both"/>
        <w:rPr>
          <w:rFonts w:cs="Arial"/>
          <w:b/>
          <w:szCs w:val="20"/>
          <w:lang w:val="sl-SI"/>
        </w:rPr>
      </w:pPr>
      <w:bookmarkStart w:id="0" w:name="_Hlk168489058"/>
      <w:r>
        <w:rPr>
          <w:rFonts w:cs="Arial"/>
          <w:b/>
          <w:szCs w:val="20"/>
          <w:lang w:val="sl-SI"/>
        </w:rPr>
        <w:t xml:space="preserve">(spremni dopis – 2. del) – </w:t>
      </w:r>
      <w:r w:rsidRPr="001D275B">
        <w:rPr>
          <w:rFonts w:cs="Arial"/>
          <w:b/>
          <w:szCs w:val="20"/>
          <w:lang w:val="sl-SI"/>
        </w:rPr>
        <w:t>podatki o izvedbi notranjih postopkov pred odločitvijo na seji vlade</w:t>
      </w:r>
      <w:r>
        <w:rPr>
          <w:rFonts w:cs="Arial"/>
          <w:b/>
          <w:szCs w:val="20"/>
          <w:lang w:val="sl-SI"/>
        </w:rPr>
        <w:t>:</w:t>
      </w:r>
    </w:p>
    <w:p w14:paraId="54F42A50" w14:textId="77777777" w:rsidR="00CE5D45" w:rsidRPr="001D275B" w:rsidRDefault="00CE5D45" w:rsidP="00CE5D45">
      <w:pPr>
        <w:spacing w:after="0" w:line="260" w:lineRule="exact"/>
        <w:rPr>
          <w:rFonts w:ascii="Arial" w:hAnsi="Arial" w:cs="Arial"/>
          <w:sz w:val="20"/>
          <w:szCs w:val="20"/>
        </w:rPr>
      </w:pPr>
    </w:p>
    <w:tbl>
      <w:tblPr>
        <w:tblW w:w="910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8"/>
        <w:gridCol w:w="2369"/>
        <w:gridCol w:w="2683"/>
        <w:gridCol w:w="2600"/>
      </w:tblGrid>
      <w:tr w:rsidR="00CE5D45" w:rsidRPr="008D1759" w14:paraId="6FAA67D9" w14:textId="77777777" w:rsidTr="004D0835">
        <w:tc>
          <w:tcPr>
            <w:tcW w:w="9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818C1" w14:textId="77777777" w:rsidR="00CE5D45" w:rsidRPr="00D41DB6" w:rsidRDefault="00CE5D45" w:rsidP="004D0835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rFonts w:cs="Arial"/>
                <w:lang w:val="sl-SI" w:eastAsia="sl-SI"/>
              </w:rPr>
            </w:pPr>
            <w:r w:rsidRPr="00D41DB6">
              <w:rPr>
                <w:rFonts w:cs="Arial"/>
                <w:lang w:val="sl-SI" w:eastAsia="sl-SI"/>
              </w:rPr>
              <w:t>1. Zahteva predlagatelja za:</w:t>
            </w:r>
          </w:p>
        </w:tc>
      </w:tr>
      <w:tr w:rsidR="00CE5D45" w:rsidRPr="008D1759" w14:paraId="46A36ACF" w14:textId="77777777" w:rsidTr="004D0835">
        <w:tc>
          <w:tcPr>
            <w:tcW w:w="1448" w:type="dxa"/>
          </w:tcPr>
          <w:p w14:paraId="775ED176" w14:textId="77777777" w:rsidR="00CE5D45" w:rsidRPr="00D41DB6" w:rsidRDefault="00CE5D45" w:rsidP="004D0835">
            <w:pPr>
              <w:pStyle w:val="Neotevilenodstavek"/>
              <w:spacing w:before="0" w:after="0" w:line="260" w:lineRule="exact"/>
              <w:ind w:left="360"/>
              <w:rPr>
                <w:rFonts w:cs="Arial"/>
                <w:iCs/>
                <w:lang w:val="sl-SI" w:eastAsia="sl-SI"/>
              </w:rPr>
            </w:pPr>
            <w:r w:rsidRPr="00D41DB6">
              <w:rPr>
                <w:rFonts w:cs="Arial"/>
                <w:iCs/>
                <w:lang w:val="sl-SI" w:eastAsia="sl-SI"/>
              </w:rPr>
              <w:t>a)</w:t>
            </w:r>
          </w:p>
        </w:tc>
        <w:tc>
          <w:tcPr>
            <w:tcW w:w="5052" w:type="dxa"/>
            <w:gridSpan w:val="2"/>
          </w:tcPr>
          <w:p w14:paraId="0B968FC9" w14:textId="77777777" w:rsidR="00CE5D45" w:rsidRPr="00D41DB6" w:rsidRDefault="00CE5D45" w:rsidP="004D0835">
            <w:pPr>
              <w:pStyle w:val="Neotevilenodstavek"/>
              <w:spacing w:before="0" w:after="0" w:line="260" w:lineRule="exact"/>
              <w:rPr>
                <w:rFonts w:cs="Arial"/>
                <w:bCs/>
                <w:lang w:val="sl-SI" w:eastAsia="sl-SI"/>
              </w:rPr>
            </w:pPr>
            <w:r w:rsidRPr="00D41DB6">
              <w:rPr>
                <w:rFonts w:cs="Arial"/>
                <w:bCs/>
                <w:lang w:val="sl-SI" w:eastAsia="sl-SI"/>
              </w:rPr>
              <w:t>obravnavo neusklajenega gradiva</w:t>
            </w:r>
          </w:p>
        </w:tc>
        <w:tc>
          <w:tcPr>
            <w:tcW w:w="2600" w:type="dxa"/>
          </w:tcPr>
          <w:p w14:paraId="2A16C57F" w14:textId="77777777" w:rsidR="00CE5D45" w:rsidRPr="00D41DB6" w:rsidRDefault="00CE5D45" w:rsidP="004D0835">
            <w:pPr>
              <w:pStyle w:val="Neotevilenodstavek"/>
              <w:spacing w:before="0" w:after="0" w:line="260" w:lineRule="exact"/>
              <w:jc w:val="center"/>
              <w:rPr>
                <w:rFonts w:cs="Arial"/>
                <w:iCs/>
                <w:lang w:val="sl-SI" w:eastAsia="sl-SI"/>
              </w:rPr>
            </w:pPr>
            <w:r w:rsidRPr="00D41DB6">
              <w:rPr>
                <w:rFonts w:cs="Arial"/>
                <w:b/>
                <w:lang w:val="sl-SI" w:eastAsia="sl-SI"/>
              </w:rPr>
              <w:t>NE</w:t>
            </w:r>
          </w:p>
        </w:tc>
      </w:tr>
      <w:tr w:rsidR="00CE5D45" w:rsidRPr="008D1759" w14:paraId="08CC0F95" w14:textId="77777777" w:rsidTr="004D0835">
        <w:tc>
          <w:tcPr>
            <w:tcW w:w="1448" w:type="dxa"/>
          </w:tcPr>
          <w:p w14:paraId="06456098" w14:textId="77777777" w:rsidR="00CE5D45" w:rsidRPr="00D41DB6" w:rsidRDefault="00CE5D45" w:rsidP="004D0835">
            <w:pPr>
              <w:pStyle w:val="Neotevilenodstavek"/>
              <w:spacing w:before="0" w:after="0" w:line="260" w:lineRule="exact"/>
              <w:ind w:left="360"/>
              <w:rPr>
                <w:rFonts w:cs="Arial"/>
                <w:iCs/>
                <w:lang w:val="sl-SI" w:eastAsia="sl-SI"/>
              </w:rPr>
            </w:pPr>
            <w:r w:rsidRPr="00D41DB6">
              <w:rPr>
                <w:rFonts w:cs="Arial"/>
                <w:iCs/>
                <w:lang w:val="sl-SI" w:eastAsia="sl-SI"/>
              </w:rPr>
              <w:t>b)</w:t>
            </w:r>
          </w:p>
        </w:tc>
        <w:tc>
          <w:tcPr>
            <w:tcW w:w="5052" w:type="dxa"/>
            <w:gridSpan w:val="2"/>
          </w:tcPr>
          <w:p w14:paraId="2E974F15" w14:textId="77777777" w:rsidR="00CE5D45" w:rsidRPr="00D41DB6" w:rsidRDefault="00CE5D45" w:rsidP="004D0835">
            <w:pPr>
              <w:pStyle w:val="Neotevilenodstavek"/>
              <w:spacing w:before="0" w:after="0" w:line="260" w:lineRule="exact"/>
              <w:rPr>
                <w:rFonts w:cs="Arial"/>
                <w:bCs/>
                <w:lang w:val="sl-SI" w:eastAsia="sl-SI"/>
              </w:rPr>
            </w:pPr>
            <w:r w:rsidRPr="00D41DB6">
              <w:rPr>
                <w:rFonts w:cs="Arial"/>
                <w:bCs/>
                <w:lang w:val="sl-SI" w:eastAsia="sl-SI"/>
              </w:rPr>
              <w:t>nujnost obravnave</w:t>
            </w:r>
          </w:p>
        </w:tc>
        <w:tc>
          <w:tcPr>
            <w:tcW w:w="2600" w:type="dxa"/>
          </w:tcPr>
          <w:p w14:paraId="7DC1A461" w14:textId="32ED3414" w:rsidR="00CE5D45" w:rsidRPr="00357B6A" w:rsidRDefault="00CE5D45" w:rsidP="004D0835">
            <w:pPr>
              <w:pStyle w:val="Neotevilenodstavek"/>
              <w:spacing w:before="0" w:after="0" w:line="260" w:lineRule="exact"/>
              <w:jc w:val="center"/>
              <w:rPr>
                <w:rFonts w:cs="Arial"/>
                <w:b/>
                <w:lang w:val="sl-SI" w:eastAsia="sl-SI"/>
              </w:rPr>
            </w:pPr>
            <w:r w:rsidRPr="00357B6A">
              <w:rPr>
                <w:rFonts w:cs="Arial"/>
                <w:b/>
                <w:lang w:val="sl-SI" w:eastAsia="sl-SI"/>
              </w:rPr>
              <w:t>DA</w:t>
            </w:r>
          </w:p>
        </w:tc>
      </w:tr>
      <w:tr w:rsidR="00CE5D45" w:rsidRPr="008D1759" w14:paraId="29CDCC2B" w14:textId="77777777" w:rsidTr="004D0835">
        <w:tc>
          <w:tcPr>
            <w:tcW w:w="1448" w:type="dxa"/>
          </w:tcPr>
          <w:p w14:paraId="177E81CD" w14:textId="77777777" w:rsidR="00CE5D45" w:rsidRPr="00D41DB6" w:rsidRDefault="00CE5D45" w:rsidP="004D0835">
            <w:pPr>
              <w:pStyle w:val="Neotevilenodstavek"/>
              <w:spacing w:before="0" w:after="0" w:line="260" w:lineRule="exact"/>
              <w:ind w:left="360"/>
              <w:rPr>
                <w:rFonts w:cs="Arial"/>
                <w:iCs/>
                <w:lang w:val="sl-SI" w:eastAsia="sl-SI"/>
              </w:rPr>
            </w:pPr>
            <w:r w:rsidRPr="00D41DB6">
              <w:rPr>
                <w:rFonts w:cs="Arial"/>
                <w:iCs/>
                <w:lang w:val="sl-SI" w:eastAsia="sl-SI"/>
              </w:rPr>
              <w:t xml:space="preserve">c) </w:t>
            </w:r>
          </w:p>
        </w:tc>
        <w:tc>
          <w:tcPr>
            <w:tcW w:w="5052" w:type="dxa"/>
            <w:gridSpan w:val="2"/>
          </w:tcPr>
          <w:p w14:paraId="6B465190" w14:textId="77777777" w:rsidR="00CE5D45" w:rsidRPr="00D41DB6" w:rsidRDefault="00CE5D45" w:rsidP="004D0835">
            <w:pPr>
              <w:pStyle w:val="Neotevilenodstavek"/>
              <w:spacing w:before="0" w:after="0" w:line="260" w:lineRule="exact"/>
              <w:rPr>
                <w:rFonts w:cs="Arial"/>
                <w:bCs/>
                <w:lang w:val="sl-SI" w:eastAsia="sl-SI"/>
              </w:rPr>
            </w:pPr>
            <w:r w:rsidRPr="00D41DB6">
              <w:rPr>
                <w:rFonts w:cs="Arial"/>
                <w:bCs/>
                <w:lang w:val="sl-SI" w:eastAsia="sl-SI"/>
              </w:rPr>
              <w:t>obravnavo gradiva brez sodelovanja javnosti</w:t>
            </w:r>
          </w:p>
        </w:tc>
        <w:tc>
          <w:tcPr>
            <w:tcW w:w="2600" w:type="dxa"/>
          </w:tcPr>
          <w:p w14:paraId="03B3F515" w14:textId="77777777" w:rsidR="00CE5D45" w:rsidRPr="00D41DB6" w:rsidRDefault="00CE5D45" w:rsidP="004D0835">
            <w:pPr>
              <w:pStyle w:val="Neotevilenodstavek"/>
              <w:spacing w:before="0" w:after="0" w:line="260" w:lineRule="exact"/>
              <w:jc w:val="center"/>
              <w:rPr>
                <w:rFonts w:cs="Arial"/>
                <w:lang w:val="sl-SI" w:eastAsia="sl-SI"/>
              </w:rPr>
            </w:pPr>
            <w:r w:rsidRPr="00D41DB6">
              <w:rPr>
                <w:rFonts w:cs="Arial"/>
                <w:b/>
                <w:lang w:val="sl-SI" w:eastAsia="sl-SI"/>
              </w:rPr>
              <w:t>NE</w:t>
            </w:r>
          </w:p>
        </w:tc>
      </w:tr>
      <w:tr w:rsidR="00CE5D45" w:rsidRPr="008D1759" w14:paraId="4476CB69" w14:textId="77777777" w:rsidTr="004D0835">
        <w:tc>
          <w:tcPr>
            <w:tcW w:w="9100" w:type="dxa"/>
            <w:gridSpan w:val="4"/>
          </w:tcPr>
          <w:p w14:paraId="571E6789" w14:textId="77777777" w:rsidR="00CE5D45" w:rsidRPr="00D41DB6" w:rsidRDefault="00CE5D45" w:rsidP="004D0835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rFonts w:cs="Arial"/>
                <w:lang w:val="sl-SI" w:eastAsia="sl-SI"/>
              </w:rPr>
            </w:pPr>
            <w:r w:rsidRPr="00D41DB6">
              <w:rPr>
                <w:rFonts w:cs="Arial"/>
                <w:lang w:val="sl-SI" w:eastAsia="sl-SI"/>
              </w:rPr>
              <w:t>2. Predlog za skrajšanje poslovniških rokov z obrazložitvijo razlogov:</w:t>
            </w:r>
          </w:p>
        </w:tc>
      </w:tr>
      <w:tr w:rsidR="00CE5D45" w:rsidRPr="008D1759" w14:paraId="1C27C11C" w14:textId="77777777" w:rsidTr="004D0835">
        <w:tc>
          <w:tcPr>
            <w:tcW w:w="9100" w:type="dxa"/>
            <w:gridSpan w:val="4"/>
          </w:tcPr>
          <w:p w14:paraId="6BC0B02A" w14:textId="51B29B3C" w:rsidR="00B41122" w:rsidRDefault="007C515C" w:rsidP="007C515C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57B6A">
              <w:rPr>
                <w:rFonts w:ascii="Arial" w:hAnsi="Arial" w:cs="Arial"/>
                <w:iCs/>
                <w:sz w:val="20"/>
                <w:szCs w:val="20"/>
                <w:lang w:eastAsia="sl-SI"/>
              </w:rPr>
              <w:t xml:space="preserve">Sprejem </w:t>
            </w:r>
            <w:r w:rsidRPr="00357B6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Deklaracije Vlade Republike Slovenije in socialnih partnerjev o spoštovanju in spodbujanju socialnega dialoga ter Sprememb in dopolnitev Pravil o delovanju Ekonomsko-socialnega sveta</w:t>
            </w:r>
            <w:r w:rsidR="007E76FA" w:rsidRPr="00357B6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(ESS)</w:t>
            </w:r>
            <w:r w:rsidRPr="00357B6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je nujno potreben za </w:t>
            </w:r>
            <w:r w:rsidR="00CE5D45" w:rsidRPr="00357B6A">
              <w:rPr>
                <w:rFonts w:ascii="Arial" w:hAnsi="Arial" w:cs="Arial"/>
                <w:iCs/>
                <w:sz w:val="20"/>
                <w:szCs w:val="20"/>
                <w:lang w:eastAsia="sl-SI"/>
              </w:rPr>
              <w:t xml:space="preserve">ponovno </w:t>
            </w:r>
            <w:r w:rsidR="00CE5D45" w:rsidRPr="00357B6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obuditev socialnega dialoga in tvorno ter kontinuirano delovanje </w:t>
            </w:r>
            <w:r w:rsidR="00CE5D45" w:rsidRPr="00B4112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ESS</w:t>
            </w:r>
            <w:r w:rsidR="007E76FA" w:rsidRPr="00B4112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, ki je </w:t>
            </w:r>
            <w:r w:rsidR="007E76FA" w:rsidRPr="00357B6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bil</w:t>
            </w:r>
            <w:r w:rsidR="00357B6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</w:t>
            </w:r>
            <w:r w:rsidR="007E76FA" w:rsidRPr="00357B6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julija 2023 prekinjen</w:t>
            </w:r>
            <w:r w:rsidR="00357B6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</w:t>
            </w:r>
            <w:r w:rsidR="007E76FA" w:rsidRPr="00357B6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zaradi izstopa delodajalskih organizacij iz delovanja ESS.</w:t>
            </w:r>
          </w:p>
          <w:p w14:paraId="1C66506A" w14:textId="1A9290B3" w:rsidR="00357B6A" w:rsidRPr="007E76FA" w:rsidRDefault="00357B6A" w:rsidP="002A693B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color w:val="FF0000"/>
                <w:sz w:val="20"/>
                <w:szCs w:val="20"/>
                <w:lang w:eastAsia="sl-SI"/>
              </w:rPr>
            </w:pPr>
          </w:p>
        </w:tc>
      </w:tr>
      <w:tr w:rsidR="00CE5D45" w:rsidRPr="008D1759" w14:paraId="4D6BC102" w14:textId="77777777" w:rsidTr="004D0835">
        <w:tc>
          <w:tcPr>
            <w:tcW w:w="6500" w:type="dxa"/>
            <w:gridSpan w:val="3"/>
          </w:tcPr>
          <w:p w14:paraId="3C281767" w14:textId="77777777" w:rsidR="00CE5D45" w:rsidRPr="00D41DB6" w:rsidRDefault="00CE5D45" w:rsidP="004D0835">
            <w:pPr>
              <w:pStyle w:val="Vrstapredpisa"/>
              <w:spacing w:before="0" w:line="260" w:lineRule="exact"/>
              <w:jc w:val="both"/>
              <w:rPr>
                <w:rFonts w:cs="Arial"/>
                <w:color w:val="auto"/>
                <w:lang w:val="sl-SI" w:eastAsia="sl-SI"/>
              </w:rPr>
            </w:pPr>
            <w:r w:rsidRPr="00D41DB6">
              <w:rPr>
                <w:rFonts w:cs="Arial"/>
                <w:bCs w:val="0"/>
                <w:color w:val="auto"/>
                <w:spacing w:val="0"/>
                <w:lang w:val="sl-SI" w:eastAsia="sl-SI"/>
              </w:rPr>
              <w:t>3. Gradivo se sme objaviti na svetovnem spletu:</w:t>
            </w:r>
          </w:p>
        </w:tc>
        <w:tc>
          <w:tcPr>
            <w:tcW w:w="2600" w:type="dxa"/>
          </w:tcPr>
          <w:p w14:paraId="6916A827" w14:textId="77777777" w:rsidR="00CE5D45" w:rsidRPr="00D41DB6" w:rsidRDefault="00CE5D45" w:rsidP="004D0835">
            <w:pPr>
              <w:pStyle w:val="Neotevilenodstavek"/>
              <w:spacing w:before="0" w:after="0" w:line="260" w:lineRule="exact"/>
              <w:jc w:val="center"/>
              <w:rPr>
                <w:rFonts w:cs="Arial"/>
                <w:lang w:val="sl-SI" w:eastAsia="sl-SI"/>
              </w:rPr>
            </w:pPr>
            <w:r w:rsidRPr="00D41DB6">
              <w:rPr>
                <w:rFonts w:cs="Arial"/>
                <w:b/>
                <w:lang w:val="sl-SI" w:eastAsia="sl-SI"/>
              </w:rPr>
              <w:t>DA</w:t>
            </w:r>
          </w:p>
          <w:p w14:paraId="253DC2ED" w14:textId="77777777" w:rsidR="00CE5D45" w:rsidRPr="00D41DB6" w:rsidRDefault="00CE5D45" w:rsidP="004D0835">
            <w:pPr>
              <w:pStyle w:val="Neotevilenodstavek"/>
              <w:spacing w:before="0" w:after="0" w:line="260" w:lineRule="exact"/>
              <w:jc w:val="left"/>
              <w:rPr>
                <w:rFonts w:cs="Arial"/>
                <w:lang w:val="sl-SI" w:eastAsia="sl-SI"/>
              </w:rPr>
            </w:pPr>
          </w:p>
        </w:tc>
      </w:tr>
      <w:tr w:rsidR="00CE5D45" w:rsidRPr="008D1759" w14:paraId="2AAF41A0" w14:textId="77777777" w:rsidTr="004D0835">
        <w:tc>
          <w:tcPr>
            <w:tcW w:w="6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84B6F" w14:textId="77777777" w:rsidR="00CE5D45" w:rsidRPr="00D41DB6" w:rsidRDefault="00CE5D45" w:rsidP="004D0835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rFonts w:cs="Arial"/>
                <w:lang w:val="sl-SI" w:eastAsia="sl-SI"/>
              </w:rPr>
            </w:pPr>
            <w:r w:rsidRPr="00D41DB6">
              <w:rPr>
                <w:rFonts w:cs="Arial"/>
                <w:lang w:val="sl-SI" w:eastAsia="sl-SI"/>
              </w:rPr>
              <w:t>4. Gradivo je lektorirano: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2B5C5" w14:textId="2DA13D05" w:rsidR="00CE5D45" w:rsidRPr="00357B6A" w:rsidRDefault="00CE5D45" w:rsidP="004D0835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rPr>
                <w:rFonts w:cs="Arial"/>
                <w:lang w:val="sl-SI" w:eastAsia="sl-SI"/>
              </w:rPr>
            </w:pPr>
            <w:r w:rsidRPr="00357B6A">
              <w:rPr>
                <w:rFonts w:cs="Arial"/>
                <w:lang w:val="sl-SI" w:eastAsia="sl-SI"/>
              </w:rPr>
              <w:t>NE</w:t>
            </w:r>
          </w:p>
          <w:p w14:paraId="6394153D" w14:textId="77777777" w:rsidR="00CE5D45" w:rsidRDefault="00CE5D45" w:rsidP="004D0835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rPr>
                <w:rFonts w:cs="Arial"/>
                <w:lang w:val="sl-SI" w:eastAsia="sl-SI"/>
              </w:rPr>
            </w:pPr>
          </w:p>
          <w:p w14:paraId="2BB06F6C" w14:textId="77777777" w:rsidR="00CE5D45" w:rsidRPr="00D41DB6" w:rsidRDefault="00CE5D45" w:rsidP="00CE5D45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rFonts w:cs="Arial"/>
                <w:b w:val="0"/>
                <w:lang w:val="sl-SI" w:eastAsia="sl-SI"/>
              </w:rPr>
            </w:pPr>
          </w:p>
        </w:tc>
      </w:tr>
      <w:tr w:rsidR="00CE5D45" w:rsidRPr="008D1759" w14:paraId="5292DB63" w14:textId="77777777" w:rsidTr="004D0835">
        <w:tc>
          <w:tcPr>
            <w:tcW w:w="9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5643A" w14:textId="77777777" w:rsidR="00CE5D45" w:rsidRPr="00D41DB6" w:rsidRDefault="00CE5D45" w:rsidP="004D0835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rFonts w:cs="Arial"/>
                <w:lang w:val="sl-SI" w:eastAsia="sl-SI"/>
              </w:rPr>
            </w:pPr>
            <w:r w:rsidRPr="00D41DB6">
              <w:rPr>
                <w:rFonts w:cs="Arial"/>
                <w:lang w:val="sl-SI" w:eastAsia="sl-SI"/>
              </w:rPr>
              <w:t>5. Gradivo je pripravljeno na podlagi sklepa vlade št. … z dne …</w:t>
            </w:r>
          </w:p>
        </w:tc>
      </w:tr>
      <w:tr w:rsidR="00CE5D45" w:rsidRPr="008D1759" w14:paraId="37A125F4" w14:textId="77777777" w:rsidTr="004D0835">
        <w:tc>
          <w:tcPr>
            <w:tcW w:w="9100" w:type="dxa"/>
            <w:gridSpan w:val="4"/>
          </w:tcPr>
          <w:p w14:paraId="66F74865" w14:textId="77777777" w:rsidR="00CE5D45" w:rsidRPr="00D41DB6" w:rsidRDefault="00CE5D45" w:rsidP="004D0835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rFonts w:cs="Arial"/>
                <w:lang w:val="sl-SI" w:eastAsia="sl-SI"/>
              </w:rPr>
            </w:pPr>
            <w:r w:rsidRPr="00D41DB6">
              <w:rPr>
                <w:rFonts w:cs="Arial"/>
                <w:lang w:val="sl-SI" w:eastAsia="sl-SI"/>
              </w:rPr>
              <w:t>6. Predstavitev medresorskega usklajevanja:</w:t>
            </w:r>
          </w:p>
        </w:tc>
      </w:tr>
      <w:tr w:rsidR="00CE5D45" w:rsidRPr="008D1759" w14:paraId="05705C8A" w14:textId="77777777" w:rsidTr="004D0835">
        <w:tc>
          <w:tcPr>
            <w:tcW w:w="9100" w:type="dxa"/>
            <w:gridSpan w:val="4"/>
          </w:tcPr>
          <w:p w14:paraId="3C39E49F" w14:textId="77777777" w:rsidR="00CE5D45" w:rsidRPr="00D41DB6" w:rsidRDefault="00CE5D45" w:rsidP="004D0835">
            <w:pPr>
              <w:pStyle w:val="Neotevilenodstavek"/>
              <w:spacing w:before="0" w:after="0" w:line="260" w:lineRule="exact"/>
              <w:rPr>
                <w:rFonts w:cs="Arial"/>
                <w:lang w:val="sl-SI" w:eastAsia="sl-SI"/>
              </w:rPr>
            </w:pPr>
            <w:r w:rsidRPr="00D41DB6">
              <w:rPr>
                <w:rFonts w:cs="Arial"/>
                <w:lang w:val="sl-SI" w:eastAsia="sl-SI"/>
              </w:rPr>
              <w:t>(Gradivo je bilo poslano v medresorsko usklajevanje:</w:t>
            </w:r>
          </w:p>
          <w:p w14:paraId="7385D5BD" w14:textId="04EDA6B8" w:rsidR="00CE5D45" w:rsidRPr="00CE5D45" w:rsidRDefault="00CE5D45" w:rsidP="00CE5D45">
            <w:pPr>
              <w:pStyle w:val="Alineazaodstavkom"/>
              <w:numPr>
                <w:ilvl w:val="0"/>
                <w:numId w:val="3"/>
              </w:numPr>
              <w:spacing w:line="260" w:lineRule="exact"/>
              <w:rPr>
                <w:rFonts w:cs="Arial"/>
                <w:lang w:val="sl-SI" w:eastAsia="sl-SI"/>
              </w:rPr>
            </w:pPr>
            <w:r w:rsidRPr="009A5244">
              <w:rPr>
                <w:rFonts w:cs="Arial"/>
                <w:lang w:val="sl-SI" w:eastAsia="sl-SI"/>
              </w:rPr>
              <w:t>Služba Vlade Republike Slovenije za zakonodajo</w:t>
            </w:r>
            <w:r w:rsidRPr="00CE5D45">
              <w:rPr>
                <w:rFonts w:cs="Arial"/>
                <w:color w:val="000000"/>
                <w:lang w:val="sl-SI"/>
              </w:rPr>
              <w:t>)</w:t>
            </w:r>
          </w:p>
          <w:p w14:paraId="70659E21" w14:textId="77777777" w:rsidR="00CE5D45" w:rsidRPr="009A5244" w:rsidRDefault="00CE5D45" w:rsidP="004D0835">
            <w:pPr>
              <w:pStyle w:val="Alineazaodstavkom"/>
              <w:numPr>
                <w:ilvl w:val="0"/>
                <w:numId w:val="0"/>
              </w:numPr>
              <w:spacing w:line="260" w:lineRule="exact"/>
              <w:ind w:left="785"/>
              <w:rPr>
                <w:rFonts w:cs="Arial"/>
                <w:lang w:val="sl-SI" w:eastAsia="sl-SI"/>
              </w:rPr>
            </w:pPr>
          </w:p>
        </w:tc>
      </w:tr>
      <w:tr w:rsidR="00CE5D45" w:rsidRPr="008D1759" w14:paraId="49ABD5E0" w14:textId="77777777" w:rsidTr="004D0835">
        <w:tc>
          <w:tcPr>
            <w:tcW w:w="9100" w:type="dxa"/>
            <w:gridSpan w:val="4"/>
          </w:tcPr>
          <w:p w14:paraId="429ADA0C" w14:textId="59CBF04A" w:rsidR="00CE5D45" w:rsidRPr="00D41DB6" w:rsidRDefault="00CE5D45" w:rsidP="004D0835">
            <w:pPr>
              <w:pStyle w:val="Neotevilenodstavek"/>
              <w:spacing w:before="0" w:after="0" w:line="260" w:lineRule="exact"/>
              <w:rPr>
                <w:rFonts w:cs="Arial"/>
                <w:lang w:val="sl-SI" w:eastAsia="sl-SI"/>
              </w:rPr>
            </w:pPr>
            <w:r w:rsidRPr="00D41DB6">
              <w:rPr>
                <w:rFonts w:cs="Arial"/>
                <w:lang w:val="sl-SI" w:eastAsia="sl-SI"/>
              </w:rPr>
              <w:t xml:space="preserve">(Datum pošiljanja: </w:t>
            </w:r>
            <w:r>
              <w:rPr>
                <w:rFonts w:cs="Arial"/>
                <w:lang w:val="sl-SI" w:eastAsia="sl-SI"/>
              </w:rPr>
              <w:t>4. 6. 2024</w:t>
            </w:r>
            <w:r w:rsidRPr="00D41DB6">
              <w:rPr>
                <w:rFonts w:cs="Arial"/>
                <w:lang w:val="sl-SI" w:eastAsia="sl-SI"/>
              </w:rPr>
              <w:t>)</w:t>
            </w:r>
          </w:p>
        </w:tc>
      </w:tr>
      <w:tr w:rsidR="00CE5D45" w:rsidRPr="008D1759" w14:paraId="658355FD" w14:textId="77777777" w:rsidTr="004D0835">
        <w:trPr>
          <w:trHeight w:val="225"/>
        </w:trPr>
        <w:tc>
          <w:tcPr>
            <w:tcW w:w="3817" w:type="dxa"/>
            <w:gridSpan w:val="2"/>
            <w:vMerge w:val="restart"/>
          </w:tcPr>
          <w:p w14:paraId="6038D235" w14:textId="77777777" w:rsidR="00CE5D45" w:rsidRPr="00D41DB6" w:rsidRDefault="00CE5D45" w:rsidP="004D0835">
            <w:pPr>
              <w:pStyle w:val="Neotevilenodstavek"/>
              <w:spacing w:before="0" w:after="0" w:line="260" w:lineRule="exact"/>
              <w:rPr>
                <w:rFonts w:cs="Arial"/>
                <w:lang w:val="sl-SI" w:eastAsia="sl-SI"/>
              </w:rPr>
            </w:pPr>
            <w:r w:rsidRPr="00D41DB6">
              <w:rPr>
                <w:rFonts w:cs="Arial"/>
                <w:lang w:val="sl-SI" w:eastAsia="sl-SI"/>
              </w:rPr>
              <w:t>(Gradivo je usklajeno:</w:t>
            </w:r>
          </w:p>
        </w:tc>
        <w:tc>
          <w:tcPr>
            <w:tcW w:w="5283" w:type="dxa"/>
            <w:gridSpan w:val="2"/>
          </w:tcPr>
          <w:p w14:paraId="040240F9" w14:textId="2E24EB8E" w:rsidR="00CE5D45" w:rsidRPr="00244D1A" w:rsidRDefault="00244D1A" w:rsidP="004D0835">
            <w:pPr>
              <w:pStyle w:val="Neotevilenodstavek"/>
              <w:spacing w:before="0" w:after="0" w:line="260" w:lineRule="exact"/>
              <w:rPr>
                <w:rFonts w:cs="Arial"/>
                <w:lang w:val="sl-SI" w:eastAsia="sl-SI"/>
              </w:rPr>
            </w:pPr>
            <w:r w:rsidRPr="00244D1A">
              <w:rPr>
                <w:rFonts w:cs="Arial"/>
                <w:lang w:eastAsia="sl-SI"/>
              </w:rPr>
              <w:t xml:space="preserve">pisnega mnenja </w:t>
            </w:r>
            <w:r w:rsidRPr="00244D1A">
              <w:rPr>
                <w:rFonts w:cs="Arial"/>
                <w:lang w:val="sl-SI" w:eastAsia="sl-SI"/>
              </w:rPr>
              <w:t xml:space="preserve">SVZ </w:t>
            </w:r>
            <w:r w:rsidRPr="00244D1A">
              <w:rPr>
                <w:rFonts w:cs="Arial"/>
                <w:lang w:eastAsia="sl-SI"/>
              </w:rPr>
              <w:t>nismo prejeli v sistem IPP do posredovanja gradiva na Vlado RS</w:t>
            </w:r>
          </w:p>
        </w:tc>
      </w:tr>
      <w:tr w:rsidR="00CE5D45" w:rsidRPr="008D1759" w14:paraId="2BA4C849" w14:textId="77777777" w:rsidTr="004D0835">
        <w:trPr>
          <w:trHeight w:val="323"/>
        </w:trPr>
        <w:tc>
          <w:tcPr>
            <w:tcW w:w="3817" w:type="dxa"/>
            <w:gridSpan w:val="2"/>
            <w:vMerge/>
          </w:tcPr>
          <w:p w14:paraId="7A86BA53" w14:textId="77777777" w:rsidR="00CE5D45" w:rsidRPr="00D41DB6" w:rsidRDefault="00CE5D45" w:rsidP="004D0835">
            <w:pPr>
              <w:pStyle w:val="Neotevilenodstavek"/>
              <w:spacing w:before="0" w:after="0" w:line="260" w:lineRule="exact"/>
              <w:rPr>
                <w:rFonts w:cs="Arial"/>
                <w:lang w:val="sl-SI" w:eastAsia="sl-SI"/>
              </w:rPr>
            </w:pPr>
          </w:p>
        </w:tc>
        <w:tc>
          <w:tcPr>
            <w:tcW w:w="5283" w:type="dxa"/>
            <w:gridSpan w:val="2"/>
          </w:tcPr>
          <w:p w14:paraId="1DA7062E" w14:textId="04A49E60" w:rsidR="00CE5D45" w:rsidRPr="00D41DB6" w:rsidRDefault="00CE5D45" w:rsidP="00BB4DF6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cs="Arial"/>
                <w:lang w:eastAsia="sl-SI"/>
              </w:rPr>
            </w:pPr>
          </w:p>
        </w:tc>
      </w:tr>
      <w:tr w:rsidR="00CE5D45" w:rsidRPr="008D1759" w14:paraId="6123604A" w14:textId="77777777" w:rsidTr="004D0835">
        <w:trPr>
          <w:trHeight w:val="322"/>
        </w:trPr>
        <w:tc>
          <w:tcPr>
            <w:tcW w:w="3817" w:type="dxa"/>
            <w:gridSpan w:val="2"/>
            <w:vMerge/>
          </w:tcPr>
          <w:p w14:paraId="6BA46D7C" w14:textId="77777777" w:rsidR="00CE5D45" w:rsidRPr="00D41DB6" w:rsidRDefault="00CE5D45" w:rsidP="004D0835">
            <w:pPr>
              <w:pStyle w:val="Neotevilenodstavek"/>
              <w:spacing w:before="0" w:after="0" w:line="260" w:lineRule="exact"/>
              <w:rPr>
                <w:rFonts w:cs="Arial"/>
                <w:lang w:val="sl-SI" w:eastAsia="sl-SI"/>
              </w:rPr>
            </w:pPr>
          </w:p>
        </w:tc>
        <w:tc>
          <w:tcPr>
            <w:tcW w:w="5283" w:type="dxa"/>
            <w:gridSpan w:val="2"/>
          </w:tcPr>
          <w:p w14:paraId="1E092D81" w14:textId="77777777" w:rsidR="00CE5D45" w:rsidRPr="00D41DB6" w:rsidRDefault="00CE5D45" w:rsidP="004D0835">
            <w:pPr>
              <w:pStyle w:val="Neotevilenodstavek"/>
              <w:spacing w:before="0" w:after="0" w:line="260" w:lineRule="exact"/>
              <w:rPr>
                <w:rFonts w:cs="Arial"/>
                <w:iCs/>
                <w:lang w:val="sl-SI" w:eastAsia="sl-SI"/>
              </w:rPr>
            </w:pPr>
          </w:p>
        </w:tc>
      </w:tr>
    </w:tbl>
    <w:p w14:paraId="2531DA17" w14:textId="77777777" w:rsidR="00CE5D45" w:rsidRPr="008D1759" w:rsidRDefault="00CE5D45" w:rsidP="00CE5D45">
      <w:pPr>
        <w:spacing w:after="0" w:line="260" w:lineRule="exact"/>
        <w:rPr>
          <w:rFonts w:ascii="Arial" w:hAnsi="Arial" w:cs="Arial"/>
          <w:sz w:val="20"/>
          <w:szCs w:val="20"/>
        </w:rPr>
      </w:pPr>
    </w:p>
    <w:p w14:paraId="52AC1C3D" w14:textId="77777777" w:rsidR="00CE5D45" w:rsidRPr="007A7E5C" w:rsidRDefault="00CE5D45" w:rsidP="00CE5D45">
      <w:pPr>
        <w:pStyle w:val="Naslovpredpisa"/>
        <w:spacing w:before="0" w:after="0" w:line="260" w:lineRule="exact"/>
        <w:jc w:val="left"/>
        <w:rPr>
          <w:b w:val="0"/>
          <w:bCs/>
          <w:iCs/>
          <w:lang w:val="sl-SI"/>
        </w:rPr>
      </w:pPr>
    </w:p>
    <w:p w14:paraId="2FC44486" w14:textId="77777777" w:rsidR="00CE5D45" w:rsidRDefault="00CE5D45" w:rsidP="00CE5D45"/>
    <w:p w14:paraId="1785A5E5" w14:textId="609740F1" w:rsidR="00CE5D45" w:rsidRDefault="00CE5D45" w:rsidP="00CE5D45"/>
    <w:p w14:paraId="7D39F42A" w14:textId="77777777" w:rsidR="00CE5D45" w:rsidRDefault="00CE5D45" w:rsidP="00CE5D45"/>
    <w:bookmarkEnd w:id="0"/>
    <w:p w14:paraId="282ECD9D" w14:textId="77777777" w:rsidR="00E81413" w:rsidRDefault="00E81413"/>
    <w:sectPr w:rsidR="00E81413" w:rsidSect="00FB679F">
      <w:pgSz w:w="11905" w:h="16837"/>
      <w:pgMar w:top="1446" w:right="1950" w:bottom="1915" w:left="2030" w:header="0" w:footer="6" w:gutter="0"/>
      <w:cols w:space="708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E5D5A"/>
    <w:multiLevelType w:val="hybridMultilevel"/>
    <w:tmpl w:val="F6A0E8B2"/>
    <w:lvl w:ilvl="0" w:tplc="2D7C3AD2">
      <w:numFmt w:val="bullet"/>
      <w:lvlText w:val="-"/>
      <w:lvlJc w:val="left"/>
      <w:pPr>
        <w:ind w:left="785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38635FD6"/>
    <w:multiLevelType w:val="hybridMultilevel"/>
    <w:tmpl w:val="7A4AF21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4C7F5650"/>
    <w:multiLevelType w:val="multilevel"/>
    <w:tmpl w:val="E73443BE"/>
    <w:lvl w:ilvl="0">
      <w:start w:val="1"/>
      <w:numFmt w:val="decimal"/>
      <w:pStyle w:val="Alineazaodstavkom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45569997">
    <w:abstractNumId w:val="1"/>
  </w:num>
  <w:num w:numId="2" w16cid:durableId="403994634">
    <w:abstractNumId w:val="2"/>
  </w:num>
  <w:num w:numId="3" w16cid:durableId="1905601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D45"/>
    <w:rsid w:val="000260F8"/>
    <w:rsid w:val="00244D1A"/>
    <w:rsid w:val="002A693B"/>
    <w:rsid w:val="00344AC2"/>
    <w:rsid w:val="00357B6A"/>
    <w:rsid w:val="007C515C"/>
    <w:rsid w:val="007D4D64"/>
    <w:rsid w:val="007E76FA"/>
    <w:rsid w:val="00B41122"/>
    <w:rsid w:val="00BB4DF6"/>
    <w:rsid w:val="00BB6A69"/>
    <w:rsid w:val="00CE5D45"/>
    <w:rsid w:val="00E81413"/>
    <w:rsid w:val="00EE6DE0"/>
    <w:rsid w:val="00F95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96591"/>
  <w15:chartTrackingRefBased/>
  <w15:docId w15:val="{70DB2BFA-6E16-41C8-9BC6-8795B1C6B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E5D45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podpisi">
    <w:name w:val="podpisi"/>
    <w:basedOn w:val="Navaden"/>
    <w:qFormat/>
    <w:rsid w:val="00CE5D45"/>
    <w:pPr>
      <w:tabs>
        <w:tab w:val="left" w:pos="3402"/>
      </w:tabs>
      <w:spacing w:after="0" w:line="260" w:lineRule="exact"/>
    </w:pPr>
    <w:rPr>
      <w:rFonts w:ascii="Arial" w:eastAsia="Times New Roman" w:hAnsi="Arial"/>
      <w:sz w:val="20"/>
      <w:szCs w:val="24"/>
      <w:lang w:val="it-IT"/>
    </w:rPr>
  </w:style>
  <w:style w:type="paragraph" w:customStyle="1" w:styleId="Vrstapredpisa">
    <w:name w:val="Vrsta predpisa"/>
    <w:basedOn w:val="Navaden"/>
    <w:link w:val="VrstapredpisaZnak"/>
    <w:qFormat/>
    <w:rsid w:val="00CE5D45"/>
    <w:pPr>
      <w:suppressAutoHyphens/>
      <w:overflowPunct w:val="0"/>
      <w:autoSpaceDE w:val="0"/>
      <w:autoSpaceDN w:val="0"/>
      <w:adjustRightInd w:val="0"/>
      <w:spacing w:before="360" w:after="0" w:line="220" w:lineRule="exact"/>
      <w:jc w:val="center"/>
      <w:textAlignment w:val="baseline"/>
    </w:pPr>
    <w:rPr>
      <w:rFonts w:ascii="Arial" w:eastAsia="Times New Roman" w:hAnsi="Arial"/>
      <w:b/>
      <w:bCs/>
      <w:color w:val="000000"/>
      <w:spacing w:val="40"/>
      <w:sz w:val="20"/>
      <w:szCs w:val="20"/>
      <w:lang w:val="x-none" w:eastAsia="x-none"/>
    </w:rPr>
  </w:style>
  <w:style w:type="character" w:customStyle="1" w:styleId="VrstapredpisaZnak">
    <w:name w:val="Vrsta predpisa Znak"/>
    <w:link w:val="Vrstapredpisa"/>
    <w:rsid w:val="00CE5D45"/>
    <w:rPr>
      <w:rFonts w:ascii="Arial" w:eastAsia="Times New Roman" w:hAnsi="Arial" w:cs="Times New Roman"/>
      <w:b/>
      <w:bCs/>
      <w:color w:val="000000"/>
      <w:spacing w:val="40"/>
      <w:kern w:val="0"/>
      <w:sz w:val="20"/>
      <w:szCs w:val="20"/>
      <w:lang w:val="x-none" w:eastAsia="x-none"/>
      <w14:ligatures w14:val="none"/>
    </w:rPr>
  </w:style>
  <w:style w:type="paragraph" w:customStyle="1" w:styleId="Naslovpredpisa">
    <w:name w:val="Naslov_predpisa"/>
    <w:basedOn w:val="Navaden"/>
    <w:link w:val="NaslovpredpisaZnak"/>
    <w:qFormat/>
    <w:rsid w:val="00CE5D45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ascii="Arial" w:eastAsia="Times New Roman" w:hAnsi="Arial"/>
      <w:b/>
      <w:sz w:val="20"/>
      <w:szCs w:val="20"/>
      <w:lang w:val="x-none" w:eastAsia="x-none"/>
    </w:rPr>
  </w:style>
  <w:style w:type="character" w:customStyle="1" w:styleId="NaslovpredpisaZnak">
    <w:name w:val="Naslov_predpisa Znak"/>
    <w:link w:val="Naslovpredpisa"/>
    <w:rsid w:val="00CE5D45"/>
    <w:rPr>
      <w:rFonts w:ascii="Arial" w:eastAsia="Times New Roman" w:hAnsi="Arial" w:cs="Times New Roman"/>
      <w:b/>
      <w:kern w:val="0"/>
      <w:sz w:val="20"/>
      <w:szCs w:val="20"/>
      <w:lang w:val="x-none" w:eastAsia="x-none"/>
      <w14:ligatures w14:val="none"/>
    </w:rPr>
  </w:style>
  <w:style w:type="paragraph" w:customStyle="1" w:styleId="Neotevilenodstavek">
    <w:name w:val="Neoštevilčen odstavek"/>
    <w:basedOn w:val="Navaden"/>
    <w:link w:val="NeotevilenodstavekZnak"/>
    <w:qFormat/>
    <w:rsid w:val="00CE5D45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NeotevilenodstavekZnak">
    <w:name w:val="Neoštevilčen odstavek Znak"/>
    <w:link w:val="Neotevilenodstavek"/>
    <w:rsid w:val="00CE5D45"/>
    <w:rPr>
      <w:rFonts w:ascii="Arial" w:eastAsia="Times New Roman" w:hAnsi="Arial" w:cs="Times New Roman"/>
      <w:kern w:val="0"/>
      <w:sz w:val="20"/>
      <w:szCs w:val="20"/>
      <w:lang w:val="x-none" w:eastAsia="x-none"/>
      <w14:ligatures w14:val="none"/>
    </w:rPr>
  </w:style>
  <w:style w:type="paragraph" w:customStyle="1" w:styleId="Oddelek">
    <w:name w:val="Oddelek"/>
    <w:basedOn w:val="Navaden"/>
    <w:link w:val="OddelekZnak1"/>
    <w:qFormat/>
    <w:rsid w:val="00CE5D45"/>
    <w:pPr>
      <w:numPr>
        <w:numId w:val="1"/>
      </w:numPr>
      <w:suppressAutoHyphens/>
      <w:overflowPunct w:val="0"/>
      <w:autoSpaceDE w:val="0"/>
      <w:autoSpaceDN w:val="0"/>
      <w:adjustRightInd w:val="0"/>
      <w:spacing w:before="280" w:after="60" w:line="200" w:lineRule="exact"/>
      <w:ind w:left="0" w:firstLine="0"/>
      <w:jc w:val="center"/>
      <w:textAlignment w:val="baseline"/>
      <w:outlineLvl w:val="3"/>
    </w:pPr>
    <w:rPr>
      <w:rFonts w:ascii="Arial" w:eastAsia="Times New Roman" w:hAnsi="Arial"/>
      <w:b/>
      <w:sz w:val="20"/>
      <w:szCs w:val="20"/>
      <w:lang w:val="x-none" w:eastAsia="x-none"/>
    </w:rPr>
  </w:style>
  <w:style w:type="character" w:customStyle="1" w:styleId="OddelekZnak1">
    <w:name w:val="Oddelek Znak1"/>
    <w:link w:val="Oddelek"/>
    <w:rsid w:val="00CE5D45"/>
    <w:rPr>
      <w:rFonts w:ascii="Arial" w:eastAsia="Times New Roman" w:hAnsi="Arial" w:cs="Times New Roman"/>
      <w:b/>
      <w:kern w:val="0"/>
      <w:sz w:val="20"/>
      <w:szCs w:val="20"/>
      <w:lang w:val="x-none" w:eastAsia="x-none"/>
      <w14:ligatures w14:val="none"/>
    </w:rPr>
  </w:style>
  <w:style w:type="paragraph" w:customStyle="1" w:styleId="Alineazaodstavkom">
    <w:name w:val="Alinea za odstavkom"/>
    <w:basedOn w:val="Navaden"/>
    <w:link w:val="AlineazaodstavkomZnak"/>
    <w:qFormat/>
    <w:rsid w:val="00CE5D45"/>
    <w:pPr>
      <w:numPr>
        <w:numId w:val="2"/>
      </w:numPr>
      <w:overflowPunct w:val="0"/>
      <w:autoSpaceDE w:val="0"/>
      <w:autoSpaceDN w:val="0"/>
      <w:adjustRightInd w:val="0"/>
      <w:spacing w:after="0" w:line="200" w:lineRule="exact"/>
      <w:ind w:left="709" w:hanging="284"/>
      <w:jc w:val="both"/>
      <w:textAlignment w:val="baseline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AlineazaodstavkomZnak">
    <w:name w:val="Alinea za odstavkom Znak"/>
    <w:link w:val="Alineazaodstavkom"/>
    <w:rsid w:val="00CE5D45"/>
    <w:rPr>
      <w:rFonts w:ascii="Arial" w:eastAsia="Times New Roman" w:hAnsi="Arial" w:cs="Times New Roman"/>
      <w:kern w:val="0"/>
      <w:sz w:val="20"/>
      <w:szCs w:val="2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985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Lilijana Tratnik</dc:creator>
  <cp:keywords/>
  <dc:description/>
  <cp:lastModifiedBy>Damjan Mašera</cp:lastModifiedBy>
  <cp:revision>2</cp:revision>
  <dcterms:created xsi:type="dcterms:W3CDTF">2024-06-11T07:35:00Z</dcterms:created>
  <dcterms:modified xsi:type="dcterms:W3CDTF">2024-06-11T07:35:00Z</dcterms:modified>
</cp:coreProperties>
</file>