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AA7A8D">
        <w:rPr>
          <w:rFonts w:cs="Arial"/>
          <w:color w:val="000000"/>
        </w:rPr>
        <w:t>2022-2711-0083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AA7A8D">
        <w:rPr>
          <w:rFonts w:cs="Arial"/>
          <w:color w:val="000000"/>
        </w:rPr>
        <w:t>00704-277/2023/4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r w:rsidR="00AA7A8D">
        <w:rPr>
          <w:rFonts w:cs="Arial"/>
          <w:color w:val="000000"/>
        </w:rPr>
        <w:t>20. 7. 2023</w:t>
      </w:r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AA7A8D">
        <w:rPr>
          <w:rFonts w:cs="Arial"/>
          <w:color w:val="000000"/>
          <w:szCs w:val="20"/>
        </w:rPr>
        <w:t>60.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AA7A8D">
        <w:rPr>
          <w:rFonts w:cs="Arial"/>
          <w:color w:val="000000"/>
          <w:szCs w:val="20"/>
        </w:rPr>
        <w:t>20. 7. 2023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AE026C">
        <w:rPr>
          <w:rFonts w:cs="Arial"/>
          <w:color w:val="000000"/>
          <w:szCs w:val="20"/>
        </w:rPr>
        <w:t>1.11</w:t>
      </w:r>
      <w:bookmarkStart w:id="0" w:name="_GoBack"/>
      <w:bookmarkEnd w:id="0"/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FA3D1F">
        <w:rPr>
          <w:rFonts w:cs="Arial"/>
          <w:color w:val="000000"/>
          <w:szCs w:val="20"/>
        </w:rPr>
        <w:t>Uredbo</w:t>
      </w:r>
      <w:r w:rsidR="00AA7A8D">
        <w:rPr>
          <w:rFonts w:cs="Arial"/>
          <w:color w:val="000000"/>
          <w:szCs w:val="20"/>
        </w:rPr>
        <w:t xml:space="preserve"> o spremembah in dopolnitvah Uredbe o izvajanju Uredbe (ES) o kozmetičnih izdelkih</w:t>
      </w:r>
      <w:r w:rsidR="00FA3D1F">
        <w:rPr>
          <w:rFonts w:cs="Arial"/>
          <w:color w:val="000000"/>
          <w:szCs w:val="20"/>
          <w:lang w:eastAsia="sl-SI"/>
        </w:rPr>
        <w:t xml:space="preserve"> ter</w:t>
      </w:r>
      <w:r>
        <w:rPr>
          <w:rFonts w:cs="Arial"/>
          <w:color w:val="000000"/>
          <w:szCs w:val="20"/>
          <w:lang w:eastAsia="sl-SI"/>
        </w:rPr>
        <w:t xml:space="preserve"> jo objavi v Uradnem listu Republike Slovenije.</w:t>
      </w: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AA7A8D" w:rsidP="00071321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AA7A8D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AA7A8D" w:rsidRDefault="00FA3D1F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zdravje</w:t>
      </w:r>
    </w:p>
    <w:p w:rsidR="00AA7A8D" w:rsidRDefault="00AA7A8D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javno </w:t>
      </w:r>
      <w:r w:rsidR="00FA3D1F">
        <w:rPr>
          <w:rFonts w:cs="Arial"/>
          <w:color w:val="000000"/>
          <w:szCs w:val="20"/>
        </w:rPr>
        <w:t>upravo</w:t>
      </w:r>
    </w:p>
    <w:p w:rsidR="00AA7A8D" w:rsidRDefault="00AA7A8D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</w:t>
      </w:r>
      <w:r w:rsidR="00FA3D1F">
        <w:rPr>
          <w:rFonts w:cs="Arial"/>
          <w:color w:val="000000"/>
          <w:szCs w:val="20"/>
        </w:rPr>
        <w:t>gospodarstvo, turizem in šport</w:t>
      </w:r>
    </w:p>
    <w:p w:rsidR="00AA7A8D" w:rsidRDefault="00AA7A8D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FA3D1F">
        <w:rPr>
          <w:rFonts w:cs="Arial"/>
          <w:color w:val="000000"/>
          <w:szCs w:val="20"/>
        </w:rPr>
        <w:t>ublike Slovenije za zakonodajo</w:t>
      </w:r>
    </w:p>
    <w:p w:rsidR="00071321" w:rsidRPr="002760DC" w:rsidRDefault="00AA7A8D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FA3D1F">
        <w:rPr>
          <w:rFonts w:cs="Arial"/>
          <w:color w:val="000000"/>
          <w:szCs w:val="20"/>
        </w:rPr>
        <w:t>ike Slovenije za komuniciranje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07" w:rsidRDefault="00D86E07" w:rsidP="00767987">
      <w:pPr>
        <w:spacing w:line="240" w:lineRule="auto"/>
      </w:pPr>
      <w:r>
        <w:separator/>
      </w:r>
    </w:p>
  </w:endnote>
  <w:endnote w:type="continuationSeparator" w:id="0">
    <w:p w:rsidR="00D86E07" w:rsidRDefault="00D86E07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70" w:rsidRDefault="00BA4A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70" w:rsidRDefault="00BA4A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70" w:rsidRDefault="00BA4A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07" w:rsidRDefault="00D86E07" w:rsidP="00767987">
      <w:pPr>
        <w:spacing w:line="240" w:lineRule="auto"/>
      </w:pPr>
      <w:r>
        <w:separator/>
      </w:r>
    </w:p>
  </w:footnote>
  <w:footnote w:type="continuationSeparator" w:id="0">
    <w:p w:rsidR="00D86E07" w:rsidRDefault="00D86E07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70" w:rsidRDefault="00BA4A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70" w:rsidRDefault="00BA4A7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E4DCE"/>
    <w:rsid w:val="00204177"/>
    <w:rsid w:val="00226D30"/>
    <w:rsid w:val="00366636"/>
    <w:rsid w:val="00367DE6"/>
    <w:rsid w:val="003B3E19"/>
    <w:rsid w:val="004076C6"/>
    <w:rsid w:val="004B7F76"/>
    <w:rsid w:val="004E1BCE"/>
    <w:rsid w:val="00592079"/>
    <w:rsid w:val="00626C16"/>
    <w:rsid w:val="00682FFE"/>
    <w:rsid w:val="006C69EC"/>
    <w:rsid w:val="007039D0"/>
    <w:rsid w:val="00710C90"/>
    <w:rsid w:val="00767987"/>
    <w:rsid w:val="00782FD4"/>
    <w:rsid w:val="007F5025"/>
    <w:rsid w:val="00811140"/>
    <w:rsid w:val="008A3F94"/>
    <w:rsid w:val="00904A48"/>
    <w:rsid w:val="00980294"/>
    <w:rsid w:val="009C5392"/>
    <w:rsid w:val="00A50E4B"/>
    <w:rsid w:val="00A92047"/>
    <w:rsid w:val="00A9231D"/>
    <w:rsid w:val="00AA7A8D"/>
    <w:rsid w:val="00AE026C"/>
    <w:rsid w:val="00B40287"/>
    <w:rsid w:val="00BA4A70"/>
    <w:rsid w:val="00C0216A"/>
    <w:rsid w:val="00C452F4"/>
    <w:rsid w:val="00CD6077"/>
    <w:rsid w:val="00CE234E"/>
    <w:rsid w:val="00D02973"/>
    <w:rsid w:val="00D86E07"/>
    <w:rsid w:val="00DA09BE"/>
    <w:rsid w:val="00E30579"/>
    <w:rsid w:val="00FA3D1F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Andreja Rajh</cp:lastModifiedBy>
  <cp:revision>3</cp:revision>
  <dcterms:created xsi:type="dcterms:W3CDTF">2023-07-17T06:59:00Z</dcterms:created>
  <dcterms:modified xsi:type="dcterms:W3CDTF">2023-07-19T05:42:00Z</dcterms:modified>
</cp:coreProperties>
</file>