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FF594" w14:textId="77777777" w:rsidR="004F728E" w:rsidRPr="00D9540B" w:rsidRDefault="00715D90" w:rsidP="004F728E">
      <w:pPr>
        <w:pStyle w:val="podpisi"/>
        <w:jc w:val="both"/>
        <w:rPr>
          <w:rFonts w:cs="Arial"/>
          <w:b/>
          <w:szCs w:val="20"/>
          <w:lang w:val="sl-SI"/>
        </w:rPr>
      </w:pPr>
      <w:r w:rsidRPr="00D9540B">
        <w:rPr>
          <w:rFonts w:cs="Arial"/>
          <w:b/>
          <w:szCs w:val="20"/>
          <w:lang w:val="sl-SI"/>
        </w:rPr>
        <w:t>P</w:t>
      </w:r>
      <w:r w:rsidR="004F728E" w:rsidRPr="00D9540B">
        <w:rPr>
          <w:rFonts w:cs="Arial"/>
          <w:b/>
          <w:szCs w:val="20"/>
          <w:lang w:val="sl-SI"/>
        </w:rPr>
        <w:t>odatki o izvedbi notranjih postopkov pred odločitvijo na seji vlade:</w:t>
      </w:r>
    </w:p>
    <w:p w14:paraId="2F6D0310" w14:textId="77777777" w:rsidR="004F728E" w:rsidRPr="00D9540B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4F728E" w:rsidRPr="00D9540B" w14:paraId="241521AA" w14:textId="77777777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D8E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1. Zahteva predlagatelja za:</w:t>
            </w:r>
          </w:p>
        </w:tc>
      </w:tr>
      <w:tr w:rsidR="004F728E" w:rsidRPr="00D9540B" w14:paraId="4CFE43F4" w14:textId="77777777" w:rsidTr="00B63195">
        <w:tc>
          <w:tcPr>
            <w:tcW w:w="1448" w:type="dxa"/>
          </w:tcPr>
          <w:p w14:paraId="59B94F9F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D9540B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14:paraId="353070F0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D9540B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14:paraId="1E69696D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DA/</w:t>
            </w:r>
            <w:r w:rsidRPr="00D9540B">
              <w:rPr>
                <w:b/>
                <w:sz w:val="20"/>
                <w:szCs w:val="20"/>
              </w:rPr>
              <w:t>NE</w:t>
            </w:r>
          </w:p>
        </w:tc>
      </w:tr>
      <w:tr w:rsidR="004F728E" w:rsidRPr="00D9540B" w14:paraId="63B738F4" w14:textId="77777777" w:rsidTr="00B63195">
        <w:tc>
          <w:tcPr>
            <w:tcW w:w="1448" w:type="dxa"/>
          </w:tcPr>
          <w:p w14:paraId="5181BACF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D9540B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14:paraId="78E888DD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D9540B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14:paraId="0BD7752F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7A5B7B">
              <w:rPr>
                <w:b/>
                <w:sz w:val="20"/>
                <w:szCs w:val="20"/>
              </w:rPr>
              <w:t>DA</w:t>
            </w:r>
            <w:r w:rsidRPr="00D9540B">
              <w:rPr>
                <w:sz w:val="20"/>
                <w:szCs w:val="20"/>
              </w:rPr>
              <w:t>/</w:t>
            </w:r>
            <w:r w:rsidRPr="007A5B7B">
              <w:rPr>
                <w:sz w:val="20"/>
                <w:szCs w:val="20"/>
              </w:rPr>
              <w:t>NE</w:t>
            </w:r>
          </w:p>
        </w:tc>
      </w:tr>
      <w:tr w:rsidR="004F728E" w:rsidRPr="00D9540B" w14:paraId="6C56E356" w14:textId="77777777" w:rsidTr="00B63195">
        <w:tc>
          <w:tcPr>
            <w:tcW w:w="1448" w:type="dxa"/>
          </w:tcPr>
          <w:p w14:paraId="0710E147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D9540B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14:paraId="2D9F2534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D9540B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14:paraId="4D630F83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65849">
              <w:rPr>
                <w:sz w:val="20"/>
                <w:szCs w:val="20"/>
              </w:rPr>
              <w:t>DA/</w:t>
            </w:r>
            <w:r w:rsidRPr="00865849">
              <w:rPr>
                <w:b/>
                <w:sz w:val="20"/>
                <w:szCs w:val="20"/>
              </w:rPr>
              <w:t>NE</w:t>
            </w:r>
          </w:p>
        </w:tc>
      </w:tr>
      <w:tr w:rsidR="004F728E" w:rsidRPr="00D9540B" w14:paraId="5D79BF92" w14:textId="77777777" w:rsidTr="00B63195">
        <w:tc>
          <w:tcPr>
            <w:tcW w:w="9100" w:type="dxa"/>
            <w:gridSpan w:val="4"/>
          </w:tcPr>
          <w:p w14:paraId="5C5C56C6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2. Predlog za skrajšanje poslovniških rokov z obrazložitvijo razlogov:</w:t>
            </w:r>
          </w:p>
        </w:tc>
      </w:tr>
      <w:tr w:rsidR="004F728E" w:rsidRPr="00D9540B" w14:paraId="0AF7D6A5" w14:textId="77777777" w:rsidTr="00B63195">
        <w:tc>
          <w:tcPr>
            <w:tcW w:w="9100" w:type="dxa"/>
            <w:gridSpan w:val="4"/>
          </w:tcPr>
          <w:p w14:paraId="22B7357C" w14:textId="77777777" w:rsidR="00ED34C0" w:rsidRDefault="00D41833" w:rsidP="00ED3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Časovnica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ED34C0">
              <w:rPr>
                <w:rFonts w:ascii="Arial" w:hAnsi="Arial" w:cs="Arial"/>
                <w:iCs/>
                <w:sz w:val="20"/>
                <w:szCs w:val="20"/>
              </w:rPr>
              <w:t>p</w:t>
            </w:r>
            <w:r>
              <w:rPr>
                <w:rFonts w:ascii="Arial" w:hAnsi="Arial" w:cs="Arial"/>
                <w:iCs/>
                <w:sz w:val="20"/>
                <w:szCs w:val="20"/>
              </w:rPr>
              <w:t>ostopka sprejema in usklajevanja</w:t>
            </w:r>
            <w:r w:rsidRPr="00ED34C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2. spremembe </w:t>
            </w:r>
            <w:r w:rsidRPr="00ED34C0">
              <w:rPr>
                <w:rFonts w:ascii="Arial" w:hAnsi="Arial" w:cs="Arial"/>
                <w:iCs/>
                <w:sz w:val="20"/>
                <w:szCs w:val="20"/>
              </w:rPr>
              <w:t>Strateškega načrta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skupne kmetijske politike 2023-</w:t>
            </w:r>
            <w:r w:rsidRPr="00ED34C0">
              <w:rPr>
                <w:rFonts w:ascii="Arial" w:hAnsi="Arial" w:cs="Arial"/>
                <w:iCs/>
                <w:sz w:val="20"/>
                <w:szCs w:val="20"/>
              </w:rPr>
              <w:t>2027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ED34C0">
              <w:rPr>
                <w:rFonts w:ascii="Arial" w:hAnsi="Arial" w:cs="Arial"/>
                <w:iCs/>
                <w:sz w:val="20"/>
                <w:szCs w:val="20"/>
              </w:rPr>
              <w:t xml:space="preserve">za </w:t>
            </w:r>
            <w:r w:rsidRPr="00C3634C">
              <w:rPr>
                <w:rFonts w:ascii="Arial" w:hAnsi="Arial" w:cs="Arial"/>
                <w:iCs/>
                <w:sz w:val="20"/>
                <w:szCs w:val="20"/>
              </w:rPr>
              <w:t>Slovenijo</w:t>
            </w:r>
            <w:r w:rsidR="003E5C00" w:rsidRPr="00C3634C">
              <w:rPr>
                <w:rFonts w:ascii="Arial" w:hAnsi="Arial" w:cs="Arial"/>
                <w:iCs/>
                <w:sz w:val="20"/>
                <w:szCs w:val="20"/>
              </w:rPr>
              <w:t xml:space="preserve"> (v nadaljnjem besedilu: SN 2023-2027)</w:t>
            </w:r>
            <w:r w:rsidRPr="00C3634C">
              <w:rPr>
                <w:rFonts w:ascii="Arial" w:hAnsi="Arial" w:cs="Arial"/>
                <w:iCs/>
                <w:sz w:val="20"/>
                <w:szCs w:val="20"/>
              </w:rPr>
              <w:t xml:space="preserve"> je izredno</w:t>
            </w:r>
            <w:r w:rsidRPr="00236A35">
              <w:rPr>
                <w:rFonts w:ascii="Arial" w:hAnsi="Arial" w:cs="Arial"/>
                <w:iCs/>
                <w:sz w:val="20"/>
                <w:szCs w:val="20"/>
              </w:rPr>
              <w:t xml:space="preserve"> tesna, saj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je z</w:t>
            </w:r>
            <w:r w:rsidR="00ED34C0">
              <w:rPr>
                <w:rFonts w:ascii="Arial" w:hAnsi="Arial" w:cs="Arial"/>
                <w:iCs/>
                <w:sz w:val="20"/>
                <w:szCs w:val="20"/>
              </w:rPr>
              <w:t xml:space="preserve"> vidika </w:t>
            </w:r>
            <w:r w:rsidR="00ED34C0" w:rsidRPr="003E5C00">
              <w:rPr>
                <w:rFonts w:ascii="Arial" w:hAnsi="Arial" w:cs="Arial"/>
                <w:iCs/>
                <w:sz w:val="20"/>
                <w:szCs w:val="20"/>
              </w:rPr>
              <w:t xml:space="preserve">izvajanja </w:t>
            </w:r>
            <w:r w:rsidR="003E5C00" w:rsidRPr="003E5C00">
              <w:rPr>
                <w:rFonts w:ascii="Arial" w:hAnsi="Arial" w:cs="Arial"/>
                <w:iCs/>
                <w:sz w:val="20"/>
                <w:szCs w:val="20"/>
              </w:rPr>
              <w:t>SN 2023-2027</w:t>
            </w:r>
            <w:r w:rsidR="00ED34C0">
              <w:rPr>
                <w:rFonts w:ascii="Arial" w:hAnsi="Arial" w:cs="Arial"/>
                <w:iCs/>
                <w:sz w:val="20"/>
                <w:szCs w:val="20"/>
              </w:rPr>
              <w:t xml:space="preserve"> ključno, da spremembe </w:t>
            </w:r>
            <w:r w:rsidR="00ED34C0" w:rsidRPr="00ED34C0">
              <w:rPr>
                <w:rFonts w:ascii="Arial" w:hAnsi="Arial" w:cs="Arial"/>
                <w:iCs/>
                <w:sz w:val="20"/>
                <w:szCs w:val="20"/>
              </w:rPr>
              <w:t>stopijo v veljavo s 1.</w:t>
            </w:r>
            <w:r w:rsidR="00ED34C0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="00ED34C0" w:rsidRPr="00ED34C0">
              <w:rPr>
                <w:rFonts w:ascii="Arial" w:hAnsi="Arial" w:cs="Arial"/>
                <w:iCs/>
                <w:sz w:val="20"/>
                <w:szCs w:val="20"/>
              </w:rPr>
              <w:t>1.</w:t>
            </w:r>
            <w:r w:rsidR="00ED34C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D34C0" w:rsidRPr="00ED34C0">
              <w:rPr>
                <w:rFonts w:ascii="Arial" w:hAnsi="Arial" w:cs="Arial"/>
                <w:iCs/>
                <w:sz w:val="20"/>
                <w:szCs w:val="20"/>
              </w:rPr>
              <w:t>2024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698B89AC" w14:textId="77777777" w:rsidR="00D41833" w:rsidRDefault="00D41833" w:rsidP="00ED3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92D6B18" w14:textId="7B4CCA31" w:rsidR="008A2E02" w:rsidRDefault="0006060C" w:rsidP="00ED3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Medresorsko usklajevanje </w:t>
            </w:r>
            <w:r w:rsidRPr="0006060C">
              <w:rPr>
                <w:rFonts w:ascii="Arial" w:hAnsi="Arial" w:cs="Arial"/>
                <w:iCs/>
                <w:sz w:val="20"/>
                <w:szCs w:val="20"/>
              </w:rPr>
              <w:t>predlog</w:t>
            </w:r>
            <w:r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Pr="0006060C">
              <w:rPr>
                <w:rFonts w:ascii="Arial" w:hAnsi="Arial" w:cs="Arial"/>
                <w:iCs/>
                <w:sz w:val="20"/>
                <w:szCs w:val="20"/>
              </w:rPr>
              <w:t xml:space="preserve"> 2. spremembe </w:t>
            </w:r>
            <w:r w:rsidR="003E5C00" w:rsidRPr="003E5C00">
              <w:rPr>
                <w:rFonts w:ascii="Arial" w:hAnsi="Arial" w:cs="Arial"/>
                <w:iCs/>
                <w:sz w:val="20"/>
                <w:szCs w:val="20"/>
              </w:rPr>
              <w:t>SN 2023-2027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se je </w:t>
            </w:r>
            <w:r w:rsidR="003E5C00">
              <w:rPr>
                <w:rFonts w:ascii="Arial" w:hAnsi="Arial" w:cs="Arial"/>
                <w:iCs/>
                <w:sz w:val="20"/>
                <w:szCs w:val="20"/>
              </w:rPr>
              <w:t xml:space="preserve">zaključilo </w:t>
            </w:r>
            <w:r>
              <w:rPr>
                <w:rFonts w:ascii="Arial" w:hAnsi="Arial" w:cs="Arial"/>
                <w:iCs/>
                <w:sz w:val="20"/>
                <w:szCs w:val="20"/>
              </w:rPr>
              <w:t>9. </w:t>
            </w:r>
            <w:r w:rsidR="00D41833">
              <w:rPr>
                <w:rFonts w:ascii="Arial" w:hAnsi="Arial" w:cs="Arial"/>
                <w:iCs/>
                <w:sz w:val="20"/>
                <w:szCs w:val="20"/>
              </w:rPr>
              <w:t>8</w:t>
            </w:r>
            <w:r>
              <w:rPr>
                <w:rFonts w:ascii="Arial" w:hAnsi="Arial" w:cs="Arial"/>
                <w:iCs/>
                <w:sz w:val="20"/>
                <w:szCs w:val="20"/>
              </w:rPr>
              <w:t>. </w:t>
            </w:r>
            <w:r w:rsidR="00DA182D">
              <w:rPr>
                <w:rFonts w:ascii="Arial" w:hAnsi="Arial" w:cs="Arial"/>
                <w:iCs/>
                <w:sz w:val="20"/>
                <w:szCs w:val="20"/>
              </w:rPr>
              <w:t>2023. 10. 8. </w:t>
            </w:r>
            <w:r>
              <w:rPr>
                <w:rFonts w:ascii="Arial" w:hAnsi="Arial" w:cs="Arial"/>
                <w:iCs/>
                <w:sz w:val="20"/>
                <w:szCs w:val="20"/>
              </w:rPr>
              <w:t>2023</w:t>
            </w:r>
            <w:r w:rsidR="008A2E02">
              <w:rPr>
                <w:rFonts w:ascii="Arial" w:hAnsi="Arial" w:cs="Arial"/>
                <w:iCs/>
                <w:sz w:val="20"/>
                <w:szCs w:val="20"/>
              </w:rPr>
              <w:t xml:space="preserve"> je potekala</w:t>
            </w:r>
            <w:r w:rsidR="00D41833">
              <w:rPr>
                <w:rFonts w:ascii="Arial" w:hAnsi="Arial" w:cs="Arial"/>
                <w:iCs/>
                <w:sz w:val="20"/>
                <w:szCs w:val="20"/>
              </w:rPr>
              <w:t xml:space="preserve"> seja Odbora za sp</w:t>
            </w:r>
            <w:r w:rsidR="00D41833" w:rsidRPr="00C3634C">
              <w:rPr>
                <w:rFonts w:ascii="Arial" w:hAnsi="Arial" w:cs="Arial"/>
                <w:iCs/>
                <w:sz w:val="20"/>
                <w:szCs w:val="20"/>
              </w:rPr>
              <w:t>remljanje izvajanja skupne kmetijske politike</w:t>
            </w:r>
            <w:r w:rsidR="008A2E02" w:rsidRPr="00C3634C">
              <w:rPr>
                <w:rFonts w:ascii="Arial" w:hAnsi="Arial" w:cs="Arial"/>
                <w:iCs/>
                <w:sz w:val="20"/>
                <w:szCs w:val="20"/>
              </w:rPr>
              <w:t xml:space="preserve"> (v nadaljnjem besedilu: odbor za spremljanje SKP)</w:t>
            </w:r>
            <w:r w:rsidRPr="00C3634C">
              <w:rPr>
                <w:rFonts w:ascii="Arial" w:hAnsi="Arial" w:cs="Arial"/>
                <w:iCs/>
                <w:sz w:val="20"/>
                <w:szCs w:val="20"/>
              </w:rPr>
              <w:t>, na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8A2E02">
              <w:rPr>
                <w:rFonts w:ascii="Arial" w:hAnsi="Arial" w:cs="Arial"/>
                <w:iCs/>
                <w:sz w:val="20"/>
                <w:szCs w:val="20"/>
              </w:rPr>
              <w:t>kateri</w:t>
            </w:r>
            <w:r w:rsidR="003E5C00">
              <w:rPr>
                <w:rFonts w:ascii="Arial" w:hAnsi="Arial" w:cs="Arial"/>
                <w:iCs/>
                <w:sz w:val="20"/>
                <w:szCs w:val="20"/>
              </w:rPr>
              <w:t xml:space="preserve"> je bil</w:t>
            </w:r>
            <w:r w:rsidR="00C3634C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="003E5C0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E5C00" w:rsidRPr="00236A35">
              <w:rPr>
                <w:rFonts w:ascii="Arial" w:hAnsi="Arial" w:cs="Arial"/>
                <w:iCs/>
                <w:sz w:val="20"/>
                <w:szCs w:val="20"/>
              </w:rPr>
              <w:t>obravnavana tudi 2. sprememba SN 2023-2027. Č</w:t>
            </w:r>
            <w:r w:rsidR="008A2E02" w:rsidRPr="00236A35">
              <w:rPr>
                <w:rFonts w:ascii="Arial" w:hAnsi="Arial" w:cs="Arial"/>
                <w:iCs/>
                <w:sz w:val="20"/>
                <w:szCs w:val="20"/>
              </w:rPr>
              <w:t>lani</w:t>
            </w:r>
            <w:r w:rsidR="008A2E02">
              <w:rPr>
                <w:rFonts w:ascii="Arial" w:hAnsi="Arial" w:cs="Arial"/>
                <w:iCs/>
                <w:sz w:val="20"/>
                <w:szCs w:val="20"/>
              </w:rPr>
              <w:t xml:space="preserve"> odbora za spremljanje SKP </w:t>
            </w:r>
            <w:r w:rsidR="003E5C00">
              <w:rPr>
                <w:rFonts w:ascii="Arial" w:hAnsi="Arial" w:cs="Arial"/>
                <w:iCs/>
                <w:sz w:val="20"/>
                <w:szCs w:val="20"/>
              </w:rPr>
              <w:t xml:space="preserve">so na seji </w:t>
            </w:r>
            <w:r w:rsidR="008A2E02">
              <w:rPr>
                <w:rFonts w:ascii="Arial" w:hAnsi="Arial" w:cs="Arial"/>
                <w:iCs/>
                <w:sz w:val="20"/>
                <w:szCs w:val="20"/>
              </w:rPr>
              <w:t xml:space="preserve">sprejeli </w:t>
            </w:r>
            <w:r w:rsidR="00C46543">
              <w:rPr>
                <w:rFonts w:ascii="Arial" w:hAnsi="Arial" w:cs="Arial"/>
                <w:iCs/>
                <w:sz w:val="20"/>
                <w:szCs w:val="20"/>
              </w:rPr>
              <w:t>sklep</w:t>
            </w:r>
            <w:r w:rsidR="008A2E02" w:rsidRPr="008A2E02">
              <w:rPr>
                <w:rFonts w:ascii="Arial" w:hAnsi="Arial" w:cs="Arial"/>
                <w:iCs/>
                <w:sz w:val="20"/>
                <w:szCs w:val="20"/>
              </w:rPr>
              <w:t xml:space="preserve">, da se strinjajo s predlaganimi spremembami v okviru </w:t>
            </w:r>
            <w:r w:rsidR="003E5C00" w:rsidRPr="0006060C">
              <w:rPr>
                <w:rFonts w:ascii="Arial" w:hAnsi="Arial" w:cs="Arial"/>
                <w:iCs/>
                <w:sz w:val="20"/>
                <w:szCs w:val="20"/>
              </w:rPr>
              <w:t>SN 2023</w:t>
            </w:r>
            <w:r w:rsidR="003E5C00" w:rsidRPr="008A2E02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="003E5C00" w:rsidRPr="0006060C">
              <w:rPr>
                <w:rFonts w:ascii="Arial" w:hAnsi="Arial" w:cs="Arial"/>
                <w:iCs/>
                <w:sz w:val="20"/>
                <w:szCs w:val="20"/>
              </w:rPr>
              <w:t>2027</w:t>
            </w:r>
            <w:r w:rsidR="008A2E02" w:rsidRPr="008A2E02">
              <w:rPr>
                <w:rFonts w:ascii="Arial" w:hAnsi="Arial" w:cs="Arial"/>
                <w:iCs/>
                <w:sz w:val="20"/>
                <w:szCs w:val="20"/>
              </w:rPr>
              <w:t xml:space="preserve">, kot so bile predstavljene na seji odbora za spremljanje SKP, ter se </w:t>
            </w:r>
            <w:r w:rsidR="008A2E02" w:rsidRPr="00236A35">
              <w:rPr>
                <w:rFonts w:ascii="Arial" w:hAnsi="Arial" w:cs="Arial"/>
                <w:iCs/>
                <w:sz w:val="20"/>
                <w:szCs w:val="20"/>
              </w:rPr>
              <w:t>strinjajo, da Organ upravljanja za izvajanje Strateškega načrta skupne kmetijske politi</w:t>
            </w:r>
            <w:r w:rsidR="00C3634C">
              <w:rPr>
                <w:rFonts w:ascii="Arial" w:hAnsi="Arial" w:cs="Arial"/>
                <w:iCs/>
                <w:sz w:val="20"/>
                <w:szCs w:val="20"/>
              </w:rPr>
              <w:t>ke 2023-2027 za Slovenijo – tj. </w:t>
            </w:r>
            <w:r w:rsidR="008A2E02" w:rsidRPr="00236A35">
              <w:rPr>
                <w:rFonts w:ascii="Arial" w:hAnsi="Arial" w:cs="Arial"/>
                <w:iCs/>
                <w:sz w:val="20"/>
                <w:szCs w:val="20"/>
              </w:rPr>
              <w:t>Ministrstvo za kmetijstvo, gozdarstvo in prehrano –</w:t>
            </w:r>
            <w:r w:rsidR="008A2E02" w:rsidRPr="008A2E02">
              <w:rPr>
                <w:rFonts w:ascii="Arial" w:hAnsi="Arial" w:cs="Arial"/>
                <w:iCs/>
                <w:sz w:val="20"/>
                <w:szCs w:val="20"/>
              </w:rPr>
              <w:t xml:space="preserve"> te spremembe vključi v predlog 2. spremembe SN 2023-2027 in ga pošlje v potrditev Evropski komisiji ter ga po potrebi uskladi z morebitnimi pripombami Evropske komisije in redakcijsko uredi</w:t>
            </w:r>
            <w:r w:rsidR="00D41833" w:rsidRPr="008A2E02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3D210F6A" w14:textId="5D8518AF" w:rsidR="009C34A6" w:rsidRDefault="009C34A6" w:rsidP="00ED3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C616BE3" w14:textId="77777777" w:rsidR="004F728E" w:rsidRDefault="00D41833" w:rsidP="009C3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0914E6">
              <w:rPr>
                <w:rFonts w:ascii="Arial" w:hAnsi="Arial" w:cs="Arial"/>
                <w:iCs/>
                <w:sz w:val="20"/>
                <w:szCs w:val="20"/>
              </w:rPr>
              <w:t>er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po potrditvi </w:t>
            </w:r>
            <w:r w:rsidR="0006060C">
              <w:rPr>
                <w:rFonts w:ascii="Arial" w:hAnsi="Arial" w:cs="Arial"/>
                <w:iCs/>
                <w:sz w:val="20"/>
                <w:szCs w:val="20"/>
              </w:rPr>
              <w:t xml:space="preserve">predloga </w:t>
            </w:r>
            <w:r w:rsidR="000914E6">
              <w:rPr>
                <w:rFonts w:ascii="Arial" w:hAnsi="Arial" w:cs="Arial"/>
                <w:iCs/>
                <w:sz w:val="20"/>
                <w:szCs w:val="20"/>
              </w:rPr>
              <w:t xml:space="preserve">2. spremembe </w:t>
            </w:r>
            <w:r w:rsidR="000914E6" w:rsidRPr="000914E6">
              <w:rPr>
                <w:rFonts w:ascii="Arial" w:hAnsi="Arial" w:cs="Arial"/>
                <w:iCs/>
                <w:sz w:val="20"/>
                <w:szCs w:val="20"/>
              </w:rPr>
              <w:t>SN 2023-2027</w:t>
            </w:r>
            <w:r w:rsidR="000914E6">
              <w:rPr>
                <w:rFonts w:ascii="Arial" w:hAnsi="Arial" w:cs="Arial"/>
                <w:iCs/>
                <w:sz w:val="20"/>
                <w:szCs w:val="20"/>
              </w:rPr>
              <w:t xml:space="preserve"> s strani Vlade Republike Slovenije sledi še </w:t>
            </w:r>
            <w:r w:rsidR="009C34A6">
              <w:rPr>
                <w:rFonts w:ascii="Arial" w:hAnsi="Arial" w:cs="Arial"/>
                <w:iCs/>
                <w:sz w:val="20"/>
                <w:szCs w:val="20"/>
              </w:rPr>
              <w:t>posredovanje le-te</w:t>
            </w:r>
            <w:r w:rsidR="00C3634C">
              <w:rPr>
                <w:rFonts w:ascii="Arial" w:hAnsi="Arial" w:cs="Arial"/>
                <w:iCs/>
                <w:sz w:val="20"/>
                <w:szCs w:val="20"/>
              </w:rPr>
              <w:t>ga</w:t>
            </w:r>
            <w:r w:rsidR="000914E6" w:rsidRPr="000914E6">
              <w:rPr>
                <w:rFonts w:ascii="Arial" w:hAnsi="Arial" w:cs="Arial"/>
                <w:iCs/>
                <w:sz w:val="20"/>
                <w:szCs w:val="20"/>
              </w:rPr>
              <w:t xml:space="preserve"> v formalno usklajevanje na Evropsko komisijo in nenazadnje tudi prilagoditev nacionalne zakonodaje, </w:t>
            </w:r>
            <w:r w:rsidR="000914E6">
              <w:rPr>
                <w:rFonts w:ascii="Arial" w:hAnsi="Arial" w:cs="Arial"/>
                <w:iCs/>
                <w:sz w:val="20"/>
                <w:szCs w:val="20"/>
              </w:rPr>
              <w:t>Ministrstvo za kmetijstvo, gozdarstvo in prehrano predlaga</w:t>
            </w:r>
            <w:r w:rsidR="000914E6" w:rsidRPr="000914E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914E6">
              <w:rPr>
                <w:rFonts w:ascii="Arial" w:hAnsi="Arial" w:cs="Arial"/>
                <w:iCs/>
                <w:sz w:val="20"/>
                <w:szCs w:val="20"/>
              </w:rPr>
              <w:t xml:space="preserve">uvrstitev gradiva </w:t>
            </w:r>
            <w:r w:rsidR="00C2373C">
              <w:rPr>
                <w:rFonts w:ascii="Arial" w:hAnsi="Arial" w:cs="Arial"/>
                <w:iCs/>
                <w:sz w:val="20"/>
                <w:szCs w:val="20"/>
              </w:rPr>
              <w:t xml:space="preserve">na sejo Odbora za gospodarstvo, ki bo 16. 8. 2023, in </w:t>
            </w:r>
            <w:r w:rsidR="000914E6">
              <w:rPr>
                <w:rFonts w:ascii="Arial" w:hAnsi="Arial" w:cs="Arial"/>
                <w:iCs/>
                <w:sz w:val="20"/>
                <w:szCs w:val="20"/>
              </w:rPr>
              <w:t>na sejo Vlade Republike Slovenije, ki bo 17. 8. 2023.</w:t>
            </w:r>
          </w:p>
          <w:p w14:paraId="4C4F6B53" w14:textId="77777777" w:rsidR="008C0DB8" w:rsidRDefault="008C0DB8" w:rsidP="009C3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C6933E0" w14:textId="379DAA39" w:rsidR="008C0DB8" w:rsidRPr="00236A35" w:rsidRDefault="008C0DB8" w:rsidP="008C0D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G</w:t>
            </w:r>
            <w:r w:rsidRPr="008C0DB8">
              <w:rPr>
                <w:rFonts w:ascii="Arial" w:hAnsi="Arial" w:cs="Arial"/>
                <w:iCs/>
                <w:sz w:val="20"/>
                <w:szCs w:val="20"/>
              </w:rPr>
              <w:t xml:space="preserve">lede na neformalna usklajevanja z Evropsko komisijo </w:t>
            </w:r>
            <w:r>
              <w:rPr>
                <w:rFonts w:ascii="Arial" w:hAnsi="Arial" w:cs="Arial"/>
                <w:iCs/>
                <w:sz w:val="20"/>
                <w:szCs w:val="20"/>
              </w:rPr>
              <w:t>bo treba gra</w:t>
            </w:r>
            <w:r w:rsidR="006E5FE0">
              <w:rPr>
                <w:rFonts w:ascii="Arial" w:hAnsi="Arial" w:cs="Arial"/>
                <w:iCs/>
                <w:sz w:val="20"/>
                <w:szCs w:val="20"/>
              </w:rPr>
              <w:t>divo še dopolniti. V sredo, 16. 8. 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2023, bo poslano dopolnjeno </w:t>
            </w:r>
            <w:r w:rsidRPr="008C0DB8">
              <w:rPr>
                <w:rFonts w:ascii="Arial" w:hAnsi="Arial" w:cs="Arial"/>
                <w:iCs/>
                <w:sz w:val="20"/>
                <w:szCs w:val="20"/>
              </w:rPr>
              <w:t>gradivo</w:t>
            </w:r>
            <w:r w:rsidR="00CA382D">
              <w:rPr>
                <w:rFonts w:ascii="Arial" w:hAnsi="Arial" w:cs="Arial"/>
                <w:iCs/>
                <w:sz w:val="20"/>
                <w:szCs w:val="20"/>
              </w:rPr>
              <w:t xml:space="preserve">. Dopolnitev gradiva bo poslana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po seji Odbora za gospodarstvo, ki bo </w:t>
            </w:r>
            <w:r w:rsidR="00C45F59">
              <w:rPr>
                <w:rFonts w:ascii="Arial" w:hAnsi="Arial" w:cs="Arial"/>
                <w:iCs/>
                <w:sz w:val="20"/>
                <w:szCs w:val="20"/>
              </w:rPr>
              <w:t>16. 8. 2023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4F728E" w:rsidRPr="00D9540B" w14:paraId="50BDC070" w14:textId="77777777" w:rsidTr="00B63195">
        <w:tc>
          <w:tcPr>
            <w:tcW w:w="6500" w:type="dxa"/>
            <w:gridSpan w:val="3"/>
          </w:tcPr>
          <w:p w14:paraId="60F234BE" w14:textId="77777777" w:rsidR="00203F20" w:rsidRPr="00D9540B" w:rsidRDefault="004F728E" w:rsidP="00203F20">
            <w:pPr>
              <w:pStyle w:val="Vrstapredpisa"/>
              <w:spacing w:before="0" w:line="260" w:lineRule="exact"/>
              <w:jc w:val="both"/>
              <w:rPr>
                <w:bCs w:val="0"/>
                <w:color w:val="auto"/>
                <w:spacing w:val="0"/>
                <w:sz w:val="20"/>
                <w:szCs w:val="20"/>
              </w:rPr>
            </w:pPr>
            <w:r w:rsidRPr="00D9540B">
              <w:rPr>
                <w:bCs w:val="0"/>
                <w:color w:val="auto"/>
                <w:spacing w:val="0"/>
                <w:sz w:val="20"/>
                <w:szCs w:val="20"/>
              </w:rPr>
              <w:t>3. Gradivo se s</w:t>
            </w:r>
            <w:r w:rsidR="00203F20" w:rsidRPr="00D9540B">
              <w:rPr>
                <w:bCs w:val="0"/>
                <w:color w:val="auto"/>
                <w:spacing w:val="0"/>
                <w:sz w:val="20"/>
                <w:szCs w:val="20"/>
              </w:rPr>
              <w:t>me objaviti na svetovnem spletu</w:t>
            </w:r>
          </w:p>
          <w:p w14:paraId="46DE5971" w14:textId="77777777" w:rsidR="00A440A9" w:rsidRPr="00D9540B" w:rsidRDefault="00A440A9" w:rsidP="00036D43">
            <w:pPr>
              <w:pStyle w:val="Vrstapredpisa"/>
              <w:spacing w:before="0" w:line="260" w:lineRule="exact"/>
              <w:jc w:val="both"/>
              <w:rPr>
                <w:bC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2600" w:type="dxa"/>
          </w:tcPr>
          <w:p w14:paraId="5B1A224F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D9540B">
              <w:rPr>
                <w:b/>
                <w:sz w:val="20"/>
                <w:szCs w:val="20"/>
              </w:rPr>
              <w:t>DA</w:t>
            </w:r>
            <w:r w:rsidRPr="00D9540B">
              <w:rPr>
                <w:sz w:val="20"/>
                <w:szCs w:val="20"/>
              </w:rPr>
              <w:t>/NE</w:t>
            </w:r>
          </w:p>
          <w:p w14:paraId="14A31DDF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(Če je odgovor NE, navedite razlog, ki izhaja iz predpisov o dostopu do informacij javnega značaja.)</w:t>
            </w:r>
          </w:p>
        </w:tc>
      </w:tr>
      <w:tr w:rsidR="004F728E" w:rsidRPr="00D9540B" w14:paraId="24EAD793" w14:textId="77777777" w:rsidTr="00B63195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6D05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4. Gradivo je lektorirano: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149D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D9540B">
              <w:rPr>
                <w:b w:val="0"/>
                <w:sz w:val="20"/>
                <w:szCs w:val="20"/>
              </w:rPr>
              <w:t>DA/</w:t>
            </w:r>
            <w:r w:rsidRPr="00D9540B">
              <w:rPr>
                <w:sz w:val="20"/>
                <w:szCs w:val="20"/>
              </w:rPr>
              <w:t>NE</w:t>
            </w:r>
          </w:p>
          <w:p w14:paraId="47067C90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D9540B">
              <w:rPr>
                <w:b w:val="0"/>
                <w:sz w:val="20"/>
                <w:szCs w:val="20"/>
              </w:rPr>
              <w:t>Lekturo opravil:</w:t>
            </w:r>
          </w:p>
          <w:p w14:paraId="5EE57C9F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D9540B">
              <w:rPr>
                <w:b w:val="0"/>
                <w:sz w:val="20"/>
                <w:szCs w:val="20"/>
              </w:rPr>
              <w:t>(Navedite ime in priimek javnega uslužbenca, zaposlenega v Sektorju za prevajanje GSV.)</w:t>
            </w:r>
          </w:p>
        </w:tc>
      </w:tr>
      <w:tr w:rsidR="004F728E" w:rsidRPr="00D9540B" w14:paraId="67126D0D" w14:textId="77777777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E6E3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5. Gradivo je pripravljeno na podlagi sklepa vlade št. … z dne …</w:t>
            </w:r>
          </w:p>
        </w:tc>
      </w:tr>
      <w:tr w:rsidR="004F728E" w:rsidRPr="00D9540B" w14:paraId="00334F07" w14:textId="77777777" w:rsidTr="00B63195">
        <w:tc>
          <w:tcPr>
            <w:tcW w:w="9100" w:type="dxa"/>
            <w:gridSpan w:val="4"/>
          </w:tcPr>
          <w:p w14:paraId="48EE7CB7" w14:textId="77777777" w:rsidR="004F728E" w:rsidRPr="00D9540B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6. Predstavitev medresorskega usklajevanja:</w:t>
            </w:r>
          </w:p>
        </w:tc>
      </w:tr>
      <w:tr w:rsidR="004F728E" w:rsidRPr="00D9540B" w14:paraId="38D0EA3E" w14:textId="77777777" w:rsidTr="00B63195">
        <w:tc>
          <w:tcPr>
            <w:tcW w:w="9100" w:type="dxa"/>
            <w:gridSpan w:val="4"/>
          </w:tcPr>
          <w:p w14:paraId="4B6B6B27" w14:textId="77777777" w:rsidR="004F728E" w:rsidRPr="00D9540B" w:rsidRDefault="004F728E" w:rsidP="009D6EED">
            <w:pPr>
              <w:pStyle w:val="Neotevilenodstavek"/>
              <w:spacing w:before="0" w:after="0" w:line="240" w:lineRule="auto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t>Gradivo je bilo poslano v medresorsko usklajevanje:</w:t>
            </w:r>
          </w:p>
          <w:p w14:paraId="72FA8611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delo, družino, socialne zadeve in enake možnosti,</w:t>
            </w:r>
          </w:p>
          <w:p w14:paraId="0FF62CAB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digitalno preobrazbo,</w:t>
            </w:r>
          </w:p>
          <w:p w14:paraId="721C6493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finance,</w:t>
            </w:r>
          </w:p>
          <w:p w14:paraId="464B4E0B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gospodarstvo, turizem in šport,</w:t>
            </w:r>
          </w:p>
          <w:p w14:paraId="51FDD28A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infrastrukturo,</w:t>
            </w:r>
          </w:p>
          <w:p w14:paraId="1182CA1C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javno upravo,</w:t>
            </w:r>
          </w:p>
          <w:p w14:paraId="61903CB5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kohezijo in regionalni razvoj,</w:t>
            </w:r>
          </w:p>
          <w:p w14:paraId="7575CFDB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kulturo,</w:t>
            </w:r>
          </w:p>
          <w:p w14:paraId="43B3F82C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naravne vire in prostor,</w:t>
            </w:r>
          </w:p>
          <w:p w14:paraId="6A449450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lastRenderedPageBreak/>
              <w:t>Ministrstvo za notranje zadeve,</w:t>
            </w:r>
          </w:p>
          <w:p w14:paraId="63FAA337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obrambo,</w:t>
            </w:r>
          </w:p>
          <w:p w14:paraId="2154733D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okolje, podnebje in energijo,</w:t>
            </w:r>
          </w:p>
          <w:p w14:paraId="3FD5A11C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pravosodje,</w:t>
            </w:r>
          </w:p>
          <w:p w14:paraId="019280A0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solidarno prihodnost,</w:t>
            </w:r>
          </w:p>
          <w:p w14:paraId="6C5D183E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visoko šolstvo, znanost in inovacije,</w:t>
            </w:r>
          </w:p>
          <w:p w14:paraId="4A78037A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vzgojo in izobraževanje,</w:t>
            </w:r>
          </w:p>
          <w:p w14:paraId="792A358F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zdravje,</w:t>
            </w:r>
          </w:p>
          <w:p w14:paraId="6355B1C6" w14:textId="77777777" w:rsidR="001C70C8" w:rsidRPr="001C70C8" w:rsidRDefault="001C70C8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rFonts w:cs="Arial"/>
                <w:szCs w:val="20"/>
                <w:lang w:val="sl-SI"/>
              </w:rPr>
            </w:pPr>
            <w:r w:rsidRPr="001C70C8">
              <w:rPr>
                <w:rFonts w:cs="Arial"/>
                <w:szCs w:val="20"/>
                <w:lang w:val="sl-SI"/>
              </w:rPr>
              <w:t>Ministrstvo za zunanje in evropske zadeve,</w:t>
            </w:r>
          </w:p>
          <w:p w14:paraId="6991D876" w14:textId="19E560B6" w:rsidR="00CE5C34" w:rsidRDefault="00196866" w:rsidP="001C70C8">
            <w:pPr>
              <w:pStyle w:val="podpisi"/>
              <w:numPr>
                <w:ilvl w:val="0"/>
                <w:numId w:val="6"/>
              </w:numPr>
              <w:tabs>
                <w:tab w:val="clear" w:pos="3402"/>
              </w:tabs>
              <w:jc w:val="both"/>
              <w:rPr>
                <w:szCs w:val="20"/>
              </w:rPr>
            </w:pPr>
            <w:r>
              <w:rPr>
                <w:rFonts w:cs="Arial"/>
                <w:szCs w:val="20"/>
                <w:lang w:val="sl-SI"/>
              </w:rPr>
              <w:t>Služba V</w:t>
            </w:r>
            <w:r w:rsidR="001C70C8" w:rsidRPr="001C70C8">
              <w:rPr>
                <w:rFonts w:cs="Arial"/>
                <w:szCs w:val="20"/>
                <w:lang w:val="sl-SI"/>
              </w:rPr>
              <w:t>lade</w:t>
            </w:r>
            <w:r>
              <w:rPr>
                <w:rFonts w:cs="Arial"/>
                <w:szCs w:val="20"/>
                <w:lang w:val="sl-SI"/>
              </w:rPr>
              <w:t xml:space="preserve"> Republike Slovenije</w:t>
            </w:r>
            <w:r w:rsidR="001C70C8" w:rsidRPr="001C70C8">
              <w:rPr>
                <w:rFonts w:cs="Arial"/>
                <w:szCs w:val="20"/>
                <w:lang w:val="sl-SI"/>
              </w:rPr>
              <w:t xml:space="preserve"> za z</w:t>
            </w:r>
            <w:r w:rsidR="001C70C8">
              <w:rPr>
                <w:rFonts w:cs="Arial"/>
                <w:szCs w:val="20"/>
                <w:lang w:val="sl-SI"/>
              </w:rPr>
              <w:t>akonodajo</w:t>
            </w:r>
            <w:r w:rsidR="00747CED" w:rsidRPr="00D9540B">
              <w:rPr>
                <w:szCs w:val="20"/>
              </w:rPr>
              <w:t>.</w:t>
            </w:r>
          </w:p>
          <w:p w14:paraId="1B2A1769" w14:textId="77777777" w:rsidR="001C70C8" w:rsidRPr="00D9540B" w:rsidRDefault="001C70C8" w:rsidP="001C70C8">
            <w:pPr>
              <w:pStyle w:val="podpisi"/>
              <w:tabs>
                <w:tab w:val="clear" w:pos="3402"/>
              </w:tabs>
              <w:ind w:left="360"/>
              <w:jc w:val="both"/>
              <w:rPr>
                <w:szCs w:val="20"/>
              </w:rPr>
            </w:pPr>
          </w:p>
        </w:tc>
      </w:tr>
      <w:tr w:rsidR="004F728E" w:rsidRPr="00D9540B" w14:paraId="270E9493" w14:textId="77777777" w:rsidTr="00B63195">
        <w:tc>
          <w:tcPr>
            <w:tcW w:w="9100" w:type="dxa"/>
            <w:gridSpan w:val="4"/>
          </w:tcPr>
          <w:p w14:paraId="41B710DC" w14:textId="77777777" w:rsidR="004F728E" w:rsidRPr="00D9540B" w:rsidRDefault="004F728E" w:rsidP="00F854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D9540B">
              <w:rPr>
                <w:sz w:val="20"/>
                <w:szCs w:val="20"/>
              </w:rPr>
              <w:lastRenderedPageBreak/>
              <w:t>Datum pošiljanja:</w:t>
            </w:r>
            <w:r w:rsidR="00E6596D" w:rsidRPr="00D9540B">
              <w:rPr>
                <w:sz w:val="20"/>
                <w:szCs w:val="20"/>
              </w:rPr>
              <w:t xml:space="preserve"> </w:t>
            </w:r>
            <w:r w:rsidR="00F8540C" w:rsidRPr="00D9540B">
              <w:rPr>
                <w:sz w:val="20"/>
                <w:szCs w:val="20"/>
              </w:rPr>
              <w:t>2</w:t>
            </w:r>
            <w:r w:rsidR="001C70C8">
              <w:rPr>
                <w:sz w:val="20"/>
                <w:szCs w:val="20"/>
              </w:rPr>
              <w:t>8</w:t>
            </w:r>
            <w:r w:rsidR="00843870" w:rsidRPr="00D9540B">
              <w:rPr>
                <w:sz w:val="20"/>
                <w:szCs w:val="20"/>
              </w:rPr>
              <w:t xml:space="preserve">. </w:t>
            </w:r>
            <w:r w:rsidR="00F8540C" w:rsidRPr="00D9540B">
              <w:rPr>
                <w:sz w:val="20"/>
                <w:szCs w:val="20"/>
              </w:rPr>
              <w:t>08</w:t>
            </w:r>
            <w:r w:rsidR="00843870" w:rsidRPr="00D9540B">
              <w:rPr>
                <w:sz w:val="20"/>
                <w:szCs w:val="20"/>
              </w:rPr>
              <w:t>.</w:t>
            </w:r>
            <w:r w:rsidR="00150AFC" w:rsidRPr="00D9540B">
              <w:rPr>
                <w:sz w:val="20"/>
                <w:szCs w:val="20"/>
              </w:rPr>
              <w:t xml:space="preserve"> 20</w:t>
            </w:r>
            <w:r w:rsidR="007142A8" w:rsidRPr="00D9540B">
              <w:rPr>
                <w:sz w:val="20"/>
                <w:szCs w:val="20"/>
              </w:rPr>
              <w:t>2</w:t>
            </w:r>
            <w:r w:rsidR="001C70C8">
              <w:rPr>
                <w:sz w:val="20"/>
                <w:szCs w:val="20"/>
              </w:rPr>
              <w:t>3</w:t>
            </w:r>
          </w:p>
        </w:tc>
      </w:tr>
      <w:tr w:rsidR="004F728E" w:rsidRPr="00D9540B" w14:paraId="3B1898CC" w14:textId="77777777" w:rsidTr="00B63195">
        <w:trPr>
          <w:trHeight w:val="225"/>
        </w:trPr>
        <w:tc>
          <w:tcPr>
            <w:tcW w:w="3817" w:type="dxa"/>
            <w:gridSpan w:val="2"/>
            <w:vMerge w:val="restart"/>
          </w:tcPr>
          <w:p w14:paraId="75669E45" w14:textId="77777777" w:rsidR="007142A8" w:rsidRPr="00D9540B" w:rsidRDefault="007142A8" w:rsidP="007142A8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7CD2B938" w14:textId="77777777" w:rsidR="004F728E" w:rsidRPr="00455B78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6E5FE0">
              <w:rPr>
                <w:sz w:val="20"/>
                <w:szCs w:val="20"/>
              </w:rPr>
              <w:t>v celoti/</w:t>
            </w:r>
            <w:r w:rsidRPr="006E5FE0">
              <w:rPr>
                <w:b/>
                <w:sz w:val="20"/>
                <w:szCs w:val="20"/>
              </w:rPr>
              <w:t>večinoma</w:t>
            </w:r>
            <w:r w:rsidRPr="00354454">
              <w:rPr>
                <w:sz w:val="20"/>
                <w:szCs w:val="20"/>
              </w:rPr>
              <w:t>/delno</w:t>
            </w:r>
          </w:p>
        </w:tc>
      </w:tr>
      <w:tr w:rsidR="004F728E" w:rsidRPr="00D9540B" w14:paraId="4E747BAC" w14:textId="77777777" w:rsidTr="00B63195">
        <w:trPr>
          <w:trHeight w:val="323"/>
        </w:trPr>
        <w:tc>
          <w:tcPr>
            <w:tcW w:w="3817" w:type="dxa"/>
            <w:gridSpan w:val="2"/>
            <w:vMerge/>
          </w:tcPr>
          <w:p w14:paraId="39AAA2E6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623834C2" w14:textId="6152B0CD" w:rsidR="00005746" w:rsidRDefault="00005746" w:rsidP="0000574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C414BB">
              <w:rPr>
                <w:sz w:val="20"/>
                <w:szCs w:val="20"/>
              </w:rPr>
              <w:t>Bistvena neusklajena vprašanja in razlogi za to:</w:t>
            </w:r>
          </w:p>
          <w:p w14:paraId="685A3815" w14:textId="77777777" w:rsidR="003F721C" w:rsidRDefault="003F721C" w:rsidP="003F721C">
            <w:pPr>
              <w:pStyle w:val="podpisi"/>
              <w:tabs>
                <w:tab w:val="clear" w:pos="3402"/>
              </w:tabs>
              <w:jc w:val="both"/>
              <w:rPr>
                <w:szCs w:val="20"/>
                <w:lang w:val="sl-SI"/>
              </w:rPr>
            </w:pPr>
          </w:p>
          <w:p w14:paraId="1B3E5D85" w14:textId="49DAC23B" w:rsidR="003F721C" w:rsidRPr="00B12858" w:rsidRDefault="003F721C" w:rsidP="003F721C">
            <w:pPr>
              <w:pStyle w:val="podpisi"/>
              <w:tabs>
                <w:tab w:val="clear" w:pos="3402"/>
              </w:tabs>
              <w:jc w:val="both"/>
              <w:rPr>
                <w:szCs w:val="20"/>
                <w:lang w:val="sl-SI"/>
              </w:rPr>
            </w:pPr>
            <w:r w:rsidRPr="00B12858">
              <w:rPr>
                <w:szCs w:val="20"/>
                <w:lang w:val="sl-SI"/>
              </w:rPr>
              <w:t>Mnenja so posredovali:</w:t>
            </w:r>
          </w:p>
          <w:p w14:paraId="4296737C" w14:textId="77777777" w:rsidR="003F721C" w:rsidRPr="00B12858" w:rsidRDefault="003F721C" w:rsidP="003F721C">
            <w:pPr>
              <w:pStyle w:val="podpisi"/>
              <w:numPr>
                <w:ilvl w:val="0"/>
                <w:numId w:val="23"/>
              </w:numPr>
              <w:tabs>
                <w:tab w:val="clear" w:pos="3402"/>
              </w:tabs>
              <w:jc w:val="both"/>
              <w:rPr>
                <w:szCs w:val="20"/>
                <w:lang w:val="sl-SI"/>
              </w:rPr>
            </w:pPr>
            <w:r w:rsidRPr="00B12858">
              <w:rPr>
                <w:szCs w:val="20"/>
                <w:lang w:val="sl-SI"/>
              </w:rPr>
              <w:t>Ministrstvo za digitalno preobrazbo (</w:t>
            </w:r>
            <w:r w:rsidRPr="00B12858">
              <w:rPr>
                <w:rFonts w:cs="Arial"/>
                <w:szCs w:val="20"/>
                <w:lang w:val="sl-SI"/>
              </w:rPr>
              <w:t>MKGP je pripombe uskladil in ni neusklajenih vprašanj; soglasje bo še posredovano</w:t>
            </w:r>
            <w:r w:rsidRPr="00B12858">
              <w:rPr>
                <w:szCs w:val="20"/>
                <w:lang w:val="sl-SI"/>
              </w:rPr>
              <w:t>),</w:t>
            </w:r>
          </w:p>
          <w:p w14:paraId="20D9306B" w14:textId="77777777" w:rsidR="003F721C" w:rsidRPr="00B12858" w:rsidRDefault="003F721C" w:rsidP="003F721C">
            <w:pPr>
              <w:pStyle w:val="podpisi"/>
              <w:numPr>
                <w:ilvl w:val="0"/>
                <w:numId w:val="23"/>
              </w:numPr>
              <w:tabs>
                <w:tab w:val="clear" w:pos="3402"/>
              </w:tabs>
              <w:jc w:val="both"/>
              <w:rPr>
                <w:szCs w:val="20"/>
                <w:lang w:val="sl-SI"/>
              </w:rPr>
            </w:pPr>
            <w:r w:rsidRPr="00B12858">
              <w:rPr>
                <w:szCs w:val="20"/>
                <w:lang w:val="sl-SI"/>
              </w:rPr>
              <w:t>Ministrstvo za finance (</w:t>
            </w:r>
            <w:r w:rsidRPr="00B12858">
              <w:rPr>
                <w:rFonts w:cs="Arial"/>
                <w:szCs w:val="20"/>
                <w:lang w:val="sl-SI"/>
              </w:rPr>
              <w:t>MKGP je pripombe uskladil in ni neusklajenih vprašanj; soglasje bo še posredovano</w:t>
            </w:r>
            <w:r w:rsidRPr="00B12858">
              <w:rPr>
                <w:szCs w:val="20"/>
                <w:lang w:val="sl-SI"/>
              </w:rPr>
              <w:t>),</w:t>
            </w:r>
          </w:p>
          <w:p w14:paraId="47234094" w14:textId="77777777" w:rsidR="003F721C" w:rsidRPr="00475119" w:rsidRDefault="003F721C" w:rsidP="003F721C">
            <w:pPr>
              <w:pStyle w:val="podpisi"/>
              <w:numPr>
                <w:ilvl w:val="0"/>
                <w:numId w:val="23"/>
              </w:numPr>
              <w:tabs>
                <w:tab w:val="clear" w:pos="3402"/>
              </w:tabs>
              <w:jc w:val="both"/>
              <w:rPr>
                <w:szCs w:val="20"/>
                <w:lang w:val="sl-SI"/>
              </w:rPr>
            </w:pPr>
            <w:r w:rsidRPr="00B12858">
              <w:rPr>
                <w:szCs w:val="20"/>
                <w:lang w:val="sl-SI"/>
              </w:rPr>
              <w:t>Ministrstvo za naravne vire in prostor (</w:t>
            </w:r>
            <w:r w:rsidRPr="00B12858">
              <w:rPr>
                <w:rFonts w:cs="Arial"/>
                <w:szCs w:val="20"/>
                <w:lang w:val="sl-SI"/>
              </w:rPr>
              <w:t xml:space="preserve">MKGP je </w:t>
            </w:r>
            <w:r w:rsidRPr="00475119">
              <w:rPr>
                <w:rFonts w:cs="Arial"/>
                <w:szCs w:val="20"/>
                <w:lang w:val="sl-SI"/>
              </w:rPr>
              <w:t>pripombe uskladil in ni neusklajenih vprašanj; soglasje bo še posredovano</w:t>
            </w:r>
            <w:r w:rsidRPr="00475119">
              <w:rPr>
                <w:szCs w:val="20"/>
                <w:lang w:val="sl-SI"/>
              </w:rPr>
              <w:t>),</w:t>
            </w:r>
          </w:p>
          <w:p w14:paraId="2E714116" w14:textId="7D50AEBE" w:rsidR="003F721C" w:rsidRPr="00475119" w:rsidRDefault="003F721C" w:rsidP="003F721C">
            <w:pPr>
              <w:pStyle w:val="podpisi"/>
              <w:numPr>
                <w:ilvl w:val="0"/>
                <w:numId w:val="23"/>
              </w:numPr>
              <w:tabs>
                <w:tab w:val="clear" w:pos="3402"/>
              </w:tabs>
              <w:jc w:val="both"/>
              <w:rPr>
                <w:szCs w:val="20"/>
                <w:lang w:val="sl-SI"/>
              </w:rPr>
            </w:pPr>
            <w:r w:rsidRPr="00475119">
              <w:rPr>
                <w:szCs w:val="20"/>
                <w:lang w:val="sl-SI"/>
              </w:rPr>
              <w:t>Ministrstvo za okolje, podnebje in energijo (</w:t>
            </w:r>
            <w:r>
              <w:rPr>
                <w:rFonts w:cs="Arial"/>
                <w:iCs/>
                <w:szCs w:val="20"/>
                <w:lang w:val="sl-SI"/>
              </w:rPr>
              <w:t>MKGP je na pripombe odgov</w:t>
            </w:r>
            <w:r w:rsidR="00577B99">
              <w:rPr>
                <w:rFonts w:cs="Arial"/>
                <w:iCs/>
                <w:szCs w:val="20"/>
                <w:lang w:val="sl-SI"/>
              </w:rPr>
              <w:t>oril</w:t>
            </w:r>
            <w:bookmarkStart w:id="0" w:name="_GoBack"/>
            <w:bookmarkEnd w:id="0"/>
            <w:r w:rsidRPr="00475119">
              <w:rPr>
                <w:szCs w:val="20"/>
                <w:lang w:val="sl-SI"/>
              </w:rPr>
              <w:t>).</w:t>
            </w:r>
          </w:p>
          <w:p w14:paraId="35B0163E" w14:textId="77777777" w:rsidR="003E176D" w:rsidRDefault="003E176D" w:rsidP="003E176D">
            <w:pPr>
              <w:pStyle w:val="Neotevilenodstavek"/>
              <w:spacing w:before="0" w:after="0" w:line="260" w:lineRule="exact"/>
              <w:rPr>
                <w:sz w:val="20"/>
                <w:szCs w:val="20"/>
                <w:lang w:eastAsia="en-US"/>
              </w:rPr>
            </w:pPr>
          </w:p>
          <w:p w14:paraId="214CE333" w14:textId="3568355D" w:rsidR="00005746" w:rsidRDefault="003E176D" w:rsidP="003E176D">
            <w:pPr>
              <w:pStyle w:val="Neotevilenodstavek"/>
              <w:spacing w:before="0" w:after="0" w:line="26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</w:t>
            </w:r>
            <w:r w:rsidRPr="003E176D">
              <w:rPr>
                <w:sz w:val="20"/>
                <w:szCs w:val="20"/>
                <w:lang w:eastAsia="en-US"/>
              </w:rPr>
              <w:t>Ministrstvo</w:t>
            </w:r>
            <w:r>
              <w:rPr>
                <w:sz w:val="20"/>
                <w:szCs w:val="20"/>
                <w:lang w:eastAsia="en-US"/>
              </w:rPr>
              <w:t>m</w:t>
            </w:r>
            <w:r w:rsidRPr="003E176D">
              <w:rPr>
                <w:sz w:val="20"/>
                <w:szCs w:val="20"/>
                <w:lang w:eastAsia="en-US"/>
              </w:rPr>
              <w:t xml:space="preserve"> za okolje, podnebje in energijo</w:t>
            </w:r>
            <w:r>
              <w:rPr>
                <w:sz w:val="20"/>
                <w:szCs w:val="20"/>
                <w:lang w:eastAsia="en-US"/>
              </w:rPr>
              <w:t xml:space="preserve"> so odprta naslednja področja: </w:t>
            </w:r>
          </w:p>
          <w:p w14:paraId="008E8666" w14:textId="3D7B316F" w:rsidR="003E176D" w:rsidRPr="003E176D" w:rsidRDefault="003E176D" w:rsidP="006F3E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IDFont+F1" w:hAnsi="CIDFont+F1" w:cs="CIDFont+F1"/>
                <w:sz w:val="20"/>
                <w:szCs w:val="20"/>
                <w:lang w:eastAsia="sl-SI"/>
              </w:rPr>
            </w:pP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izjem</w:t>
            </w: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>e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 za »povezana podjetja« –</w:t>
            </w: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 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katera podjetja naj bi veljala za</w:t>
            </w: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 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»povezana podjetja«, izjem</w:t>
            </w: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a bi 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pomenila odstopanje od zahtev veljavne zakonodaje</w:t>
            </w:r>
            <w:r w:rsidR="006F3EDF">
              <w:rPr>
                <w:rFonts w:ascii="CIDFont+F1" w:hAnsi="CIDFont+F1" w:cs="CIDFont+F1"/>
                <w:sz w:val="20"/>
                <w:szCs w:val="20"/>
                <w:lang w:eastAsia="sl-SI"/>
              </w:rPr>
              <w:t>,</w:t>
            </w:r>
          </w:p>
          <w:p w14:paraId="60C64A2B" w14:textId="3A243682" w:rsidR="003E176D" w:rsidRPr="003E176D" w:rsidRDefault="003E176D" w:rsidP="006F3E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višja 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podpor</w:t>
            </w: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>a za mlade prevzemnike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, ki bi živinorejske aktivnosti preusmerili v rastlinsko</w:t>
            </w:r>
            <w:r w:rsidR="006F3EDF">
              <w:rPr>
                <w:rFonts w:ascii="CIDFont+F1" w:hAnsi="CIDFont+F1" w:cs="CIDFont+F1"/>
                <w:sz w:val="20"/>
                <w:szCs w:val="20"/>
                <w:lang w:eastAsia="sl-SI"/>
              </w:rPr>
              <w:t>,</w:t>
            </w:r>
          </w:p>
          <w:p w14:paraId="3BBEAF3F" w14:textId="626F76EE" w:rsidR="003E176D" w:rsidRDefault="003E176D" w:rsidP="006F3E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IDFont+F1" w:hAnsi="CIDFont+F1" w:cs="CIDFont+F1"/>
                <w:sz w:val="20"/>
                <w:szCs w:val="20"/>
                <w:lang w:eastAsia="sl-SI"/>
              </w:rPr>
            </w:pP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>ocena glede zadostnosti višine sredstev, ki je v SN 2023–2027 namenjena za prilagajanje podnebnim  spremembam</w:t>
            </w:r>
            <w:r w:rsidR="006F3EDF">
              <w:rPr>
                <w:rFonts w:ascii="CIDFont+F1" w:hAnsi="CIDFont+F1" w:cs="CIDFont+F1"/>
                <w:sz w:val="20"/>
                <w:szCs w:val="20"/>
                <w:lang w:eastAsia="sl-SI"/>
              </w:rPr>
              <w:t>,</w:t>
            </w:r>
          </w:p>
          <w:p w14:paraId="5E5B02C4" w14:textId="6C32DF9B" w:rsidR="003E176D" w:rsidRPr="003E176D" w:rsidRDefault="003E176D" w:rsidP="006F3E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dodatna področja in ukrepi s </w:t>
            </w:r>
            <w:r>
              <w:rPr>
                <w:rFonts w:ascii="CIDFont+F1" w:hAnsi="CIDFont+F1" w:cs="CIDFont+F1"/>
                <w:sz w:val="20"/>
                <w:szCs w:val="20"/>
                <w:lang w:eastAsia="sl-SI"/>
              </w:rPr>
              <w:t xml:space="preserve">področja </w:t>
            </w:r>
            <w:r w:rsidRPr="003E176D">
              <w:rPr>
                <w:rFonts w:ascii="CIDFont+F1" w:hAnsi="CIDFont+F1" w:cs="CIDFont+F1"/>
                <w:sz w:val="20"/>
                <w:szCs w:val="20"/>
                <w:lang w:eastAsia="sl-SI"/>
              </w:rPr>
              <w:t>spodbujanja in rabe obnovljivih virov energije</w:t>
            </w:r>
            <w:r w:rsidR="00485FC6">
              <w:rPr>
                <w:rFonts w:ascii="CIDFont+F1" w:hAnsi="CIDFont+F1" w:cs="CIDFont+F1"/>
                <w:sz w:val="20"/>
                <w:szCs w:val="20"/>
                <w:lang w:eastAsia="sl-SI"/>
              </w:rPr>
              <w:t>.</w:t>
            </w:r>
          </w:p>
          <w:p w14:paraId="64FBC8BE" w14:textId="0C40572B" w:rsidR="003E176D" w:rsidRDefault="003E176D" w:rsidP="0000574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14:paraId="1B5CB10A" w14:textId="15B40764" w:rsidR="003F721C" w:rsidRDefault="003F721C" w:rsidP="0000574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Odgovori MKGP so priloženi.</w:t>
            </w:r>
          </w:p>
          <w:p w14:paraId="3558018D" w14:textId="77777777" w:rsidR="003F721C" w:rsidRDefault="003F721C" w:rsidP="0000574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14:paraId="1DB4E483" w14:textId="5988824E" w:rsidR="00D9540B" w:rsidRPr="00C414BB" w:rsidRDefault="00D9540B" w:rsidP="0000574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C414BB">
              <w:rPr>
                <w:sz w:val="20"/>
                <w:szCs w:val="20"/>
              </w:rPr>
              <w:t>V okviru medresorskega usklajevanja so soglasja posredovali:</w:t>
            </w:r>
          </w:p>
          <w:p w14:paraId="3FAF25EB" w14:textId="77777777" w:rsidR="00997333" w:rsidRPr="00C414BB" w:rsidRDefault="00997333" w:rsidP="00997333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szCs w:val="20"/>
                <w:lang w:val="sl-SI"/>
              </w:rPr>
            </w:pPr>
            <w:r w:rsidRPr="00C414BB">
              <w:rPr>
                <w:rFonts w:cs="Arial"/>
                <w:szCs w:val="20"/>
                <w:lang w:val="sl-SI"/>
              </w:rPr>
              <w:t xml:space="preserve">Ministrstvo za </w:t>
            </w:r>
            <w:r w:rsidR="0043137B" w:rsidRPr="00C414BB">
              <w:rPr>
                <w:rFonts w:cs="Arial"/>
                <w:szCs w:val="20"/>
                <w:lang w:val="sl-SI"/>
              </w:rPr>
              <w:t>visoko šolstvo, znanost in inovacije</w:t>
            </w:r>
            <w:r w:rsidRPr="00C414BB">
              <w:rPr>
                <w:rFonts w:cs="Arial"/>
                <w:szCs w:val="20"/>
                <w:lang w:val="sl-SI"/>
              </w:rPr>
              <w:t>,</w:t>
            </w:r>
          </w:p>
          <w:p w14:paraId="3D4E8848" w14:textId="77777777" w:rsidR="00194ED0" w:rsidRPr="00C414BB" w:rsidRDefault="00194ED0" w:rsidP="00997333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rFonts w:cs="Arial"/>
                <w:szCs w:val="20"/>
                <w:lang w:val="sl-SI"/>
              </w:rPr>
            </w:pPr>
            <w:r w:rsidRPr="00C414BB">
              <w:rPr>
                <w:rFonts w:cs="Arial"/>
                <w:szCs w:val="20"/>
                <w:lang w:val="sl-SI"/>
              </w:rPr>
              <w:t>Ministrstvo za javno upravo,</w:t>
            </w:r>
          </w:p>
          <w:p w14:paraId="08CEF8D1" w14:textId="77777777" w:rsidR="00C41860" w:rsidRPr="00C414BB" w:rsidRDefault="00C41860" w:rsidP="00997333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rFonts w:cs="Arial"/>
                <w:szCs w:val="20"/>
                <w:lang w:val="sl-SI"/>
              </w:rPr>
            </w:pPr>
            <w:r w:rsidRPr="00C414BB">
              <w:rPr>
                <w:rFonts w:cs="Arial"/>
                <w:szCs w:val="20"/>
                <w:lang w:val="sl-SI"/>
              </w:rPr>
              <w:t>Ministrstvo za pravosodje,</w:t>
            </w:r>
          </w:p>
          <w:p w14:paraId="050FFBD3" w14:textId="77777777" w:rsidR="00C3634C" w:rsidRPr="00C414BB" w:rsidRDefault="00C3634C" w:rsidP="00997333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rFonts w:cs="Arial"/>
                <w:szCs w:val="20"/>
                <w:lang w:val="sl-SI"/>
              </w:rPr>
            </w:pPr>
            <w:r w:rsidRPr="00C414BB">
              <w:rPr>
                <w:rFonts w:cs="Arial"/>
                <w:szCs w:val="20"/>
                <w:lang w:val="sl-SI"/>
              </w:rPr>
              <w:t xml:space="preserve">Ministrstvo za obrambo, </w:t>
            </w:r>
          </w:p>
          <w:p w14:paraId="1B6BAFAE" w14:textId="4B02EFC4" w:rsidR="00C3634C" w:rsidRPr="00C414BB" w:rsidRDefault="00C3634C" w:rsidP="00997333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rFonts w:cs="Arial"/>
                <w:szCs w:val="20"/>
                <w:lang w:val="sl-SI"/>
              </w:rPr>
            </w:pPr>
            <w:r w:rsidRPr="00C414BB">
              <w:rPr>
                <w:rFonts w:cs="Arial"/>
                <w:szCs w:val="20"/>
                <w:lang w:val="sl-SI"/>
              </w:rPr>
              <w:t>Ministrstvo za vzgojo in izobraževanje,</w:t>
            </w:r>
          </w:p>
          <w:p w14:paraId="00CE4EEB" w14:textId="77777777" w:rsidR="00C414BB" w:rsidRDefault="00C414BB" w:rsidP="00997333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lastRenderedPageBreak/>
              <w:t>Ministrstvo za zunanje in evropske zadeve,</w:t>
            </w:r>
          </w:p>
          <w:p w14:paraId="44175714" w14:textId="753F2B47" w:rsidR="00C414BB" w:rsidRPr="003F721C" w:rsidRDefault="00196866" w:rsidP="003F721C">
            <w:pPr>
              <w:pStyle w:val="podpisi"/>
              <w:numPr>
                <w:ilvl w:val="0"/>
                <w:numId w:val="20"/>
              </w:numPr>
              <w:tabs>
                <w:tab w:val="left" w:pos="70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Služba Vlade Republike Slovenije za zakonodajo</w:t>
            </w:r>
            <w:r w:rsidR="0046072C">
              <w:rPr>
                <w:rFonts w:cs="Arial"/>
                <w:szCs w:val="20"/>
                <w:lang w:val="sl-SI"/>
              </w:rPr>
              <w:t>.</w:t>
            </w:r>
          </w:p>
        </w:tc>
      </w:tr>
      <w:tr w:rsidR="004F728E" w:rsidRPr="00D9540B" w14:paraId="1C853C9C" w14:textId="77777777" w:rsidTr="00B63195">
        <w:trPr>
          <w:trHeight w:val="322"/>
        </w:trPr>
        <w:tc>
          <w:tcPr>
            <w:tcW w:w="3817" w:type="dxa"/>
            <w:gridSpan w:val="2"/>
            <w:vMerge/>
          </w:tcPr>
          <w:p w14:paraId="65B9546B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11E86C08" w14:textId="77777777" w:rsidR="004F728E" w:rsidRPr="00D9540B" w:rsidRDefault="004F728E" w:rsidP="00B6319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9540B">
              <w:rPr>
                <w:iCs/>
                <w:sz w:val="20"/>
                <w:szCs w:val="20"/>
              </w:rPr>
              <w:t>Priložite mnenja organov, s katerimi gradivo ni usklajeno.)</w:t>
            </w:r>
          </w:p>
        </w:tc>
      </w:tr>
    </w:tbl>
    <w:p w14:paraId="3E72EE03" w14:textId="77777777" w:rsidR="004F728E" w:rsidRPr="00D9540B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5A21AB8D" w14:textId="77777777" w:rsidR="005445AF" w:rsidRDefault="005445AF" w:rsidP="0060019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8BF1E7B" w14:textId="77777777" w:rsidR="004F728E" w:rsidRPr="00D9540B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9540B">
        <w:rPr>
          <w:rFonts w:ascii="Arial" w:hAnsi="Arial" w:cs="Arial"/>
          <w:sz w:val="20"/>
          <w:szCs w:val="20"/>
        </w:rPr>
        <w:t>PRILOGE:</w:t>
      </w:r>
    </w:p>
    <w:p w14:paraId="370141DB" w14:textId="77777777" w:rsidR="004F728E" w:rsidRPr="00D9540B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6483AFC" w14:textId="77777777" w:rsidR="004F728E" w:rsidRPr="00D9540B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D9540B">
        <w:rPr>
          <w:rFonts w:ascii="Arial" w:hAnsi="Arial" w:cs="Arial"/>
          <w:b/>
          <w:iCs/>
          <w:sz w:val="20"/>
          <w:szCs w:val="20"/>
        </w:rPr>
        <w:t>I. Mnenja:</w:t>
      </w:r>
    </w:p>
    <w:p w14:paraId="5C0BB9E0" w14:textId="77777777" w:rsidR="004F728E" w:rsidRPr="0046072C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D9540B">
        <w:rPr>
          <w:rFonts w:ascii="Arial" w:hAnsi="Arial" w:cs="Arial"/>
          <w:iCs/>
          <w:sz w:val="20"/>
          <w:szCs w:val="20"/>
        </w:rPr>
        <w:t>(</w:t>
      </w:r>
      <w:r w:rsidRPr="0046072C">
        <w:rPr>
          <w:rFonts w:ascii="Arial" w:hAnsi="Arial" w:cs="Arial"/>
          <w:iCs/>
          <w:sz w:val="20"/>
          <w:szCs w:val="20"/>
        </w:rPr>
        <w:t>Vključite v ta dokument.)</w:t>
      </w:r>
    </w:p>
    <w:p w14:paraId="48E6A888" w14:textId="5617F723" w:rsidR="00D9540B" w:rsidRPr="0046072C" w:rsidRDefault="00D9540B" w:rsidP="00D9540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073E3978" w14:textId="77777777" w:rsidR="00C414BB" w:rsidRPr="0046072C" w:rsidRDefault="00C414BB" w:rsidP="00C414BB">
      <w:pPr>
        <w:pStyle w:val="podpisi"/>
        <w:tabs>
          <w:tab w:val="clear" w:pos="3402"/>
        </w:tabs>
        <w:jc w:val="both"/>
        <w:rPr>
          <w:szCs w:val="20"/>
          <w:lang w:val="sl-SI"/>
        </w:rPr>
      </w:pPr>
      <w:r w:rsidRPr="0046072C">
        <w:rPr>
          <w:szCs w:val="20"/>
          <w:lang w:val="sl-SI"/>
        </w:rPr>
        <w:t>Mnenja so posredovali:</w:t>
      </w:r>
    </w:p>
    <w:p w14:paraId="792F6E42" w14:textId="77777777" w:rsidR="00C414BB" w:rsidRPr="0046072C" w:rsidRDefault="00C414BB" w:rsidP="00C414BB">
      <w:pPr>
        <w:pStyle w:val="podpisi"/>
        <w:numPr>
          <w:ilvl w:val="0"/>
          <w:numId w:val="24"/>
        </w:numPr>
        <w:tabs>
          <w:tab w:val="clear" w:pos="3402"/>
        </w:tabs>
        <w:jc w:val="both"/>
        <w:rPr>
          <w:szCs w:val="20"/>
          <w:lang w:val="sl-SI"/>
        </w:rPr>
      </w:pPr>
      <w:r w:rsidRPr="0046072C">
        <w:rPr>
          <w:szCs w:val="20"/>
          <w:lang w:val="sl-SI"/>
        </w:rPr>
        <w:t>Ministrstvo za digitalno preobrazbo,</w:t>
      </w:r>
    </w:p>
    <w:p w14:paraId="2BA5C6A0" w14:textId="77777777" w:rsidR="00C414BB" w:rsidRPr="0046072C" w:rsidRDefault="00C414BB" w:rsidP="00C414BB">
      <w:pPr>
        <w:pStyle w:val="podpisi"/>
        <w:numPr>
          <w:ilvl w:val="0"/>
          <w:numId w:val="24"/>
        </w:numPr>
        <w:tabs>
          <w:tab w:val="clear" w:pos="3402"/>
        </w:tabs>
        <w:jc w:val="both"/>
        <w:rPr>
          <w:szCs w:val="20"/>
          <w:lang w:val="sl-SI"/>
        </w:rPr>
      </w:pPr>
      <w:r w:rsidRPr="0046072C">
        <w:rPr>
          <w:szCs w:val="20"/>
          <w:lang w:val="sl-SI"/>
        </w:rPr>
        <w:t>Ministrstvo za finance,</w:t>
      </w:r>
    </w:p>
    <w:p w14:paraId="6B716053" w14:textId="77777777" w:rsidR="00A433C6" w:rsidRDefault="00C414BB" w:rsidP="0046072C">
      <w:pPr>
        <w:pStyle w:val="podpisi"/>
        <w:numPr>
          <w:ilvl w:val="0"/>
          <w:numId w:val="24"/>
        </w:numPr>
        <w:tabs>
          <w:tab w:val="clear" w:pos="3402"/>
        </w:tabs>
        <w:jc w:val="both"/>
        <w:rPr>
          <w:szCs w:val="20"/>
          <w:lang w:val="sl-SI"/>
        </w:rPr>
      </w:pPr>
      <w:r w:rsidRPr="0046072C">
        <w:rPr>
          <w:szCs w:val="20"/>
          <w:lang w:val="sl-SI"/>
        </w:rPr>
        <w:t>Ministr</w:t>
      </w:r>
      <w:r w:rsidR="0046072C" w:rsidRPr="0046072C">
        <w:rPr>
          <w:szCs w:val="20"/>
          <w:lang w:val="sl-SI"/>
        </w:rPr>
        <w:t>stvo za naravne vire in prostor</w:t>
      </w:r>
      <w:r w:rsidR="00A433C6">
        <w:rPr>
          <w:szCs w:val="20"/>
          <w:lang w:val="sl-SI"/>
        </w:rPr>
        <w:t>,</w:t>
      </w:r>
    </w:p>
    <w:p w14:paraId="36C4E445" w14:textId="15296433" w:rsidR="006974DE" w:rsidRPr="00F40AB2" w:rsidRDefault="00A433C6" w:rsidP="0046072C">
      <w:pPr>
        <w:pStyle w:val="podpisi"/>
        <w:numPr>
          <w:ilvl w:val="0"/>
          <w:numId w:val="24"/>
        </w:numPr>
        <w:tabs>
          <w:tab w:val="clear" w:pos="3402"/>
        </w:tabs>
        <w:jc w:val="both"/>
        <w:rPr>
          <w:szCs w:val="20"/>
          <w:lang w:val="sl-SI"/>
        </w:rPr>
      </w:pPr>
      <w:r w:rsidRPr="00F40AB2">
        <w:rPr>
          <w:szCs w:val="20"/>
          <w:lang w:val="sl-SI"/>
        </w:rPr>
        <w:t>Ministrstvo za okolje, podnebje in energijo</w:t>
      </w:r>
      <w:r w:rsidR="0046072C" w:rsidRPr="00F40AB2">
        <w:rPr>
          <w:szCs w:val="20"/>
          <w:lang w:val="sl-SI"/>
        </w:rPr>
        <w:t>.</w:t>
      </w:r>
    </w:p>
    <w:p w14:paraId="4EC24147" w14:textId="3197A9AD" w:rsidR="006974DE" w:rsidRDefault="006974DE" w:rsidP="00D9540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3E462615" w14:textId="77777777" w:rsidR="006974DE" w:rsidRDefault="006974DE" w:rsidP="00D9540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53DC414C" w14:textId="77777777" w:rsidR="00D9540B" w:rsidRPr="00D9540B" w:rsidRDefault="00D9540B" w:rsidP="00D9540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  <w:r w:rsidRPr="00D9540B">
        <w:rPr>
          <w:sz w:val="20"/>
          <w:szCs w:val="20"/>
        </w:rPr>
        <w:t>Soglasja:</w:t>
      </w:r>
    </w:p>
    <w:p w14:paraId="43C1DCEC" w14:textId="77777777" w:rsidR="00D9540B" w:rsidRPr="00D9540B" w:rsidRDefault="00D9540B" w:rsidP="00D9540B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7F451B2E" w14:textId="77777777" w:rsidR="001C70C8" w:rsidRDefault="001C70C8" w:rsidP="001C70C8">
      <w:pPr>
        <w:pStyle w:val="podpisi"/>
        <w:numPr>
          <w:ilvl w:val="0"/>
          <w:numId w:val="22"/>
        </w:numPr>
        <w:tabs>
          <w:tab w:val="clear" w:pos="3402"/>
        </w:tabs>
        <w:jc w:val="both"/>
        <w:rPr>
          <w:rFonts w:cs="Arial"/>
          <w:szCs w:val="20"/>
          <w:lang w:val="sl-SI"/>
        </w:rPr>
      </w:pPr>
      <w:r w:rsidRPr="001C70C8">
        <w:rPr>
          <w:rFonts w:cs="Arial"/>
          <w:szCs w:val="20"/>
          <w:lang w:val="sl-SI"/>
        </w:rPr>
        <w:t>Ministrstvo za visoko šolstvo, znanost in inovacije,</w:t>
      </w:r>
    </w:p>
    <w:p w14:paraId="19309E90" w14:textId="77777777" w:rsidR="00ED34C0" w:rsidRDefault="00ED34C0" w:rsidP="001C70C8">
      <w:pPr>
        <w:pStyle w:val="podpisi"/>
        <w:numPr>
          <w:ilvl w:val="0"/>
          <w:numId w:val="22"/>
        </w:numPr>
        <w:tabs>
          <w:tab w:val="clear" w:pos="3402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javno upravo,</w:t>
      </w:r>
    </w:p>
    <w:p w14:paraId="793FAEAF" w14:textId="77777777" w:rsidR="00ED34C0" w:rsidRDefault="00ED34C0" w:rsidP="001C70C8">
      <w:pPr>
        <w:pStyle w:val="podpisi"/>
        <w:numPr>
          <w:ilvl w:val="0"/>
          <w:numId w:val="22"/>
        </w:numPr>
        <w:tabs>
          <w:tab w:val="clear" w:pos="3402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pravosodje,</w:t>
      </w:r>
    </w:p>
    <w:p w14:paraId="1B1D6E81" w14:textId="442986B9" w:rsidR="00ED34C0" w:rsidRDefault="00C3634C" w:rsidP="001C70C8">
      <w:pPr>
        <w:pStyle w:val="podpisi"/>
        <w:numPr>
          <w:ilvl w:val="0"/>
          <w:numId w:val="22"/>
        </w:numPr>
        <w:tabs>
          <w:tab w:val="clear" w:pos="3402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obrambo,</w:t>
      </w:r>
    </w:p>
    <w:p w14:paraId="08224A91" w14:textId="1BAFB195" w:rsidR="00C3634C" w:rsidRDefault="00C3634C" w:rsidP="001C70C8">
      <w:pPr>
        <w:pStyle w:val="podpisi"/>
        <w:numPr>
          <w:ilvl w:val="0"/>
          <w:numId w:val="22"/>
        </w:numPr>
        <w:tabs>
          <w:tab w:val="clear" w:pos="3402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vzgojo in izobraževanje,</w:t>
      </w:r>
    </w:p>
    <w:p w14:paraId="3E3C51E8" w14:textId="0FD267D1" w:rsidR="00C3634C" w:rsidRDefault="00C414BB" w:rsidP="001C70C8">
      <w:pPr>
        <w:pStyle w:val="podpisi"/>
        <w:numPr>
          <w:ilvl w:val="0"/>
          <w:numId w:val="22"/>
        </w:numPr>
        <w:tabs>
          <w:tab w:val="clear" w:pos="3402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zunanje in evropske zadeve,</w:t>
      </w:r>
    </w:p>
    <w:p w14:paraId="15E57D4B" w14:textId="388D0FA3" w:rsidR="00C414BB" w:rsidRPr="0046072C" w:rsidRDefault="00E025E9" w:rsidP="0046072C">
      <w:pPr>
        <w:pStyle w:val="podpisi"/>
        <w:numPr>
          <w:ilvl w:val="0"/>
          <w:numId w:val="22"/>
        </w:numPr>
        <w:tabs>
          <w:tab w:val="left" w:pos="708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Služba Vlade Re</w:t>
      </w:r>
      <w:r w:rsidR="0046072C">
        <w:rPr>
          <w:rFonts w:cs="Arial"/>
          <w:szCs w:val="20"/>
          <w:lang w:val="sl-SI"/>
        </w:rPr>
        <w:t>publike Slovenije za zakonodajo.</w:t>
      </w:r>
    </w:p>
    <w:p w14:paraId="53251950" w14:textId="77777777" w:rsidR="001C70C8" w:rsidRDefault="001C70C8" w:rsidP="001C70C8">
      <w:pPr>
        <w:pStyle w:val="Naslovpredpisa"/>
        <w:spacing w:before="0" w:after="0" w:line="260" w:lineRule="exact"/>
        <w:jc w:val="left"/>
        <w:rPr>
          <w:sz w:val="20"/>
          <w:szCs w:val="20"/>
          <w:lang w:eastAsia="en-US"/>
        </w:rPr>
      </w:pPr>
    </w:p>
    <w:p w14:paraId="5148F2B8" w14:textId="77777777" w:rsidR="001C70C8" w:rsidRPr="00D9540B" w:rsidRDefault="001C70C8" w:rsidP="001C70C8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769462D1" w14:textId="77777777" w:rsidR="004F728E" w:rsidRPr="00D9540B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9540B">
        <w:rPr>
          <w:rFonts w:ascii="Arial" w:hAnsi="Arial" w:cs="Arial"/>
          <w:b/>
          <w:sz w:val="20"/>
          <w:szCs w:val="20"/>
        </w:rPr>
        <w:t>II.</w:t>
      </w:r>
      <w:r w:rsidRPr="00D9540B">
        <w:rPr>
          <w:rFonts w:ascii="Arial" w:hAnsi="Arial" w:cs="Arial"/>
          <w:sz w:val="20"/>
          <w:szCs w:val="20"/>
        </w:rPr>
        <w:t xml:space="preserve"> </w:t>
      </w:r>
      <w:r w:rsidRPr="00D9540B">
        <w:rPr>
          <w:rFonts w:ascii="Arial" w:hAnsi="Arial" w:cs="Arial"/>
          <w:b/>
          <w:sz w:val="20"/>
          <w:szCs w:val="20"/>
        </w:rPr>
        <w:t>Pri predlogih podzakonskih predpisov</w:t>
      </w:r>
      <w:r w:rsidRPr="00D9540B">
        <w:rPr>
          <w:rFonts w:ascii="Arial" w:hAnsi="Arial" w:cs="Arial"/>
          <w:sz w:val="20"/>
          <w:szCs w:val="20"/>
        </w:rPr>
        <w:t>: izjava o skladnosti predloga podzakonskega predpisa s pravnimi akti Evropske unije in korelacijska tabela, če se prenaša direktiva s podzakonskim predpisom</w:t>
      </w:r>
    </w:p>
    <w:p w14:paraId="359FF44C" w14:textId="77777777" w:rsidR="004F728E" w:rsidRPr="00D9540B" w:rsidRDefault="004F728E" w:rsidP="004F728E">
      <w:pPr>
        <w:pStyle w:val="Neotevilenodstavek"/>
        <w:spacing w:before="0" w:after="0" w:line="260" w:lineRule="exact"/>
        <w:ind w:firstLine="348"/>
        <w:rPr>
          <w:sz w:val="20"/>
          <w:szCs w:val="20"/>
        </w:rPr>
      </w:pPr>
      <w:r w:rsidRPr="00D9540B">
        <w:rPr>
          <w:sz w:val="20"/>
          <w:szCs w:val="20"/>
        </w:rPr>
        <w:t xml:space="preserve">(Izjava o skladnosti (oblika </w:t>
      </w:r>
      <w:proofErr w:type="spellStart"/>
      <w:r w:rsidRPr="00D9540B">
        <w:rPr>
          <w:sz w:val="20"/>
          <w:szCs w:val="20"/>
        </w:rPr>
        <w:t>pdf</w:t>
      </w:r>
      <w:proofErr w:type="spellEnd"/>
      <w:r w:rsidRPr="00D9540B">
        <w:rPr>
          <w:sz w:val="20"/>
          <w:szCs w:val="20"/>
        </w:rPr>
        <w:t>) – izvoz iz baze RPS</w:t>
      </w:r>
    </w:p>
    <w:p w14:paraId="546BD190" w14:textId="77777777" w:rsidR="00DF3371" w:rsidRPr="00D9540B" w:rsidRDefault="004F728E" w:rsidP="004F728E">
      <w:pPr>
        <w:rPr>
          <w:rFonts w:ascii="Arial" w:hAnsi="Arial" w:cs="Arial"/>
          <w:sz w:val="20"/>
          <w:szCs w:val="20"/>
        </w:rPr>
      </w:pPr>
      <w:r w:rsidRPr="00D9540B">
        <w:rPr>
          <w:rFonts w:ascii="Arial" w:hAnsi="Arial" w:cs="Arial"/>
          <w:sz w:val="20"/>
          <w:szCs w:val="20"/>
        </w:rPr>
        <w:t xml:space="preserve">Korelacijska tabela (oblika </w:t>
      </w:r>
      <w:proofErr w:type="spellStart"/>
      <w:r w:rsidRPr="00D9540B">
        <w:rPr>
          <w:rFonts w:ascii="Arial" w:hAnsi="Arial" w:cs="Arial"/>
          <w:sz w:val="20"/>
          <w:szCs w:val="20"/>
        </w:rPr>
        <w:t>pdf</w:t>
      </w:r>
      <w:proofErr w:type="spellEnd"/>
      <w:r w:rsidRPr="00D9540B">
        <w:rPr>
          <w:rFonts w:ascii="Arial" w:hAnsi="Arial" w:cs="Arial"/>
          <w:sz w:val="20"/>
          <w:szCs w:val="20"/>
        </w:rPr>
        <w:t>) – izvoz iz baze RPS)</w:t>
      </w:r>
    </w:p>
    <w:sectPr w:rsidR="00DF3371" w:rsidRPr="00D9540B" w:rsidSect="001427DA">
      <w:type w:val="continuous"/>
      <w:pgSz w:w="11905" w:h="16837"/>
      <w:pgMar w:top="1446" w:right="1950" w:bottom="1915" w:left="203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2AE"/>
    <w:multiLevelType w:val="hybridMultilevel"/>
    <w:tmpl w:val="C5C6B7A6"/>
    <w:lvl w:ilvl="0" w:tplc="0964B5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23CA"/>
    <w:multiLevelType w:val="hybridMultilevel"/>
    <w:tmpl w:val="746E0B46"/>
    <w:lvl w:ilvl="0" w:tplc="9AFC4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D9E"/>
    <w:multiLevelType w:val="hybridMultilevel"/>
    <w:tmpl w:val="AF7CC2B6"/>
    <w:lvl w:ilvl="0" w:tplc="30A20D00">
      <w:numFmt w:val="bullet"/>
      <w:lvlText w:val="̶"/>
      <w:lvlJc w:val="left"/>
      <w:pPr>
        <w:ind w:left="1068" w:hanging="708"/>
      </w:pPr>
      <w:rPr>
        <w:rFonts w:ascii="Arial" w:eastAsia="Calibri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5B03"/>
    <w:multiLevelType w:val="hybridMultilevel"/>
    <w:tmpl w:val="A9743486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7C98"/>
    <w:multiLevelType w:val="hybridMultilevel"/>
    <w:tmpl w:val="387E87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41E9"/>
    <w:multiLevelType w:val="hybridMultilevel"/>
    <w:tmpl w:val="27BA74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C6FD0"/>
    <w:multiLevelType w:val="hybridMultilevel"/>
    <w:tmpl w:val="811224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91DA1"/>
    <w:multiLevelType w:val="hybridMultilevel"/>
    <w:tmpl w:val="8BAE1D6C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C40A8"/>
    <w:multiLevelType w:val="multilevel"/>
    <w:tmpl w:val="3C5CEC3E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10003E1"/>
    <w:multiLevelType w:val="hybridMultilevel"/>
    <w:tmpl w:val="1B3E83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B717D"/>
    <w:multiLevelType w:val="hybridMultilevel"/>
    <w:tmpl w:val="811224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70EB2"/>
    <w:multiLevelType w:val="hybridMultilevel"/>
    <w:tmpl w:val="75E2EB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BE45E78"/>
    <w:multiLevelType w:val="hybridMultilevel"/>
    <w:tmpl w:val="75E2EB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03C00"/>
    <w:multiLevelType w:val="hybridMultilevel"/>
    <w:tmpl w:val="75E2EB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4DB"/>
    <w:multiLevelType w:val="hybridMultilevel"/>
    <w:tmpl w:val="387E87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024471"/>
    <w:multiLevelType w:val="hybridMultilevel"/>
    <w:tmpl w:val="851CFF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C0A0F"/>
    <w:multiLevelType w:val="hybridMultilevel"/>
    <w:tmpl w:val="30303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26F2D"/>
    <w:multiLevelType w:val="hybridMultilevel"/>
    <w:tmpl w:val="CE7856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E7854"/>
    <w:multiLevelType w:val="hybridMultilevel"/>
    <w:tmpl w:val="A4C218A0"/>
    <w:lvl w:ilvl="0" w:tplc="5E76584A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3559BE"/>
    <w:multiLevelType w:val="hybridMultilevel"/>
    <w:tmpl w:val="54A80F34"/>
    <w:lvl w:ilvl="0" w:tplc="7340B7B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AE0304"/>
    <w:multiLevelType w:val="hybridMultilevel"/>
    <w:tmpl w:val="811224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C76FA"/>
    <w:multiLevelType w:val="hybridMultilevel"/>
    <w:tmpl w:val="8BDE63BA"/>
    <w:lvl w:ilvl="0" w:tplc="66FC2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43BB3"/>
    <w:multiLevelType w:val="hybridMultilevel"/>
    <w:tmpl w:val="F014CCB6"/>
    <w:lvl w:ilvl="0" w:tplc="E2DCC2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360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E04863"/>
    <w:multiLevelType w:val="hybridMultilevel"/>
    <w:tmpl w:val="27BA74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87CA4"/>
    <w:multiLevelType w:val="hybridMultilevel"/>
    <w:tmpl w:val="F6CC7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B3C6D"/>
    <w:multiLevelType w:val="hybridMultilevel"/>
    <w:tmpl w:val="C5C6B7A6"/>
    <w:lvl w:ilvl="0" w:tplc="0964B5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572ACA"/>
    <w:multiLevelType w:val="hybridMultilevel"/>
    <w:tmpl w:val="6B865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26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7"/>
  </w:num>
  <w:num w:numId="9">
    <w:abstractNumId w:val="28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  <w:num w:numId="14">
    <w:abstractNumId w:val="8"/>
  </w:num>
  <w:num w:numId="15">
    <w:abstractNumId w:val="30"/>
  </w:num>
  <w:num w:numId="16">
    <w:abstractNumId w:val="22"/>
  </w:num>
  <w:num w:numId="17">
    <w:abstractNumId w:val="24"/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</w:num>
  <w:num w:numId="22">
    <w:abstractNumId w:val="19"/>
  </w:num>
  <w:num w:numId="23">
    <w:abstractNumId w:val="6"/>
  </w:num>
  <w:num w:numId="24">
    <w:abstractNumId w:val="27"/>
  </w:num>
  <w:num w:numId="25">
    <w:abstractNumId w:val="20"/>
  </w:num>
  <w:num w:numId="26">
    <w:abstractNumId w:val="0"/>
  </w:num>
  <w:num w:numId="27">
    <w:abstractNumId w:val="29"/>
  </w:num>
  <w:num w:numId="28">
    <w:abstractNumId w:val="1"/>
  </w:num>
  <w:num w:numId="29">
    <w:abstractNumId w:val="25"/>
  </w:num>
  <w:num w:numId="30">
    <w:abstractNumId w:val="15"/>
  </w:num>
  <w:num w:numId="31">
    <w:abstractNumId w:val="1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ctiveWritingStyle w:appName="MSWord" w:lang="it-IT" w:vendorID="64" w:dllVersion="131078" w:nlCheck="1" w:checkStyle="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728E"/>
    <w:rsid w:val="00005746"/>
    <w:rsid w:val="00011D2B"/>
    <w:rsid w:val="00016F48"/>
    <w:rsid w:val="000311B2"/>
    <w:rsid w:val="00036D43"/>
    <w:rsid w:val="00060467"/>
    <w:rsid w:val="0006060C"/>
    <w:rsid w:val="0008462C"/>
    <w:rsid w:val="00086AE5"/>
    <w:rsid w:val="00090439"/>
    <w:rsid w:val="000914E6"/>
    <w:rsid w:val="00092FD1"/>
    <w:rsid w:val="000A65A5"/>
    <w:rsid w:val="000C6E52"/>
    <w:rsid w:val="0010254A"/>
    <w:rsid w:val="00111214"/>
    <w:rsid w:val="00132487"/>
    <w:rsid w:val="001427DA"/>
    <w:rsid w:val="00143FAC"/>
    <w:rsid w:val="00150AFC"/>
    <w:rsid w:val="001927D2"/>
    <w:rsid w:val="00194ED0"/>
    <w:rsid w:val="00196866"/>
    <w:rsid w:val="001C70C8"/>
    <w:rsid w:val="00203F20"/>
    <w:rsid w:val="0022535F"/>
    <w:rsid w:val="00236A35"/>
    <w:rsid w:val="002507D7"/>
    <w:rsid w:val="00255C6D"/>
    <w:rsid w:val="0025693E"/>
    <w:rsid w:val="00284446"/>
    <w:rsid w:val="0028569D"/>
    <w:rsid w:val="002A0504"/>
    <w:rsid w:val="002A1DEE"/>
    <w:rsid w:val="002B4207"/>
    <w:rsid w:val="002C4FA6"/>
    <w:rsid w:val="002E70EA"/>
    <w:rsid w:val="0030320D"/>
    <w:rsid w:val="003273ED"/>
    <w:rsid w:val="00336118"/>
    <w:rsid w:val="00342DCA"/>
    <w:rsid w:val="00351A35"/>
    <w:rsid w:val="00354454"/>
    <w:rsid w:val="00354C77"/>
    <w:rsid w:val="00387F3D"/>
    <w:rsid w:val="003A33A2"/>
    <w:rsid w:val="003B2FB0"/>
    <w:rsid w:val="003D4860"/>
    <w:rsid w:val="003E176D"/>
    <w:rsid w:val="003E5C00"/>
    <w:rsid w:val="003E5D76"/>
    <w:rsid w:val="003F2DBE"/>
    <w:rsid w:val="003F721C"/>
    <w:rsid w:val="0043137B"/>
    <w:rsid w:val="00432D1F"/>
    <w:rsid w:val="00436B26"/>
    <w:rsid w:val="00455B78"/>
    <w:rsid w:val="0046072C"/>
    <w:rsid w:val="00471F13"/>
    <w:rsid w:val="00475119"/>
    <w:rsid w:val="00485FC6"/>
    <w:rsid w:val="00486179"/>
    <w:rsid w:val="004872A9"/>
    <w:rsid w:val="004E71B0"/>
    <w:rsid w:val="004F040C"/>
    <w:rsid w:val="004F728E"/>
    <w:rsid w:val="00500006"/>
    <w:rsid w:val="00500362"/>
    <w:rsid w:val="00522F5A"/>
    <w:rsid w:val="005242EC"/>
    <w:rsid w:val="00541927"/>
    <w:rsid w:val="005445AF"/>
    <w:rsid w:val="00570F2E"/>
    <w:rsid w:val="00577B99"/>
    <w:rsid w:val="005819A5"/>
    <w:rsid w:val="00583C63"/>
    <w:rsid w:val="0059332D"/>
    <w:rsid w:val="005A6475"/>
    <w:rsid w:val="005C7478"/>
    <w:rsid w:val="005E6DB1"/>
    <w:rsid w:val="0060019B"/>
    <w:rsid w:val="0062089B"/>
    <w:rsid w:val="0062511C"/>
    <w:rsid w:val="00677235"/>
    <w:rsid w:val="00693827"/>
    <w:rsid w:val="006974DE"/>
    <w:rsid w:val="006B11AE"/>
    <w:rsid w:val="006B3B24"/>
    <w:rsid w:val="006E5FE0"/>
    <w:rsid w:val="006F3EDF"/>
    <w:rsid w:val="00703556"/>
    <w:rsid w:val="007142A8"/>
    <w:rsid w:val="00715D90"/>
    <w:rsid w:val="00717C6E"/>
    <w:rsid w:val="00720BFF"/>
    <w:rsid w:val="00736D6F"/>
    <w:rsid w:val="00747CED"/>
    <w:rsid w:val="007806CC"/>
    <w:rsid w:val="00791106"/>
    <w:rsid w:val="007A5B7B"/>
    <w:rsid w:val="007B36F7"/>
    <w:rsid w:val="007B72A0"/>
    <w:rsid w:val="007C3343"/>
    <w:rsid w:val="007D13C1"/>
    <w:rsid w:val="007E05C7"/>
    <w:rsid w:val="007E0D4D"/>
    <w:rsid w:val="007E3C9B"/>
    <w:rsid w:val="007E4AD9"/>
    <w:rsid w:val="00827DEF"/>
    <w:rsid w:val="00843870"/>
    <w:rsid w:val="00865849"/>
    <w:rsid w:val="008A2E02"/>
    <w:rsid w:val="008B416E"/>
    <w:rsid w:val="008B6625"/>
    <w:rsid w:val="008C0DB8"/>
    <w:rsid w:val="008C4CEA"/>
    <w:rsid w:val="00910C3D"/>
    <w:rsid w:val="00974E9D"/>
    <w:rsid w:val="00985658"/>
    <w:rsid w:val="00997333"/>
    <w:rsid w:val="009C34A6"/>
    <w:rsid w:val="009D0EFA"/>
    <w:rsid w:val="009D6EED"/>
    <w:rsid w:val="009E1E53"/>
    <w:rsid w:val="009E3274"/>
    <w:rsid w:val="009F72D7"/>
    <w:rsid w:val="00A133AB"/>
    <w:rsid w:val="00A179DF"/>
    <w:rsid w:val="00A26C06"/>
    <w:rsid w:val="00A433C6"/>
    <w:rsid w:val="00A440A9"/>
    <w:rsid w:val="00A6670E"/>
    <w:rsid w:val="00A95CA2"/>
    <w:rsid w:val="00A962AB"/>
    <w:rsid w:val="00AB3FD2"/>
    <w:rsid w:val="00B12858"/>
    <w:rsid w:val="00B32BD3"/>
    <w:rsid w:val="00B623D8"/>
    <w:rsid w:val="00B63195"/>
    <w:rsid w:val="00B84578"/>
    <w:rsid w:val="00B86E34"/>
    <w:rsid w:val="00BC34B2"/>
    <w:rsid w:val="00BD5BB7"/>
    <w:rsid w:val="00BD7F99"/>
    <w:rsid w:val="00BE7435"/>
    <w:rsid w:val="00BF3EAF"/>
    <w:rsid w:val="00BF5D9C"/>
    <w:rsid w:val="00C119E2"/>
    <w:rsid w:val="00C13E8C"/>
    <w:rsid w:val="00C2373C"/>
    <w:rsid w:val="00C3634C"/>
    <w:rsid w:val="00C36A86"/>
    <w:rsid w:val="00C36EA6"/>
    <w:rsid w:val="00C414BB"/>
    <w:rsid w:val="00C41860"/>
    <w:rsid w:val="00C45F59"/>
    <w:rsid w:val="00C46543"/>
    <w:rsid w:val="00C75A37"/>
    <w:rsid w:val="00CA382D"/>
    <w:rsid w:val="00CE4DD4"/>
    <w:rsid w:val="00CE5C34"/>
    <w:rsid w:val="00CF3E0A"/>
    <w:rsid w:val="00CF5659"/>
    <w:rsid w:val="00D20935"/>
    <w:rsid w:val="00D246C9"/>
    <w:rsid w:val="00D40700"/>
    <w:rsid w:val="00D417F2"/>
    <w:rsid w:val="00D41833"/>
    <w:rsid w:val="00D50073"/>
    <w:rsid w:val="00D51426"/>
    <w:rsid w:val="00D70E76"/>
    <w:rsid w:val="00D80AD4"/>
    <w:rsid w:val="00D9540B"/>
    <w:rsid w:val="00D97CCD"/>
    <w:rsid w:val="00DA182D"/>
    <w:rsid w:val="00DB50A8"/>
    <w:rsid w:val="00DF3371"/>
    <w:rsid w:val="00E025E9"/>
    <w:rsid w:val="00E10833"/>
    <w:rsid w:val="00E6596D"/>
    <w:rsid w:val="00E868D8"/>
    <w:rsid w:val="00E908E2"/>
    <w:rsid w:val="00E945BF"/>
    <w:rsid w:val="00E9536B"/>
    <w:rsid w:val="00EA67F5"/>
    <w:rsid w:val="00EB6794"/>
    <w:rsid w:val="00ED34C0"/>
    <w:rsid w:val="00EF12A6"/>
    <w:rsid w:val="00EF63FD"/>
    <w:rsid w:val="00F40AB2"/>
    <w:rsid w:val="00F55A9A"/>
    <w:rsid w:val="00F60953"/>
    <w:rsid w:val="00F64DAE"/>
    <w:rsid w:val="00F8540C"/>
    <w:rsid w:val="00F86A84"/>
    <w:rsid w:val="00FA4D49"/>
    <w:rsid w:val="00FB43EA"/>
    <w:rsid w:val="00FC563D"/>
    <w:rsid w:val="00FD5D18"/>
    <w:rsid w:val="00FE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FF49"/>
  <w15:chartTrackingRefBased/>
  <w15:docId w15:val="{F03F2FA8-55F5-4E2E-96C2-E0146FFB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4F728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4F728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4F728E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F72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4F72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4F728E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4F728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F728E"/>
    <w:pPr>
      <w:numPr>
        <w:numId w:val="18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4F728E"/>
    <w:rPr>
      <w:rFonts w:ascii="Arial" w:eastAsia="Times New Roman" w:hAnsi="Arial" w:cs="Arial"/>
      <w:sz w:val="22"/>
      <w:szCs w:val="22"/>
    </w:rPr>
  </w:style>
  <w:style w:type="paragraph" w:customStyle="1" w:styleId="ZnakZnakCharZnakCharCharZnakCharChar">
    <w:name w:val="Znak Znak Char Znak Char Char Znak Char Char"/>
    <w:basedOn w:val="Navaden"/>
    <w:rsid w:val="00FE5A9D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D51426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8C4CE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8C4CEA"/>
    <w:rPr>
      <w:rFonts w:ascii="Times New Roman" w:eastAsia="Times New Roman" w:hAnsi="Times New Roman"/>
      <w:sz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8A2E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A2E0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2E02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2E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2E02"/>
    <w:rPr>
      <w:b/>
      <w:bCs/>
      <w:lang w:eastAsia="en-US"/>
    </w:rPr>
  </w:style>
  <w:style w:type="paragraph" w:styleId="Revizija">
    <w:name w:val="Revision"/>
    <w:hidden/>
    <w:uiPriority w:val="99"/>
    <w:semiHidden/>
    <w:rsid w:val="008A2E02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2E0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991B8-8C66-4AE8-9C72-E9DF8D749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NPirnat</dc:creator>
  <cp:keywords/>
  <cp:lastModifiedBy>Viktorija Batagelj</cp:lastModifiedBy>
  <cp:revision>50</cp:revision>
  <cp:lastPrinted>2018-11-13T13:13:00Z</cp:lastPrinted>
  <dcterms:created xsi:type="dcterms:W3CDTF">2022-09-27T07:03:00Z</dcterms:created>
  <dcterms:modified xsi:type="dcterms:W3CDTF">2023-08-11T09:39:00Z</dcterms:modified>
</cp:coreProperties>
</file>