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715417">
      <w:pPr>
        <w:pStyle w:val="datumtevilka"/>
        <w:rPr>
          <w:rFonts w:cs="Arial"/>
          <w:color w:val="000000"/>
        </w:rPr>
      </w:pPr>
    </w:p>
    <w:p w:rsidR="003636EA" w:rsidRDefault="003636EA" w:rsidP="00715417">
      <w:pPr>
        <w:pStyle w:val="datumtevilka"/>
        <w:rPr>
          <w:rFonts w:cs="Arial"/>
          <w:color w:val="000000"/>
        </w:rPr>
      </w:pPr>
    </w:p>
    <w:p w:rsidR="003636EA" w:rsidRPr="002760DC" w:rsidRDefault="003636EA" w:rsidP="00715417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715417">
      <w:pPr>
        <w:pStyle w:val="datumtevilka"/>
      </w:pPr>
      <w:r w:rsidRPr="002760DC">
        <w:t xml:space="preserve">Številka: </w:t>
      </w:r>
      <w:r w:rsidRPr="002760DC">
        <w:tab/>
      </w:r>
      <w:r w:rsidR="00A13342">
        <w:rPr>
          <w:rFonts w:cs="Arial"/>
          <w:color w:val="000000"/>
        </w:rPr>
        <w:t>47604-1/2025/5</w:t>
      </w:r>
    </w:p>
    <w:p w:rsidR="003636EA" w:rsidRPr="002760DC" w:rsidRDefault="003636EA" w:rsidP="00715417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A13342">
        <w:rPr>
          <w:rFonts w:cs="Arial"/>
          <w:color w:val="000000"/>
        </w:rPr>
        <w:t>5. 3. 2025</w:t>
      </w:r>
      <w:r w:rsidRPr="002760DC">
        <w:t xml:space="preserve"> </w:t>
      </w:r>
    </w:p>
    <w:p w:rsidR="003636EA" w:rsidRPr="002760DC" w:rsidRDefault="003636EA" w:rsidP="00715417"/>
    <w:p w:rsidR="003636EA" w:rsidRDefault="003636EA" w:rsidP="0071541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71541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715417" w:rsidP="0071541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EB093B">
        <w:rPr>
          <w:rFonts w:eastAsia="Calibri" w:cs="Arial"/>
          <w:szCs w:val="20"/>
        </w:rPr>
        <w:t xml:space="preserve">Na podlagi </w:t>
      </w:r>
      <w:r>
        <w:rPr>
          <w:rFonts w:cs="Arial"/>
          <w:iCs/>
          <w:szCs w:val="20"/>
          <w:lang w:eastAsia="sl-SI"/>
        </w:rPr>
        <w:t xml:space="preserve">drugega odstavka 10. člena </w:t>
      </w:r>
      <w:r w:rsidRPr="00EB152C">
        <w:rPr>
          <w:rFonts w:cs="Arial"/>
          <w:iCs/>
          <w:szCs w:val="20"/>
          <w:lang w:eastAsia="sl-SI"/>
        </w:rPr>
        <w:t>Zakon</w:t>
      </w:r>
      <w:r>
        <w:rPr>
          <w:rFonts w:cs="Arial"/>
          <w:iCs/>
          <w:szCs w:val="20"/>
          <w:lang w:eastAsia="sl-SI"/>
        </w:rPr>
        <w:t>a</w:t>
      </w:r>
      <w:r w:rsidRPr="00EB152C">
        <w:rPr>
          <w:rFonts w:cs="Arial"/>
          <w:iCs/>
          <w:szCs w:val="20"/>
          <w:lang w:eastAsia="sl-SI"/>
        </w:rPr>
        <w:t xml:space="preserve"> o trajnem prenehanju izkoriščanja uranove rude in preprečevanju posledic rudarjenja v Rudniku urana Žirovski vrh (Uradni list RS, </w:t>
      </w:r>
      <w:r>
        <w:rPr>
          <w:rFonts w:cs="Arial"/>
          <w:iCs/>
          <w:szCs w:val="20"/>
          <w:lang w:eastAsia="sl-SI"/>
        </w:rPr>
        <w:br/>
      </w:r>
      <w:r w:rsidRPr="00EB152C">
        <w:rPr>
          <w:rFonts w:cs="Arial"/>
          <w:iCs/>
          <w:szCs w:val="20"/>
          <w:lang w:eastAsia="sl-SI"/>
        </w:rPr>
        <w:t>št. 22/06 – uradno prečiščeno besedilo)</w:t>
      </w:r>
      <w:r>
        <w:rPr>
          <w:rFonts w:cs="Arial"/>
          <w:iCs/>
          <w:szCs w:val="20"/>
          <w:lang w:eastAsia="sl-SI"/>
        </w:rPr>
        <w:t xml:space="preserve"> je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A13342">
        <w:rPr>
          <w:rFonts w:cs="Arial"/>
          <w:color w:val="000000"/>
          <w:szCs w:val="20"/>
        </w:rPr>
        <w:t>144. redni seji</w:t>
      </w:r>
      <w:r w:rsidR="003636EA" w:rsidRPr="002760DC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br/>
      </w:r>
      <w:r w:rsidR="003636EA" w:rsidRPr="002760DC">
        <w:rPr>
          <w:rFonts w:cs="Arial"/>
          <w:color w:val="000000"/>
          <w:szCs w:val="20"/>
        </w:rPr>
        <w:t xml:space="preserve">dne </w:t>
      </w:r>
      <w:r w:rsidR="00A13342">
        <w:rPr>
          <w:rFonts w:cs="Arial"/>
          <w:color w:val="000000"/>
          <w:szCs w:val="20"/>
        </w:rPr>
        <w:t>5. 3. 2025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CF5AAB">
        <w:rPr>
          <w:rFonts w:cs="Arial"/>
          <w:color w:val="000000"/>
          <w:szCs w:val="20"/>
        </w:rPr>
        <w:t>4A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71541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71541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715417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Default="003636EA" w:rsidP="0071541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715417" w:rsidRPr="002760DC" w:rsidRDefault="00715417" w:rsidP="0071541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715417" w:rsidRPr="00EB093B" w:rsidRDefault="00715417" w:rsidP="00715417">
      <w:pPr>
        <w:jc w:val="both"/>
        <w:rPr>
          <w:rFonts w:cs="Arial"/>
          <w:color w:val="000000"/>
          <w:szCs w:val="20"/>
        </w:rPr>
      </w:pPr>
      <w:r>
        <w:rPr>
          <w:rFonts w:eastAsia="Calibri" w:cs="Arial"/>
          <w:szCs w:val="20"/>
        </w:rPr>
        <w:t xml:space="preserve">Vlada Republike Slovenije je sprejela Operativni plan aktivnosti </w:t>
      </w:r>
      <w:r>
        <w:rPr>
          <w:rFonts w:cs="Arial"/>
          <w:szCs w:val="20"/>
        </w:rPr>
        <w:t>Rudnika Žirovski vrh, javnega podjetja za zapiranje rudnika urana, d. o. o. za leto 2025.</w:t>
      </w:r>
    </w:p>
    <w:p w:rsidR="003636EA" w:rsidRPr="002760DC" w:rsidRDefault="003636EA" w:rsidP="0071541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71541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71541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715417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A13342" w:rsidP="00715417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A13342" w:rsidP="00715417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Default="003636EA" w:rsidP="0071541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715417" w:rsidRDefault="00715417" w:rsidP="0071541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715417" w:rsidRDefault="00715417" w:rsidP="0071541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715417" w:rsidRDefault="00715417" w:rsidP="0071541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715417" w:rsidRPr="002760DC" w:rsidRDefault="00715417" w:rsidP="0071541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715417" w:rsidRPr="00EB093B" w:rsidRDefault="00715417" w:rsidP="00715417">
      <w:pPr>
        <w:overflowPunct w:val="0"/>
        <w:autoSpaceDE w:val="0"/>
        <w:autoSpaceDN w:val="0"/>
        <w:adjustRightInd w:val="0"/>
        <w:jc w:val="both"/>
        <w:rPr>
          <w:rFonts w:cs="Arial"/>
          <w:iCs/>
          <w:szCs w:val="20"/>
          <w:lang w:eastAsia="sl-SI"/>
        </w:rPr>
      </w:pPr>
      <w:r w:rsidRPr="00EB093B">
        <w:rPr>
          <w:rFonts w:cs="Arial"/>
          <w:iCs/>
          <w:szCs w:val="20"/>
          <w:lang w:eastAsia="sl-SI"/>
        </w:rPr>
        <w:t>Priloga:</w:t>
      </w:r>
    </w:p>
    <w:p w:rsidR="00715417" w:rsidRPr="00715417" w:rsidRDefault="00715417" w:rsidP="00715417">
      <w:pPr>
        <w:pStyle w:val="Odstavekseznama"/>
        <w:numPr>
          <w:ilvl w:val="0"/>
          <w:numId w:val="5"/>
        </w:numPr>
        <w:overflowPunct w:val="0"/>
        <w:autoSpaceDE w:val="0"/>
        <w:autoSpaceDN w:val="0"/>
        <w:adjustRightInd w:val="0"/>
        <w:ind w:left="709" w:hanging="761"/>
        <w:jc w:val="both"/>
        <w:rPr>
          <w:rFonts w:cs="Arial"/>
          <w:iCs/>
          <w:szCs w:val="20"/>
        </w:rPr>
      </w:pPr>
      <w:r w:rsidRPr="00715417">
        <w:rPr>
          <w:rFonts w:cs="Arial"/>
          <w:iCs/>
          <w:szCs w:val="20"/>
        </w:rPr>
        <w:t>Operativni plan aktivnosti Rudnika Žirovski vrh, javnega podjetja za zapiranje rudnika urana, d. o. o. za leto 2025</w:t>
      </w:r>
    </w:p>
    <w:p w:rsidR="003636EA" w:rsidRPr="002760DC" w:rsidRDefault="003636EA" w:rsidP="0071541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715417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71541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715417" w:rsidRDefault="00A13342" w:rsidP="00715417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715417">
        <w:rPr>
          <w:rFonts w:cs="Arial"/>
          <w:color w:val="000000"/>
          <w:szCs w:val="20"/>
        </w:rPr>
        <w:t>Ministrs</w:t>
      </w:r>
      <w:r w:rsidR="00715417">
        <w:rPr>
          <w:rFonts w:cs="Arial"/>
          <w:color w:val="000000"/>
          <w:szCs w:val="20"/>
        </w:rPr>
        <w:t>tvo za naravne vire in prostor</w:t>
      </w:r>
    </w:p>
    <w:p w:rsidR="00A13342" w:rsidRPr="00715417" w:rsidRDefault="00A13342" w:rsidP="00715417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715417">
        <w:rPr>
          <w:rFonts w:cs="Arial"/>
          <w:color w:val="000000"/>
          <w:szCs w:val="20"/>
        </w:rPr>
        <w:t>Ministrstvo z</w:t>
      </w:r>
      <w:r w:rsidR="00715417">
        <w:rPr>
          <w:rFonts w:cs="Arial"/>
          <w:color w:val="000000"/>
          <w:szCs w:val="20"/>
        </w:rPr>
        <w:t>a okolje, podnebje in energijo</w:t>
      </w:r>
    </w:p>
    <w:p w:rsidR="00A13342" w:rsidRDefault="00A13342" w:rsidP="00715417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gospodarstvo, turizem in šport</w:t>
      </w:r>
    </w:p>
    <w:p w:rsidR="00A13342" w:rsidRDefault="00715417" w:rsidP="00715417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A13342" w:rsidRDefault="00A13342" w:rsidP="00715417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Služba Vlade Republike Slovenije za </w:t>
      </w:r>
      <w:r w:rsidR="00715417">
        <w:rPr>
          <w:rFonts w:cs="Arial"/>
          <w:color w:val="000000"/>
          <w:szCs w:val="20"/>
        </w:rPr>
        <w:t>zakonodajo</w:t>
      </w:r>
    </w:p>
    <w:p w:rsidR="003636EA" w:rsidRDefault="00A13342" w:rsidP="00715417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715417">
        <w:rPr>
          <w:rFonts w:cs="Arial"/>
          <w:color w:val="000000"/>
          <w:szCs w:val="20"/>
        </w:rPr>
        <w:t>ike Slovenije za komuniciranje</w:t>
      </w:r>
    </w:p>
    <w:p w:rsidR="00184EC2" w:rsidRPr="002760DC" w:rsidRDefault="00184EC2" w:rsidP="00715417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szCs w:val="20"/>
        </w:rPr>
        <w:t>Rudnik Žirovski vrh, javno podjetja za zapiranje rudnika urana, d.</w:t>
      </w:r>
      <w:r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o.</w:t>
      </w:r>
      <w:r>
        <w:rPr>
          <w:rFonts w:cs="Arial"/>
          <w:szCs w:val="20"/>
        </w:rPr>
        <w:t xml:space="preserve"> o.</w:t>
      </w:r>
      <w:bookmarkStart w:id="0" w:name="_GoBack"/>
      <w:bookmarkEnd w:id="0"/>
    </w:p>
    <w:p w:rsidR="003636EA" w:rsidRDefault="003636EA" w:rsidP="0071541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71541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71541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71541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C17" w:rsidRDefault="00EF2C17" w:rsidP="00767987">
      <w:pPr>
        <w:spacing w:line="240" w:lineRule="auto"/>
      </w:pPr>
      <w:r>
        <w:separator/>
      </w:r>
    </w:p>
  </w:endnote>
  <w:endnote w:type="continuationSeparator" w:id="0">
    <w:p w:rsidR="00EF2C17" w:rsidRDefault="00EF2C17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2C8" w:rsidRDefault="000962C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C17" w:rsidRDefault="00EF2C17" w:rsidP="00767987">
      <w:pPr>
        <w:spacing w:line="240" w:lineRule="auto"/>
      </w:pPr>
      <w:r>
        <w:separator/>
      </w:r>
    </w:p>
  </w:footnote>
  <w:footnote w:type="continuationSeparator" w:id="0">
    <w:p w:rsidR="00EF2C17" w:rsidRDefault="00EF2C17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2C8" w:rsidRDefault="000962C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2C8" w:rsidRDefault="000962C8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" w15:restartNumberingAfterBreak="0">
    <w:nsid w:val="761021F7"/>
    <w:multiLevelType w:val="hybridMultilevel"/>
    <w:tmpl w:val="1F94BF16"/>
    <w:lvl w:ilvl="0" w:tplc="56EADF90">
      <w:numFmt w:val="bullet"/>
      <w:lvlText w:val="–"/>
      <w:lvlJc w:val="left"/>
      <w:pPr>
        <w:ind w:left="30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2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4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6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18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0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2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4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68" w:hanging="360"/>
      </w:pPr>
      <w:rPr>
        <w:rFonts w:ascii="Wingdings" w:hAnsi="Wingdings" w:hint="default"/>
      </w:rPr>
    </w:lvl>
  </w:abstractNum>
  <w:abstractNum w:abstractNumId="4" w15:restartNumberingAfterBreak="0">
    <w:nsid w:val="7A7F35E7"/>
    <w:multiLevelType w:val="hybridMultilevel"/>
    <w:tmpl w:val="AAA2B68C"/>
    <w:lvl w:ilvl="0" w:tplc="CF020F06">
      <w:start w:val="7"/>
      <w:numFmt w:val="bullet"/>
      <w:lvlText w:val="-"/>
      <w:lvlJc w:val="left"/>
      <w:pPr>
        <w:ind w:left="30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2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4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6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18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0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2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4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6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962C8"/>
    <w:rsid w:val="000B3FE6"/>
    <w:rsid w:val="000E21B2"/>
    <w:rsid w:val="00184EC2"/>
    <w:rsid w:val="00204177"/>
    <w:rsid w:val="003636EA"/>
    <w:rsid w:val="00366636"/>
    <w:rsid w:val="00367DE6"/>
    <w:rsid w:val="003B3E19"/>
    <w:rsid w:val="004076C6"/>
    <w:rsid w:val="004914E2"/>
    <w:rsid w:val="004B7F76"/>
    <w:rsid w:val="004E1BCE"/>
    <w:rsid w:val="00552E5C"/>
    <w:rsid w:val="005729C6"/>
    <w:rsid w:val="00592079"/>
    <w:rsid w:val="005C3E50"/>
    <w:rsid w:val="00682FFE"/>
    <w:rsid w:val="00692EB6"/>
    <w:rsid w:val="006C69EC"/>
    <w:rsid w:val="006D17B5"/>
    <w:rsid w:val="006E27B9"/>
    <w:rsid w:val="007039D0"/>
    <w:rsid w:val="00710C90"/>
    <w:rsid w:val="00715417"/>
    <w:rsid w:val="00717DDF"/>
    <w:rsid w:val="00767987"/>
    <w:rsid w:val="00782FD4"/>
    <w:rsid w:val="007A61A9"/>
    <w:rsid w:val="007D04F3"/>
    <w:rsid w:val="00811140"/>
    <w:rsid w:val="00834401"/>
    <w:rsid w:val="008A27E1"/>
    <w:rsid w:val="008A3F94"/>
    <w:rsid w:val="008D30A8"/>
    <w:rsid w:val="00904A48"/>
    <w:rsid w:val="00980294"/>
    <w:rsid w:val="009C349F"/>
    <w:rsid w:val="009C5392"/>
    <w:rsid w:val="009E0C40"/>
    <w:rsid w:val="00A13342"/>
    <w:rsid w:val="00A50E4B"/>
    <w:rsid w:val="00A715DC"/>
    <w:rsid w:val="00A9231D"/>
    <w:rsid w:val="00B01357"/>
    <w:rsid w:val="00B40287"/>
    <w:rsid w:val="00C0216A"/>
    <w:rsid w:val="00CA1460"/>
    <w:rsid w:val="00CC6C23"/>
    <w:rsid w:val="00CD6077"/>
    <w:rsid w:val="00CE234E"/>
    <w:rsid w:val="00CF5AAB"/>
    <w:rsid w:val="00D02973"/>
    <w:rsid w:val="00DA09BE"/>
    <w:rsid w:val="00DE3553"/>
    <w:rsid w:val="00E30579"/>
    <w:rsid w:val="00E35FA7"/>
    <w:rsid w:val="00E37094"/>
    <w:rsid w:val="00E425A1"/>
    <w:rsid w:val="00EF2C17"/>
    <w:rsid w:val="00F46C2D"/>
    <w:rsid w:val="00F573E8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Polona Vogrinčič</cp:lastModifiedBy>
  <cp:revision>6</cp:revision>
  <dcterms:created xsi:type="dcterms:W3CDTF">2025-03-04T11:56:00Z</dcterms:created>
  <dcterms:modified xsi:type="dcterms:W3CDTF">2025-03-05T11:42:00Z</dcterms:modified>
</cp:coreProperties>
</file>