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36F15" w14:textId="77777777" w:rsidR="00645FAD" w:rsidRPr="00AB2341" w:rsidRDefault="00645FAD" w:rsidP="00645FAD">
      <w:pPr>
        <w:pStyle w:val="Glava"/>
        <w:tabs>
          <w:tab w:val="clear" w:pos="4320"/>
          <w:tab w:val="clear" w:pos="8640"/>
          <w:tab w:val="left" w:pos="5112"/>
        </w:tabs>
        <w:spacing w:before="120" w:line="260" w:lineRule="exact"/>
        <w:rPr>
          <w:rFonts w:cs="Arial"/>
          <w:sz w:val="16"/>
          <w:lang w:val="sl-SI"/>
        </w:rPr>
      </w:pPr>
      <w:r w:rsidRPr="00AB2341">
        <w:rPr>
          <w:noProof/>
          <w:lang w:val="sl-SI" w:eastAsia="sl-SI"/>
        </w:rPr>
        <w:drawing>
          <wp:anchor distT="0" distB="0" distL="114300" distR="114300" simplePos="0" relativeHeight="251660288" behindDoc="1" locked="0" layoutInCell="1" allowOverlap="1" wp14:anchorId="649CA27C" wp14:editId="68125B04">
            <wp:simplePos x="0" y="0"/>
            <wp:positionH relativeFrom="page">
              <wp:posOffset>352425</wp:posOffset>
            </wp:positionH>
            <wp:positionV relativeFrom="page">
              <wp:posOffset>647700</wp:posOffset>
            </wp:positionV>
            <wp:extent cx="26771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71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2341">
        <w:rPr>
          <w:rFonts w:cs="Arial"/>
          <w:sz w:val="16"/>
          <w:lang w:val="sl-SI"/>
        </w:rPr>
        <w:t xml:space="preserve">   </w:t>
      </w:r>
    </w:p>
    <w:p w14:paraId="0E9935B3" w14:textId="77777777" w:rsidR="00645FAD" w:rsidRPr="00AB2341" w:rsidRDefault="00645FAD" w:rsidP="00645FAD">
      <w:pPr>
        <w:pStyle w:val="Glava"/>
        <w:tabs>
          <w:tab w:val="clear" w:pos="4320"/>
          <w:tab w:val="clear" w:pos="8640"/>
          <w:tab w:val="left" w:pos="5112"/>
        </w:tabs>
        <w:spacing w:before="120" w:line="260" w:lineRule="exact"/>
        <w:rPr>
          <w:rFonts w:cs="Arial"/>
          <w:sz w:val="16"/>
          <w:lang w:val="sl-SI"/>
        </w:rPr>
      </w:pPr>
      <w:r w:rsidRPr="00AB2341">
        <w:rPr>
          <w:rFonts w:cs="Arial"/>
          <w:noProof/>
          <w:sz w:val="16"/>
          <w:lang w:val="sl-SI" w:eastAsia="sl-SI"/>
        </w:rPr>
        <mc:AlternateContent>
          <mc:Choice Requires="wps">
            <w:drawing>
              <wp:anchor distT="0" distB="0" distL="114300" distR="114300" simplePos="0" relativeHeight="251659264" behindDoc="0" locked="0" layoutInCell="0" allowOverlap="1" wp14:anchorId="233A9ED8" wp14:editId="1AEC77A6">
                <wp:simplePos x="0" y="0"/>
                <wp:positionH relativeFrom="column">
                  <wp:posOffset>-463550</wp:posOffset>
                </wp:positionH>
                <wp:positionV relativeFrom="page">
                  <wp:posOffset>3600450</wp:posOffset>
                </wp:positionV>
                <wp:extent cx="215900" cy="0"/>
                <wp:effectExtent l="6985" t="9525" r="5715" b="9525"/>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C45CFF"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" o:allowincell="f" strokecolor="#529dba" strokeweight=".5pt">
                <w10:wrap anchory="page"/>
              </v:shape>
            </w:pict>
          </mc:Fallback>
        </mc:AlternateContent>
      </w:r>
      <w:r w:rsidRPr="00AB2341">
        <w:rPr>
          <w:rFonts w:cs="Arial"/>
          <w:sz w:val="16"/>
          <w:lang w:val="sl-SI"/>
        </w:rPr>
        <w:t xml:space="preserve"> Tržaška cesta 21, 1000 Ljubljana</w:t>
      </w:r>
      <w:r w:rsidRPr="00AB2341">
        <w:rPr>
          <w:rFonts w:cs="Arial"/>
          <w:sz w:val="16"/>
          <w:lang w:val="sl-SI"/>
        </w:rPr>
        <w:tab/>
      </w:r>
      <w:r w:rsidRPr="00AB2341">
        <w:rPr>
          <w:rFonts w:cs="Arial"/>
          <w:sz w:val="16"/>
          <w:lang w:val="sl-SI"/>
        </w:rPr>
        <w:tab/>
        <w:t>T: 01 478 83 30</w:t>
      </w:r>
    </w:p>
    <w:p w14:paraId="26ADC8EE" w14:textId="77777777" w:rsidR="00645FAD" w:rsidRPr="00AB2341" w:rsidRDefault="00645FAD" w:rsidP="00645FAD">
      <w:pPr>
        <w:pStyle w:val="Glava"/>
        <w:tabs>
          <w:tab w:val="clear" w:pos="4320"/>
          <w:tab w:val="clear" w:pos="8640"/>
          <w:tab w:val="left" w:pos="5112"/>
        </w:tabs>
        <w:spacing w:line="260" w:lineRule="exact"/>
        <w:rPr>
          <w:rFonts w:cs="Arial"/>
          <w:sz w:val="16"/>
          <w:lang w:val="sl-SI"/>
        </w:rPr>
      </w:pPr>
      <w:r w:rsidRPr="00AB2341">
        <w:rPr>
          <w:rFonts w:cs="Arial"/>
          <w:sz w:val="16"/>
          <w:lang w:val="sl-SI"/>
        </w:rPr>
        <w:tab/>
      </w:r>
      <w:r w:rsidRPr="00AB2341">
        <w:rPr>
          <w:rFonts w:cs="Arial"/>
          <w:sz w:val="16"/>
          <w:lang w:val="sl-SI"/>
        </w:rPr>
        <w:tab/>
        <w:t>E: gp.mju@gov.si</w:t>
      </w:r>
    </w:p>
    <w:p w14:paraId="74020F13" w14:textId="77777777" w:rsidR="00645FAD" w:rsidRPr="00AB2341" w:rsidRDefault="00645FAD" w:rsidP="00645FAD">
      <w:pPr>
        <w:pStyle w:val="Glava"/>
        <w:tabs>
          <w:tab w:val="clear" w:pos="4320"/>
          <w:tab w:val="clear" w:pos="8640"/>
          <w:tab w:val="left" w:pos="5112"/>
        </w:tabs>
        <w:spacing w:line="260" w:lineRule="exact"/>
        <w:rPr>
          <w:rFonts w:cs="Arial"/>
          <w:sz w:val="16"/>
          <w:lang w:val="sl-SI"/>
        </w:rPr>
      </w:pPr>
      <w:r w:rsidRPr="00AB2341">
        <w:rPr>
          <w:rFonts w:cs="Arial"/>
          <w:sz w:val="16"/>
          <w:lang w:val="sl-SI"/>
        </w:rPr>
        <w:tab/>
      </w:r>
      <w:r w:rsidRPr="00AB2341">
        <w:rPr>
          <w:rFonts w:cs="Arial"/>
          <w:sz w:val="16"/>
          <w:lang w:val="sl-SI"/>
        </w:rPr>
        <w:tab/>
        <w:t>www.mju.gov.si</w:t>
      </w:r>
    </w:p>
    <w:p w14:paraId="0E094A16" w14:textId="77777777" w:rsidR="00645FAD" w:rsidRPr="00AB2341" w:rsidRDefault="00645FAD" w:rsidP="00645FAD">
      <w:pPr>
        <w:spacing w:line="260" w:lineRule="exact"/>
        <w:rPr>
          <w:lang w:val="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204"/>
        <w:gridCol w:w="688"/>
        <w:gridCol w:w="1414"/>
        <w:gridCol w:w="1330"/>
        <w:gridCol w:w="683"/>
        <w:gridCol w:w="385"/>
        <w:gridCol w:w="17"/>
        <w:gridCol w:w="286"/>
        <w:gridCol w:w="366"/>
        <w:gridCol w:w="1762"/>
        <w:gridCol w:w="63"/>
      </w:tblGrid>
      <w:tr w:rsidR="00645FAD" w:rsidRPr="00AB2341" w14:paraId="66091206" w14:textId="77777777" w:rsidTr="00D17F49">
        <w:trPr>
          <w:gridAfter w:val="4"/>
          <w:wAfter w:w="2477" w:type="dxa"/>
          <w:trHeight w:val="239"/>
        </w:trPr>
        <w:tc>
          <w:tcPr>
            <w:tcW w:w="6786" w:type="dxa"/>
            <w:gridSpan w:val="8"/>
          </w:tcPr>
          <w:p w14:paraId="156BDCFA" w14:textId="55D03E42" w:rsidR="00645FAD" w:rsidRPr="00AB2341" w:rsidRDefault="00645FAD" w:rsidP="00D17F49">
            <w:pPr>
              <w:spacing w:line="260" w:lineRule="exact"/>
              <w:rPr>
                <w:szCs w:val="20"/>
                <w:lang w:val="sl-SI"/>
              </w:rPr>
            </w:pPr>
            <w:r w:rsidRPr="00AB2341">
              <w:rPr>
                <w:szCs w:val="20"/>
                <w:lang w:val="sl-SI"/>
              </w:rPr>
              <w:t>Številka:</w:t>
            </w:r>
            <w:r w:rsidR="00F94657" w:rsidRPr="00AB2341">
              <w:rPr>
                <w:szCs w:val="20"/>
                <w:lang w:val="sl-SI"/>
              </w:rPr>
              <w:t xml:space="preserve"> </w:t>
            </w:r>
            <w:bookmarkStart w:id="0" w:name="_Hlk109380019"/>
            <w:r w:rsidR="00CC4B43">
              <w:rPr>
                <w:szCs w:val="20"/>
                <w:lang w:val="sl-SI"/>
              </w:rPr>
              <w:t>007-2/2018/</w:t>
            </w:r>
            <w:r w:rsidR="003713BA">
              <w:rPr>
                <w:szCs w:val="20"/>
                <w:lang w:val="sl-SI"/>
              </w:rPr>
              <w:t>2</w:t>
            </w:r>
            <w:bookmarkEnd w:id="0"/>
            <w:r w:rsidR="00053FC4">
              <w:rPr>
                <w:szCs w:val="20"/>
                <w:lang w:val="sl-SI"/>
              </w:rPr>
              <w:t>4</w:t>
            </w:r>
          </w:p>
        </w:tc>
      </w:tr>
      <w:tr w:rsidR="00645FAD" w:rsidRPr="00AB2341" w14:paraId="397396C7" w14:textId="77777777" w:rsidTr="00D17F49">
        <w:trPr>
          <w:gridAfter w:val="4"/>
          <w:wAfter w:w="2477" w:type="dxa"/>
        </w:trPr>
        <w:tc>
          <w:tcPr>
            <w:tcW w:w="6786" w:type="dxa"/>
            <w:gridSpan w:val="8"/>
          </w:tcPr>
          <w:p w14:paraId="05055AA8" w14:textId="2E840AE5" w:rsidR="00645FAD" w:rsidRPr="00AB2341" w:rsidRDefault="00645FAD" w:rsidP="00D17F49">
            <w:pPr>
              <w:spacing w:line="260" w:lineRule="exact"/>
              <w:rPr>
                <w:szCs w:val="20"/>
                <w:lang w:val="sl-SI"/>
              </w:rPr>
            </w:pPr>
            <w:r w:rsidRPr="00AB2341">
              <w:rPr>
                <w:szCs w:val="20"/>
                <w:lang w:val="sl-SI"/>
              </w:rPr>
              <w:t xml:space="preserve">Ljubljana, dne </w:t>
            </w:r>
            <w:r w:rsidR="003713BA">
              <w:rPr>
                <w:szCs w:val="20"/>
                <w:lang w:val="sl-SI"/>
              </w:rPr>
              <w:t>2</w:t>
            </w:r>
            <w:r w:rsidR="00053FC4">
              <w:rPr>
                <w:szCs w:val="20"/>
                <w:lang w:val="sl-SI"/>
              </w:rPr>
              <w:t>4</w:t>
            </w:r>
            <w:r w:rsidR="009310E0" w:rsidRPr="00AB2341">
              <w:rPr>
                <w:szCs w:val="20"/>
                <w:lang w:val="sl-SI"/>
              </w:rPr>
              <w:t xml:space="preserve">. </w:t>
            </w:r>
            <w:r w:rsidR="00053FC4">
              <w:rPr>
                <w:szCs w:val="20"/>
                <w:lang w:val="sl-SI"/>
              </w:rPr>
              <w:t>avgust</w:t>
            </w:r>
            <w:r w:rsidRPr="00AB2341">
              <w:rPr>
                <w:szCs w:val="20"/>
                <w:lang w:val="sl-SI"/>
              </w:rPr>
              <w:t xml:space="preserve"> 2022</w:t>
            </w:r>
          </w:p>
        </w:tc>
      </w:tr>
      <w:tr w:rsidR="00645FAD" w:rsidRPr="00AB2341" w14:paraId="2B6822B7" w14:textId="77777777" w:rsidTr="00D17F49">
        <w:trPr>
          <w:gridAfter w:val="4"/>
          <w:wAfter w:w="2477" w:type="dxa"/>
        </w:trPr>
        <w:tc>
          <w:tcPr>
            <w:tcW w:w="6786" w:type="dxa"/>
            <w:gridSpan w:val="8"/>
          </w:tcPr>
          <w:p w14:paraId="226C2F87" w14:textId="012BD961" w:rsidR="00645FAD" w:rsidRPr="00AB2341" w:rsidRDefault="00645FAD" w:rsidP="00D17F49">
            <w:pPr>
              <w:spacing w:line="260" w:lineRule="exact"/>
              <w:rPr>
                <w:szCs w:val="20"/>
                <w:lang w:val="sl-SI"/>
              </w:rPr>
            </w:pPr>
            <w:r w:rsidRPr="00AB2341">
              <w:rPr>
                <w:iCs/>
                <w:szCs w:val="20"/>
                <w:lang w:val="sl-SI"/>
              </w:rPr>
              <w:t xml:space="preserve">EVA   </w:t>
            </w:r>
            <w:r w:rsidR="00F94657" w:rsidRPr="00AB2341">
              <w:rPr>
                <w:iCs/>
                <w:szCs w:val="20"/>
                <w:lang w:val="sl-SI"/>
              </w:rPr>
              <w:t>/</w:t>
            </w:r>
          </w:p>
        </w:tc>
      </w:tr>
      <w:tr w:rsidR="00645FAD" w:rsidRPr="00AB2341" w14:paraId="46BA9982" w14:textId="77777777" w:rsidTr="00D17F49">
        <w:trPr>
          <w:gridAfter w:val="4"/>
          <w:wAfter w:w="2477" w:type="dxa"/>
        </w:trPr>
        <w:tc>
          <w:tcPr>
            <w:tcW w:w="6786" w:type="dxa"/>
            <w:gridSpan w:val="8"/>
          </w:tcPr>
          <w:p w14:paraId="550883B2" w14:textId="77777777" w:rsidR="00645FAD" w:rsidRPr="00AB2341" w:rsidRDefault="00645FAD" w:rsidP="00D17F49">
            <w:pPr>
              <w:spacing w:line="260" w:lineRule="exact"/>
              <w:rPr>
                <w:rFonts w:cs="Arial"/>
                <w:szCs w:val="20"/>
                <w:lang w:val="sl-SI"/>
              </w:rPr>
            </w:pPr>
          </w:p>
          <w:p w14:paraId="2212F507" w14:textId="77777777" w:rsidR="00645FAD" w:rsidRPr="00AB2341" w:rsidRDefault="00645FAD" w:rsidP="00D17F49">
            <w:pPr>
              <w:spacing w:line="260" w:lineRule="exact"/>
              <w:rPr>
                <w:rFonts w:cs="Arial"/>
                <w:b/>
                <w:szCs w:val="20"/>
                <w:lang w:val="sl-SI"/>
              </w:rPr>
            </w:pPr>
          </w:p>
          <w:p w14:paraId="4C4EBFBF" w14:textId="77777777" w:rsidR="00645FAD" w:rsidRPr="00AB2341" w:rsidRDefault="00645FAD" w:rsidP="00D17F49">
            <w:pPr>
              <w:spacing w:line="260" w:lineRule="exact"/>
              <w:rPr>
                <w:rFonts w:cs="Arial"/>
                <w:b/>
                <w:szCs w:val="20"/>
                <w:lang w:val="sl-SI"/>
              </w:rPr>
            </w:pPr>
            <w:r w:rsidRPr="00AB2341">
              <w:rPr>
                <w:rFonts w:cs="Arial"/>
                <w:b/>
                <w:szCs w:val="20"/>
                <w:lang w:val="sl-SI"/>
              </w:rPr>
              <w:t>GENERALNI SEKRETARIAT VLADE REPUBLIKE SLOVENIJE</w:t>
            </w:r>
          </w:p>
          <w:p w14:paraId="2D38C2A9" w14:textId="74E18072" w:rsidR="00645FAD" w:rsidRPr="00AB2341" w:rsidRDefault="0049114D" w:rsidP="00D17F49">
            <w:pPr>
              <w:spacing w:line="260" w:lineRule="exact"/>
              <w:rPr>
                <w:rFonts w:cs="Arial"/>
                <w:szCs w:val="20"/>
                <w:lang w:val="sl-SI"/>
              </w:rPr>
            </w:pPr>
            <w:hyperlink r:id="rId9" w:history="1">
              <w:r w:rsidR="00645FAD" w:rsidRPr="00AB2341">
                <w:rPr>
                  <w:rStyle w:val="Hiperpovezava"/>
                  <w:color w:val="auto"/>
                  <w:lang w:val="sl-SI"/>
                </w:rPr>
                <w:t>gp.gs@gov.si</w:t>
              </w:r>
            </w:hyperlink>
          </w:p>
          <w:p w14:paraId="7590953F" w14:textId="77777777" w:rsidR="00645FAD" w:rsidRPr="00AB2341" w:rsidRDefault="00645FAD" w:rsidP="00D17F49">
            <w:pPr>
              <w:spacing w:line="260" w:lineRule="exact"/>
              <w:rPr>
                <w:rFonts w:cs="Arial"/>
                <w:szCs w:val="20"/>
                <w:lang w:val="sl-SI"/>
              </w:rPr>
            </w:pPr>
          </w:p>
        </w:tc>
      </w:tr>
      <w:tr w:rsidR="00645FAD" w:rsidRPr="00423556" w14:paraId="7C9E7E26" w14:textId="77777777" w:rsidTr="00D17F49">
        <w:tc>
          <w:tcPr>
            <w:tcW w:w="9263" w:type="dxa"/>
            <w:gridSpan w:val="12"/>
          </w:tcPr>
          <w:p w14:paraId="19F8E60F" w14:textId="117352A1" w:rsidR="00645FAD" w:rsidRPr="00AB2341" w:rsidRDefault="00645FAD">
            <w:pPr>
              <w:autoSpaceDE w:val="0"/>
              <w:autoSpaceDN w:val="0"/>
              <w:adjustRightInd w:val="0"/>
              <w:spacing w:line="240" w:lineRule="auto"/>
              <w:rPr>
                <w:b/>
                <w:szCs w:val="20"/>
                <w:lang w:val="sl-SI"/>
              </w:rPr>
            </w:pPr>
            <w:r w:rsidRPr="00AB2341">
              <w:rPr>
                <w:b/>
                <w:szCs w:val="20"/>
                <w:lang w:val="sl-SI"/>
              </w:rPr>
              <w:t xml:space="preserve">ZADEVA: </w:t>
            </w:r>
            <w:r w:rsidR="00312CFB">
              <w:rPr>
                <w:b/>
                <w:szCs w:val="20"/>
                <w:lang w:val="sl-SI"/>
              </w:rPr>
              <w:t xml:space="preserve">Priročnik za presojanje in razvoj kompetenc na področju javnega naročanja in program za usposabljanje uslužbencev, ki izvajajo postopke javnih naročil </w:t>
            </w:r>
            <w:r w:rsidR="0049114D">
              <w:rPr>
                <w:b/>
                <w:szCs w:val="20"/>
                <w:lang w:val="sl-SI"/>
              </w:rPr>
              <w:t>– vladno gradivo</w:t>
            </w:r>
          </w:p>
        </w:tc>
      </w:tr>
      <w:tr w:rsidR="00645FAD" w:rsidRPr="00AB2341" w14:paraId="151C7214" w14:textId="77777777" w:rsidTr="00D17F49">
        <w:tc>
          <w:tcPr>
            <w:tcW w:w="9263" w:type="dxa"/>
            <w:gridSpan w:val="12"/>
          </w:tcPr>
          <w:p w14:paraId="675A7A8D" w14:textId="77777777" w:rsidR="00645FAD" w:rsidRPr="00AB2341" w:rsidRDefault="00645FAD" w:rsidP="00D17F49">
            <w:pPr>
              <w:pStyle w:val="Neotevilenodstavek"/>
              <w:spacing w:before="0" w:after="0" w:line="260" w:lineRule="exact"/>
              <w:jc w:val="left"/>
              <w:rPr>
                <w:b/>
                <w:sz w:val="20"/>
                <w:szCs w:val="20"/>
              </w:rPr>
            </w:pPr>
            <w:r w:rsidRPr="00AB2341">
              <w:rPr>
                <w:b/>
                <w:sz w:val="20"/>
                <w:szCs w:val="20"/>
              </w:rPr>
              <w:t>1. Predlog sklepov vlade:</w:t>
            </w:r>
          </w:p>
        </w:tc>
      </w:tr>
      <w:tr w:rsidR="00645FAD" w:rsidRPr="00AB2341" w14:paraId="38E9AD78" w14:textId="77777777" w:rsidTr="00D17F49">
        <w:tc>
          <w:tcPr>
            <w:tcW w:w="9263" w:type="dxa"/>
            <w:gridSpan w:val="12"/>
          </w:tcPr>
          <w:p w14:paraId="7F513098" w14:textId="0529464F" w:rsidR="00645FAD" w:rsidRPr="00AB2341" w:rsidRDefault="00645FAD" w:rsidP="00D17F49">
            <w:pPr>
              <w:tabs>
                <w:tab w:val="num" w:pos="900"/>
                <w:tab w:val="left" w:pos="9638"/>
                <w:tab w:val="left" w:pos="10204"/>
              </w:tabs>
              <w:spacing w:line="260" w:lineRule="exact"/>
              <w:ind w:right="304"/>
              <w:jc w:val="both"/>
              <w:rPr>
                <w:rFonts w:cs="Arial"/>
                <w:szCs w:val="20"/>
                <w:lang w:val="sl-SI"/>
              </w:rPr>
            </w:pPr>
            <w:r w:rsidRPr="00AB2341">
              <w:rPr>
                <w:rFonts w:cs="Arial"/>
                <w:szCs w:val="20"/>
                <w:lang w:val="sl-SI"/>
              </w:rPr>
              <w:t xml:space="preserve">Na podlagi </w:t>
            </w:r>
            <w:r w:rsidR="00FE4736" w:rsidRPr="00AB2341">
              <w:rPr>
                <w:rFonts w:cs="Arial"/>
                <w:szCs w:val="20"/>
                <w:lang w:val="sl-SI"/>
              </w:rPr>
              <w:t>šestega</w:t>
            </w:r>
            <w:r w:rsidRPr="00AB2341">
              <w:rPr>
                <w:rFonts w:cs="Arial"/>
                <w:szCs w:val="20"/>
                <w:lang w:val="sl-SI"/>
              </w:rPr>
              <w:t xml:space="preserve"> odstavka 21. člena Zakona o Vladi Republike Slovenije (Uradni list RS, št. </w:t>
            </w:r>
            <w:hyperlink r:id="rId10" w:tgtFrame="_blank" w:tooltip="Zakon o Vladi Republike Slovenije (uradno prečiščeno besedilo)" w:history="1">
              <w:r w:rsidRPr="00AB2341">
                <w:rPr>
                  <w:rFonts w:cs="Arial"/>
                  <w:szCs w:val="20"/>
                  <w:lang w:val="sl-SI"/>
                </w:rPr>
                <w:t>24/05</w:t>
              </w:r>
            </w:hyperlink>
            <w:r w:rsidRPr="00AB2341">
              <w:rPr>
                <w:rFonts w:cs="Arial"/>
                <w:szCs w:val="20"/>
                <w:lang w:val="sl-SI"/>
              </w:rPr>
              <w:t xml:space="preserve"> – uradno prečiščeno besedilo, </w:t>
            </w:r>
            <w:hyperlink r:id="rId11" w:tgtFrame="_blank" w:tooltip="Zakon o dopolnitvi Zakona o Vladi Republike Slovenije" w:history="1">
              <w:r w:rsidRPr="00AB2341">
                <w:rPr>
                  <w:rFonts w:cs="Arial"/>
                  <w:szCs w:val="20"/>
                  <w:lang w:val="sl-SI"/>
                </w:rPr>
                <w:t>109/08</w:t>
              </w:r>
            </w:hyperlink>
            <w:r w:rsidRPr="00AB2341">
              <w:rPr>
                <w:rFonts w:cs="Arial"/>
                <w:szCs w:val="20"/>
                <w:lang w:val="sl-SI"/>
              </w:rPr>
              <w:t xml:space="preserve">, </w:t>
            </w:r>
            <w:hyperlink r:id="rId12" w:tgtFrame="_blank" w:tooltip="Zakon o upravljanju kapitalskih naložb Republike Slovenije" w:history="1">
              <w:r w:rsidRPr="00AB2341">
                <w:rPr>
                  <w:rFonts w:cs="Arial"/>
                  <w:szCs w:val="20"/>
                  <w:lang w:val="sl-SI"/>
                </w:rPr>
                <w:t>38/10</w:t>
              </w:r>
            </w:hyperlink>
            <w:r w:rsidRPr="00AB2341">
              <w:rPr>
                <w:rFonts w:cs="Arial"/>
                <w:szCs w:val="20"/>
                <w:lang w:val="sl-SI"/>
              </w:rPr>
              <w:t xml:space="preserve"> – ZUKN, </w:t>
            </w:r>
            <w:hyperlink r:id="rId13" w:tgtFrame="_blank" w:tooltip="Zakon o spremembah in dopolnitvah Zakona o Vladi Republike Slovenije" w:history="1">
              <w:r w:rsidRPr="00AB2341">
                <w:rPr>
                  <w:rFonts w:cs="Arial"/>
                  <w:szCs w:val="20"/>
                  <w:lang w:val="sl-SI"/>
                </w:rPr>
                <w:t>8/12</w:t>
              </w:r>
            </w:hyperlink>
            <w:r w:rsidRPr="00AB2341">
              <w:rPr>
                <w:rFonts w:cs="Arial"/>
                <w:szCs w:val="20"/>
                <w:lang w:val="sl-SI"/>
              </w:rPr>
              <w:t xml:space="preserve">, </w:t>
            </w:r>
            <w:hyperlink r:id="rId14" w:tgtFrame="_blank" w:tooltip="Zakon o spremembah in dopolnitvah Zakona o Vladi Republike Slovenije" w:history="1">
              <w:r w:rsidRPr="00AB2341">
                <w:rPr>
                  <w:rFonts w:cs="Arial"/>
                  <w:szCs w:val="20"/>
                  <w:lang w:val="sl-SI"/>
                </w:rPr>
                <w:t>21/13</w:t>
              </w:r>
            </w:hyperlink>
            <w:r w:rsidRPr="00AB2341">
              <w:rPr>
                <w:rFonts w:cs="Arial"/>
                <w:szCs w:val="20"/>
                <w:lang w:val="sl-SI"/>
              </w:rPr>
              <w:t xml:space="preserve">, </w:t>
            </w:r>
            <w:hyperlink r:id="rId15" w:tgtFrame="_blank" w:tooltip="Zakon o spremembah in dopolnitvah Zakona o državni upravi" w:history="1">
              <w:r w:rsidRPr="00AB2341">
                <w:rPr>
                  <w:rFonts w:cs="Arial"/>
                  <w:szCs w:val="20"/>
                  <w:lang w:val="sl-SI"/>
                </w:rPr>
                <w:t>47/13</w:t>
              </w:r>
            </w:hyperlink>
            <w:r w:rsidRPr="00AB2341">
              <w:rPr>
                <w:rFonts w:cs="Arial"/>
                <w:szCs w:val="20"/>
                <w:lang w:val="sl-SI"/>
              </w:rPr>
              <w:t xml:space="preserve"> – ZDU-1G, </w:t>
            </w:r>
            <w:hyperlink r:id="rId16" w:tgtFrame="_blank" w:tooltip="Zakon o spremembah in dopolnitvah Zakona o Vladi Republike Slovenije" w:history="1">
              <w:r w:rsidRPr="00AB2341">
                <w:rPr>
                  <w:rFonts w:cs="Arial"/>
                  <w:szCs w:val="20"/>
                  <w:lang w:val="sl-SI"/>
                </w:rPr>
                <w:t>65/14</w:t>
              </w:r>
            </w:hyperlink>
            <w:r w:rsidRPr="00AB2341">
              <w:rPr>
                <w:rFonts w:cs="Arial"/>
                <w:szCs w:val="20"/>
                <w:lang w:val="sl-SI"/>
              </w:rPr>
              <w:t xml:space="preserve"> in </w:t>
            </w:r>
            <w:hyperlink r:id="rId17" w:tgtFrame="_blank" w:tooltip="Zakon o spremembi Zakona o Vladi Republike Slovenije" w:history="1">
              <w:r w:rsidRPr="00AB2341">
                <w:rPr>
                  <w:rFonts w:cs="Arial"/>
                  <w:szCs w:val="20"/>
                  <w:lang w:val="sl-SI"/>
                </w:rPr>
                <w:t>55/17</w:t>
              </w:r>
            </w:hyperlink>
            <w:r w:rsidRPr="00AB2341">
              <w:rPr>
                <w:rFonts w:cs="Arial"/>
                <w:szCs w:val="20"/>
                <w:lang w:val="sl-SI"/>
              </w:rPr>
              <w:t xml:space="preserve">) </w:t>
            </w:r>
            <w:r w:rsidR="003713BA">
              <w:rPr>
                <w:rFonts w:cs="Arial"/>
                <w:szCs w:val="20"/>
                <w:lang w:val="sl-SI"/>
              </w:rPr>
              <w:t xml:space="preserve">v povezavi s tretjo točko Sklepa Vlade Republike Slovenije št. </w:t>
            </w:r>
            <w:r w:rsidR="003713BA">
              <w:rPr>
                <w:rFonts w:eastAsiaTheme="minorHAnsi" w:cs="Arial"/>
                <w:szCs w:val="20"/>
                <w:lang w:val="sl-SI"/>
              </w:rPr>
              <w:t xml:space="preserve">00714-11/2021/11 z dne 22. 4. 2021 </w:t>
            </w:r>
            <w:r w:rsidRPr="00AB2341">
              <w:rPr>
                <w:rFonts w:cs="Arial"/>
                <w:szCs w:val="20"/>
                <w:lang w:val="sl-SI"/>
              </w:rPr>
              <w:t>je Vlada Republike Slovenije na ... seji … pod točko … sprejela naslednji</w:t>
            </w:r>
          </w:p>
          <w:p w14:paraId="68C2346C" w14:textId="77777777" w:rsidR="00645FAD" w:rsidRPr="00AB2341" w:rsidRDefault="00645FAD" w:rsidP="00D17F49">
            <w:pPr>
              <w:tabs>
                <w:tab w:val="num" w:pos="900"/>
                <w:tab w:val="left" w:pos="9638"/>
                <w:tab w:val="left" w:pos="10204"/>
              </w:tabs>
              <w:spacing w:line="260" w:lineRule="exact"/>
              <w:ind w:right="304"/>
              <w:jc w:val="both"/>
              <w:rPr>
                <w:rFonts w:cs="Arial"/>
                <w:szCs w:val="20"/>
                <w:lang w:val="sl-SI"/>
              </w:rPr>
            </w:pPr>
            <w:r w:rsidRPr="00AB2341">
              <w:rPr>
                <w:rFonts w:cs="Arial"/>
                <w:szCs w:val="20"/>
                <w:lang w:val="sl-SI"/>
              </w:rPr>
              <w:t xml:space="preserve"> </w:t>
            </w:r>
          </w:p>
          <w:p w14:paraId="7D620127" w14:textId="77777777" w:rsidR="00645FAD" w:rsidRPr="00AB2341" w:rsidRDefault="00645FAD" w:rsidP="00D17F49">
            <w:pPr>
              <w:tabs>
                <w:tab w:val="num" w:pos="900"/>
                <w:tab w:val="left" w:pos="9638"/>
                <w:tab w:val="left" w:pos="10204"/>
              </w:tabs>
              <w:spacing w:line="260" w:lineRule="exact"/>
              <w:ind w:left="100" w:right="304"/>
              <w:jc w:val="center"/>
              <w:rPr>
                <w:rFonts w:cs="Arial"/>
                <w:bCs/>
                <w:szCs w:val="20"/>
                <w:lang w:val="sl-SI"/>
              </w:rPr>
            </w:pPr>
            <w:r w:rsidRPr="00AB2341">
              <w:rPr>
                <w:rFonts w:cs="Arial"/>
                <w:bCs/>
                <w:szCs w:val="20"/>
                <w:lang w:val="sl-SI"/>
              </w:rPr>
              <w:t>SKLEP</w:t>
            </w:r>
          </w:p>
          <w:p w14:paraId="33D320EA" w14:textId="77777777" w:rsidR="00645FAD" w:rsidRPr="00AB2341" w:rsidRDefault="00645FAD" w:rsidP="00D17F49">
            <w:pPr>
              <w:tabs>
                <w:tab w:val="num" w:pos="900"/>
                <w:tab w:val="left" w:pos="9638"/>
                <w:tab w:val="left" w:pos="10204"/>
              </w:tabs>
              <w:spacing w:line="260" w:lineRule="exact"/>
              <w:ind w:left="100" w:right="304"/>
              <w:jc w:val="both"/>
              <w:rPr>
                <w:rFonts w:cs="Arial"/>
                <w:szCs w:val="20"/>
                <w:lang w:val="sl-SI"/>
              </w:rPr>
            </w:pPr>
          </w:p>
          <w:p w14:paraId="4B5AD8C5" w14:textId="3EC11E72" w:rsidR="00FE4736" w:rsidRPr="00AB2341" w:rsidRDefault="00645FAD" w:rsidP="00FE4736">
            <w:pPr>
              <w:pStyle w:val="Odstavekseznama"/>
              <w:widowControl w:val="0"/>
              <w:numPr>
                <w:ilvl w:val="0"/>
                <w:numId w:val="16"/>
              </w:numPr>
              <w:spacing w:line="260" w:lineRule="exact"/>
              <w:ind w:right="-21"/>
              <w:jc w:val="both"/>
              <w:rPr>
                <w:rFonts w:cs="Arial"/>
                <w:szCs w:val="20"/>
                <w:lang w:val="sl-SI"/>
              </w:rPr>
            </w:pPr>
            <w:r w:rsidRPr="00AB2341">
              <w:rPr>
                <w:rFonts w:cs="Arial"/>
                <w:szCs w:val="20"/>
                <w:lang w:val="sl-SI"/>
              </w:rPr>
              <w:t xml:space="preserve">Vlada Republike Slovenije </w:t>
            </w:r>
            <w:r w:rsidR="00FE4736" w:rsidRPr="00AB2341">
              <w:rPr>
                <w:rFonts w:cs="Arial"/>
                <w:szCs w:val="20"/>
                <w:lang w:val="sl-SI"/>
              </w:rPr>
              <w:t xml:space="preserve">se je seznanila s </w:t>
            </w:r>
            <w:r w:rsidR="00F9578B" w:rsidRPr="00EC257F">
              <w:rPr>
                <w:rFonts w:cs="Arial"/>
                <w:iCs/>
                <w:szCs w:val="20"/>
                <w:lang w:val="sl-SI"/>
              </w:rPr>
              <w:t>Priročnik</w:t>
            </w:r>
            <w:r w:rsidR="00F9578B">
              <w:rPr>
                <w:rFonts w:cs="Arial"/>
                <w:iCs/>
                <w:szCs w:val="20"/>
                <w:lang w:val="sl-SI"/>
              </w:rPr>
              <w:t>om</w:t>
            </w:r>
            <w:r w:rsidR="00F9578B" w:rsidRPr="00EC257F">
              <w:rPr>
                <w:rFonts w:cs="Arial"/>
                <w:iCs/>
                <w:szCs w:val="20"/>
                <w:lang w:val="sl-SI"/>
              </w:rPr>
              <w:t xml:space="preserve"> za presojanje in razvoj kompetenc na področju javnega naročanja</w:t>
            </w:r>
            <w:r w:rsidR="00F9578B">
              <w:rPr>
                <w:rFonts w:cs="Arial"/>
                <w:iCs/>
                <w:szCs w:val="20"/>
                <w:lang w:val="sl-SI"/>
              </w:rPr>
              <w:t>, ki predstavlja</w:t>
            </w:r>
            <w:r w:rsidR="00F9578B">
              <w:rPr>
                <w:rFonts w:cs="Arial"/>
                <w:szCs w:val="20"/>
                <w:lang w:val="sl-SI"/>
              </w:rPr>
              <w:t xml:space="preserve"> k</w:t>
            </w:r>
            <w:r w:rsidR="00FE4736" w:rsidRPr="00AB2341">
              <w:rPr>
                <w:rFonts w:cs="Arial"/>
                <w:szCs w:val="20"/>
                <w:lang w:val="sl-SI"/>
              </w:rPr>
              <w:t xml:space="preserve">ompetenčni model za uslužbence, ki izvajajo postopke </w:t>
            </w:r>
            <w:r w:rsidR="002E7FC4" w:rsidRPr="00AB2341">
              <w:rPr>
                <w:rFonts w:cs="Arial"/>
                <w:szCs w:val="20"/>
                <w:lang w:val="sl-SI"/>
              </w:rPr>
              <w:t>javn</w:t>
            </w:r>
            <w:r w:rsidR="002E7FC4">
              <w:rPr>
                <w:rFonts w:cs="Arial"/>
                <w:szCs w:val="20"/>
                <w:lang w:val="sl-SI"/>
              </w:rPr>
              <w:t>ih</w:t>
            </w:r>
            <w:r w:rsidR="002E7FC4" w:rsidRPr="00AB2341">
              <w:rPr>
                <w:rFonts w:cs="Arial"/>
                <w:szCs w:val="20"/>
                <w:lang w:val="sl-SI"/>
              </w:rPr>
              <w:t xml:space="preserve"> naroč</w:t>
            </w:r>
            <w:r w:rsidR="002E7FC4">
              <w:rPr>
                <w:rFonts w:cs="Arial"/>
                <w:szCs w:val="20"/>
                <w:lang w:val="sl-SI"/>
              </w:rPr>
              <w:t>il</w:t>
            </w:r>
            <w:r w:rsidR="00312CFB">
              <w:rPr>
                <w:rFonts w:cs="Arial"/>
                <w:szCs w:val="20"/>
                <w:lang w:val="sl-SI"/>
              </w:rPr>
              <w:t>,</w:t>
            </w:r>
            <w:r w:rsidR="002E7FC4">
              <w:rPr>
                <w:rFonts w:cs="Arial"/>
                <w:szCs w:val="20"/>
                <w:lang w:val="sl-SI"/>
              </w:rPr>
              <w:t xml:space="preserve"> </w:t>
            </w:r>
            <w:r w:rsidR="00F9578B">
              <w:rPr>
                <w:rFonts w:cs="Arial"/>
                <w:szCs w:val="20"/>
                <w:lang w:val="sl-SI"/>
              </w:rPr>
              <w:t>in programom za doseganje kompetenc</w:t>
            </w:r>
            <w:r w:rsidR="00FE4736" w:rsidRPr="00AB2341">
              <w:rPr>
                <w:rFonts w:cs="Arial"/>
                <w:szCs w:val="20"/>
                <w:lang w:val="sl-SI"/>
              </w:rPr>
              <w:t>.</w:t>
            </w:r>
          </w:p>
          <w:p w14:paraId="1BBAD207" w14:textId="77777777" w:rsidR="00FE4736" w:rsidRPr="00AB2341" w:rsidRDefault="00FE4736" w:rsidP="00FE4736">
            <w:pPr>
              <w:pStyle w:val="Odstavekseznama"/>
              <w:widowControl w:val="0"/>
              <w:spacing w:line="260" w:lineRule="exact"/>
              <w:ind w:right="-21"/>
              <w:jc w:val="both"/>
              <w:rPr>
                <w:rFonts w:cs="Arial"/>
                <w:szCs w:val="20"/>
                <w:lang w:val="sl-SI"/>
              </w:rPr>
            </w:pPr>
          </w:p>
          <w:p w14:paraId="45A292A4" w14:textId="21FA9B7E" w:rsidR="00645FAD" w:rsidRPr="00AB2341" w:rsidRDefault="00FE4736" w:rsidP="00FE4736">
            <w:pPr>
              <w:pStyle w:val="Odstavekseznama"/>
              <w:widowControl w:val="0"/>
              <w:numPr>
                <w:ilvl w:val="0"/>
                <w:numId w:val="16"/>
              </w:numPr>
              <w:spacing w:line="260" w:lineRule="exact"/>
              <w:ind w:right="-21"/>
              <w:jc w:val="both"/>
              <w:rPr>
                <w:rFonts w:cs="Arial"/>
                <w:szCs w:val="20"/>
                <w:lang w:val="sl-SI"/>
              </w:rPr>
            </w:pPr>
            <w:r w:rsidRPr="00AB2341">
              <w:rPr>
                <w:rFonts w:cs="Arial"/>
                <w:szCs w:val="20"/>
                <w:lang w:val="sl-SI"/>
              </w:rPr>
              <w:t xml:space="preserve">Vlada Republike Slovenije je naložila Ministrstvu za javno upravo, da od 1. januarja 2023 zagotavlja </w:t>
            </w:r>
            <w:r w:rsidR="00FE453E">
              <w:rPr>
                <w:rFonts w:cs="Arial"/>
                <w:szCs w:val="20"/>
                <w:lang w:val="sl-SI"/>
              </w:rPr>
              <w:t>izvedbo p</w:t>
            </w:r>
            <w:r w:rsidRPr="00AB2341">
              <w:rPr>
                <w:rFonts w:cs="Arial"/>
                <w:szCs w:val="20"/>
                <w:lang w:val="sl-SI"/>
              </w:rPr>
              <w:t>rogram</w:t>
            </w:r>
            <w:r w:rsidR="00FE453E">
              <w:rPr>
                <w:rFonts w:cs="Arial"/>
                <w:szCs w:val="20"/>
                <w:lang w:val="sl-SI"/>
              </w:rPr>
              <w:t>a Akademije javnega naročanja</w:t>
            </w:r>
            <w:r w:rsidRPr="00AB2341">
              <w:rPr>
                <w:rFonts w:cs="Arial"/>
                <w:szCs w:val="20"/>
                <w:lang w:val="sl-SI"/>
              </w:rPr>
              <w:t xml:space="preserve"> za usposabljanje uslužbencev, ki izvajajo postopke </w:t>
            </w:r>
            <w:r w:rsidR="002E7FC4" w:rsidRPr="00AB2341">
              <w:rPr>
                <w:rFonts w:cs="Arial"/>
                <w:szCs w:val="20"/>
                <w:lang w:val="sl-SI"/>
              </w:rPr>
              <w:t>javn</w:t>
            </w:r>
            <w:r w:rsidR="002E7FC4">
              <w:rPr>
                <w:rFonts w:cs="Arial"/>
                <w:szCs w:val="20"/>
                <w:lang w:val="sl-SI"/>
              </w:rPr>
              <w:t>ih</w:t>
            </w:r>
            <w:r w:rsidR="002E7FC4" w:rsidRPr="00AB2341">
              <w:rPr>
                <w:rFonts w:cs="Arial"/>
                <w:szCs w:val="20"/>
                <w:lang w:val="sl-SI"/>
              </w:rPr>
              <w:t xml:space="preserve"> naroč</w:t>
            </w:r>
            <w:r w:rsidR="002E7FC4">
              <w:rPr>
                <w:rFonts w:cs="Arial"/>
                <w:szCs w:val="20"/>
                <w:lang w:val="sl-SI"/>
              </w:rPr>
              <w:t>il</w:t>
            </w:r>
            <w:r w:rsidR="00645FAD" w:rsidRPr="00AB2341">
              <w:rPr>
                <w:rFonts w:cs="Arial"/>
                <w:szCs w:val="20"/>
                <w:lang w:val="sl-SI"/>
              </w:rPr>
              <w:t>.</w:t>
            </w:r>
          </w:p>
          <w:p w14:paraId="08E06B0F" w14:textId="77777777" w:rsidR="00645FAD" w:rsidRPr="00AB2341" w:rsidRDefault="00645FAD" w:rsidP="00D17F49">
            <w:pPr>
              <w:widowControl w:val="0"/>
              <w:spacing w:line="260" w:lineRule="exact"/>
              <w:ind w:left="164" w:right="-21"/>
              <w:rPr>
                <w:rFonts w:cs="Arial"/>
                <w:szCs w:val="20"/>
                <w:lang w:val="sl-SI"/>
              </w:rPr>
            </w:pPr>
          </w:p>
          <w:p w14:paraId="2477CAE2" w14:textId="77777777" w:rsidR="00645FAD" w:rsidRPr="00AB2341" w:rsidRDefault="00645FAD" w:rsidP="00D17F49">
            <w:pPr>
              <w:widowControl w:val="0"/>
              <w:spacing w:line="260" w:lineRule="exact"/>
              <w:ind w:left="164" w:right="-21"/>
              <w:rPr>
                <w:rFonts w:cs="Arial"/>
                <w:szCs w:val="20"/>
                <w:lang w:val="sl-SI"/>
              </w:rPr>
            </w:pPr>
          </w:p>
          <w:p w14:paraId="22AF0EEE" w14:textId="77777777" w:rsidR="00645FAD" w:rsidRPr="00AB2341" w:rsidRDefault="00645FAD" w:rsidP="00D17F49">
            <w:pPr>
              <w:widowControl w:val="0"/>
              <w:spacing w:line="260" w:lineRule="exact"/>
              <w:ind w:left="164" w:right="-21"/>
              <w:rPr>
                <w:rFonts w:cs="Arial"/>
                <w:szCs w:val="20"/>
                <w:lang w:val="sl-SI"/>
              </w:rPr>
            </w:pPr>
          </w:p>
          <w:p w14:paraId="30DC773C" w14:textId="053E47AF" w:rsidR="00645FAD" w:rsidRPr="00AB2341" w:rsidRDefault="00645FAD" w:rsidP="00D17F49">
            <w:pPr>
              <w:spacing w:line="260" w:lineRule="exact"/>
              <w:rPr>
                <w:rFonts w:cs="Arial"/>
                <w:iCs/>
                <w:szCs w:val="20"/>
                <w:lang w:val="sl-SI"/>
              </w:rPr>
            </w:pPr>
            <w:r w:rsidRPr="00AB2341">
              <w:rPr>
                <w:rFonts w:cs="Arial"/>
                <w:iCs/>
                <w:szCs w:val="20"/>
                <w:lang w:val="sl-SI"/>
              </w:rPr>
              <w:t xml:space="preserve">                                                                                                  </w:t>
            </w:r>
            <w:r w:rsidR="00AD46D6" w:rsidRPr="00AB2341">
              <w:rPr>
                <w:rFonts w:cs="Arial"/>
                <w:iCs/>
                <w:szCs w:val="20"/>
                <w:lang w:val="sl-SI"/>
              </w:rPr>
              <w:t xml:space="preserve">Barbara Kolenko </w:t>
            </w:r>
            <w:proofErr w:type="spellStart"/>
            <w:r w:rsidR="00AD46D6" w:rsidRPr="00AB2341">
              <w:rPr>
                <w:rFonts w:cs="Arial"/>
                <w:iCs/>
                <w:szCs w:val="20"/>
                <w:lang w:val="sl-SI"/>
              </w:rPr>
              <w:t>Helbl</w:t>
            </w:r>
            <w:proofErr w:type="spellEnd"/>
          </w:p>
          <w:p w14:paraId="14D70A2C" w14:textId="290C7388" w:rsidR="00645FAD" w:rsidRPr="00AB2341" w:rsidRDefault="00645FAD" w:rsidP="00D17F49">
            <w:pPr>
              <w:spacing w:line="260" w:lineRule="exact"/>
              <w:ind w:left="17"/>
              <w:rPr>
                <w:rFonts w:cs="Arial"/>
                <w:iCs/>
                <w:szCs w:val="20"/>
                <w:lang w:val="sl-SI"/>
              </w:rPr>
            </w:pPr>
            <w:r w:rsidRPr="00AB2341">
              <w:rPr>
                <w:rFonts w:cs="Arial"/>
                <w:iCs/>
                <w:szCs w:val="20"/>
                <w:lang w:val="sl-SI"/>
              </w:rPr>
              <w:t xml:space="preserve">                                                                                               </w:t>
            </w:r>
            <w:r w:rsidR="00490E83" w:rsidRPr="00AB2341">
              <w:rPr>
                <w:rFonts w:cs="Arial"/>
                <w:iCs/>
                <w:szCs w:val="20"/>
                <w:lang w:val="sl-SI"/>
              </w:rPr>
              <w:t>GENERALNA SEKRETARKA</w:t>
            </w:r>
          </w:p>
          <w:p w14:paraId="18ADF781" w14:textId="77777777" w:rsidR="00645FAD" w:rsidRPr="00AB2341" w:rsidRDefault="00645FAD" w:rsidP="00D17F49">
            <w:pPr>
              <w:spacing w:line="260" w:lineRule="exact"/>
              <w:ind w:left="17"/>
              <w:rPr>
                <w:rFonts w:cs="Arial"/>
                <w:iCs/>
                <w:szCs w:val="20"/>
                <w:lang w:val="sl-SI"/>
              </w:rPr>
            </w:pPr>
          </w:p>
          <w:p w14:paraId="681CAD6F" w14:textId="1431C196" w:rsidR="00EC257F" w:rsidRDefault="00EC257F" w:rsidP="00D17F49">
            <w:pPr>
              <w:spacing w:line="260" w:lineRule="exact"/>
              <w:ind w:left="17"/>
              <w:rPr>
                <w:rFonts w:cs="Arial"/>
                <w:iCs/>
                <w:szCs w:val="20"/>
                <w:lang w:val="sl-SI"/>
              </w:rPr>
            </w:pPr>
            <w:r>
              <w:rPr>
                <w:rFonts w:cs="Arial"/>
                <w:iCs/>
                <w:szCs w:val="20"/>
                <w:lang w:val="sl-SI"/>
              </w:rPr>
              <w:t>Prilog</w:t>
            </w:r>
            <w:r w:rsidR="00F07D23">
              <w:rPr>
                <w:rFonts w:cs="Arial"/>
                <w:iCs/>
                <w:szCs w:val="20"/>
                <w:lang w:val="sl-SI"/>
              </w:rPr>
              <w:t>i</w:t>
            </w:r>
            <w:r>
              <w:rPr>
                <w:rFonts w:cs="Arial"/>
                <w:iCs/>
                <w:szCs w:val="20"/>
                <w:lang w:val="sl-SI"/>
              </w:rPr>
              <w:t>:</w:t>
            </w:r>
          </w:p>
          <w:p w14:paraId="0880DDCC" w14:textId="731B8C25" w:rsidR="00EC257F" w:rsidRPr="00EC257F" w:rsidRDefault="00EC257F" w:rsidP="00EC257F">
            <w:pPr>
              <w:numPr>
                <w:ilvl w:val="0"/>
                <w:numId w:val="6"/>
              </w:numPr>
              <w:spacing w:line="260" w:lineRule="exact"/>
              <w:rPr>
                <w:rFonts w:eastAsia="Calibri" w:cs="Arial"/>
                <w:iCs/>
                <w:szCs w:val="20"/>
                <w:lang w:val="sl-SI"/>
              </w:rPr>
            </w:pPr>
            <w:r w:rsidRPr="00EC257F">
              <w:rPr>
                <w:rFonts w:cs="Arial"/>
                <w:iCs/>
                <w:szCs w:val="20"/>
                <w:lang w:val="sl-SI"/>
              </w:rPr>
              <w:t>Priročnik za presojanje in razvoj kompetenc na področju javnega naročanja</w:t>
            </w:r>
            <w:r w:rsidR="00D84CDF">
              <w:rPr>
                <w:rFonts w:cs="Arial"/>
                <w:iCs/>
                <w:szCs w:val="20"/>
                <w:lang w:val="sl-SI"/>
              </w:rPr>
              <w:t>;</w:t>
            </w:r>
          </w:p>
          <w:p w14:paraId="40AC0D8D" w14:textId="02DC4A0D" w:rsidR="00EC257F" w:rsidRPr="00EC257F" w:rsidRDefault="00EC257F" w:rsidP="00EC257F">
            <w:pPr>
              <w:numPr>
                <w:ilvl w:val="0"/>
                <w:numId w:val="6"/>
              </w:numPr>
              <w:spacing w:line="260" w:lineRule="exact"/>
              <w:rPr>
                <w:rFonts w:eastAsia="Calibri" w:cs="Arial"/>
                <w:iCs/>
                <w:szCs w:val="20"/>
                <w:lang w:val="sl-SI"/>
              </w:rPr>
            </w:pPr>
            <w:r>
              <w:rPr>
                <w:rFonts w:cs="Arial"/>
                <w:iCs/>
                <w:szCs w:val="20"/>
                <w:lang w:val="sl-SI"/>
              </w:rPr>
              <w:t>Program Akademije javnega naročanja</w:t>
            </w:r>
            <w:r w:rsidR="00D84CDF">
              <w:rPr>
                <w:rFonts w:cs="Arial"/>
                <w:iCs/>
                <w:szCs w:val="20"/>
                <w:lang w:val="sl-SI"/>
              </w:rPr>
              <w:t>.</w:t>
            </w:r>
          </w:p>
          <w:p w14:paraId="25FE0CB6" w14:textId="77777777" w:rsidR="00EC257F" w:rsidRDefault="00EC257F" w:rsidP="00EC257F">
            <w:pPr>
              <w:spacing w:line="260" w:lineRule="exact"/>
              <w:ind w:left="17"/>
              <w:rPr>
                <w:rFonts w:cs="Arial"/>
                <w:iCs/>
                <w:szCs w:val="20"/>
                <w:lang w:val="sl-SI"/>
              </w:rPr>
            </w:pPr>
          </w:p>
          <w:p w14:paraId="64FCC835" w14:textId="1E3A5CCA" w:rsidR="00645FAD" w:rsidRPr="00EC257F" w:rsidRDefault="00645FAD" w:rsidP="00EC257F">
            <w:pPr>
              <w:spacing w:line="260" w:lineRule="exact"/>
              <w:ind w:left="17"/>
              <w:rPr>
                <w:rFonts w:eastAsia="Calibri" w:cs="Arial"/>
                <w:iCs/>
                <w:szCs w:val="20"/>
                <w:lang w:val="sl-SI"/>
              </w:rPr>
            </w:pPr>
            <w:r w:rsidRPr="00EC257F">
              <w:rPr>
                <w:rFonts w:cs="Arial"/>
                <w:iCs/>
                <w:szCs w:val="20"/>
                <w:lang w:val="sl-SI"/>
              </w:rPr>
              <w:t xml:space="preserve">Sklep prejmejo: </w:t>
            </w:r>
          </w:p>
          <w:p w14:paraId="2884D0C6" w14:textId="77777777" w:rsidR="00645FAD" w:rsidRDefault="00645FAD" w:rsidP="00EC257F">
            <w:pPr>
              <w:numPr>
                <w:ilvl w:val="0"/>
                <w:numId w:val="6"/>
              </w:numPr>
              <w:spacing w:line="260" w:lineRule="exact"/>
              <w:rPr>
                <w:rFonts w:cs="Arial"/>
                <w:iCs/>
                <w:szCs w:val="20"/>
                <w:lang w:val="sl-SI"/>
              </w:rPr>
            </w:pPr>
            <w:r w:rsidRPr="00AB2341">
              <w:rPr>
                <w:rFonts w:cs="Arial"/>
                <w:iCs/>
                <w:szCs w:val="20"/>
                <w:lang w:val="sl-SI"/>
              </w:rPr>
              <w:t>ministrstva</w:t>
            </w:r>
            <w:r w:rsidR="00FE4736" w:rsidRPr="00AB2341">
              <w:rPr>
                <w:rFonts w:cs="Arial"/>
                <w:iCs/>
                <w:szCs w:val="20"/>
                <w:lang w:val="sl-SI"/>
              </w:rPr>
              <w:t xml:space="preserve"> in vladne službe</w:t>
            </w:r>
            <w:r w:rsidRPr="00AB2341">
              <w:rPr>
                <w:rFonts w:cs="Arial"/>
                <w:iCs/>
                <w:szCs w:val="20"/>
                <w:lang w:val="sl-SI"/>
              </w:rPr>
              <w:t>.</w:t>
            </w:r>
          </w:p>
          <w:p w14:paraId="327E78B6" w14:textId="0A097972" w:rsidR="00EC257F" w:rsidRPr="00AB2341" w:rsidRDefault="00EC257F" w:rsidP="00EC257F">
            <w:pPr>
              <w:spacing w:line="260" w:lineRule="exact"/>
              <w:ind w:left="377"/>
              <w:rPr>
                <w:rFonts w:cs="Arial"/>
                <w:iCs/>
                <w:szCs w:val="20"/>
                <w:lang w:val="sl-SI"/>
              </w:rPr>
            </w:pPr>
          </w:p>
        </w:tc>
      </w:tr>
      <w:tr w:rsidR="00645FAD" w:rsidRPr="00AB2341" w14:paraId="4C6EF48B" w14:textId="77777777" w:rsidTr="00D17F49">
        <w:tc>
          <w:tcPr>
            <w:tcW w:w="9263" w:type="dxa"/>
            <w:gridSpan w:val="12"/>
          </w:tcPr>
          <w:p w14:paraId="77B095C7" w14:textId="77777777" w:rsidR="00645FAD" w:rsidRPr="00AB2341" w:rsidRDefault="00645FAD" w:rsidP="00D17F49">
            <w:pPr>
              <w:spacing w:line="260" w:lineRule="exact"/>
              <w:rPr>
                <w:b/>
                <w:iCs/>
                <w:szCs w:val="20"/>
                <w:lang w:val="sl-SI"/>
              </w:rPr>
            </w:pPr>
            <w:r w:rsidRPr="00AB2341">
              <w:rPr>
                <w:b/>
                <w:szCs w:val="20"/>
                <w:lang w:val="sl-SI"/>
              </w:rPr>
              <w:t>2. Predlog za obravnavo predloga zakona po nujnem ali skrajšanem postopku v državnem zboru z obrazložitvijo razlogov: /</w:t>
            </w:r>
          </w:p>
        </w:tc>
      </w:tr>
      <w:tr w:rsidR="00645FAD" w:rsidRPr="00FE453E" w14:paraId="715428ED" w14:textId="77777777" w:rsidTr="00D17F49">
        <w:tc>
          <w:tcPr>
            <w:tcW w:w="9263" w:type="dxa"/>
            <w:gridSpan w:val="12"/>
          </w:tcPr>
          <w:p w14:paraId="57A85F12" w14:textId="77777777" w:rsidR="00645FAD" w:rsidRPr="00AB2341" w:rsidRDefault="00645FAD" w:rsidP="00D17F49">
            <w:pPr>
              <w:spacing w:line="260" w:lineRule="exact"/>
              <w:rPr>
                <w:b/>
                <w:iCs/>
                <w:szCs w:val="20"/>
                <w:lang w:val="sl-SI"/>
              </w:rPr>
            </w:pPr>
            <w:r w:rsidRPr="00AB2341">
              <w:rPr>
                <w:b/>
                <w:szCs w:val="20"/>
                <w:lang w:val="sl-SI"/>
              </w:rPr>
              <w:t>3.a Osebe, odgovorne za strokovno pripravo in usklajenost gradiva:</w:t>
            </w:r>
          </w:p>
        </w:tc>
      </w:tr>
      <w:tr w:rsidR="00645FAD" w:rsidRPr="00FE453E" w14:paraId="4C3124C2" w14:textId="77777777" w:rsidTr="00D17F49">
        <w:tc>
          <w:tcPr>
            <w:tcW w:w="9263" w:type="dxa"/>
            <w:gridSpan w:val="12"/>
          </w:tcPr>
          <w:p w14:paraId="44B301CF" w14:textId="3581F933" w:rsidR="00645FAD" w:rsidRPr="00AB2341" w:rsidRDefault="00645FAD" w:rsidP="00D17F49">
            <w:pPr>
              <w:spacing w:line="260" w:lineRule="exact"/>
              <w:rPr>
                <w:bCs/>
                <w:szCs w:val="20"/>
                <w:lang w:val="sl-SI"/>
              </w:rPr>
            </w:pPr>
            <w:r w:rsidRPr="00AB2341">
              <w:rPr>
                <w:bCs/>
                <w:szCs w:val="20"/>
                <w:lang w:val="sl-SI"/>
              </w:rPr>
              <w:t xml:space="preserve">   </w:t>
            </w:r>
            <w:r w:rsidR="002A72E3" w:rsidRPr="00AB2341">
              <w:rPr>
                <w:bCs/>
                <w:szCs w:val="20"/>
                <w:lang w:val="sl-SI"/>
              </w:rPr>
              <w:t xml:space="preserve">Sanja </w:t>
            </w:r>
            <w:proofErr w:type="spellStart"/>
            <w:r w:rsidR="002A72E3" w:rsidRPr="00AB2341">
              <w:rPr>
                <w:bCs/>
                <w:szCs w:val="20"/>
                <w:lang w:val="sl-SI"/>
              </w:rPr>
              <w:t>Ajanovi</w:t>
            </w:r>
            <w:r w:rsidR="00425FDD" w:rsidRPr="00AB2341">
              <w:rPr>
                <w:bCs/>
                <w:szCs w:val="20"/>
                <w:lang w:val="sl-SI"/>
              </w:rPr>
              <w:t>ć</w:t>
            </w:r>
            <w:proofErr w:type="spellEnd"/>
            <w:r w:rsidR="002A72E3" w:rsidRPr="00AB2341">
              <w:rPr>
                <w:bCs/>
                <w:szCs w:val="20"/>
                <w:lang w:val="sl-SI"/>
              </w:rPr>
              <w:t xml:space="preserve"> Hovnik</w:t>
            </w:r>
            <w:r w:rsidRPr="00AB2341">
              <w:rPr>
                <w:bCs/>
                <w:szCs w:val="20"/>
                <w:lang w:val="sl-SI"/>
              </w:rPr>
              <w:t>, minis</w:t>
            </w:r>
            <w:r w:rsidR="002A72E3" w:rsidRPr="00AB2341">
              <w:rPr>
                <w:bCs/>
                <w:szCs w:val="20"/>
                <w:lang w:val="sl-SI"/>
              </w:rPr>
              <w:t>trica</w:t>
            </w:r>
          </w:p>
          <w:p w14:paraId="225949D4" w14:textId="3AF4B500" w:rsidR="00645FAD" w:rsidRPr="00AB2341" w:rsidRDefault="00645FAD" w:rsidP="00D17F49">
            <w:pPr>
              <w:spacing w:line="260" w:lineRule="exact"/>
              <w:rPr>
                <w:bCs/>
                <w:szCs w:val="20"/>
                <w:lang w:val="sl-SI"/>
              </w:rPr>
            </w:pPr>
            <w:r w:rsidRPr="00AB2341">
              <w:rPr>
                <w:bCs/>
                <w:szCs w:val="20"/>
                <w:lang w:val="sl-SI"/>
              </w:rPr>
              <w:t xml:space="preserve">   </w:t>
            </w:r>
            <w:r w:rsidR="00FE4736" w:rsidRPr="00AB2341">
              <w:rPr>
                <w:bCs/>
                <w:szCs w:val="20"/>
                <w:lang w:val="sl-SI"/>
              </w:rPr>
              <w:t xml:space="preserve">Jure </w:t>
            </w:r>
            <w:proofErr w:type="spellStart"/>
            <w:r w:rsidR="00FE4736" w:rsidRPr="00AB2341">
              <w:rPr>
                <w:bCs/>
                <w:szCs w:val="20"/>
                <w:lang w:val="sl-SI"/>
              </w:rPr>
              <w:t>Trbič</w:t>
            </w:r>
            <w:proofErr w:type="spellEnd"/>
            <w:r w:rsidR="00425FDD" w:rsidRPr="00AB2341">
              <w:rPr>
                <w:bCs/>
                <w:szCs w:val="20"/>
                <w:lang w:val="sl-SI"/>
              </w:rPr>
              <w:t>, državni sekretar</w:t>
            </w:r>
          </w:p>
          <w:p w14:paraId="56720582" w14:textId="4CD1F701" w:rsidR="00645FAD" w:rsidRPr="00AB2341" w:rsidRDefault="00645FAD" w:rsidP="00D17F49">
            <w:pPr>
              <w:spacing w:line="260" w:lineRule="exact"/>
              <w:rPr>
                <w:bCs/>
                <w:szCs w:val="20"/>
                <w:lang w:val="sl-SI"/>
              </w:rPr>
            </w:pPr>
            <w:r w:rsidRPr="00AB2341">
              <w:rPr>
                <w:bCs/>
                <w:szCs w:val="20"/>
                <w:lang w:val="sl-SI"/>
              </w:rPr>
              <w:t xml:space="preserve">   </w:t>
            </w:r>
            <w:r w:rsidR="00FE4736" w:rsidRPr="00AB2341">
              <w:rPr>
                <w:bCs/>
                <w:szCs w:val="20"/>
                <w:lang w:val="sl-SI"/>
              </w:rPr>
              <w:t>Sašo Matas</w:t>
            </w:r>
            <w:r w:rsidRPr="00AB2341">
              <w:rPr>
                <w:bCs/>
                <w:szCs w:val="20"/>
                <w:lang w:val="sl-SI"/>
              </w:rPr>
              <w:t>, generalni direktor Direktorata za javn</w:t>
            </w:r>
            <w:r w:rsidR="00FE4736" w:rsidRPr="00AB2341">
              <w:rPr>
                <w:bCs/>
                <w:szCs w:val="20"/>
                <w:lang w:val="sl-SI"/>
              </w:rPr>
              <w:t>o naročanje</w:t>
            </w:r>
          </w:p>
          <w:p w14:paraId="0BEADD1C" w14:textId="11A78569" w:rsidR="00645FAD" w:rsidRPr="00AB2341" w:rsidRDefault="00645FAD" w:rsidP="00EC257F">
            <w:pPr>
              <w:spacing w:line="260" w:lineRule="exact"/>
              <w:rPr>
                <w:szCs w:val="20"/>
                <w:lang w:val="sl-SI"/>
              </w:rPr>
            </w:pPr>
            <w:r w:rsidRPr="00AB2341">
              <w:rPr>
                <w:bCs/>
                <w:szCs w:val="20"/>
                <w:lang w:val="sl-SI"/>
              </w:rPr>
              <w:t xml:space="preserve">   mag. </w:t>
            </w:r>
            <w:r w:rsidR="00FE4736" w:rsidRPr="00AB2341">
              <w:rPr>
                <w:bCs/>
                <w:szCs w:val="20"/>
                <w:lang w:val="sl-SI"/>
              </w:rPr>
              <w:t>Urška Skok Klima</w:t>
            </w:r>
            <w:r w:rsidRPr="00AB2341">
              <w:rPr>
                <w:bCs/>
                <w:szCs w:val="20"/>
                <w:lang w:val="sl-SI"/>
              </w:rPr>
              <w:t xml:space="preserve">, </w:t>
            </w:r>
            <w:r w:rsidR="00FE4736" w:rsidRPr="00AB2341">
              <w:rPr>
                <w:bCs/>
                <w:szCs w:val="20"/>
                <w:lang w:val="sl-SI"/>
              </w:rPr>
              <w:t>vodja Sektorja za sistem javnega naročanja</w:t>
            </w:r>
            <w:r w:rsidRPr="00AB2341">
              <w:rPr>
                <w:bCs/>
                <w:szCs w:val="20"/>
                <w:lang w:val="sl-SI"/>
              </w:rPr>
              <w:t xml:space="preserve">   </w:t>
            </w:r>
          </w:p>
        </w:tc>
      </w:tr>
      <w:tr w:rsidR="00645FAD" w:rsidRPr="00FE453E" w14:paraId="276E21A5" w14:textId="77777777" w:rsidTr="00D17F49">
        <w:tc>
          <w:tcPr>
            <w:tcW w:w="9263" w:type="dxa"/>
            <w:gridSpan w:val="12"/>
          </w:tcPr>
          <w:p w14:paraId="145BF90D" w14:textId="77777777" w:rsidR="00645FAD" w:rsidRPr="00AB2341" w:rsidRDefault="00645FAD" w:rsidP="00D17F49">
            <w:pPr>
              <w:spacing w:line="260" w:lineRule="exact"/>
              <w:rPr>
                <w:b/>
                <w:iCs/>
                <w:szCs w:val="20"/>
                <w:lang w:val="sl-SI"/>
              </w:rPr>
            </w:pPr>
            <w:r w:rsidRPr="00AB2341">
              <w:rPr>
                <w:b/>
                <w:iCs/>
                <w:szCs w:val="20"/>
                <w:lang w:val="sl-SI"/>
              </w:rPr>
              <w:t xml:space="preserve">3.b Zunanji strokovnjaki, ki so </w:t>
            </w:r>
            <w:r w:rsidRPr="00AB2341">
              <w:rPr>
                <w:b/>
                <w:szCs w:val="20"/>
                <w:lang w:val="sl-SI"/>
              </w:rPr>
              <w:t>sodelovali pri pripravi dela ali celotnega gradiva:</w:t>
            </w:r>
          </w:p>
        </w:tc>
      </w:tr>
      <w:tr w:rsidR="00645FAD" w:rsidRPr="00FE453E" w14:paraId="0B3F8D0A" w14:textId="77777777" w:rsidTr="00D17F49">
        <w:tc>
          <w:tcPr>
            <w:tcW w:w="9263" w:type="dxa"/>
            <w:gridSpan w:val="12"/>
          </w:tcPr>
          <w:p w14:paraId="470D7A14" w14:textId="77777777" w:rsidR="00645FAD" w:rsidRPr="00AB2341" w:rsidRDefault="00645FAD" w:rsidP="00D17F49">
            <w:pPr>
              <w:spacing w:line="260" w:lineRule="exact"/>
              <w:rPr>
                <w:iCs/>
                <w:szCs w:val="20"/>
                <w:lang w:val="sl-SI"/>
              </w:rPr>
            </w:pPr>
            <w:r w:rsidRPr="00AB2341">
              <w:rPr>
                <w:iCs/>
                <w:szCs w:val="20"/>
                <w:lang w:val="sl-SI"/>
              </w:rPr>
              <w:t>Pri pripravi gradiva niso sodelovali zunanji strokovnjaki.</w:t>
            </w:r>
          </w:p>
          <w:p w14:paraId="6B112183" w14:textId="77777777" w:rsidR="00645FAD" w:rsidRPr="00AB2341" w:rsidRDefault="00645FAD" w:rsidP="00D17F49">
            <w:pPr>
              <w:spacing w:line="260" w:lineRule="exact"/>
              <w:rPr>
                <w:iCs/>
                <w:szCs w:val="20"/>
                <w:lang w:val="sl-SI"/>
              </w:rPr>
            </w:pPr>
          </w:p>
        </w:tc>
      </w:tr>
      <w:tr w:rsidR="00645FAD" w:rsidRPr="00FE453E" w14:paraId="7C4ED0E9" w14:textId="77777777" w:rsidTr="00D17F49">
        <w:tc>
          <w:tcPr>
            <w:tcW w:w="9263" w:type="dxa"/>
            <w:gridSpan w:val="12"/>
          </w:tcPr>
          <w:p w14:paraId="20126238" w14:textId="77777777" w:rsidR="00645FAD" w:rsidRPr="00AB2341" w:rsidRDefault="00645FAD" w:rsidP="00D17F49">
            <w:pPr>
              <w:spacing w:line="260" w:lineRule="exact"/>
              <w:rPr>
                <w:b/>
                <w:iCs/>
                <w:szCs w:val="20"/>
                <w:lang w:val="sl-SI"/>
              </w:rPr>
            </w:pPr>
            <w:r w:rsidRPr="00AB2341">
              <w:rPr>
                <w:b/>
                <w:szCs w:val="20"/>
                <w:lang w:val="sl-SI"/>
              </w:rPr>
              <w:lastRenderedPageBreak/>
              <w:t>4. Predstavniki vlade, ki bodo sodelovali pri delu državnega zbora: /</w:t>
            </w:r>
          </w:p>
        </w:tc>
      </w:tr>
      <w:tr w:rsidR="00645FAD" w:rsidRPr="00FE453E" w14:paraId="3AE1FCB0" w14:textId="77777777" w:rsidTr="00D17F49">
        <w:tc>
          <w:tcPr>
            <w:tcW w:w="9263" w:type="dxa"/>
            <w:gridSpan w:val="12"/>
          </w:tcPr>
          <w:p w14:paraId="76B1814A" w14:textId="77777777" w:rsidR="00645FAD" w:rsidRPr="00C41EC8" w:rsidRDefault="00645FAD" w:rsidP="00D17F49">
            <w:pPr>
              <w:spacing w:line="260" w:lineRule="exact"/>
              <w:rPr>
                <w:b/>
                <w:szCs w:val="20"/>
                <w:lang w:val="sl-SI"/>
              </w:rPr>
            </w:pPr>
            <w:r w:rsidRPr="00C41EC8">
              <w:rPr>
                <w:b/>
                <w:szCs w:val="20"/>
                <w:lang w:val="sl-SI"/>
              </w:rPr>
              <w:t>5. Kratek povzetek gradiva:</w:t>
            </w:r>
          </w:p>
          <w:p w14:paraId="12B9DD76" w14:textId="77777777" w:rsidR="00645FAD" w:rsidRPr="00C41EC8" w:rsidRDefault="00645FAD" w:rsidP="00D17F49">
            <w:pPr>
              <w:spacing w:line="260" w:lineRule="exact"/>
              <w:rPr>
                <w:b/>
                <w:szCs w:val="20"/>
                <w:lang w:val="sl-SI"/>
              </w:rPr>
            </w:pPr>
          </w:p>
          <w:p w14:paraId="789DDEC5" w14:textId="77777777" w:rsidR="00C41EC8" w:rsidRPr="00C41EC8" w:rsidRDefault="00C41EC8" w:rsidP="00C41EC8">
            <w:pPr>
              <w:spacing w:line="260" w:lineRule="exact"/>
              <w:jc w:val="both"/>
              <w:rPr>
                <w:iCs/>
                <w:szCs w:val="20"/>
                <w:lang w:val="sl-SI"/>
              </w:rPr>
            </w:pPr>
            <w:bookmarkStart w:id="1" w:name="_Hlk108417025"/>
            <w:r w:rsidRPr="00C41EC8">
              <w:rPr>
                <w:iCs/>
                <w:szCs w:val="20"/>
                <w:lang w:val="sl-SI"/>
              </w:rPr>
              <w:t xml:space="preserve">Ministrstvo za javno upravo je pripravilo Priročnik za presojanje in razvoj kompetenc na področju </w:t>
            </w:r>
            <w:bookmarkStart w:id="2" w:name="_Hlk108417012"/>
            <w:bookmarkEnd w:id="1"/>
            <w:r w:rsidRPr="00C41EC8">
              <w:rPr>
                <w:iCs/>
                <w:szCs w:val="20"/>
                <w:lang w:val="sl-SI"/>
              </w:rPr>
              <w:t xml:space="preserve">javnega naročanja (priloga 3). Rdeča nit Priročnika je razvoj kompetenc pri posameznikih, ki pri naročnikih izvajajo, sodelujejo oziroma odločajo v postopih javnih naročil. Obravnavane vsebine so namenjene zaposlenim pri naročnikih, ki v skladu z Zakonom o javnem naročanju oziroma Zakonom o javnem naročanju na področju obrambe in varnosti sodelujejo, izvajajo ali odločajo v postopkih oddaj javnih naročil ter vodjem na različnih ravneh delovanja teh organizacij. Namen priročnika je, da jih seznani s širšim področjem presojanja in razvoja kompetenc na področju javnega naročanja. </w:t>
            </w:r>
          </w:p>
          <w:p w14:paraId="5B78227A" w14:textId="77777777" w:rsidR="00C41EC8" w:rsidRPr="00C41EC8" w:rsidRDefault="00C41EC8" w:rsidP="00C41EC8">
            <w:pPr>
              <w:spacing w:line="260" w:lineRule="exact"/>
              <w:jc w:val="both"/>
              <w:rPr>
                <w:iCs/>
                <w:szCs w:val="20"/>
                <w:lang w:val="sl-SI"/>
              </w:rPr>
            </w:pPr>
          </w:p>
          <w:p w14:paraId="2ACF91E4" w14:textId="198337AB" w:rsidR="00C41EC8" w:rsidRPr="00C41EC8" w:rsidRDefault="00C41EC8" w:rsidP="00C41EC8">
            <w:pPr>
              <w:spacing w:line="260" w:lineRule="exact"/>
              <w:jc w:val="both"/>
              <w:rPr>
                <w:iCs/>
                <w:szCs w:val="20"/>
                <w:lang w:val="sl-SI"/>
              </w:rPr>
            </w:pPr>
            <w:r w:rsidRPr="00C41EC8">
              <w:rPr>
                <w:iCs/>
                <w:szCs w:val="20"/>
                <w:lang w:val="sl-SI"/>
              </w:rPr>
              <w:t xml:space="preserve">Poleg tega pa je Ministrstvo za javno upravo skladno s sklepom </w:t>
            </w:r>
            <w:r w:rsidR="00D84CDF">
              <w:rPr>
                <w:iCs/>
                <w:szCs w:val="20"/>
                <w:lang w:val="sl-SI"/>
              </w:rPr>
              <w:t>Vlade RS</w:t>
            </w:r>
            <w:r w:rsidRPr="00C41EC8">
              <w:rPr>
                <w:iCs/>
                <w:szCs w:val="20"/>
                <w:lang w:val="sl-SI"/>
              </w:rPr>
              <w:t xml:space="preserve"> </w:t>
            </w:r>
            <w:r w:rsidR="00F9578B">
              <w:rPr>
                <w:iCs/>
                <w:szCs w:val="20"/>
                <w:lang w:val="sl-SI"/>
              </w:rPr>
              <w:t>pripravilo</w:t>
            </w:r>
            <w:r w:rsidR="00F9578B" w:rsidRPr="00C41EC8">
              <w:rPr>
                <w:iCs/>
                <w:szCs w:val="20"/>
                <w:lang w:val="sl-SI"/>
              </w:rPr>
              <w:t xml:space="preserve"> </w:t>
            </w:r>
            <w:r w:rsidRPr="00C41EC8">
              <w:rPr>
                <w:iCs/>
                <w:szCs w:val="20"/>
                <w:lang w:val="sl-SI"/>
              </w:rPr>
              <w:t xml:space="preserve">program za usposabljanje uslužbencev, ki izvajajo postopke javnega naročanja tako, da je vzpostavilo </w:t>
            </w:r>
            <w:proofErr w:type="spellStart"/>
            <w:r w:rsidRPr="00C41EC8">
              <w:rPr>
                <w:iCs/>
                <w:szCs w:val="20"/>
                <w:lang w:val="sl-SI"/>
              </w:rPr>
              <w:t>t.i</w:t>
            </w:r>
            <w:proofErr w:type="spellEnd"/>
            <w:r w:rsidRPr="00C41EC8">
              <w:rPr>
                <w:iCs/>
                <w:szCs w:val="20"/>
                <w:lang w:val="sl-SI"/>
              </w:rPr>
              <w:t>. program »Akademija javnega naročanja«</w:t>
            </w:r>
            <w:r w:rsidR="00D84CDF">
              <w:rPr>
                <w:iCs/>
                <w:szCs w:val="20"/>
                <w:lang w:val="sl-SI"/>
              </w:rPr>
              <w:t xml:space="preserve"> (priloga 4)</w:t>
            </w:r>
            <w:r w:rsidRPr="00C41EC8">
              <w:rPr>
                <w:iCs/>
                <w:szCs w:val="20"/>
                <w:lang w:val="sl-SI"/>
              </w:rPr>
              <w:t xml:space="preserve">. Akademija </w:t>
            </w:r>
            <w:r w:rsidR="00F9578B">
              <w:rPr>
                <w:iCs/>
                <w:szCs w:val="20"/>
                <w:lang w:val="sl-SI"/>
              </w:rPr>
              <w:t>predstavlja skupek modulov, ki omogočajo pridobivanje</w:t>
            </w:r>
            <w:r w:rsidRPr="00C41EC8">
              <w:rPr>
                <w:iCs/>
                <w:szCs w:val="20"/>
                <w:lang w:val="sl-SI"/>
              </w:rPr>
              <w:t xml:space="preserve"> ustreznih </w:t>
            </w:r>
            <w:r w:rsidR="00423556">
              <w:rPr>
                <w:iCs/>
                <w:szCs w:val="20"/>
                <w:lang w:val="sl-SI"/>
              </w:rPr>
              <w:t>znanj</w:t>
            </w:r>
            <w:r w:rsidR="00423556" w:rsidRPr="00C41EC8">
              <w:rPr>
                <w:iCs/>
                <w:szCs w:val="20"/>
                <w:lang w:val="sl-SI"/>
              </w:rPr>
              <w:t xml:space="preserve"> </w:t>
            </w:r>
            <w:r w:rsidRPr="00C41EC8">
              <w:rPr>
                <w:iCs/>
                <w:szCs w:val="20"/>
                <w:lang w:val="sl-SI"/>
              </w:rPr>
              <w:t>na področju javnega naročanja, da se zagotovi (naj)višja raven kompetenc uslužbencev, ki delujejo na področju javnega naročanja.</w:t>
            </w:r>
          </w:p>
          <w:bookmarkEnd w:id="2"/>
          <w:p w14:paraId="781C9D0F" w14:textId="77777777" w:rsidR="00C41EC8" w:rsidRPr="00C41EC8" w:rsidRDefault="00C41EC8" w:rsidP="00C41EC8">
            <w:pPr>
              <w:spacing w:line="260" w:lineRule="exact"/>
              <w:jc w:val="both"/>
              <w:rPr>
                <w:iCs/>
                <w:szCs w:val="20"/>
                <w:lang w:val="sl-SI"/>
              </w:rPr>
            </w:pPr>
          </w:p>
          <w:p w14:paraId="02840421" w14:textId="77777777" w:rsidR="00C41EC8" w:rsidRPr="00C41EC8" w:rsidRDefault="00C41EC8" w:rsidP="00C41EC8">
            <w:pPr>
              <w:spacing w:line="260" w:lineRule="exact"/>
              <w:jc w:val="both"/>
              <w:rPr>
                <w:iCs/>
                <w:szCs w:val="20"/>
                <w:lang w:val="sl-SI"/>
              </w:rPr>
            </w:pPr>
            <w:bookmarkStart w:id="3" w:name="_Hlk108417045"/>
            <w:r w:rsidRPr="00C41EC8">
              <w:rPr>
                <w:iCs/>
                <w:szCs w:val="20"/>
                <w:lang w:val="sl-SI"/>
              </w:rPr>
              <w:t>V sistem izobraževanj bodo kot predavatelji poleg strokovnjakov na področju izvajanja javnih naročil, torej pravnem področju, vključeni tudi strokovnjaki na ekonomskem, poslovno-organizacijskem in tehničnem področju (npr. s področja gradbeništva, IT storitev ipd.).</w:t>
            </w:r>
          </w:p>
          <w:p w14:paraId="1D9F1798" w14:textId="77777777" w:rsidR="00C41EC8" w:rsidRPr="00C41EC8" w:rsidRDefault="00C41EC8" w:rsidP="00C41EC8">
            <w:pPr>
              <w:spacing w:line="260" w:lineRule="exact"/>
              <w:jc w:val="both"/>
              <w:rPr>
                <w:iCs/>
                <w:szCs w:val="20"/>
                <w:lang w:val="sl-SI"/>
              </w:rPr>
            </w:pPr>
          </w:p>
          <w:p w14:paraId="7B58DF22" w14:textId="72B61582" w:rsidR="00C41EC8" w:rsidRPr="00C41EC8" w:rsidRDefault="00C41EC8" w:rsidP="00C41EC8">
            <w:pPr>
              <w:spacing w:line="260" w:lineRule="exact"/>
              <w:jc w:val="both"/>
              <w:rPr>
                <w:iCs/>
                <w:szCs w:val="20"/>
                <w:lang w:val="sl-SI"/>
              </w:rPr>
            </w:pPr>
            <w:r w:rsidRPr="00C41EC8">
              <w:rPr>
                <w:iCs/>
                <w:szCs w:val="20"/>
                <w:lang w:val="sl-SI"/>
              </w:rPr>
              <w:t xml:space="preserve">Usposabljanja bodo pripravljena v modulih za </w:t>
            </w:r>
            <w:r w:rsidR="00F9578B">
              <w:rPr>
                <w:iCs/>
                <w:szCs w:val="20"/>
                <w:lang w:val="sl-SI"/>
              </w:rPr>
              <w:t>različne</w:t>
            </w:r>
            <w:r w:rsidR="00F9578B" w:rsidRPr="00C41EC8">
              <w:rPr>
                <w:iCs/>
                <w:szCs w:val="20"/>
                <w:lang w:val="sl-SI"/>
              </w:rPr>
              <w:t xml:space="preserve"> </w:t>
            </w:r>
            <w:r w:rsidRPr="00C41EC8">
              <w:rPr>
                <w:iCs/>
                <w:szCs w:val="20"/>
                <w:lang w:val="sl-SI"/>
              </w:rPr>
              <w:t>profile delovnih mest, kot so opredeljeni v Priročniku za presojanje in razvoj kompetenc na področju javnega naročanja, za zagotavljanje ustrezne ravni in obsega izobraževanj za posamezen profil delovnega mesta oziroma potrebe zaposlenega.</w:t>
            </w:r>
          </w:p>
          <w:p w14:paraId="1B75260C" w14:textId="77777777" w:rsidR="00C41EC8" w:rsidRPr="00C41EC8" w:rsidRDefault="00C41EC8" w:rsidP="00C41EC8">
            <w:pPr>
              <w:spacing w:line="260" w:lineRule="exact"/>
              <w:jc w:val="both"/>
              <w:rPr>
                <w:iCs/>
                <w:szCs w:val="20"/>
                <w:lang w:val="sl-SI"/>
              </w:rPr>
            </w:pPr>
          </w:p>
          <w:p w14:paraId="78415639" w14:textId="77777777" w:rsidR="00C41EC8" w:rsidRPr="00C41EC8" w:rsidRDefault="00C41EC8" w:rsidP="00C41EC8">
            <w:pPr>
              <w:spacing w:line="260" w:lineRule="exact"/>
              <w:jc w:val="both"/>
              <w:rPr>
                <w:iCs/>
                <w:szCs w:val="20"/>
                <w:lang w:val="sl-SI"/>
              </w:rPr>
            </w:pPr>
            <w:r w:rsidRPr="00C41EC8">
              <w:rPr>
                <w:iCs/>
                <w:szCs w:val="20"/>
                <w:lang w:val="sl-SI"/>
              </w:rPr>
              <w:t xml:space="preserve">Usposabljanja se bodo izvajala v obliki predavanj, delavnic in ostalih ustreznih oblik izobraževanj, po potrebi tudi z uporabo interaktivnih rešitev ali orodij za e-učenje in sheme ponavljanja. </w:t>
            </w:r>
          </w:p>
          <w:p w14:paraId="7D95CDED" w14:textId="77777777" w:rsidR="00C41EC8" w:rsidRPr="00C41EC8" w:rsidRDefault="00C41EC8" w:rsidP="00C41EC8">
            <w:pPr>
              <w:spacing w:line="260" w:lineRule="exact"/>
              <w:jc w:val="both"/>
              <w:rPr>
                <w:iCs/>
                <w:szCs w:val="20"/>
                <w:lang w:val="sl-SI"/>
              </w:rPr>
            </w:pPr>
          </w:p>
          <w:p w14:paraId="2893C2AB" w14:textId="7434ED7E" w:rsidR="001E344D" w:rsidRPr="00C41EC8" w:rsidRDefault="00C41EC8" w:rsidP="00D17F49">
            <w:pPr>
              <w:spacing w:line="260" w:lineRule="exact"/>
              <w:jc w:val="both"/>
              <w:rPr>
                <w:iCs/>
                <w:szCs w:val="20"/>
                <w:lang w:val="sl-SI"/>
              </w:rPr>
            </w:pPr>
            <w:r w:rsidRPr="00C41EC8">
              <w:rPr>
                <w:iCs/>
                <w:szCs w:val="20"/>
                <w:lang w:val="sl-SI"/>
              </w:rPr>
              <w:t>Program Akademija javnega naročanja se bo izvajal v okviru Upravne akademije Ministrstva za javno upravo.</w:t>
            </w:r>
            <w:r w:rsidR="009841C4">
              <w:rPr>
                <w:iCs/>
                <w:szCs w:val="20"/>
                <w:lang w:val="sl-SI"/>
              </w:rPr>
              <w:t xml:space="preserve"> Priprava kompetenčnega modela in vzpostavitev programa Akademij</w:t>
            </w:r>
            <w:r w:rsidR="00FD2B0B">
              <w:rPr>
                <w:iCs/>
                <w:szCs w:val="20"/>
                <w:lang w:val="sl-SI"/>
              </w:rPr>
              <w:t>e</w:t>
            </w:r>
            <w:r w:rsidR="009841C4">
              <w:rPr>
                <w:iCs/>
                <w:szCs w:val="20"/>
                <w:lang w:val="sl-SI"/>
              </w:rPr>
              <w:t xml:space="preserve"> javnega naročanja predstavlja tudi realizacijo mejnika št. </w:t>
            </w:r>
            <w:r w:rsidR="00FD2B0B">
              <w:rPr>
                <w:iCs/>
                <w:szCs w:val="20"/>
                <w:lang w:val="sl-SI"/>
              </w:rPr>
              <w:t>179 Načrta za okrevanje in odpornost.</w:t>
            </w:r>
          </w:p>
          <w:bookmarkEnd w:id="3"/>
          <w:p w14:paraId="4665650A" w14:textId="77777777" w:rsidR="00645FAD" w:rsidRPr="00C41EC8" w:rsidRDefault="00645FAD" w:rsidP="00D17F49">
            <w:pPr>
              <w:spacing w:line="260" w:lineRule="exact"/>
              <w:jc w:val="both"/>
              <w:rPr>
                <w:rFonts w:cs="Arial"/>
                <w:szCs w:val="20"/>
                <w:lang w:val="sl-SI"/>
              </w:rPr>
            </w:pPr>
          </w:p>
        </w:tc>
      </w:tr>
      <w:tr w:rsidR="00645FAD" w:rsidRPr="00AB2341" w14:paraId="451ABE96" w14:textId="77777777" w:rsidTr="00D17F49">
        <w:tc>
          <w:tcPr>
            <w:tcW w:w="9263" w:type="dxa"/>
            <w:gridSpan w:val="12"/>
          </w:tcPr>
          <w:p w14:paraId="03A752A9" w14:textId="77777777" w:rsidR="00645FAD" w:rsidRPr="00AB2341" w:rsidRDefault="00645FAD" w:rsidP="00D17F49">
            <w:pPr>
              <w:spacing w:line="260" w:lineRule="exact"/>
              <w:rPr>
                <w:b/>
                <w:szCs w:val="20"/>
                <w:lang w:val="sl-SI"/>
              </w:rPr>
            </w:pPr>
            <w:r w:rsidRPr="00AB2341">
              <w:rPr>
                <w:b/>
                <w:szCs w:val="20"/>
                <w:lang w:val="sl-SI"/>
              </w:rPr>
              <w:t>6. Presoja posledic za:</w:t>
            </w:r>
          </w:p>
        </w:tc>
      </w:tr>
      <w:tr w:rsidR="00645FAD" w:rsidRPr="00AB2341" w14:paraId="775547B8" w14:textId="77777777" w:rsidTr="00D17F49">
        <w:tc>
          <w:tcPr>
            <w:tcW w:w="2269" w:type="dxa"/>
            <w:gridSpan w:val="2"/>
          </w:tcPr>
          <w:p w14:paraId="2E0E6C3E" w14:textId="77777777" w:rsidR="00645FAD" w:rsidRPr="00AB2341" w:rsidRDefault="00645FAD" w:rsidP="00D17F49">
            <w:pPr>
              <w:spacing w:line="260" w:lineRule="exact"/>
              <w:ind w:left="360"/>
              <w:rPr>
                <w:iCs/>
                <w:szCs w:val="20"/>
                <w:lang w:val="sl-SI"/>
              </w:rPr>
            </w:pPr>
            <w:r w:rsidRPr="00AB2341">
              <w:rPr>
                <w:iCs/>
                <w:szCs w:val="20"/>
                <w:lang w:val="sl-SI"/>
              </w:rPr>
              <w:t>a)</w:t>
            </w:r>
          </w:p>
        </w:tc>
        <w:tc>
          <w:tcPr>
            <w:tcW w:w="5169" w:type="dxa"/>
            <w:gridSpan w:val="8"/>
          </w:tcPr>
          <w:p w14:paraId="7A5B41A3" w14:textId="77777777" w:rsidR="00645FAD" w:rsidRPr="00AB2341" w:rsidRDefault="00645FAD" w:rsidP="00D17F49">
            <w:pPr>
              <w:spacing w:line="260" w:lineRule="exact"/>
              <w:rPr>
                <w:szCs w:val="20"/>
                <w:lang w:val="sl-SI"/>
              </w:rPr>
            </w:pPr>
            <w:r w:rsidRPr="00AB2341">
              <w:rPr>
                <w:szCs w:val="20"/>
                <w:lang w:val="sl-SI"/>
              </w:rPr>
              <w:t>javnofinančna sredstva nad 40.000 EUR v tekočem in naslednjih treh letih</w:t>
            </w:r>
          </w:p>
        </w:tc>
        <w:tc>
          <w:tcPr>
            <w:tcW w:w="1825" w:type="dxa"/>
            <w:gridSpan w:val="2"/>
            <w:vAlign w:val="center"/>
          </w:tcPr>
          <w:p w14:paraId="19F2167C" w14:textId="77777777" w:rsidR="00645FAD" w:rsidRPr="00AB2341" w:rsidRDefault="00645FAD" w:rsidP="00D17F49">
            <w:pPr>
              <w:spacing w:line="260" w:lineRule="exact"/>
              <w:jc w:val="center"/>
              <w:rPr>
                <w:iCs/>
                <w:szCs w:val="20"/>
                <w:lang w:val="sl-SI"/>
              </w:rPr>
            </w:pPr>
            <w:r w:rsidRPr="00AB2341">
              <w:rPr>
                <w:iCs/>
                <w:szCs w:val="20"/>
                <w:lang w:val="sl-SI"/>
              </w:rPr>
              <w:t>NE</w:t>
            </w:r>
          </w:p>
        </w:tc>
      </w:tr>
      <w:tr w:rsidR="00645FAD" w:rsidRPr="00AB2341" w14:paraId="46AD15C8" w14:textId="77777777" w:rsidTr="00D17F49">
        <w:tc>
          <w:tcPr>
            <w:tcW w:w="2269" w:type="dxa"/>
            <w:gridSpan w:val="2"/>
          </w:tcPr>
          <w:p w14:paraId="1DAD5249" w14:textId="77777777" w:rsidR="00645FAD" w:rsidRPr="00AB2341" w:rsidRDefault="00645FAD" w:rsidP="00D17F49">
            <w:pPr>
              <w:spacing w:line="260" w:lineRule="exact"/>
              <w:ind w:left="360"/>
              <w:rPr>
                <w:iCs/>
                <w:szCs w:val="20"/>
                <w:lang w:val="sl-SI"/>
              </w:rPr>
            </w:pPr>
            <w:r w:rsidRPr="00AB2341">
              <w:rPr>
                <w:iCs/>
                <w:szCs w:val="20"/>
                <w:lang w:val="sl-SI"/>
              </w:rPr>
              <w:t>b)</w:t>
            </w:r>
          </w:p>
        </w:tc>
        <w:tc>
          <w:tcPr>
            <w:tcW w:w="5169" w:type="dxa"/>
            <w:gridSpan w:val="8"/>
          </w:tcPr>
          <w:p w14:paraId="1D3A787D" w14:textId="77777777" w:rsidR="00645FAD" w:rsidRPr="00AB2341" w:rsidRDefault="00645FAD" w:rsidP="00D17F49">
            <w:pPr>
              <w:spacing w:line="260" w:lineRule="exact"/>
              <w:rPr>
                <w:iCs/>
                <w:szCs w:val="20"/>
                <w:lang w:val="sl-SI"/>
              </w:rPr>
            </w:pPr>
            <w:r w:rsidRPr="00AB2341">
              <w:rPr>
                <w:bCs/>
                <w:szCs w:val="20"/>
                <w:lang w:val="sl-SI"/>
              </w:rPr>
              <w:t>usklajenost slovenskega pravnega reda s pravnim redom Evropske unije</w:t>
            </w:r>
          </w:p>
        </w:tc>
        <w:tc>
          <w:tcPr>
            <w:tcW w:w="1825" w:type="dxa"/>
            <w:gridSpan w:val="2"/>
            <w:vAlign w:val="center"/>
          </w:tcPr>
          <w:p w14:paraId="672D0F33" w14:textId="77777777" w:rsidR="00645FAD" w:rsidRPr="00AB2341" w:rsidRDefault="00645FAD" w:rsidP="00D17F49">
            <w:pPr>
              <w:spacing w:line="260" w:lineRule="exact"/>
              <w:jc w:val="center"/>
              <w:rPr>
                <w:iCs/>
                <w:szCs w:val="20"/>
                <w:lang w:val="sl-SI"/>
              </w:rPr>
            </w:pPr>
            <w:r w:rsidRPr="00AB2341">
              <w:rPr>
                <w:szCs w:val="20"/>
                <w:lang w:val="sl-SI"/>
              </w:rPr>
              <w:t>NE</w:t>
            </w:r>
          </w:p>
        </w:tc>
      </w:tr>
      <w:tr w:rsidR="00645FAD" w:rsidRPr="00AB2341" w14:paraId="28BDEBA5" w14:textId="77777777" w:rsidTr="00D17F49">
        <w:tc>
          <w:tcPr>
            <w:tcW w:w="2269" w:type="dxa"/>
            <w:gridSpan w:val="2"/>
          </w:tcPr>
          <w:p w14:paraId="792975F7" w14:textId="77777777" w:rsidR="00645FAD" w:rsidRPr="00AB2341" w:rsidRDefault="00645FAD" w:rsidP="00D17F49">
            <w:pPr>
              <w:spacing w:line="260" w:lineRule="exact"/>
              <w:ind w:left="360"/>
              <w:rPr>
                <w:iCs/>
                <w:szCs w:val="20"/>
                <w:lang w:val="sl-SI"/>
              </w:rPr>
            </w:pPr>
            <w:r w:rsidRPr="00AB2341">
              <w:rPr>
                <w:iCs/>
                <w:szCs w:val="20"/>
                <w:lang w:val="sl-SI"/>
              </w:rPr>
              <w:t>c)</w:t>
            </w:r>
          </w:p>
        </w:tc>
        <w:tc>
          <w:tcPr>
            <w:tcW w:w="5169" w:type="dxa"/>
            <w:gridSpan w:val="8"/>
          </w:tcPr>
          <w:p w14:paraId="469F7C8A" w14:textId="77777777" w:rsidR="00645FAD" w:rsidRPr="00AB2341" w:rsidRDefault="00645FAD" w:rsidP="00D17F49">
            <w:pPr>
              <w:spacing w:line="260" w:lineRule="exact"/>
              <w:rPr>
                <w:iCs/>
                <w:szCs w:val="20"/>
                <w:lang w:val="sl-SI"/>
              </w:rPr>
            </w:pPr>
            <w:r w:rsidRPr="00AB2341">
              <w:rPr>
                <w:szCs w:val="20"/>
                <w:lang w:val="sl-SI"/>
              </w:rPr>
              <w:t>administrativne posledice</w:t>
            </w:r>
          </w:p>
        </w:tc>
        <w:tc>
          <w:tcPr>
            <w:tcW w:w="1825" w:type="dxa"/>
            <w:gridSpan w:val="2"/>
            <w:vAlign w:val="center"/>
          </w:tcPr>
          <w:p w14:paraId="6F79A50E" w14:textId="77777777" w:rsidR="00645FAD" w:rsidRPr="00AB2341" w:rsidRDefault="00645FAD" w:rsidP="00D17F49">
            <w:pPr>
              <w:spacing w:line="260" w:lineRule="exact"/>
              <w:jc w:val="center"/>
              <w:rPr>
                <w:szCs w:val="20"/>
                <w:lang w:val="sl-SI"/>
              </w:rPr>
            </w:pPr>
            <w:r w:rsidRPr="00AB2341">
              <w:rPr>
                <w:szCs w:val="20"/>
                <w:lang w:val="sl-SI"/>
              </w:rPr>
              <w:t>DA</w:t>
            </w:r>
          </w:p>
        </w:tc>
      </w:tr>
      <w:tr w:rsidR="00645FAD" w:rsidRPr="00AB2341" w14:paraId="277F059A" w14:textId="77777777" w:rsidTr="00D17F49">
        <w:tc>
          <w:tcPr>
            <w:tcW w:w="2269" w:type="dxa"/>
            <w:gridSpan w:val="2"/>
          </w:tcPr>
          <w:p w14:paraId="1905DF9A" w14:textId="77777777" w:rsidR="00645FAD" w:rsidRPr="00AB2341" w:rsidRDefault="00645FAD" w:rsidP="00D17F49">
            <w:pPr>
              <w:spacing w:line="260" w:lineRule="exact"/>
              <w:ind w:left="360"/>
              <w:rPr>
                <w:iCs/>
                <w:szCs w:val="20"/>
                <w:lang w:val="sl-SI"/>
              </w:rPr>
            </w:pPr>
            <w:r w:rsidRPr="00AB2341">
              <w:rPr>
                <w:iCs/>
                <w:szCs w:val="20"/>
                <w:lang w:val="sl-SI"/>
              </w:rPr>
              <w:t>č)</w:t>
            </w:r>
          </w:p>
        </w:tc>
        <w:tc>
          <w:tcPr>
            <w:tcW w:w="5169" w:type="dxa"/>
            <w:gridSpan w:val="8"/>
          </w:tcPr>
          <w:p w14:paraId="115FD570" w14:textId="77777777" w:rsidR="00645FAD" w:rsidRPr="00AB2341" w:rsidRDefault="00645FAD" w:rsidP="00D17F49">
            <w:pPr>
              <w:spacing w:line="260" w:lineRule="exact"/>
              <w:rPr>
                <w:bCs/>
                <w:szCs w:val="20"/>
                <w:lang w:val="sl-SI"/>
              </w:rPr>
            </w:pPr>
            <w:r w:rsidRPr="00AB2341">
              <w:rPr>
                <w:szCs w:val="20"/>
                <w:lang w:val="sl-SI"/>
              </w:rPr>
              <w:t>gospodarstvo, zlasti</w:t>
            </w:r>
            <w:r w:rsidRPr="00AB2341">
              <w:rPr>
                <w:bCs/>
                <w:szCs w:val="20"/>
                <w:lang w:val="sl-SI"/>
              </w:rPr>
              <w:t xml:space="preserve"> mala in srednja podjetja ter konkurenčnost podjetij</w:t>
            </w:r>
          </w:p>
        </w:tc>
        <w:tc>
          <w:tcPr>
            <w:tcW w:w="1825" w:type="dxa"/>
            <w:gridSpan w:val="2"/>
            <w:vAlign w:val="center"/>
          </w:tcPr>
          <w:p w14:paraId="248BEFE6" w14:textId="09A1CDCF" w:rsidR="00645FAD" w:rsidRPr="00AB2341" w:rsidRDefault="00834BF3" w:rsidP="00D17F49">
            <w:pPr>
              <w:spacing w:line="260" w:lineRule="exact"/>
              <w:jc w:val="center"/>
              <w:rPr>
                <w:iCs/>
                <w:szCs w:val="20"/>
                <w:lang w:val="sl-SI"/>
              </w:rPr>
            </w:pPr>
            <w:r w:rsidRPr="00AB2341">
              <w:rPr>
                <w:iCs/>
                <w:szCs w:val="20"/>
                <w:lang w:val="sl-SI"/>
              </w:rPr>
              <w:t>DA</w:t>
            </w:r>
          </w:p>
        </w:tc>
      </w:tr>
      <w:tr w:rsidR="00645FAD" w:rsidRPr="00AB2341" w14:paraId="19ABE380" w14:textId="77777777" w:rsidTr="00D17F49">
        <w:tc>
          <w:tcPr>
            <w:tcW w:w="2269" w:type="dxa"/>
            <w:gridSpan w:val="2"/>
          </w:tcPr>
          <w:p w14:paraId="4F069D84" w14:textId="77777777" w:rsidR="00645FAD" w:rsidRPr="00AB2341" w:rsidRDefault="00645FAD" w:rsidP="00D17F49">
            <w:pPr>
              <w:spacing w:line="260" w:lineRule="exact"/>
              <w:ind w:left="360"/>
              <w:rPr>
                <w:iCs/>
                <w:szCs w:val="20"/>
                <w:lang w:val="sl-SI"/>
              </w:rPr>
            </w:pPr>
            <w:r w:rsidRPr="00AB2341">
              <w:rPr>
                <w:iCs/>
                <w:szCs w:val="20"/>
                <w:lang w:val="sl-SI"/>
              </w:rPr>
              <w:t>d)</w:t>
            </w:r>
          </w:p>
        </w:tc>
        <w:tc>
          <w:tcPr>
            <w:tcW w:w="5169" w:type="dxa"/>
            <w:gridSpan w:val="8"/>
          </w:tcPr>
          <w:p w14:paraId="4BD5B01D" w14:textId="77777777" w:rsidR="00645FAD" w:rsidRPr="00AB2341" w:rsidRDefault="00645FAD" w:rsidP="00D17F49">
            <w:pPr>
              <w:spacing w:line="260" w:lineRule="exact"/>
              <w:rPr>
                <w:bCs/>
                <w:szCs w:val="20"/>
                <w:lang w:val="sl-SI"/>
              </w:rPr>
            </w:pPr>
            <w:r w:rsidRPr="00AB2341">
              <w:rPr>
                <w:bCs/>
                <w:szCs w:val="20"/>
                <w:lang w:val="sl-SI"/>
              </w:rPr>
              <w:t>okolje, vključno s prostorskimi in varstvenimi vidiki</w:t>
            </w:r>
          </w:p>
        </w:tc>
        <w:tc>
          <w:tcPr>
            <w:tcW w:w="1825" w:type="dxa"/>
            <w:gridSpan w:val="2"/>
            <w:vAlign w:val="center"/>
          </w:tcPr>
          <w:p w14:paraId="5FD2163C" w14:textId="77777777" w:rsidR="00645FAD" w:rsidRPr="00AB2341" w:rsidRDefault="00645FAD" w:rsidP="00D17F49">
            <w:pPr>
              <w:spacing w:line="260" w:lineRule="exact"/>
              <w:jc w:val="center"/>
              <w:rPr>
                <w:iCs/>
                <w:szCs w:val="20"/>
                <w:lang w:val="sl-SI"/>
              </w:rPr>
            </w:pPr>
            <w:r w:rsidRPr="00AB2341">
              <w:rPr>
                <w:szCs w:val="20"/>
                <w:lang w:val="sl-SI"/>
              </w:rPr>
              <w:t>NE</w:t>
            </w:r>
          </w:p>
        </w:tc>
      </w:tr>
      <w:tr w:rsidR="00645FAD" w:rsidRPr="00AB2341" w14:paraId="50B3B0C7" w14:textId="77777777" w:rsidTr="00D17F49">
        <w:tc>
          <w:tcPr>
            <w:tcW w:w="2269" w:type="dxa"/>
            <w:gridSpan w:val="2"/>
          </w:tcPr>
          <w:p w14:paraId="724367F5" w14:textId="77777777" w:rsidR="00645FAD" w:rsidRPr="00AB2341" w:rsidRDefault="00645FAD" w:rsidP="00D17F49">
            <w:pPr>
              <w:spacing w:line="260" w:lineRule="exact"/>
              <w:ind w:left="360"/>
              <w:rPr>
                <w:iCs/>
                <w:szCs w:val="20"/>
                <w:lang w:val="sl-SI"/>
              </w:rPr>
            </w:pPr>
            <w:r w:rsidRPr="00AB2341">
              <w:rPr>
                <w:iCs/>
                <w:szCs w:val="20"/>
                <w:lang w:val="sl-SI"/>
              </w:rPr>
              <w:t>e)</w:t>
            </w:r>
          </w:p>
        </w:tc>
        <w:tc>
          <w:tcPr>
            <w:tcW w:w="5169" w:type="dxa"/>
            <w:gridSpan w:val="8"/>
          </w:tcPr>
          <w:p w14:paraId="1EF826A1" w14:textId="77777777" w:rsidR="00645FAD" w:rsidRPr="00AB2341" w:rsidRDefault="00645FAD" w:rsidP="00D17F49">
            <w:pPr>
              <w:spacing w:line="260" w:lineRule="exact"/>
              <w:rPr>
                <w:bCs/>
                <w:szCs w:val="20"/>
                <w:lang w:val="sl-SI"/>
              </w:rPr>
            </w:pPr>
            <w:r w:rsidRPr="00AB2341">
              <w:rPr>
                <w:bCs/>
                <w:szCs w:val="20"/>
                <w:lang w:val="sl-SI"/>
              </w:rPr>
              <w:t>socialno področje</w:t>
            </w:r>
          </w:p>
        </w:tc>
        <w:tc>
          <w:tcPr>
            <w:tcW w:w="1825" w:type="dxa"/>
            <w:gridSpan w:val="2"/>
            <w:vAlign w:val="center"/>
          </w:tcPr>
          <w:p w14:paraId="30EEB572" w14:textId="77777777" w:rsidR="00645FAD" w:rsidRPr="00AB2341" w:rsidRDefault="00645FAD" w:rsidP="00D17F49">
            <w:pPr>
              <w:spacing w:line="260" w:lineRule="exact"/>
              <w:jc w:val="center"/>
              <w:rPr>
                <w:iCs/>
                <w:szCs w:val="20"/>
                <w:lang w:val="sl-SI"/>
              </w:rPr>
            </w:pPr>
            <w:r w:rsidRPr="00AB2341">
              <w:rPr>
                <w:szCs w:val="20"/>
                <w:lang w:val="sl-SI"/>
              </w:rPr>
              <w:t>NE</w:t>
            </w:r>
          </w:p>
        </w:tc>
      </w:tr>
      <w:tr w:rsidR="00645FAD" w:rsidRPr="00AB2341" w14:paraId="02FF6C34" w14:textId="77777777" w:rsidTr="00D17F49">
        <w:tc>
          <w:tcPr>
            <w:tcW w:w="2269" w:type="dxa"/>
            <w:gridSpan w:val="2"/>
            <w:tcBorders>
              <w:bottom w:val="single" w:sz="4" w:space="0" w:color="auto"/>
            </w:tcBorders>
          </w:tcPr>
          <w:p w14:paraId="18919E62" w14:textId="77777777" w:rsidR="00645FAD" w:rsidRPr="00AB2341" w:rsidRDefault="00645FAD" w:rsidP="00D17F49">
            <w:pPr>
              <w:spacing w:line="260" w:lineRule="exact"/>
              <w:ind w:left="360"/>
              <w:rPr>
                <w:iCs/>
                <w:szCs w:val="20"/>
                <w:lang w:val="sl-SI"/>
              </w:rPr>
            </w:pPr>
            <w:r w:rsidRPr="00AB2341">
              <w:rPr>
                <w:iCs/>
                <w:szCs w:val="20"/>
                <w:lang w:val="sl-SI"/>
              </w:rPr>
              <w:t>f)</w:t>
            </w:r>
          </w:p>
        </w:tc>
        <w:tc>
          <w:tcPr>
            <w:tcW w:w="5169" w:type="dxa"/>
            <w:gridSpan w:val="8"/>
            <w:tcBorders>
              <w:bottom w:val="single" w:sz="4" w:space="0" w:color="auto"/>
            </w:tcBorders>
          </w:tcPr>
          <w:p w14:paraId="2575D225" w14:textId="77777777" w:rsidR="00645FAD" w:rsidRPr="00AB2341" w:rsidRDefault="00645FAD" w:rsidP="00D17F49">
            <w:pPr>
              <w:spacing w:line="260" w:lineRule="exact"/>
              <w:rPr>
                <w:bCs/>
                <w:szCs w:val="20"/>
                <w:lang w:val="sl-SI"/>
              </w:rPr>
            </w:pPr>
            <w:r w:rsidRPr="00AB2341">
              <w:rPr>
                <w:bCs/>
                <w:szCs w:val="20"/>
                <w:lang w:val="sl-SI"/>
              </w:rPr>
              <w:t>dokumente razvojnega načrtovanja:</w:t>
            </w:r>
          </w:p>
          <w:p w14:paraId="340BA64A" w14:textId="77777777" w:rsidR="00645FAD" w:rsidRPr="00AB2341" w:rsidRDefault="00645FAD" w:rsidP="00D17F49">
            <w:pPr>
              <w:numPr>
                <w:ilvl w:val="0"/>
                <w:numId w:val="2"/>
              </w:numPr>
              <w:spacing w:line="260" w:lineRule="exact"/>
              <w:rPr>
                <w:bCs/>
                <w:szCs w:val="20"/>
                <w:lang w:val="sl-SI"/>
              </w:rPr>
            </w:pPr>
            <w:r w:rsidRPr="00AB2341">
              <w:rPr>
                <w:bCs/>
                <w:szCs w:val="20"/>
                <w:lang w:val="sl-SI"/>
              </w:rPr>
              <w:t>nacionalne dokumente razvojnega načrtovanja</w:t>
            </w:r>
          </w:p>
          <w:p w14:paraId="3DF73E59" w14:textId="77777777" w:rsidR="00645FAD" w:rsidRPr="00AB2341" w:rsidRDefault="00645FAD" w:rsidP="00D17F49">
            <w:pPr>
              <w:numPr>
                <w:ilvl w:val="0"/>
                <w:numId w:val="2"/>
              </w:numPr>
              <w:spacing w:line="260" w:lineRule="exact"/>
              <w:rPr>
                <w:bCs/>
                <w:szCs w:val="20"/>
                <w:lang w:val="sl-SI"/>
              </w:rPr>
            </w:pPr>
            <w:r w:rsidRPr="00AB2341">
              <w:rPr>
                <w:bCs/>
                <w:szCs w:val="20"/>
                <w:lang w:val="sl-SI"/>
              </w:rPr>
              <w:t>razvojne politike na ravni programov po strukturi razvojne klasifikacije programskega proračuna</w:t>
            </w:r>
          </w:p>
          <w:p w14:paraId="511FB186" w14:textId="77777777" w:rsidR="00645FAD" w:rsidRPr="00AB2341" w:rsidRDefault="00645FAD" w:rsidP="00D17F49">
            <w:pPr>
              <w:numPr>
                <w:ilvl w:val="0"/>
                <w:numId w:val="2"/>
              </w:numPr>
              <w:spacing w:line="260" w:lineRule="exact"/>
              <w:rPr>
                <w:bCs/>
                <w:szCs w:val="20"/>
                <w:lang w:val="sl-SI"/>
              </w:rPr>
            </w:pPr>
            <w:r w:rsidRPr="00AB2341">
              <w:rPr>
                <w:bCs/>
                <w:szCs w:val="20"/>
                <w:lang w:val="sl-SI"/>
              </w:rPr>
              <w:t>razvojne dokumente Evropske unije in mednarodnih organizacij</w:t>
            </w:r>
          </w:p>
        </w:tc>
        <w:tc>
          <w:tcPr>
            <w:tcW w:w="1825" w:type="dxa"/>
            <w:gridSpan w:val="2"/>
            <w:tcBorders>
              <w:bottom w:val="single" w:sz="4" w:space="0" w:color="auto"/>
            </w:tcBorders>
            <w:vAlign w:val="center"/>
          </w:tcPr>
          <w:p w14:paraId="47EA4FAD" w14:textId="7813CB52" w:rsidR="00645FAD" w:rsidRPr="00AB2341" w:rsidRDefault="00834BF3" w:rsidP="00D17F49">
            <w:pPr>
              <w:spacing w:line="260" w:lineRule="exact"/>
              <w:jc w:val="center"/>
              <w:rPr>
                <w:iCs/>
                <w:szCs w:val="20"/>
                <w:lang w:val="sl-SI"/>
              </w:rPr>
            </w:pPr>
            <w:r w:rsidRPr="00AB2341">
              <w:rPr>
                <w:iCs/>
                <w:szCs w:val="20"/>
                <w:lang w:val="sl-SI"/>
              </w:rPr>
              <w:t>DA</w:t>
            </w:r>
          </w:p>
        </w:tc>
      </w:tr>
      <w:tr w:rsidR="00645FAD" w:rsidRPr="00AB2341" w14:paraId="36A3CE8B" w14:textId="77777777" w:rsidTr="00D17F49">
        <w:trPr>
          <w:trHeight w:val="1140"/>
        </w:trPr>
        <w:tc>
          <w:tcPr>
            <w:tcW w:w="9263" w:type="dxa"/>
            <w:gridSpan w:val="12"/>
            <w:tcBorders>
              <w:top w:val="single" w:sz="4" w:space="0" w:color="auto"/>
              <w:left w:val="single" w:sz="4" w:space="0" w:color="auto"/>
              <w:bottom w:val="single" w:sz="4" w:space="0" w:color="auto"/>
              <w:right w:val="single" w:sz="4" w:space="0" w:color="auto"/>
            </w:tcBorders>
          </w:tcPr>
          <w:p w14:paraId="7E0F93BE" w14:textId="0A4A04EA" w:rsidR="00645FAD" w:rsidRPr="00AB2341" w:rsidRDefault="00645FAD" w:rsidP="00EC257F">
            <w:pPr>
              <w:widowControl w:val="0"/>
              <w:spacing w:line="260" w:lineRule="exact"/>
              <w:rPr>
                <w:b/>
                <w:szCs w:val="20"/>
                <w:lang w:val="sl-SI"/>
              </w:rPr>
            </w:pPr>
            <w:r w:rsidRPr="00AB2341">
              <w:rPr>
                <w:szCs w:val="20"/>
                <w:lang w:val="sl-SI"/>
              </w:rPr>
              <w:lastRenderedPageBreak/>
              <w:t>7.a Predstavitev ocene finančnih posledic nad 40.000 EUR: /</w:t>
            </w:r>
          </w:p>
        </w:tc>
      </w:tr>
      <w:tr w:rsidR="00645FAD" w:rsidRPr="00FE453E" w14:paraId="7D69AE15" w14:textId="77777777" w:rsidTr="00D17F49">
        <w:tc>
          <w:tcPr>
            <w:tcW w:w="9263" w:type="dxa"/>
            <w:gridSpan w:val="12"/>
            <w:tcBorders>
              <w:top w:val="single" w:sz="4" w:space="0" w:color="auto"/>
              <w:left w:val="single" w:sz="4" w:space="0" w:color="auto"/>
              <w:bottom w:val="single" w:sz="4" w:space="0" w:color="auto"/>
              <w:right w:val="single" w:sz="4" w:space="0" w:color="auto"/>
            </w:tcBorders>
          </w:tcPr>
          <w:p w14:paraId="45378157" w14:textId="77777777" w:rsidR="00645FAD" w:rsidRPr="00AB2341" w:rsidRDefault="00645FAD" w:rsidP="00D17F49">
            <w:pPr>
              <w:pStyle w:val="Oddelek"/>
              <w:numPr>
                <w:ilvl w:val="0"/>
                <w:numId w:val="0"/>
              </w:numPr>
              <w:spacing w:line="260" w:lineRule="exact"/>
              <w:jc w:val="left"/>
              <w:rPr>
                <w:szCs w:val="20"/>
              </w:rPr>
            </w:pPr>
            <w:r w:rsidRPr="00AB2341">
              <w:rPr>
                <w:szCs w:val="20"/>
              </w:rPr>
              <w:t>I. Ocena finančnih posledic, ki niso načrtovane v sprejetem proračunu</w:t>
            </w:r>
          </w:p>
        </w:tc>
      </w:tr>
      <w:tr w:rsidR="00645FAD" w:rsidRPr="00AB2341" w14:paraId="668264E7"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A4866C5" w14:textId="77777777" w:rsidR="00645FAD" w:rsidRPr="00AB2341" w:rsidRDefault="00645FAD" w:rsidP="00D17F49">
            <w:pPr>
              <w:widowControl w:val="0"/>
              <w:spacing w:line="260" w:lineRule="exact"/>
              <w:ind w:left="-122" w:right="-112"/>
              <w:jc w:val="center"/>
              <w:rPr>
                <w:rFonts w:cs="Arial"/>
                <w:szCs w:val="20"/>
                <w:lang w:val="sl-SI"/>
              </w:rPr>
            </w:pPr>
          </w:p>
        </w:tc>
        <w:tc>
          <w:tcPr>
            <w:tcW w:w="1414" w:type="dxa"/>
            <w:tcBorders>
              <w:top w:val="single" w:sz="4" w:space="0" w:color="auto"/>
              <w:left w:val="single" w:sz="4" w:space="0" w:color="auto"/>
              <w:bottom w:val="single" w:sz="4" w:space="0" w:color="auto"/>
              <w:right w:val="single" w:sz="4" w:space="0" w:color="auto"/>
            </w:tcBorders>
            <w:vAlign w:val="center"/>
          </w:tcPr>
          <w:p w14:paraId="269B793F"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Tekoče leto (t)</w:t>
            </w:r>
          </w:p>
        </w:tc>
        <w:tc>
          <w:tcPr>
            <w:tcW w:w="1330" w:type="dxa"/>
            <w:tcBorders>
              <w:top w:val="single" w:sz="4" w:space="0" w:color="auto"/>
              <w:left w:val="single" w:sz="4" w:space="0" w:color="auto"/>
              <w:bottom w:val="single" w:sz="4" w:space="0" w:color="auto"/>
              <w:right w:val="single" w:sz="4" w:space="0" w:color="auto"/>
            </w:tcBorders>
            <w:vAlign w:val="center"/>
          </w:tcPr>
          <w:p w14:paraId="35872C05"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t + 1</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DB09642"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A811EAC"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t + 3</w:t>
            </w:r>
          </w:p>
        </w:tc>
      </w:tr>
      <w:tr w:rsidR="00645FAD" w:rsidRPr="00AB2341" w14:paraId="3AADD177"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365E981" w14:textId="77777777" w:rsidR="00645FAD" w:rsidRPr="00AB2341" w:rsidRDefault="00645FAD" w:rsidP="00D17F49">
            <w:pPr>
              <w:widowControl w:val="0"/>
              <w:spacing w:line="260" w:lineRule="exact"/>
              <w:rPr>
                <w:rFonts w:cs="Arial"/>
                <w:bCs/>
                <w:szCs w:val="20"/>
                <w:lang w:val="sl-SI"/>
              </w:rPr>
            </w:pPr>
            <w:r w:rsidRPr="00AB2341">
              <w:rPr>
                <w:rFonts w:cs="Arial"/>
                <w:bCs/>
                <w:szCs w:val="20"/>
                <w:lang w:val="sl-SI"/>
              </w:rPr>
              <w:t>Predvideno povečanje (+) ali zmanjšanje (</w:t>
            </w:r>
            <w:r w:rsidRPr="00AB2341">
              <w:rPr>
                <w:b/>
                <w:szCs w:val="20"/>
                <w:lang w:val="sl-SI"/>
              </w:rPr>
              <w:t>–</w:t>
            </w:r>
            <w:r w:rsidRPr="00AB2341">
              <w:rPr>
                <w:rFonts w:cs="Arial"/>
                <w:bCs/>
                <w:szCs w:val="20"/>
                <w:lang w:val="sl-SI"/>
              </w:rPr>
              <w:t xml:space="preserve">) prihodkov državnega proračuna </w:t>
            </w:r>
          </w:p>
        </w:tc>
        <w:tc>
          <w:tcPr>
            <w:tcW w:w="1414" w:type="dxa"/>
            <w:tcBorders>
              <w:top w:val="single" w:sz="4" w:space="0" w:color="auto"/>
              <w:left w:val="single" w:sz="4" w:space="0" w:color="auto"/>
              <w:bottom w:val="single" w:sz="4" w:space="0" w:color="auto"/>
              <w:right w:val="single" w:sz="4" w:space="0" w:color="auto"/>
            </w:tcBorders>
            <w:vAlign w:val="center"/>
          </w:tcPr>
          <w:p w14:paraId="67BBCFCE"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AB2341">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2B1FF8CA"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AB2341">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49826E4"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AB2341">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C18B392"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AB2341">
              <w:rPr>
                <w:rFonts w:cs="Arial"/>
                <w:b w:val="0"/>
                <w:sz w:val="20"/>
                <w:szCs w:val="20"/>
                <w:lang w:val="sl-SI" w:eastAsia="sl-SI"/>
              </w:rPr>
              <w:t>/</w:t>
            </w:r>
          </w:p>
        </w:tc>
      </w:tr>
      <w:tr w:rsidR="00645FAD" w:rsidRPr="00AB2341" w14:paraId="1B12E759"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9498B83" w14:textId="77777777" w:rsidR="00645FAD" w:rsidRPr="00AB2341" w:rsidRDefault="00645FAD" w:rsidP="00D17F49">
            <w:pPr>
              <w:widowControl w:val="0"/>
              <w:spacing w:line="260" w:lineRule="exact"/>
              <w:rPr>
                <w:rFonts w:cs="Arial"/>
                <w:bCs/>
                <w:szCs w:val="20"/>
                <w:lang w:val="sl-SI"/>
              </w:rPr>
            </w:pPr>
            <w:r w:rsidRPr="00AB2341">
              <w:rPr>
                <w:rFonts w:cs="Arial"/>
                <w:bCs/>
                <w:szCs w:val="20"/>
                <w:lang w:val="sl-SI"/>
              </w:rPr>
              <w:t>Predvideno povečanje (+) ali zmanjšanje (</w:t>
            </w:r>
            <w:r w:rsidRPr="00AB2341">
              <w:rPr>
                <w:b/>
                <w:szCs w:val="20"/>
                <w:lang w:val="sl-SI"/>
              </w:rPr>
              <w:t>–</w:t>
            </w:r>
            <w:r w:rsidRPr="00AB2341">
              <w:rPr>
                <w:rFonts w:cs="Arial"/>
                <w:bCs/>
                <w:szCs w:val="20"/>
                <w:lang w:val="sl-SI"/>
              </w:rPr>
              <w:t xml:space="preserve">) prihodkov občinskih proračunov </w:t>
            </w:r>
          </w:p>
        </w:tc>
        <w:tc>
          <w:tcPr>
            <w:tcW w:w="1414" w:type="dxa"/>
            <w:tcBorders>
              <w:top w:val="single" w:sz="4" w:space="0" w:color="auto"/>
              <w:left w:val="single" w:sz="4" w:space="0" w:color="auto"/>
              <w:bottom w:val="single" w:sz="4" w:space="0" w:color="auto"/>
              <w:right w:val="single" w:sz="4" w:space="0" w:color="auto"/>
            </w:tcBorders>
            <w:vAlign w:val="center"/>
          </w:tcPr>
          <w:p w14:paraId="5579ECCA"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AB2341">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417DF72C"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AB2341">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8801B25"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AB2341">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59E0AD9"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AB2341">
              <w:rPr>
                <w:rFonts w:cs="Arial"/>
                <w:b w:val="0"/>
                <w:sz w:val="20"/>
                <w:szCs w:val="20"/>
                <w:lang w:val="sl-SI" w:eastAsia="sl-SI"/>
              </w:rPr>
              <w:t>/</w:t>
            </w:r>
          </w:p>
        </w:tc>
      </w:tr>
      <w:tr w:rsidR="00645FAD" w:rsidRPr="00AB2341" w14:paraId="293304B5"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F4203DE" w14:textId="77777777" w:rsidR="00645FAD" w:rsidRPr="00AB2341" w:rsidRDefault="00645FAD" w:rsidP="00D17F49">
            <w:pPr>
              <w:widowControl w:val="0"/>
              <w:spacing w:line="260" w:lineRule="exact"/>
              <w:rPr>
                <w:rFonts w:cs="Arial"/>
                <w:bCs/>
                <w:szCs w:val="20"/>
                <w:lang w:val="sl-SI"/>
              </w:rPr>
            </w:pPr>
            <w:r w:rsidRPr="00AB2341">
              <w:rPr>
                <w:rFonts w:cs="Arial"/>
                <w:bCs/>
                <w:szCs w:val="20"/>
                <w:lang w:val="sl-SI"/>
              </w:rPr>
              <w:t>Predvideno povečanje (+) ali zmanjšanje (</w:t>
            </w:r>
            <w:r w:rsidRPr="00AB2341">
              <w:rPr>
                <w:b/>
                <w:szCs w:val="20"/>
                <w:lang w:val="sl-SI"/>
              </w:rPr>
              <w:t>–</w:t>
            </w:r>
            <w:r w:rsidRPr="00AB2341">
              <w:rPr>
                <w:rFonts w:cs="Arial"/>
                <w:bCs/>
                <w:szCs w:val="20"/>
                <w:lang w:val="sl-SI"/>
              </w:rPr>
              <w:t xml:space="preserve">) odhodkov državnega proračuna </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629B40E0" w14:textId="77777777" w:rsidR="00645FAD" w:rsidRPr="00AB2341" w:rsidRDefault="00645FAD" w:rsidP="00D17F49">
            <w:pPr>
              <w:spacing w:line="260" w:lineRule="exact"/>
              <w:jc w:val="center"/>
              <w:rPr>
                <w:lang w:val="sl-SI"/>
              </w:rPr>
            </w:pPr>
            <w:r w:rsidRPr="00AB2341">
              <w:rPr>
                <w:lang w:val="sl-SI"/>
              </w:rPr>
              <w:t>/</w:t>
            </w:r>
          </w:p>
        </w:tc>
        <w:tc>
          <w:tcPr>
            <w:tcW w:w="1330" w:type="dxa"/>
            <w:tcBorders>
              <w:top w:val="single" w:sz="4" w:space="0" w:color="auto"/>
              <w:left w:val="single" w:sz="4" w:space="0" w:color="auto"/>
              <w:bottom w:val="single" w:sz="4" w:space="0" w:color="auto"/>
              <w:right w:val="single" w:sz="4" w:space="0" w:color="auto"/>
            </w:tcBorders>
          </w:tcPr>
          <w:p w14:paraId="7914BA6C" w14:textId="77777777" w:rsidR="00645FAD" w:rsidRPr="00AB2341" w:rsidRDefault="00645FAD" w:rsidP="00D17F49">
            <w:pPr>
              <w:spacing w:line="260" w:lineRule="exact"/>
              <w:jc w:val="center"/>
              <w:rPr>
                <w:lang w:val="sl-SI"/>
              </w:rPr>
            </w:pPr>
            <w:r w:rsidRPr="00AB2341">
              <w:rPr>
                <w:lang w:val="sl-SI"/>
              </w:rPr>
              <w:t>/</w:t>
            </w:r>
          </w:p>
        </w:tc>
        <w:tc>
          <w:tcPr>
            <w:tcW w:w="1371" w:type="dxa"/>
            <w:gridSpan w:val="4"/>
            <w:tcBorders>
              <w:top w:val="single" w:sz="4" w:space="0" w:color="auto"/>
              <w:left w:val="single" w:sz="4" w:space="0" w:color="auto"/>
              <w:bottom w:val="single" w:sz="4" w:space="0" w:color="auto"/>
              <w:right w:val="single" w:sz="4" w:space="0" w:color="auto"/>
            </w:tcBorders>
          </w:tcPr>
          <w:p w14:paraId="2B40B467" w14:textId="77777777" w:rsidR="00645FAD" w:rsidRPr="00AB2341" w:rsidRDefault="00645FAD" w:rsidP="00D17F49">
            <w:pPr>
              <w:spacing w:line="260" w:lineRule="exact"/>
              <w:jc w:val="center"/>
              <w:rPr>
                <w:lang w:val="sl-SI"/>
              </w:rPr>
            </w:pPr>
            <w:r w:rsidRPr="00AB2341">
              <w:rPr>
                <w:lang w:val="sl-SI"/>
              </w:rPr>
              <w:t>/</w:t>
            </w:r>
          </w:p>
        </w:tc>
        <w:tc>
          <w:tcPr>
            <w:tcW w:w="2128" w:type="dxa"/>
            <w:gridSpan w:val="2"/>
            <w:tcBorders>
              <w:top w:val="single" w:sz="4" w:space="0" w:color="auto"/>
              <w:left w:val="single" w:sz="4" w:space="0" w:color="auto"/>
              <w:bottom w:val="single" w:sz="4" w:space="0" w:color="auto"/>
              <w:right w:val="single" w:sz="4" w:space="0" w:color="auto"/>
            </w:tcBorders>
          </w:tcPr>
          <w:p w14:paraId="6C558DEF" w14:textId="77777777" w:rsidR="00645FAD" w:rsidRPr="00AB2341" w:rsidRDefault="00645FAD" w:rsidP="00D17F49">
            <w:pPr>
              <w:spacing w:line="260" w:lineRule="exact"/>
              <w:jc w:val="center"/>
              <w:rPr>
                <w:lang w:val="sl-SI"/>
              </w:rPr>
            </w:pPr>
            <w:r w:rsidRPr="00AB2341">
              <w:rPr>
                <w:lang w:val="sl-SI"/>
              </w:rPr>
              <w:t>/</w:t>
            </w:r>
          </w:p>
        </w:tc>
      </w:tr>
      <w:tr w:rsidR="00645FAD" w:rsidRPr="00AB2341" w14:paraId="50D667F6"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25486966" w14:textId="77777777" w:rsidR="00645FAD" w:rsidRPr="00AB2341" w:rsidRDefault="00645FAD" w:rsidP="00D17F49">
            <w:pPr>
              <w:widowControl w:val="0"/>
              <w:spacing w:line="260" w:lineRule="exact"/>
              <w:rPr>
                <w:rFonts w:cs="Arial"/>
                <w:bCs/>
                <w:szCs w:val="20"/>
                <w:lang w:val="sl-SI"/>
              </w:rPr>
            </w:pPr>
            <w:r w:rsidRPr="00AB2341">
              <w:rPr>
                <w:rFonts w:cs="Arial"/>
                <w:bCs/>
                <w:szCs w:val="20"/>
                <w:lang w:val="sl-SI"/>
              </w:rPr>
              <w:t>Predvideno povečanje (+) ali zmanjšanje (</w:t>
            </w:r>
            <w:r w:rsidRPr="00AB2341">
              <w:rPr>
                <w:b/>
                <w:szCs w:val="20"/>
                <w:lang w:val="sl-SI"/>
              </w:rPr>
              <w:t>–</w:t>
            </w:r>
            <w:r w:rsidRPr="00AB2341">
              <w:rPr>
                <w:rFonts w:cs="Arial"/>
                <w:bCs/>
                <w:szCs w:val="20"/>
                <w:lang w:val="sl-SI"/>
              </w:rPr>
              <w:t>) odhodkov občinskih proračunov</w:t>
            </w:r>
          </w:p>
        </w:tc>
        <w:tc>
          <w:tcPr>
            <w:tcW w:w="1414" w:type="dxa"/>
            <w:tcBorders>
              <w:top w:val="single" w:sz="4" w:space="0" w:color="auto"/>
              <w:left w:val="single" w:sz="4" w:space="0" w:color="auto"/>
              <w:bottom w:val="single" w:sz="4" w:space="0" w:color="auto"/>
              <w:right w:val="single" w:sz="4" w:space="0" w:color="auto"/>
            </w:tcBorders>
            <w:vAlign w:val="center"/>
          </w:tcPr>
          <w:p w14:paraId="66003921"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319CA757"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1CC9436"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05ED322"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w:t>
            </w:r>
          </w:p>
        </w:tc>
      </w:tr>
      <w:tr w:rsidR="00645FAD" w:rsidRPr="00AB2341" w14:paraId="165B9971"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4C5F3371" w14:textId="77777777" w:rsidR="00645FAD" w:rsidRPr="00AB2341" w:rsidRDefault="00645FAD" w:rsidP="00D17F49">
            <w:pPr>
              <w:widowControl w:val="0"/>
              <w:spacing w:line="260" w:lineRule="exact"/>
              <w:rPr>
                <w:rFonts w:cs="Arial"/>
                <w:bCs/>
                <w:szCs w:val="20"/>
                <w:lang w:val="sl-SI"/>
              </w:rPr>
            </w:pPr>
            <w:r w:rsidRPr="00AB2341">
              <w:rPr>
                <w:rFonts w:cs="Arial"/>
                <w:bCs/>
                <w:szCs w:val="20"/>
                <w:lang w:val="sl-SI"/>
              </w:rPr>
              <w:t>Predvideno povečanje (+) ali zmanjšanje (</w:t>
            </w:r>
            <w:r w:rsidRPr="00AB2341">
              <w:rPr>
                <w:b/>
                <w:szCs w:val="20"/>
                <w:lang w:val="sl-SI"/>
              </w:rPr>
              <w:t>–</w:t>
            </w:r>
            <w:r w:rsidRPr="00AB2341">
              <w:rPr>
                <w:rFonts w:cs="Arial"/>
                <w:bCs/>
                <w:szCs w:val="20"/>
                <w:lang w:val="sl-SI"/>
              </w:rPr>
              <w:t>) obveznosti za druga javnofinančna sredstva</w:t>
            </w:r>
          </w:p>
        </w:tc>
        <w:tc>
          <w:tcPr>
            <w:tcW w:w="1414" w:type="dxa"/>
            <w:tcBorders>
              <w:top w:val="single" w:sz="4" w:space="0" w:color="auto"/>
              <w:left w:val="single" w:sz="4" w:space="0" w:color="auto"/>
              <w:bottom w:val="single" w:sz="4" w:space="0" w:color="auto"/>
              <w:right w:val="single" w:sz="4" w:space="0" w:color="auto"/>
            </w:tcBorders>
            <w:vAlign w:val="center"/>
          </w:tcPr>
          <w:p w14:paraId="7B454D90"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AB2341">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2CBD9383"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AB2341">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FD0C85A"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AB2341">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7A314A4" w14:textId="77777777" w:rsidR="00645FAD" w:rsidRPr="00AB2341"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AB2341">
              <w:rPr>
                <w:rFonts w:cs="Arial"/>
                <w:b w:val="0"/>
                <w:sz w:val="20"/>
                <w:szCs w:val="20"/>
                <w:lang w:val="sl-SI" w:eastAsia="sl-SI"/>
              </w:rPr>
              <w:t>/</w:t>
            </w:r>
          </w:p>
        </w:tc>
      </w:tr>
      <w:tr w:rsidR="00645FAD" w:rsidRPr="00FE453E" w14:paraId="339F7BE0"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31A50ED" w14:textId="77777777" w:rsidR="00645FAD" w:rsidRPr="00AB2341" w:rsidRDefault="00645FAD" w:rsidP="00D17F49">
            <w:pPr>
              <w:pStyle w:val="Naslov1"/>
              <w:keepNext w:val="0"/>
              <w:widowControl w:val="0"/>
              <w:tabs>
                <w:tab w:val="left" w:pos="2340"/>
              </w:tabs>
              <w:spacing w:before="0" w:after="0" w:line="260" w:lineRule="exact"/>
              <w:ind w:left="142" w:hanging="142"/>
              <w:rPr>
                <w:rFonts w:cs="Arial"/>
                <w:sz w:val="20"/>
                <w:szCs w:val="20"/>
                <w:lang w:val="sl-SI" w:eastAsia="sl-SI"/>
              </w:rPr>
            </w:pPr>
            <w:r w:rsidRPr="00AB2341">
              <w:rPr>
                <w:rFonts w:cs="Arial"/>
                <w:sz w:val="20"/>
                <w:szCs w:val="20"/>
                <w:lang w:val="sl-SI" w:eastAsia="sl-SI"/>
              </w:rPr>
              <w:t>II. Finančne posledice za državni proračun</w:t>
            </w:r>
          </w:p>
        </w:tc>
      </w:tr>
      <w:tr w:rsidR="00645FAD" w:rsidRPr="00FE453E" w14:paraId="6764FDF9"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6009CF" w14:textId="77777777" w:rsidR="00645FAD" w:rsidRPr="00AB2341" w:rsidRDefault="00645FAD" w:rsidP="00D17F49">
            <w:pPr>
              <w:pStyle w:val="Naslov1"/>
              <w:keepNext w:val="0"/>
              <w:widowControl w:val="0"/>
              <w:tabs>
                <w:tab w:val="left" w:pos="2340"/>
              </w:tabs>
              <w:spacing w:before="0" w:after="0" w:line="260" w:lineRule="exact"/>
              <w:ind w:left="142" w:hanging="142"/>
              <w:rPr>
                <w:rFonts w:cs="Arial"/>
                <w:sz w:val="20"/>
                <w:szCs w:val="20"/>
                <w:lang w:val="sl-SI" w:eastAsia="sl-SI"/>
              </w:rPr>
            </w:pPr>
            <w:proofErr w:type="spellStart"/>
            <w:r w:rsidRPr="00AB2341">
              <w:rPr>
                <w:rFonts w:cs="Arial"/>
                <w:sz w:val="20"/>
                <w:szCs w:val="20"/>
                <w:lang w:val="sl-SI" w:eastAsia="sl-SI"/>
              </w:rPr>
              <w:t>II.a</w:t>
            </w:r>
            <w:proofErr w:type="spellEnd"/>
            <w:r w:rsidRPr="00AB2341">
              <w:rPr>
                <w:rFonts w:cs="Arial"/>
                <w:sz w:val="20"/>
                <w:szCs w:val="20"/>
                <w:lang w:val="sl-SI" w:eastAsia="sl-SI"/>
              </w:rPr>
              <w:t xml:space="preserve"> Pravice porabe za izvedbo predlaganih rešitev so zagotovljene:</w:t>
            </w:r>
          </w:p>
        </w:tc>
      </w:tr>
      <w:tr w:rsidR="00645FAD" w:rsidRPr="00AB2341" w14:paraId="66006D22"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8702701"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1951A44"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001D98CB"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Šifra in naziv proračunske postavke</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A7B616A"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A54E5CB"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Znesek za t + 1</w:t>
            </w:r>
          </w:p>
        </w:tc>
      </w:tr>
      <w:tr w:rsidR="00645FAD" w:rsidRPr="00AB2341" w14:paraId="4766F853"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9679E73"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5736673C"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5D23513F"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EF0BFAB"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4F5DE88"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AB2341" w14:paraId="0A946720"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45157BA"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4F9F50AA"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2DE65849"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8D5A9C7"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7DF3F83"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AB2341" w14:paraId="4B181F2D"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A44E4A1" w14:textId="77777777" w:rsidR="00645FAD" w:rsidRPr="00AB2341" w:rsidRDefault="00645FAD" w:rsidP="00D17F49">
            <w:pPr>
              <w:pStyle w:val="Naslov1"/>
              <w:keepNext w:val="0"/>
              <w:widowControl w:val="0"/>
              <w:tabs>
                <w:tab w:val="left" w:pos="360"/>
              </w:tabs>
              <w:spacing w:before="0" w:after="0" w:line="260" w:lineRule="exact"/>
              <w:rPr>
                <w:rFonts w:cs="Arial"/>
                <w:sz w:val="20"/>
                <w:szCs w:val="20"/>
                <w:lang w:val="sl-SI" w:eastAsia="sl-SI"/>
              </w:rPr>
            </w:pPr>
            <w:r w:rsidRPr="00AB2341">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003E28F" w14:textId="77777777" w:rsidR="00645FAD" w:rsidRPr="00AB2341" w:rsidRDefault="00645FAD" w:rsidP="00D17F49">
            <w:pPr>
              <w:widowControl w:val="0"/>
              <w:spacing w:line="260" w:lineRule="exact"/>
              <w:jc w:val="center"/>
              <w:rPr>
                <w:rFonts w:cs="Arial"/>
                <w:b/>
                <w:szCs w:val="20"/>
                <w:lang w:val="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0175B58" w14:textId="77777777" w:rsidR="00645FAD" w:rsidRPr="00AB2341" w:rsidRDefault="00645FAD" w:rsidP="00D17F49">
            <w:pPr>
              <w:pStyle w:val="Naslov1"/>
              <w:keepNext w:val="0"/>
              <w:widowControl w:val="0"/>
              <w:tabs>
                <w:tab w:val="left" w:pos="360"/>
              </w:tabs>
              <w:spacing w:before="0" w:after="0" w:line="260" w:lineRule="exact"/>
              <w:rPr>
                <w:rFonts w:cs="Arial"/>
                <w:sz w:val="20"/>
                <w:szCs w:val="20"/>
                <w:lang w:val="sl-SI" w:eastAsia="sl-SI"/>
              </w:rPr>
            </w:pPr>
          </w:p>
        </w:tc>
      </w:tr>
      <w:tr w:rsidR="00645FAD" w:rsidRPr="00AB2341" w14:paraId="40E3031C"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770E3E0" w14:textId="77777777" w:rsidR="00645FAD" w:rsidRPr="00AB2341" w:rsidRDefault="00645FAD" w:rsidP="00D17F49">
            <w:pPr>
              <w:pStyle w:val="Naslov1"/>
              <w:keepNext w:val="0"/>
              <w:widowControl w:val="0"/>
              <w:tabs>
                <w:tab w:val="left" w:pos="2340"/>
              </w:tabs>
              <w:spacing w:before="0" w:after="0" w:line="260" w:lineRule="exact"/>
              <w:rPr>
                <w:rFonts w:cs="Arial"/>
                <w:sz w:val="20"/>
                <w:szCs w:val="20"/>
                <w:lang w:val="sl-SI" w:eastAsia="sl-SI"/>
              </w:rPr>
            </w:pPr>
            <w:proofErr w:type="spellStart"/>
            <w:r w:rsidRPr="00AB2341">
              <w:rPr>
                <w:rFonts w:cs="Arial"/>
                <w:sz w:val="20"/>
                <w:szCs w:val="20"/>
                <w:lang w:val="sl-SI" w:eastAsia="sl-SI"/>
              </w:rPr>
              <w:t>II.b</w:t>
            </w:r>
            <w:proofErr w:type="spellEnd"/>
            <w:r w:rsidRPr="00AB2341">
              <w:rPr>
                <w:rFonts w:cs="Arial"/>
                <w:sz w:val="20"/>
                <w:szCs w:val="20"/>
                <w:lang w:val="sl-SI" w:eastAsia="sl-SI"/>
              </w:rPr>
              <w:t xml:space="preserve"> Manjkajoče pravice porabe bodo zagotovljene s prerazporeditvijo:</w:t>
            </w:r>
          </w:p>
        </w:tc>
      </w:tr>
      <w:tr w:rsidR="00645FAD" w:rsidRPr="00AB2341" w14:paraId="55BCD93C"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FFB1107"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3DC91ACD"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6715FB78"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15D11FE"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A883096" w14:textId="77777777" w:rsidR="00645FAD" w:rsidRPr="00AB2341" w:rsidRDefault="00645FAD" w:rsidP="00D17F49">
            <w:pPr>
              <w:widowControl w:val="0"/>
              <w:spacing w:line="260" w:lineRule="exact"/>
              <w:jc w:val="center"/>
              <w:rPr>
                <w:rFonts w:cs="Arial"/>
                <w:szCs w:val="20"/>
                <w:lang w:val="sl-SI"/>
              </w:rPr>
            </w:pPr>
            <w:r w:rsidRPr="00AB2341">
              <w:rPr>
                <w:rFonts w:cs="Arial"/>
                <w:szCs w:val="20"/>
                <w:lang w:val="sl-SI"/>
              </w:rPr>
              <w:t xml:space="preserve">Znesek za t + 1 </w:t>
            </w:r>
          </w:p>
        </w:tc>
      </w:tr>
      <w:tr w:rsidR="00645FAD" w:rsidRPr="00AB2341" w14:paraId="5B5A3587"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8E6BE9E"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572B9BD9"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3F06B59D"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F722372"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8C6BD54"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AB2341" w14:paraId="42FAAC35"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EC4591B"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3D9B2B36"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04D59E9F"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232F1BC"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7708713"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AB2341" w14:paraId="091BCC79"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5AD51F6" w14:textId="77777777" w:rsidR="00645FAD" w:rsidRPr="00AB2341" w:rsidRDefault="00645FAD" w:rsidP="00D17F49">
            <w:pPr>
              <w:pStyle w:val="Naslov1"/>
              <w:keepNext w:val="0"/>
              <w:widowControl w:val="0"/>
              <w:tabs>
                <w:tab w:val="left" w:pos="360"/>
              </w:tabs>
              <w:spacing w:before="0" w:after="0" w:line="260" w:lineRule="exact"/>
              <w:rPr>
                <w:rFonts w:cs="Arial"/>
                <w:sz w:val="20"/>
                <w:szCs w:val="20"/>
                <w:lang w:val="sl-SI" w:eastAsia="sl-SI"/>
              </w:rPr>
            </w:pPr>
            <w:r w:rsidRPr="00AB2341">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52E02A4" w14:textId="77777777" w:rsidR="00645FAD" w:rsidRPr="00AB2341" w:rsidRDefault="00645FAD" w:rsidP="00D17F49">
            <w:pPr>
              <w:pStyle w:val="Naslov1"/>
              <w:keepNext w:val="0"/>
              <w:widowControl w:val="0"/>
              <w:tabs>
                <w:tab w:val="left" w:pos="360"/>
              </w:tabs>
              <w:spacing w:before="0" w:after="0" w:line="260" w:lineRule="exact"/>
              <w:rPr>
                <w:rFonts w:cs="Arial"/>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12810DD" w14:textId="77777777" w:rsidR="00645FAD" w:rsidRPr="00AB2341" w:rsidRDefault="00645FAD" w:rsidP="00D17F49">
            <w:pPr>
              <w:pStyle w:val="Naslov1"/>
              <w:keepNext w:val="0"/>
              <w:widowControl w:val="0"/>
              <w:tabs>
                <w:tab w:val="left" w:pos="360"/>
              </w:tabs>
              <w:spacing w:before="0" w:after="0" w:line="260" w:lineRule="exact"/>
              <w:rPr>
                <w:rFonts w:cs="Arial"/>
                <w:sz w:val="20"/>
                <w:szCs w:val="20"/>
                <w:lang w:val="sl-SI" w:eastAsia="sl-SI"/>
              </w:rPr>
            </w:pPr>
          </w:p>
        </w:tc>
      </w:tr>
      <w:tr w:rsidR="00645FAD" w:rsidRPr="00AB2341" w14:paraId="6B384BA8"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A7FFDCD" w14:textId="77777777" w:rsidR="00645FAD" w:rsidRPr="00AB2341" w:rsidRDefault="00645FAD" w:rsidP="00D17F49">
            <w:pPr>
              <w:pStyle w:val="Naslov1"/>
              <w:keepNext w:val="0"/>
              <w:widowControl w:val="0"/>
              <w:tabs>
                <w:tab w:val="left" w:pos="2340"/>
              </w:tabs>
              <w:spacing w:before="0" w:after="0" w:line="260" w:lineRule="exact"/>
              <w:rPr>
                <w:rFonts w:cs="Arial"/>
                <w:sz w:val="20"/>
                <w:szCs w:val="20"/>
                <w:lang w:val="sl-SI" w:eastAsia="sl-SI"/>
              </w:rPr>
            </w:pPr>
            <w:proofErr w:type="spellStart"/>
            <w:r w:rsidRPr="00AB2341">
              <w:rPr>
                <w:rFonts w:cs="Arial"/>
                <w:sz w:val="20"/>
                <w:szCs w:val="20"/>
                <w:lang w:val="sl-SI" w:eastAsia="sl-SI"/>
              </w:rPr>
              <w:t>II.c</w:t>
            </w:r>
            <w:proofErr w:type="spellEnd"/>
            <w:r w:rsidRPr="00AB2341">
              <w:rPr>
                <w:rFonts w:cs="Arial"/>
                <w:sz w:val="20"/>
                <w:szCs w:val="20"/>
                <w:lang w:val="sl-SI" w:eastAsia="sl-SI"/>
              </w:rPr>
              <w:t xml:space="preserve"> Načrtovana nadomestitev zmanjšanih prihodkov in povečanih odhodkov proračuna:</w:t>
            </w:r>
          </w:p>
        </w:tc>
      </w:tr>
      <w:tr w:rsidR="00645FAD" w:rsidRPr="00AB2341" w14:paraId="5A03F01C"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69BB4FFC" w14:textId="77777777" w:rsidR="00645FAD" w:rsidRPr="00AB2341" w:rsidRDefault="00645FAD" w:rsidP="00D17F49">
            <w:pPr>
              <w:widowControl w:val="0"/>
              <w:spacing w:line="260" w:lineRule="exact"/>
              <w:ind w:left="-122" w:right="-112"/>
              <w:jc w:val="center"/>
              <w:rPr>
                <w:rFonts w:cs="Arial"/>
                <w:szCs w:val="20"/>
                <w:lang w:val="sl-SI"/>
              </w:rPr>
            </w:pPr>
            <w:r w:rsidRPr="00AB2341">
              <w:rPr>
                <w:rFonts w:cs="Arial"/>
                <w:szCs w:val="20"/>
                <w:lang w:val="sl-SI"/>
              </w:rPr>
              <w:t>Novi prihodki</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1F85C60" w14:textId="77777777" w:rsidR="00645FAD" w:rsidRPr="00AB2341" w:rsidRDefault="00645FAD" w:rsidP="00D17F49">
            <w:pPr>
              <w:widowControl w:val="0"/>
              <w:spacing w:line="260" w:lineRule="exact"/>
              <w:ind w:left="-122" w:right="-112"/>
              <w:jc w:val="center"/>
              <w:rPr>
                <w:rFonts w:cs="Arial"/>
                <w:szCs w:val="20"/>
                <w:lang w:val="sl-SI"/>
              </w:rPr>
            </w:pPr>
            <w:r w:rsidRPr="00AB2341">
              <w:rPr>
                <w:rFonts w:cs="Arial"/>
                <w:szCs w:val="20"/>
                <w:lang w:val="sl-SI"/>
              </w:rPr>
              <w:t>Znesek za tekoče leto (t)</w:t>
            </w: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3FFCA2F2" w14:textId="77777777" w:rsidR="00645FAD" w:rsidRPr="00AB2341" w:rsidRDefault="00645FAD" w:rsidP="00D17F49">
            <w:pPr>
              <w:widowControl w:val="0"/>
              <w:spacing w:line="260" w:lineRule="exact"/>
              <w:ind w:left="-122" w:right="-112"/>
              <w:jc w:val="center"/>
              <w:rPr>
                <w:rFonts w:cs="Arial"/>
                <w:szCs w:val="20"/>
                <w:lang w:val="sl-SI"/>
              </w:rPr>
            </w:pPr>
            <w:r w:rsidRPr="00AB2341">
              <w:rPr>
                <w:rFonts w:cs="Arial"/>
                <w:szCs w:val="20"/>
                <w:lang w:val="sl-SI"/>
              </w:rPr>
              <w:t>Znesek za t + 1</w:t>
            </w:r>
          </w:p>
        </w:tc>
      </w:tr>
      <w:tr w:rsidR="00645FAD" w:rsidRPr="00AB2341" w14:paraId="02CA6AA1"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641F45F9"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1ECC5F90"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217AE5B1"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AB2341" w14:paraId="331C55B9"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2A69663A"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28837A58"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56F94015"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AB2341" w14:paraId="53874455"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611169DB"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7416D39E"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2AC1452B" w14:textId="77777777" w:rsidR="00645FAD" w:rsidRPr="00AB2341"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AB2341" w14:paraId="4B7B605E"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07555630" w14:textId="77777777" w:rsidR="00645FAD" w:rsidRPr="00AB2341" w:rsidRDefault="00645FAD" w:rsidP="00D17F49">
            <w:pPr>
              <w:pStyle w:val="Naslov1"/>
              <w:keepNext w:val="0"/>
              <w:widowControl w:val="0"/>
              <w:tabs>
                <w:tab w:val="left" w:pos="360"/>
              </w:tabs>
              <w:spacing w:before="0" w:after="0" w:line="260" w:lineRule="exact"/>
              <w:rPr>
                <w:rFonts w:cs="Arial"/>
                <w:sz w:val="20"/>
                <w:szCs w:val="20"/>
                <w:lang w:val="sl-SI" w:eastAsia="sl-SI"/>
              </w:rPr>
            </w:pPr>
            <w:r w:rsidRPr="00AB2341">
              <w:rPr>
                <w:rFonts w:cs="Arial"/>
                <w:sz w:val="20"/>
                <w:szCs w:val="20"/>
                <w:lang w:val="sl-SI" w:eastAsia="sl-SI"/>
              </w:rPr>
              <w:t>SKUPAJ</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6FD812BA" w14:textId="77777777" w:rsidR="00645FAD" w:rsidRPr="00AB2341" w:rsidRDefault="00645FAD" w:rsidP="00D17F49">
            <w:pPr>
              <w:pStyle w:val="Naslov1"/>
              <w:keepNext w:val="0"/>
              <w:widowControl w:val="0"/>
              <w:tabs>
                <w:tab w:val="left" w:pos="360"/>
              </w:tabs>
              <w:spacing w:before="0" w:after="0" w:line="260" w:lineRule="exact"/>
              <w:rPr>
                <w:rFonts w:cs="Arial"/>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4F53589D" w14:textId="77777777" w:rsidR="00645FAD" w:rsidRPr="00AB2341" w:rsidRDefault="00645FAD" w:rsidP="00D17F49">
            <w:pPr>
              <w:pStyle w:val="Naslov1"/>
              <w:keepNext w:val="0"/>
              <w:widowControl w:val="0"/>
              <w:tabs>
                <w:tab w:val="left" w:pos="360"/>
              </w:tabs>
              <w:spacing w:before="0" w:after="0" w:line="260" w:lineRule="exact"/>
              <w:rPr>
                <w:rFonts w:cs="Arial"/>
                <w:sz w:val="20"/>
                <w:szCs w:val="20"/>
                <w:lang w:val="sl-SI" w:eastAsia="sl-SI"/>
              </w:rPr>
            </w:pPr>
          </w:p>
        </w:tc>
      </w:tr>
      <w:tr w:rsidR="00645FAD" w:rsidRPr="00FE453E" w14:paraId="21999998" w14:textId="77777777" w:rsidTr="00D17F49">
        <w:trPr>
          <w:gridAfter w:val="1"/>
          <w:wAfter w:w="63" w:type="dxa"/>
          <w:trHeight w:val="464"/>
        </w:trPr>
        <w:tc>
          <w:tcPr>
            <w:tcW w:w="9200" w:type="dxa"/>
            <w:gridSpan w:val="11"/>
          </w:tcPr>
          <w:p w14:paraId="572CCE1D" w14:textId="77777777" w:rsidR="00645FAD" w:rsidRPr="00AB2341" w:rsidRDefault="00645FAD" w:rsidP="00D17F49">
            <w:pPr>
              <w:widowControl w:val="0"/>
              <w:spacing w:line="260" w:lineRule="exact"/>
              <w:rPr>
                <w:rFonts w:cs="Arial"/>
                <w:b/>
                <w:szCs w:val="20"/>
                <w:lang w:val="sl-SI"/>
              </w:rPr>
            </w:pPr>
          </w:p>
          <w:p w14:paraId="6CEC11D0" w14:textId="77777777" w:rsidR="00645FAD" w:rsidRPr="00AB2341" w:rsidRDefault="00645FAD" w:rsidP="00D17F49">
            <w:pPr>
              <w:widowControl w:val="0"/>
              <w:spacing w:line="260" w:lineRule="exact"/>
              <w:rPr>
                <w:rFonts w:cs="Arial"/>
                <w:b/>
                <w:szCs w:val="20"/>
                <w:lang w:val="sl-SI"/>
              </w:rPr>
            </w:pPr>
            <w:r w:rsidRPr="00AB2341">
              <w:rPr>
                <w:rFonts w:cs="Arial"/>
                <w:b/>
                <w:szCs w:val="20"/>
                <w:lang w:val="sl-SI"/>
              </w:rPr>
              <w:t>OBRAZLOŽITEV:</w:t>
            </w:r>
          </w:p>
          <w:p w14:paraId="37744C41" w14:textId="77777777" w:rsidR="00645FAD" w:rsidRPr="00AB2341" w:rsidRDefault="00645FAD" w:rsidP="00D17F49">
            <w:pPr>
              <w:widowControl w:val="0"/>
              <w:numPr>
                <w:ilvl w:val="0"/>
                <w:numId w:val="3"/>
              </w:numPr>
              <w:suppressAutoHyphens/>
              <w:spacing w:line="260" w:lineRule="exact"/>
              <w:ind w:left="284" w:hanging="284"/>
              <w:jc w:val="both"/>
              <w:rPr>
                <w:rFonts w:cs="Arial"/>
                <w:b/>
                <w:szCs w:val="20"/>
                <w:lang w:val="sl-SI" w:eastAsia="sl-SI"/>
              </w:rPr>
            </w:pPr>
            <w:r w:rsidRPr="00AB2341">
              <w:rPr>
                <w:rFonts w:cs="Arial"/>
                <w:b/>
                <w:szCs w:val="20"/>
                <w:lang w:val="sl-SI" w:eastAsia="sl-SI"/>
              </w:rPr>
              <w:lastRenderedPageBreak/>
              <w:t>Ocena finančnih posledic, ki niso načrtovane v sprejetem proračunu</w:t>
            </w:r>
          </w:p>
          <w:p w14:paraId="039E1E7A" w14:textId="77777777" w:rsidR="00645FAD" w:rsidRPr="00AB2341" w:rsidRDefault="00645FAD" w:rsidP="00D17F49">
            <w:pPr>
              <w:widowControl w:val="0"/>
              <w:numPr>
                <w:ilvl w:val="0"/>
                <w:numId w:val="3"/>
              </w:numPr>
              <w:suppressAutoHyphens/>
              <w:spacing w:line="260" w:lineRule="exact"/>
              <w:ind w:left="284" w:hanging="284"/>
              <w:jc w:val="both"/>
              <w:rPr>
                <w:rFonts w:cs="Arial"/>
                <w:b/>
                <w:szCs w:val="20"/>
                <w:lang w:val="sl-SI" w:eastAsia="sl-SI"/>
              </w:rPr>
            </w:pPr>
            <w:r w:rsidRPr="00AB2341">
              <w:rPr>
                <w:rFonts w:cs="Arial"/>
                <w:b/>
                <w:szCs w:val="20"/>
                <w:lang w:val="sl-SI" w:eastAsia="sl-SI"/>
              </w:rPr>
              <w:t>Finančne posledice za državni proračun</w:t>
            </w:r>
          </w:p>
          <w:p w14:paraId="6403DF06" w14:textId="77777777" w:rsidR="00645FAD" w:rsidRPr="00AB2341" w:rsidRDefault="00645FAD" w:rsidP="00D17F49">
            <w:pPr>
              <w:widowControl w:val="0"/>
              <w:suppressAutoHyphens/>
              <w:spacing w:line="260" w:lineRule="exact"/>
              <w:ind w:left="720"/>
              <w:jc w:val="both"/>
              <w:rPr>
                <w:rFonts w:cs="Arial"/>
                <w:b/>
                <w:szCs w:val="20"/>
                <w:lang w:val="sl-SI" w:eastAsia="sl-SI"/>
              </w:rPr>
            </w:pPr>
            <w:proofErr w:type="spellStart"/>
            <w:r w:rsidRPr="00AB2341">
              <w:rPr>
                <w:rFonts w:cs="Arial"/>
                <w:b/>
                <w:szCs w:val="20"/>
                <w:lang w:val="sl-SI" w:eastAsia="sl-SI"/>
              </w:rPr>
              <w:t>II.a</w:t>
            </w:r>
            <w:proofErr w:type="spellEnd"/>
            <w:r w:rsidRPr="00AB2341">
              <w:rPr>
                <w:rFonts w:cs="Arial"/>
                <w:b/>
                <w:szCs w:val="20"/>
                <w:lang w:val="sl-SI" w:eastAsia="sl-SI"/>
              </w:rPr>
              <w:t xml:space="preserve"> Pravice porabe za izvedbo predlaganih rešitev so zagotovljene:</w:t>
            </w:r>
          </w:p>
          <w:p w14:paraId="038FC592" w14:textId="77777777" w:rsidR="00645FAD" w:rsidRPr="00AB2341" w:rsidRDefault="00645FAD" w:rsidP="00D17F49">
            <w:pPr>
              <w:widowControl w:val="0"/>
              <w:suppressAutoHyphens/>
              <w:spacing w:line="260" w:lineRule="exact"/>
              <w:ind w:left="714"/>
              <w:jc w:val="both"/>
              <w:rPr>
                <w:rFonts w:cs="Arial"/>
                <w:b/>
                <w:szCs w:val="20"/>
                <w:lang w:val="sl-SI" w:eastAsia="sl-SI"/>
              </w:rPr>
            </w:pPr>
            <w:proofErr w:type="spellStart"/>
            <w:r w:rsidRPr="00AB2341">
              <w:rPr>
                <w:rFonts w:cs="Arial"/>
                <w:b/>
                <w:szCs w:val="20"/>
                <w:lang w:val="sl-SI" w:eastAsia="sl-SI"/>
              </w:rPr>
              <w:t>II.b</w:t>
            </w:r>
            <w:proofErr w:type="spellEnd"/>
            <w:r w:rsidRPr="00AB2341">
              <w:rPr>
                <w:rFonts w:cs="Arial"/>
                <w:b/>
                <w:szCs w:val="20"/>
                <w:lang w:val="sl-SI" w:eastAsia="sl-SI"/>
              </w:rPr>
              <w:t xml:space="preserve"> Manjkajoče pravice porabe bodo zagotovljene s prerazporeditvijo:</w:t>
            </w:r>
          </w:p>
          <w:p w14:paraId="3D9B2417" w14:textId="77777777" w:rsidR="00645FAD" w:rsidRPr="00AB2341" w:rsidRDefault="00645FAD" w:rsidP="00D17F49">
            <w:pPr>
              <w:widowControl w:val="0"/>
              <w:suppressAutoHyphens/>
              <w:spacing w:line="260" w:lineRule="exact"/>
              <w:ind w:left="714"/>
              <w:jc w:val="both"/>
              <w:rPr>
                <w:rFonts w:cs="Arial"/>
                <w:b/>
                <w:szCs w:val="20"/>
                <w:lang w:val="sl-SI" w:eastAsia="sl-SI"/>
              </w:rPr>
            </w:pPr>
            <w:proofErr w:type="spellStart"/>
            <w:r w:rsidRPr="00AB2341">
              <w:rPr>
                <w:rFonts w:cs="Arial"/>
                <w:b/>
                <w:szCs w:val="20"/>
                <w:lang w:val="sl-SI" w:eastAsia="sl-SI"/>
              </w:rPr>
              <w:t>II.c</w:t>
            </w:r>
            <w:proofErr w:type="spellEnd"/>
            <w:r w:rsidRPr="00AB2341">
              <w:rPr>
                <w:rFonts w:cs="Arial"/>
                <w:b/>
                <w:szCs w:val="20"/>
                <w:lang w:val="sl-SI" w:eastAsia="sl-SI"/>
              </w:rPr>
              <w:t xml:space="preserve"> Načrtovana nadomestitev zmanjšanih prihodkov in povečanih odhodkov proračuna:</w:t>
            </w:r>
          </w:p>
          <w:p w14:paraId="03C46D16" w14:textId="77777777" w:rsidR="00645FAD" w:rsidRPr="00AB2341" w:rsidRDefault="00645FAD" w:rsidP="00D17F49">
            <w:pPr>
              <w:widowControl w:val="0"/>
              <w:spacing w:line="260" w:lineRule="exact"/>
              <w:ind w:left="284"/>
              <w:jc w:val="both"/>
              <w:rPr>
                <w:szCs w:val="20"/>
                <w:lang w:val="sl-SI"/>
              </w:rPr>
            </w:pPr>
          </w:p>
        </w:tc>
      </w:tr>
      <w:tr w:rsidR="00645FAD" w:rsidRPr="00FE453E" w14:paraId="1C1427D9" w14:textId="77777777" w:rsidTr="00D17F49">
        <w:trPr>
          <w:gridAfter w:val="1"/>
          <w:wAfter w:w="63" w:type="dxa"/>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14:paraId="1CA62354" w14:textId="77777777" w:rsidR="00645FAD" w:rsidRPr="00AB2341" w:rsidRDefault="00645FAD" w:rsidP="00D17F49">
            <w:pPr>
              <w:spacing w:line="260" w:lineRule="exact"/>
              <w:rPr>
                <w:rFonts w:cs="Arial"/>
                <w:b/>
                <w:szCs w:val="20"/>
                <w:lang w:val="sl-SI"/>
              </w:rPr>
            </w:pPr>
            <w:r w:rsidRPr="00AB2341">
              <w:rPr>
                <w:rFonts w:cs="Arial"/>
                <w:b/>
                <w:szCs w:val="20"/>
                <w:lang w:val="sl-SI"/>
              </w:rPr>
              <w:lastRenderedPageBreak/>
              <w:t xml:space="preserve">7.b Predstavitev ocene finančnih posledic pod 40.000 EUR: </w:t>
            </w:r>
          </w:p>
          <w:p w14:paraId="2CA60F74" w14:textId="77777777" w:rsidR="00645FAD" w:rsidRPr="00AB2341" w:rsidRDefault="00645FAD" w:rsidP="00D17F49">
            <w:pPr>
              <w:spacing w:line="260" w:lineRule="exact"/>
              <w:rPr>
                <w:rFonts w:cs="Arial"/>
                <w:szCs w:val="20"/>
                <w:lang w:val="sl-SI"/>
              </w:rPr>
            </w:pPr>
          </w:p>
          <w:p w14:paraId="497EAF34" w14:textId="4DF52BB6" w:rsidR="00645FAD" w:rsidRPr="00AB2341" w:rsidRDefault="00645FAD" w:rsidP="004B2025">
            <w:pPr>
              <w:autoSpaceDE w:val="0"/>
              <w:autoSpaceDN w:val="0"/>
              <w:adjustRightInd w:val="0"/>
              <w:jc w:val="both"/>
              <w:rPr>
                <w:rFonts w:cs="Arial"/>
                <w:szCs w:val="20"/>
                <w:lang w:val="sl-SI"/>
              </w:rPr>
            </w:pPr>
            <w:r w:rsidRPr="004B2025">
              <w:rPr>
                <w:bCs/>
                <w:lang w:val="sl-SI"/>
              </w:rPr>
              <w:t xml:space="preserve">Zaradi </w:t>
            </w:r>
            <w:r w:rsidR="00834BF3" w:rsidRPr="004B2025">
              <w:rPr>
                <w:bCs/>
                <w:lang w:val="sl-SI"/>
              </w:rPr>
              <w:t>sprejema kompetenčnega modela in vzpostavitve programa Akademije javnega naročanja</w:t>
            </w:r>
            <w:r w:rsidRPr="004B2025">
              <w:rPr>
                <w:bCs/>
                <w:lang w:val="sl-SI"/>
              </w:rPr>
              <w:t xml:space="preserve"> ne bodo nastala nova finančna bremena oziroma finančne posledice za proračun</w:t>
            </w:r>
            <w:r w:rsidRPr="00AB2341">
              <w:rPr>
                <w:bCs/>
                <w:lang w:val="sl-SI"/>
              </w:rPr>
              <w:t>.</w:t>
            </w:r>
            <w:r w:rsidR="00A92384">
              <w:rPr>
                <w:bCs/>
                <w:lang w:val="sl-SI"/>
              </w:rPr>
              <w:t xml:space="preserve"> </w:t>
            </w:r>
          </w:p>
        </w:tc>
      </w:tr>
      <w:tr w:rsidR="00645FAD" w:rsidRPr="00FE453E" w14:paraId="380EACE1" w14:textId="77777777" w:rsidTr="00D17F49">
        <w:trPr>
          <w:gridAfter w:val="1"/>
          <w:wAfter w:w="63" w:type="dxa"/>
          <w:trHeight w:val="371"/>
        </w:trPr>
        <w:tc>
          <w:tcPr>
            <w:tcW w:w="9200" w:type="dxa"/>
            <w:gridSpan w:val="11"/>
            <w:tcBorders>
              <w:top w:val="single" w:sz="4" w:space="0" w:color="000000"/>
              <w:left w:val="single" w:sz="4" w:space="0" w:color="000000"/>
              <w:bottom w:val="single" w:sz="4" w:space="0" w:color="000000"/>
              <w:right w:val="single" w:sz="4" w:space="0" w:color="000000"/>
            </w:tcBorders>
          </w:tcPr>
          <w:p w14:paraId="4C496E06" w14:textId="77777777" w:rsidR="00645FAD" w:rsidRPr="00AB2341" w:rsidRDefault="00645FAD" w:rsidP="00D17F49">
            <w:pPr>
              <w:spacing w:line="260" w:lineRule="exact"/>
              <w:rPr>
                <w:rFonts w:cs="Arial"/>
                <w:b/>
                <w:szCs w:val="20"/>
                <w:lang w:val="sl-SI"/>
              </w:rPr>
            </w:pPr>
            <w:r w:rsidRPr="00AB2341">
              <w:rPr>
                <w:rFonts w:cs="Arial"/>
                <w:b/>
                <w:szCs w:val="20"/>
                <w:lang w:val="sl-SI"/>
              </w:rPr>
              <w:t>8. Predstavitev sodelovanja z združenji občin:</w:t>
            </w:r>
          </w:p>
        </w:tc>
      </w:tr>
      <w:tr w:rsidR="00645FAD" w:rsidRPr="00AB2341" w14:paraId="5F56F262" w14:textId="77777777" w:rsidTr="00D17F49">
        <w:trPr>
          <w:gridAfter w:val="1"/>
          <w:wAfter w:w="63" w:type="dxa"/>
        </w:trPr>
        <w:tc>
          <w:tcPr>
            <w:tcW w:w="6769" w:type="dxa"/>
            <w:gridSpan w:val="7"/>
          </w:tcPr>
          <w:p w14:paraId="260AFF45" w14:textId="77777777" w:rsidR="00645FAD" w:rsidRPr="00AB2341" w:rsidRDefault="00645FAD" w:rsidP="00D17F49">
            <w:pPr>
              <w:widowControl w:val="0"/>
              <w:spacing w:line="260" w:lineRule="exact"/>
              <w:rPr>
                <w:iCs/>
                <w:szCs w:val="20"/>
                <w:lang w:val="sl-SI"/>
              </w:rPr>
            </w:pPr>
            <w:r w:rsidRPr="00AB2341">
              <w:rPr>
                <w:iCs/>
                <w:szCs w:val="20"/>
                <w:lang w:val="sl-SI"/>
              </w:rPr>
              <w:t>Vsebina predloženega gradiva (predpisa) vpliva na:</w:t>
            </w:r>
          </w:p>
          <w:p w14:paraId="0EEFB124" w14:textId="77777777" w:rsidR="00645FAD" w:rsidRPr="00AB2341" w:rsidRDefault="00645FAD" w:rsidP="00D17F49">
            <w:pPr>
              <w:widowControl w:val="0"/>
              <w:numPr>
                <w:ilvl w:val="1"/>
                <w:numId w:val="4"/>
              </w:numPr>
              <w:spacing w:line="260" w:lineRule="exact"/>
              <w:rPr>
                <w:iCs/>
                <w:szCs w:val="20"/>
                <w:lang w:val="sl-SI"/>
              </w:rPr>
            </w:pPr>
            <w:r w:rsidRPr="00AB2341">
              <w:rPr>
                <w:iCs/>
                <w:szCs w:val="20"/>
                <w:lang w:val="sl-SI"/>
              </w:rPr>
              <w:t>pristojnosti občin,</w:t>
            </w:r>
          </w:p>
          <w:p w14:paraId="1C6B78F6" w14:textId="77777777" w:rsidR="00645FAD" w:rsidRPr="00AB2341" w:rsidRDefault="00645FAD" w:rsidP="00D17F49">
            <w:pPr>
              <w:widowControl w:val="0"/>
              <w:numPr>
                <w:ilvl w:val="1"/>
                <w:numId w:val="4"/>
              </w:numPr>
              <w:spacing w:line="260" w:lineRule="exact"/>
              <w:rPr>
                <w:iCs/>
                <w:szCs w:val="20"/>
                <w:lang w:val="sl-SI"/>
              </w:rPr>
            </w:pPr>
            <w:r w:rsidRPr="00AB2341">
              <w:rPr>
                <w:iCs/>
                <w:szCs w:val="20"/>
                <w:lang w:val="sl-SI"/>
              </w:rPr>
              <w:t>delovanje občin,</w:t>
            </w:r>
          </w:p>
          <w:p w14:paraId="0C50410D" w14:textId="54AB3556" w:rsidR="00645FAD" w:rsidRPr="00AB2341" w:rsidRDefault="00645FAD" w:rsidP="00EC257F">
            <w:pPr>
              <w:widowControl w:val="0"/>
              <w:numPr>
                <w:ilvl w:val="1"/>
                <w:numId w:val="4"/>
              </w:numPr>
              <w:spacing w:line="260" w:lineRule="exact"/>
              <w:rPr>
                <w:iCs/>
                <w:szCs w:val="20"/>
                <w:lang w:val="sl-SI"/>
              </w:rPr>
            </w:pPr>
            <w:r w:rsidRPr="00AB2341">
              <w:rPr>
                <w:iCs/>
                <w:szCs w:val="20"/>
                <w:lang w:val="sl-SI"/>
              </w:rPr>
              <w:t>financiranje občin.</w:t>
            </w:r>
          </w:p>
        </w:tc>
        <w:tc>
          <w:tcPr>
            <w:tcW w:w="2431" w:type="dxa"/>
            <w:gridSpan w:val="4"/>
          </w:tcPr>
          <w:p w14:paraId="0A5FFBF6" w14:textId="77777777" w:rsidR="00834BF3" w:rsidRPr="00AB2341" w:rsidRDefault="00834BF3" w:rsidP="00D17F49">
            <w:pPr>
              <w:widowControl w:val="0"/>
              <w:spacing w:line="260" w:lineRule="exact"/>
              <w:jc w:val="center"/>
              <w:rPr>
                <w:szCs w:val="20"/>
                <w:lang w:val="sl-SI"/>
              </w:rPr>
            </w:pPr>
          </w:p>
          <w:p w14:paraId="1D481E02" w14:textId="77777777" w:rsidR="00834BF3" w:rsidRPr="00AB2341" w:rsidRDefault="00834BF3" w:rsidP="00D17F49">
            <w:pPr>
              <w:widowControl w:val="0"/>
              <w:spacing w:line="260" w:lineRule="exact"/>
              <w:jc w:val="center"/>
              <w:rPr>
                <w:szCs w:val="20"/>
                <w:lang w:val="sl-SI"/>
              </w:rPr>
            </w:pPr>
          </w:p>
          <w:p w14:paraId="07583E34" w14:textId="1F51B98D" w:rsidR="00645FAD" w:rsidRPr="00AB2341" w:rsidRDefault="00834BF3" w:rsidP="00D17F49">
            <w:pPr>
              <w:widowControl w:val="0"/>
              <w:spacing w:line="260" w:lineRule="exact"/>
              <w:jc w:val="center"/>
              <w:rPr>
                <w:szCs w:val="20"/>
                <w:lang w:val="sl-SI"/>
              </w:rPr>
            </w:pPr>
            <w:r w:rsidRPr="00AB2341">
              <w:rPr>
                <w:szCs w:val="20"/>
                <w:lang w:val="sl-SI"/>
              </w:rPr>
              <w:t>NE</w:t>
            </w:r>
          </w:p>
        </w:tc>
      </w:tr>
      <w:tr w:rsidR="00645FAD" w:rsidRPr="00FE453E" w14:paraId="64BA6DA5" w14:textId="77777777" w:rsidTr="00D17F49">
        <w:trPr>
          <w:gridAfter w:val="1"/>
          <w:wAfter w:w="63" w:type="dxa"/>
          <w:trHeight w:val="274"/>
        </w:trPr>
        <w:tc>
          <w:tcPr>
            <w:tcW w:w="9200" w:type="dxa"/>
            <w:gridSpan w:val="11"/>
          </w:tcPr>
          <w:p w14:paraId="4543BB10" w14:textId="77777777" w:rsidR="00AB2341" w:rsidRPr="00AB2341" w:rsidRDefault="00AB2341" w:rsidP="00AB2341">
            <w:pPr>
              <w:pStyle w:val="Neotevilenodstavek"/>
              <w:widowControl w:val="0"/>
              <w:spacing w:before="0" w:after="0" w:line="260" w:lineRule="exact"/>
              <w:rPr>
                <w:iCs/>
                <w:sz w:val="20"/>
                <w:szCs w:val="20"/>
              </w:rPr>
            </w:pPr>
            <w:r w:rsidRPr="00AB2341">
              <w:rPr>
                <w:iCs/>
                <w:sz w:val="20"/>
                <w:szCs w:val="20"/>
              </w:rPr>
              <w:t xml:space="preserve">Gradivo (predpis) je bilo poslano v mnenje: </w:t>
            </w:r>
          </w:p>
          <w:p w14:paraId="526C2E33" w14:textId="77777777" w:rsidR="00AB2341" w:rsidRPr="00AB2341" w:rsidRDefault="00AB2341" w:rsidP="00AB2341">
            <w:pPr>
              <w:pStyle w:val="Neotevilenodstavek"/>
              <w:widowControl w:val="0"/>
              <w:spacing w:before="0" w:after="0" w:line="260" w:lineRule="exact"/>
              <w:rPr>
                <w:iCs/>
                <w:sz w:val="20"/>
                <w:szCs w:val="20"/>
              </w:rPr>
            </w:pPr>
            <w:r w:rsidRPr="00AB2341">
              <w:rPr>
                <w:iCs/>
                <w:sz w:val="20"/>
                <w:szCs w:val="20"/>
              </w:rPr>
              <w:t>Skupnosti občin Slovenije SOS: DA/NE</w:t>
            </w:r>
          </w:p>
          <w:p w14:paraId="1B354F1E" w14:textId="77777777" w:rsidR="00AB2341" w:rsidRPr="00AB2341" w:rsidRDefault="00AB2341" w:rsidP="00AB2341">
            <w:pPr>
              <w:pStyle w:val="Neotevilenodstavek"/>
              <w:widowControl w:val="0"/>
              <w:spacing w:before="0" w:after="0" w:line="260" w:lineRule="exact"/>
              <w:rPr>
                <w:iCs/>
                <w:sz w:val="20"/>
                <w:szCs w:val="20"/>
              </w:rPr>
            </w:pPr>
            <w:r w:rsidRPr="00AB2341">
              <w:rPr>
                <w:iCs/>
                <w:sz w:val="20"/>
                <w:szCs w:val="20"/>
              </w:rPr>
              <w:t>Združenju občin Slovenije ZOS: DA/NE</w:t>
            </w:r>
          </w:p>
          <w:p w14:paraId="6728FDA6" w14:textId="77777777" w:rsidR="00AB2341" w:rsidRPr="00AB2341" w:rsidRDefault="00AB2341" w:rsidP="00AB2341">
            <w:pPr>
              <w:pStyle w:val="Neotevilenodstavek"/>
              <w:widowControl w:val="0"/>
              <w:spacing w:before="0" w:after="0" w:line="260" w:lineRule="exact"/>
              <w:rPr>
                <w:iCs/>
                <w:sz w:val="20"/>
                <w:szCs w:val="20"/>
              </w:rPr>
            </w:pPr>
            <w:r w:rsidRPr="00AB2341">
              <w:rPr>
                <w:iCs/>
                <w:sz w:val="20"/>
                <w:szCs w:val="20"/>
              </w:rPr>
              <w:t>Združenju mestnih občin Slovenije ZMOS: DA/NE</w:t>
            </w:r>
          </w:p>
          <w:p w14:paraId="2A97BBA6" w14:textId="77777777" w:rsidR="00AB2341" w:rsidRPr="00AB2341" w:rsidRDefault="00AB2341" w:rsidP="00AB2341">
            <w:pPr>
              <w:pStyle w:val="Neotevilenodstavek"/>
              <w:widowControl w:val="0"/>
              <w:spacing w:before="0" w:after="0" w:line="260" w:lineRule="exact"/>
              <w:rPr>
                <w:iCs/>
                <w:sz w:val="20"/>
                <w:szCs w:val="20"/>
              </w:rPr>
            </w:pPr>
          </w:p>
          <w:p w14:paraId="1A0689D4" w14:textId="77777777" w:rsidR="00AB2341" w:rsidRPr="00AB2341" w:rsidRDefault="00AB2341" w:rsidP="00AB2341">
            <w:pPr>
              <w:pStyle w:val="Neotevilenodstavek"/>
              <w:widowControl w:val="0"/>
              <w:spacing w:before="0" w:after="0" w:line="260" w:lineRule="exact"/>
              <w:rPr>
                <w:iCs/>
                <w:sz w:val="20"/>
                <w:szCs w:val="20"/>
              </w:rPr>
            </w:pPr>
            <w:r w:rsidRPr="00AB2341">
              <w:rPr>
                <w:iCs/>
                <w:sz w:val="20"/>
                <w:szCs w:val="20"/>
              </w:rPr>
              <w:t>Predlogi in pripombe združenj so bili upoštevani:</w:t>
            </w:r>
          </w:p>
          <w:p w14:paraId="07E2382D" w14:textId="77777777" w:rsidR="00AB2341" w:rsidRPr="00AB2341" w:rsidRDefault="00AB2341" w:rsidP="00AB2341">
            <w:pPr>
              <w:pStyle w:val="Neotevilenodstavek"/>
              <w:widowControl w:val="0"/>
              <w:spacing w:before="0" w:after="0" w:line="260" w:lineRule="exact"/>
              <w:rPr>
                <w:iCs/>
                <w:sz w:val="20"/>
                <w:szCs w:val="20"/>
              </w:rPr>
            </w:pPr>
            <w:r w:rsidRPr="00AB2341">
              <w:rPr>
                <w:iCs/>
                <w:sz w:val="20"/>
                <w:szCs w:val="20"/>
              </w:rPr>
              <w:t>v celoti,</w:t>
            </w:r>
          </w:p>
          <w:p w14:paraId="0C91C5A2" w14:textId="77777777" w:rsidR="00AB2341" w:rsidRPr="00AB2341" w:rsidRDefault="00AB2341" w:rsidP="00AB2341">
            <w:pPr>
              <w:pStyle w:val="Neotevilenodstavek"/>
              <w:widowControl w:val="0"/>
              <w:spacing w:before="0" w:after="0" w:line="260" w:lineRule="exact"/>
              <w:rPr>
                <w:iCs/>
                <w:sz w:val="20"/>
                <w:szCs w:val="20"/>
              </w:rPr>
            </w:pPr>
            <w:r w:rsidRPr="00AB2341">
              <w:rPr>
                <w:iCs/>
                <w:sz w:val="20"/>
                <w:szCs w:val="20"/>
              </w:rPr>
              <w:t>večinoma,</w:t>
            </w:r>
          </w:p>
          <w:p w14:paraId="4F577C91" w14:textId="77777777" w:rsidR="00AB2341" w:rsidRPr="00AB2341" w:rsidRDefault="00AB2341" w:rsidP="00AB2341">
            <w:pPr>
              <w:pStyle w:val="Neotevilenodstavek"/>
              <w:widowControl w:val="0"/>
              <w:spacing w:before="0" w:after="0" w:line="260" w:lineRule="exact"/>
              <w:rPr>
                <w:iCs/>
                <w:sz w:val="20"/>
                <w:szCs w:val="20"/>
              </w:rPr>
            </w:pPr>
            <w:r w:rsidRPr="00AB2341">
              <w:rPr>
                <w:iCs/>
                <w:sz w:val="20"/>
                <w:szCs w:val="20"/>
              </w:rPr>
              <w:t>delno,</w:t>
            </w:r>
          </w:p>
          <w:p w14:paraId="6A52A0AA" w14:textId="77777777" w:rsidR="00AB2341" w:rsidRPr="00AB2341" w:rsidRDefault="00AB2341" w:rsidP="00AB2341">
            <w:pPr>
              <w:pStyle w:val="Neotevilenodstavek"/>
              <w:widowControl w:val="0"/>
              <w:spacing w:before="0" w:after="0" w:line="260" w:lineRule="exact"/>
              <w:rPr>
                <w:iCs/>
                <w:sz w:val="20"/>
                <w:szCs w:val="20"/>
              </w:rPr>
            </w:pPr>
            <w:r w:rsidRPr="00AB2341">
              <w:rPr>
                <w:iCs/>
                <w:sz w:val="20"/>
                <w:szCs w:val="20"/>
              </w:rPr>
              <w:t>niso bili upoštevani.</w:t>
            </w:r>
          </w:p>
          <w:p w14:paraId="7EEA795D" w14:textId="77777777" w:rsidR="00AB2341" w:rsidRPr="00AB2341" w:rsidRDefault="00AB2341" w:rsidP="00AB2341">
            <w:pPr>
              <w:pStyle w:val="Neotevilenodstavek"/>
              <w:widowControl w:val="0"/>
              <w:spacing w:before="0" w:after="0" w:line="260" w:lineRule="exact"/>
              <w:rPr>
                <w:iCs/>
                <w:sz w:val="20"/>
                <w:szCs w:val="20"/>
              </w:rPr>
            </w:pPr>
          </w:p>
          <w:p w14:paraId="7840B05A" w14:textId="31EE12D4" w:rsidR="00645FAD" w:rsidRPr="00AB2341" w:rsidRDefault="00AB2341" w:rsidP="00EC257F">
            <w:pPr>
              <w:pStyle w:val="Neotevilenodstavek"/>
              <w:widowControl w:val="0"/>
              <w:spacing w:before="0" w:after="0" w:line="260" w:lineRule="exact"/>
              <w:rPr>
                <w:iCs/>
                <w:szCs w:val="20"/>
              </w:rPr>
            </w:pPr>
            <w:r w:rsidRPr="00AB2341">
              <w:rPr>
                <w:iCs/>
                <w:sz w:val="20"/>
                <w:szCs w:val="20"/>
              </w:rPr>
              <w:t>Bistveni predlogi in pripombe, ki niso bili upoštevani.</w:t>
            </w:r>
          </w:p>
        </w:tc>
      </w:tr>
      <w:tr w:rsidR="00645FAD" w:rsidRPr="00AB2341" w14:paraId="1AF6DE3D" w14:textId="77777777" w:rsidTr="00D17F49">
        <w:trPr>
          <w:gridAfter w:val="1"/>
          <w:wAfter w:w="63" w:type="dxa"/>
        </w:trPr>
        <w:tc>
          <w:tcPr>
            <w:tcW w:w="9200" w:type="dxa"/>
            <w:gridSpan w:val="11"/>
            <w:vAlign w:val="center"/>
          </w:tcPr>
          <w:p w14:paraId="5F0D4402" w14:textId="77777777" w:rsidR="00645FAD" w:rsidRPr="00AB2341" w:rsidRDefault="00645FAD" w:rsidP="00D17F49">
            <w:pPr>
              <w:widowControl w:val="0"/>
              <w:spacing w:line="260" w:lineRule="exact"/>
              <w:rPr>
                <w:b/>
                <w:szCs w:val="20"/>
                <w:lang w:val="sl-SI"/>
              </w:rPr>
            </w:pPr>
            <w:r w:rsidRPr="00AB2341">
              <w:rPr>
                <w:b/>
                <w:szCs w:val="20"/>
                <w:lang w:val="sl-SI"/>
              </w:rPr>
              <w:t>9. Predstavitev sodelovanja javnosti:</w:t>
            </w:r>
          </w:p>
        </w:tc>
      </w:tr>
      <w:tr w:rsidR="00645FAD" w:rsidRPr="00AB2341" w14:paraId="4ADF225E" w14:textId="77777777" w:rsidTr="00D17F49">
        <w:trPr>
          <w:gridAfter w:val="1"/>
          <w:wAfter w:w="63" w:type="dxa"/>
        </w:trPr>
        <w:tc>
          <w:tcPr>
            <w:tcW w:w="6769" w:type="dxa"/>
            <w:gridSpan w:val="7"/>
          </w:tcPr>
          <w:p w14:paraId="0BB89804" w14:textId="77777777" w:rsidR="00645FAD" w:rsidRPr="00AB2341" w:rsidRDefault="00645FAD" w:rsidP="00D17F49">
            <w:pPr>
              <w:widowControl w:val="0"/>
              <w:spacing w:line="260" w:lineRule="exact"/>
              <w:rPr>
                <w:szCs w:val="20"/>
                <w:lang w:val="sl-SI"/>
              </w:rPr>
            </w:pPr>
            <w:r w:rsidRPr="00AB2341">
              <w:rPr>
                <w:iCs/>
                <w:szCs w:val="20"/>
                <w:lang w:val="sl-SI"/>
              </w:rPr>
              <w:t>Gradivo je bilo predhodno objavljeno na spletni strani predlagatelja:</w:t>
            </w:r>
          </w:p>
        </w:tc>
        <w:tc>
          <w:tcPr>
            <w:tcW w:w="2431" w:type="dxa"/>
            <w:gridSpan w:val="4"/>
          </w:tcPr>
          <w:p w14:paraId="43AC7A5D" w14:textId="7DBB0093" w:rsidR="00645FAD" w:rsidRPr="00AB2341" w:rsidRDefault="00834BF3" w:rsidP="00D17F49">
            <w:pPr>
              <w:widowControl w:val="0"/>
              <w:spacing w:line="260" w:lineRule="exact"/>
              <w:jc w:val="center"/>
              <w:rPr>
                <w:iCs/>
                <w:szCs w:val="20"/>
                <w:lang w:val="sl-SI"/>
              </w:rPr>
            </w:pPr>
            <w:r w:rsidRPr="00AB2341">
              <w:rPr>
                <w:iCs/>
                <w:szCs w:val="20"/>
                <w:lang w:val="sl-SI"/>
              </w:rPr>
              <w:t>NE</w:t>
            </w:r>
          </w:p>
        </w:tc>
      </w:tr>
      <w:tr w:rsidR="00645FAD" w:rsidRPr="00AB2341" w14:paraId="31E773FB" w14:textId="77777777" w:rsidTr="00D17F49">
        <w:trPr>
          <w:gridAfter w:val="1"/>
          <w:wAfter w:w="63" w:type="dxa"/>
        </w:trPr>
        <w:tc>
          <w:tcPr>
            <w:tcW w:w="9200" w:type="dxa"/>
            <w:gridSpan w:val="11"/>
          </w:tcPr>
          <w:p w14:paraId="64C698F9" w14:textId="77777777" w:rsidR="00645FAD" w:rsidRPr="00AB2341" w:rsidRDefault="00645FAD" w:rsidP="00D17F49">
            <w:pPr>
              <w:widowControl w:val="0"/>
              <w:spacing w:line="260" w:lineRule="exact"/>
              <w:rPr>
                <w:iCs/>
                <w:szCs w:val="20"/>
                <w:lang w:val="sl-SI"/>
              </w:rPr>
            </w:pPr>
          </w:p>
        </w:tc>
      </w:tr>
      <w:tr w:rsidR="00645FAD" w:rsidRPr="00AB2341" w14:paraId="56AF7348" w14:textId="77777777" w:rsidTr="00D17F49">
        <w:trPr>
          <w:gridAfter w:val="1"/>
          <w:wAfter w:w="63" w:type="dxa"/>
        </w:trPr>
        <w:tc>
          <w:tcPr>
            <w:tcW w:w="6769" w:type="dxa"/>
            <w:gridSpan w:val="7"/>
            <w:vAlign w:val="center"/>
          </w:tcPr>
          <w:p w14:paraId="175930C3" w14:textId="77777777" w:rsidR="00645FAD" w:rsidRPr="00AB2341" w:rsidRDefault="00645FAD" w:rsidP="00D17F49">
            <w:pPr>
              <w:widowControl w:val="0"/>
              <w:spacing w:line="260" w:lineRule="exact"/>
              <w:rPr>
                <w:b/>
                <w:szCs w:val="20"/>
                <w:lang w:val="sl-SI"/>
              </w:rPr>
            </w:pPr>
            <w:r w:rsidRPr="00AB2341">
              <w:rPr>
                <w:b/>
                <w:szCs w:val="20"/>
                <w:lang w:val="sl-SI"/>
              </w:rPr>
              <w:t>10. Pri pripravi gradiva so bile upoštevane zahteve iz Resolucije o normativni dejavnosti:</w:t>
            </w:r>
          </w:p>
          <w:p w14:paraId="53B074BE" w14:textId="77777777" w:rsidR="00645FAD" w:rsidRPr="00AB2341" w:rsidRDefault="00645FAD" w:rsidP="00D17F49">
            <w:pPr>
              <w:spacing w:line="260" w:lineRule="exact"/>
              <w:rPr>
                <w:szCs w:val="20"/>
                <w:lang w:val="sl-SI"/>
              </w:rPr>
            </w:pPr>
            <w:r w:rsidRPr="00AB2341">
              <w:rPr>
                <w:szCs w:val="20"/>
                <w:lang w:val="sl-SI"/>
              </w:rPr>
              <w:t>Gradivo je bilo poslano v usklajevanje:</w:t>
            </w:r>
          </w:p>
          <w:p w14:paraId="337B76F0" w14:textId="77777777" w:rsidR="00645FAD" w:rsidRPr="00AB2341" w:rsidRDefault="00645FAD" w:rsidP="00D17F49">
            <w:pPr>
              <w:pStyle w:val="Odstavekseznama"/>
              <w:spacing w:line="260" w:lineRule="exact"/>
              <w:ind w:left="377"/>
              <w:rPr>
                <w:rFonts w:ascii="Helv" w:hAnsi="Helv" w:cs="Helv"/>
                <w:szCs w:val="20"/>
                <w:lang w:val="sl-SI" w:eastAsia="sl-SI"/>
              </w:rPr>
            </w:pPr>
          </w:p>
        </w:tc>
        <w:tc>
          <w:tcPr>
            <w:tcW w:w="2431" w:type="dxa"/>
            <w:gridSpan w:val="4"/>
            <w:vAlign w:val="center"/>
          </w:tcPr>
          <w:p w14:paraId="228EADD4" w14:textId="2E76BCD0" w:rsidR="00645FAD" w:rsidRPr="00AB2341" w:rsidRDefault="00834BF3" w:rsidP="00D17F49">
            <w:pPr>
              <w:widowControl w:val="0"/>
              <w:spacing w:line="260" w:lineRule="exact"/>
              <w:jc w:val="center"/>
              <w:rPr>
                <w:iCs/>
                <w:szCs w:val="20"/>
                <w:lang w:val="sl-SI"/>
              </w:rPr>
            </w:pPr>
            <w:r w:rsidRPr="00AB2341">
              <w:rPr>
                <w:iCs/>
                <w:szCs w:val="20"/>
                <w:lang w:val="sl-SI"/>
              </w:rPr>
              <w:t>NE</w:t>
            </w:r>
          </w:p>
        </w:tc>
      </w:tr>
      <w:tr w:rsidR="00645FAD" w:rsidRPr="00AB2341" w14:paraId="618F8E82" w14:textId="77777777" w:rsidTr="00D17F49">
        <w:trPr>
          <w:gridAfter w:val="1"/>
          <w:wAfter w:w="63" w:type="dxa"/>
        </w:trPr>
        <w:tc>
          <w:tcPr>
            <w:tcW w:w="6769" w:type="dxa"/>
            <w:gridSpan w:val="7"/>
            <w:vAlign w:val="center"/>
          </w:tcPr>
          <w:p w14:paraId="23E6861F" w14:textId="77777777" w:rsidR="00645FAD" w:rsidRPr="00AB2341" w:rsidRDefault="00645FAD" w:rsidP="00D17F49">
            <w:pPr>
              <w:widowControl w:val="0"/>
              <w:spacing w:line="260" w:lineRule="exact"/>
              <w:rPr>
                <w:b/>
                <w:szCs w:val="20"/>
                <w:lang w:val="sl-SI"/>
              </w:rPr>
            </w:pPr>
            <w:r w:rsidRPr="00AB2341">
              <w:rPr>
                <w:b/>
                <w:szCs w:val="20"/>
                <w:lang w:val="sl-SI"/>
              </w:rPr>
              <w:t>11. Gradivo je uvrščeno v delovni program vlade:</w:t>
            </w:r>
          </w:p>
        </w:tc>
        <w:tc>
          <w:tcPr>
            <w:tcW w:w="2431" w:type="dxa"/>
            <w:gridSpan w:val="4"/>
            <w:vAlign w:val="center"/>
          </w:tcPr>
          <w:p w14:paraId="5DB41B7E" w14:textId="77777777" w:rsidR="00645FAD" w:rsidRPr="00AB2341" w:rsidRDefault="00645FAD" w:rsidP="00D17F49">
            <w:pPr>
              <w:widowControl w:val="0"/>
              <w:spacing w:line="260" w:lineRule="exact"/>
              <w:jc w:val="center"/>
              <w:rPr>
                <w:szCs w:val="20"/>
                <w:lang w:val="sl-SI"/>
              </w:rPr>
            </w:pPr>
            <w:r w:rsidRPr="00AB2341">
              <w:rPr>
                <w:szCs w:val="20"/>
                <w:lang w:val="sl-SI"/>
              </w:rPr>
              <w:t>NE</w:t>
            </w:r>
          </w:p>
        </w:tc>
      </w:tr>
      <w:tr w:rsidR="00645FAD" w:rsidRPr="00AB2341" w14:paraId="61862B7C" w14:textId="77777777" w:rsidTr="00D17F49">
        <w:trPr>
          <w:gridAfter w:val="1"/>
          <w:wAfter w:w="63" w:type="dxa"/>
        </w:trPr>
        <w:tc>
          <w:tcPr>
            <w:tcW w:w="9200" w:type="dxa"/>
            <w:gridSpan w:val="11"/>
            <w:tcBorders>
              <w:top w:val="single" w:sz="4" w:space="0" w:color="000000"/>
              <w:left w:val="single" w:sz="4" w:space="0" w:color="000000"/>
              <w:bottom w:val="single" w:sz="4" w:space="0" w:color="000000"/>
              <w:right w:val="single" w:sz="4" w:space="0" w:color="000000"/>
            </w:tcBorders>
          </w:tcPr>
          <w:p w14:paraId="5B5AF3FB" w14:textId="77777777" w:rsidR="00645FAD" w:rsidRPr="00AB2341" w:rsidRDefault="00645FAD" w:rsidP="00D17F49">
            <w:pPr>
              <w:pStyle w:val="Neotevilenodstavek"/>
              <w:widowControl w:val="0"/>
              <w:spacing w:before="0" w:after="0" w:line="260" w:lineRule="exact"/>
              <w:ind w:left="3400"/>
              <w:jc w:val="left"/>
              <w:rPr>
                <w:sz w:val="20"/>
                <w:szCs w:val="20"/>
              </w:rPr>
            </w:pPr>
          </w:p>
          <w:p w14:paraId="4B4ECD75" w14:textId="0B9CD943" w:rsidR="00645FAD" w:rsidRPr="00AB2341" w:rsidRDefault="00645FAD" w:rsidP="00D17F49">
            <w:pPr>
              <w:spacing w:line="260" w:lineRule="exact"/>
              <w:ind w:left="4956" w:firstLine="708"/>
              <w:rPr>
                <w:b/>
                <w:szCs w:val="20"/>
                <w:lang w:val="sl-SI"/>
              </w:rPr>
            </w:pPr>
            <w:r w:rsidRPr="00AB2341">
              <w:rPr>
                <w:b/>
                <w:szCs w:val="20"/>
                <w:lang w:val="sl-SI"/>
              </w:rPr>
              <w:t xml:space="preserve">  </w:t>
            </w:r>
            <w:r w:rsidR="00425FDD" w:rsidRPr="00AB2341">
              <w:rPr>
                <w:b/>
                <w:szCs w:val="20"/>
                <w:lang w:val="sl-SI"/>
              </w:rPr>
              <w:t xml:space="preserve">Sanja </w:t>
            </w:r>
            <w:proofErr w:type="spellStart"/>
            <w:r w:rsidR="00425FDD" w:rsidRPr="00AB2341">
              <w:rPr>
                <w:b/>
                <w:szCs w:val="20"/>
                <w:lang w:val="sl-SI"/>
              </w:rPr>
              <w:t>Ajanovi</w:t>
            </w:r>
            <w:r w:rsidR="00651DBD" w:rsidRPr="00AB2341">
              <w:rPr>
                <w:b/>
                <w:szCs w:val="20"/>
                <w:lang w:val="sl-SI"/>
              </w:rPr>
              <w:t>ć</w:t>
            </w:r>
            <w:proofErr w:type="spellEnd"/>
            <w:r w:rsidR="00425FDD" w:rsidRPr="00AB2341">
              <w:rPr>
                <w:b/>
                <w:szCs w:val="20"/>
                <w:lang w:val="sl-SI"/>
              </w:rPr>
              <w:t xml:space="preserve"> Hovnik</w:t>
            </w:r>
          </w:p>
          <w:p w14:paraId="292CE336" w14:textId="1DDD24DC" w:rsidR="00645FAD" w:rsidRPr="00AB2341" w:rsidRDefault="00645FAD" w:rsidP="00D17F49">
            <w:pPr>
              <w:spacing w:line="260" w:lineRule="exact"/>
              <w:rPr>
                <w:b/>
                <w:szCs w:val="20"/>
                <w:lang w:val="sl-SI"/>
              </w:rPr>
            </w:pPr>
            <w:r w:rsidRPr="00AB2341">
              <w:rPr>
                <w:b/>
                <w:szCs w:val="20"/>
                <w:lang w:val="sl-SI"/>
              </w:rPr>
              <w:t xml:space="preserve">                                                                                                        MINIS</w:t>
            </w:r>
            <w:r w:rsidR="00651DBD" w:rsidRPr="00AB2341">
              <w:rPr>
                <w:b/>
                <w:szCs w:val="20"/>
                <w:lang w:val="sl-SI"/>
              </w:rPr>
              <w:t>TRICA</w:t>
            </w:r>
            <w:r w:rsidRPr="00AB2341">
              <w:rPr>
                <w:b/>
                <w:szCs w:val="20"/>
                <w:lang w:val="sl-SI"/>
              </w:rPr>
              <w:t xml:space="preserve">   </w:t>
            </w:r>
          </w:p>
          <w:p w14:paraId="3A156310" w14:textId="77777777" w:rsidR="00645FAD" w:rsidRPr="00AB2341" w:rsidRDefault="00645FAD" w:rsidP="00D17F49">
            <w:pPr>
              <w:pStyle w:val="Neotevilenodstavek"/>
              <w:widowControl w:val="0"/>
              <w:spacing w:before="0" w:after="0" w:line="260" w:lineRule="exact"/>
              <w:ind w:left="3400"/>
              <w:jc w:val="left"/>
              <w:rPr>
                <w:sz w:val="20"/>
                <w:szCs w:val="20"/>
              </w:rPr>
            </w:pPr>
          </w:p>
        </w:tc>
      </w:tr>
    </w:tbl>
    <w:p w14:paraId="733F299B" w14:textId="77777777" w:rsidR="00645FAD" w:rsidRPr="00AB2341" w:rsidRDefault="00645FAD" w:rsidP="00645FAD">
      <w:pPr>
        <w:tabs>
          <w:tab w:val="left" w:pos="708"/>
        </w:tabs>
        <w:spacing w:line="260" w:lineRule="exact"/>
        <w:rPr>
          <w:lang w:val="sl-SI"/>
        </w:rPr>
      </w:pPr>
    </w:p>
    <w:p w14:paraId="592C1F49" w14:textId="77777777" w:rsidR="00645FAD" w:rsidRPr="00AB2341" w:rsidRDefault="00645FAD" w:rsidP="00645FAD">
      <w:pPr>
        <w:tabs>
          <w:tab w:val="left" w:pos="708"/>
        </w:tabs>
        <w:spacing w:line="260" w:lineRule="exact"/>
        <w:rPr>
          <w:rFonts w:cs="Arial"/>
          <w:b/>
          <w:szCs w:val="20"/>
          <w:lang w:val="sl-SI"/>
        </w:rPr>
      </w:pPr>
    </w:p>
    <w:p w14:paraId="0CB916A7" w14:textId="6BD0AB2A" w:rsidR="00645FAD" w:rsidRDefault="000414AE" w:rsidP="00645FAD">
      <w:pPr>
        <w:tabs>
          <w:tab w:val="left" w:pos="708"/>
        </w:tabs>
        <w:spacing w:line="260" w:lineRule="exact"/>
        <w:rPr>
          <w:rFonts w:cs="Arial"/>
          <w:b/>
          <w:szCs w:val="20"/>
          <w:lang w:val="sl-SI"/>
        </w:rPr>
      </w:pPr>
      <w:r>
        <w:rPr>
          <w:rFonts w:cs="Arial"/>
          <w:b/>
          <w:szCs w:val="20"/>
          <w:lang w:val="sl-SI"/>
        </w:rPr>
        <w:t>Priloga 1: Sklep Vlade RS</w:t>
      </w:r>
    </w:p>
    <w:p w14:paraId="3F435448" w14:textId="17C71307" w:rsidR="000414AE" w:rsidRDefault="000414AE" w:rsidP="00645FAD">
      <w:pPr>
        <w:tabs>
          <w:tab w:val="left" w:pos="708"/>
        </w:tabs>
        <w:spacing w:line="260" w:lineRule="exact"/>
        <w:rPr>
          <w:rFonts w:cs="Arial"/>
          <w:b/>
          <w:szCs w:val="20"/>
          <w:lang w:val="sl-SI"/>
        </w:rPr>
      </w:pPr>
      <w:r>
        <w:rPr>
          <w:rFonts w:cs="Arial"/>
          <w:b/>
          <w:szCs w:val="20"/>
          <w:lang w:val="sl-SI"/>
        </w:rPr>
        <w:t>Priloga 2: P</w:t>
      </w:r>
      <w:r w:rsidRPr="00D63150">
        <w:rPr>
          <w:rFonts w:cs="Arial"/>
          <w:b/>
          <w:szCs w:val="20"/>
          <w:lang w:val="sl-SI"/>
        </w:rPr>
        <w:t xml:space="preserve">odatki o izvedbi notranjih postopkov pred odločitvijo na seji </w:t>
      </w:r>
      <w:r>
        <w:rPr>
          <w:rFonts w:cs="Arial"/>
          <w:b/>
          <w:szCs w:val="20"/>
          <w:lang w:val="sl-SI"/>
        </w:rPr>
        <w:t>V</w:t>
      </w:r>
      <w:r w:rsidRPr="00D63150">
        <w:rPr>
          <w:rFonts w:cs="Arial"/>
          <w:b/>
          <w:szCs w:val="20"/>
          <w:lang w:val="sl-SI"/>
        </w:rPr>
        <w:t>lade</w:t>
      </w:r>
      <w:r>
        <w:rPr>
          <w:rFonts w:cs="Arial"/>
          <w:b/>
          <w:szCs w:val="20"/>
          <w:lang w:val="sl-SI"/>
        </w:rPr>
        <w:t xml:space="preserve"> RS</w:t>
      </w:r>
    </w:p>
    <w:p w14:paraId="59701AA9" w14:textId="66AC4FBD" w:rsidR="000414AE" w:rsidRPr="00AB2341" w:rsidRDefault="000414AE" w:rsidP="00645FAD">
      <w:pPr>
        <w:tabs>
          <w:tab w:val="left" w:pos="708"/>
        </w:tabs>
        <w:spacing w:line="260" w:lineRule="exact"/>
        <w:rPr>
          <w:rFonts w:cs="Arial"/>
          <w:b/>
          <w:szCs w:val="20"/>
          <w:lang w:val="sl-SI"/>
        </w:rPr>
      </w:pPr>
      <w:r>
        <w:rPr>
          <w:rFonts w:cs="Arial"/>
          <w:b/>
          <w:szCs w:val="20"/>
          <w:lang w:val="sl-SI"/>
        </w:rPr>
        <w:t xml:space="preserve">Priloga 3: </w:t>
      </w:r>
      <w:r w:rsidRPr="000414AE">
        <w:rPr>
          <w:rFonts w:cs="Arial"/>
          <w:b/>
          <w:szCs w:val="20"/>
          <w:lang w:val="sl-SI"/>
        </w:rPr>
        <w:t>Priročnik za presojanje in razvoj kompetenc na področju javnega naročanja</w:t>
      </w:r>
    </w:p>
    <w:p w14:paraId="4E032FE9" w14:textId="77777777" w:rsidR="00EC257F" w:rsidRPr="00EC257F" w:rsidRDefault="00EC257F" w:rsidP="00EC257F">
      <w:pPr>
        <w:tabs>
          <w:tab w:val="left" w:pos="708"/>
        </w:tabs>
        <w:spacing w:line="260" w:lineRule="exact"/>
        <w:rPr>
          <w:rFonts w:cs="Arial"/>
          <w:b/>
          <w:szCs w:val="20"/>
          <w:lang w:val="sl-SI"/>
        </w:rPr>
      </w:pPr>
      <w:r>
        <w:rPr>
          <w:rFonts w:cs="Arial"/>
          <w:b/>
          <w:szCs w:val="20"/>
          <w:lang w:val="sl-SI"/>
        </w:rPr>
        <w:t xml:space="preserve">Priloga 4: </w:t>
      </w:r>
      <w:r w:rsidRPr="00EC257F">
        <w:rPr>
          <w:rFonts w:cs="Arial"/>
          <w:b/>
          <w:szCs w:val="20"/>
          <w:lang w:val="sl-SI"/>
        </w:rPr>
        <w:t>Program Akademije javnega naročanja</w:t>
      </w:r>
    </w:p>
    <w:p w14:paraId="33A6C40F" w14:textId="7754DF08" w:rsidR="00CF3F6A" w:rsidRDefault="00CF3F6A" w:rsidP="00AB2341">
      <w:pPr>
        <w:jc w:val="right"/>
        <w:rPr>
          <w:rFonts w:cs="Arial"/>
          <w:b/>
          <w:szCs w:val="20"/>
          <w:lang w:val="sl-SI"/>
        </w:rPr>
      </w:pPr>
      <w:r>
        <w:rPr>
          <w:rFonts w:cs="Arial"/>
          <w:b/>
          <w:szCs w:val="20"/>
          <w:lang w:val="sl-SI"/>
        </w:rPr>
        <w:br w:type="page"/>
      </w:r>
    </w:p>
    <w:p w14:paraId="0E054AA0" w14:textId="77777777" w:rsidR="000414AE" w:rsidRDefault="000414AE" w:rsidP="00AB2341">
      <w:pPr>
        <w:jc w:val="right"/>
        <w:rPr>
          <w:rFonts w:cs="Arial"/>
          <w:b/>
          <w:lang w:val="sl-SI"/>
        </w:rPr>
      </w:pPr>
      <w:r>
        <w:rPr>
          <w:rFonts w:cs="Arial"/>
          <w:b/>
          <w:lang w:val="sl-SI"/>
        </w:rPr>
        <w:lastRenderedPageBreak/>
        <w:t>Priloga 1</w:t>
      </w:r>
      <w:r w:rsidRPr="000414AE">
        <w:rPr>
          <w:rFonts w:cs="Arial"/>
          <w:b/>
          <w:lang w:val="sl-SI"/>
        </w:rPr>
        <w:t xml:space="preserve"> </w:t>
      </w:r>
    </w:p>
    <w:p w14:paraId="27DA3901" w14:textId="77777777" w:rsidR="000414AE" w:rsidRDefault="000414AE" w:rsidP="00AB2341">
      <w:pPr>
        <w:jc w:val="right"/>
        <w:rPr>
          <w:rFonts w:cs="Arial"/>
          <w:b/>
          <w:lang w:val="sl-SI"/>
        </w:rPr>
      </w:pPr>
    </w:p>
    <w:p w14:paraId="107ECEA6" w14:textId="0778296F" w:rsidR="00AB2341" w:rsidRPr="00AB2341" w:rsidRDefault="000414AE" w:rsidP="00AB2341">
      <w:pPr>
        <w:jc w:val="right"/>
        <w:rPr>
          <w:rFonts w:cs="Arial"/>
          <w:b/>
          <w:lang w:val="sl-SI"/>
        </w:rPr>
      </w:pPr>
      <w:r w:rsidRPr="00AB2341">
        <w:rPr>
          <w:rFonts w:cs="Arial"/>
          <w:b/>
          <w:lang w:val="sl-SI"/>
        </w:rPr>
        <w:t>PREDLOG</w:t>
      </w:r>
    </w:p>
    <w:p w14:paraId="3B0FFAF9" w14:textId="77777777" w:rsidR="00AB2341" w:rsidRDefault="00AB2341" w:rsidP="00AB2341">
      <w:pPr>
        <w:tabs>
          <w:tab w:val="num" w:pos="900"/>
          <w:tab w:val="left" w:pos="9638"/>
          <w:tab w:val="left" w:pos="10204"/>
        </w:tabs>
        <w:spacing w:line="260" w:lineRule="exact"/>
        <w:ind w:right="304"/>
        <w:jc w:val="both"/>
        <w:rPr>
          <w:rFonts w:cs="Arial"/>
          <w:szCs w:val="20"/>
          <w:lang w:val="sl-SI"/>
        </w:rPr>
      </w:pPr>
    </w:p>
    <w:p w14:paraId="46EF2374" w14:textId="77777777" w:rsidR="000414AE" w:rsidRDefault="000414AE" w:rsidP="00AB2341">
      <w:pPr>
        <w:tabs>
          <w:tab w:val="num" w:pos="900"/>
          <w:tab w:val="left" w:pos="9638"/>
          <w:tab w:val="left" w:pos="10204"/>
        </w:tabs>
        <w:spacing w:line="260" w:lineRule="exact"/>
        <w:ind w:right="304"/>
        <w:jc w:val="both"/>
        <w:rPr>
          <w:rFonts w:cs="Arial"/>
          <w:szCs w:val="20"/>
          <w:lang w:val="sl-SI"/>
        </w:rPr>
      </w:pPr>
    </w:p>
    <w:p w14:paraId="623D88AE" w14:textId="3798121F" w:rsidR="00AB2341" w:rsidRPr="00AB2341" w:rsidRDefault="00AB2341" w:rsidP="00AB2341">
      <w:pPr>
        <w:tabs>
          <w:tab w:val="num" w:pos="900"/>
          <w:tab w:val="left" w:pos="9638"/>
          <w:tab w:val="left" w:pos="10204"/>
        </w:tabs>
        <w:spacing w:line="260" w:lineRule="exact"/>
        <w:ind w:right="304"/>
        <w:jc w:val="both"/>
        <w:rPr>
          <w:rFonts w:cs="Arial"/>
          <w:szCs w:val="20"/>
          <w:lang w:val="sl-SI"/>
        </w:rPr>
      </w:pPr>
      <w:r w:rsidRPr="00AB2341">
        <w:rPr>
          <w:rFonts w:cs="Arial"/>
          <w:szCs w:val="20"/>
          <w:lang w:val="sl-SI"/>
        </w:rPr>
        <w:t xml:space="preserve">Na podlagi šestega odstavka 21. člena Zakona o Vladi Republike Slovenije (Uradni list RS, št. </w:t>
      </w:r>
      <w:hyperlink r:id="rId18" w:tgtFrame="_blank" w:tooltip="Zakon o Vladi Republike Slovenije (uradno prečiščeno besedilo)" w:history="1">
        <w:r w:rsidRPr="00AB2341">
          <w:rPr>
            <w:rFonts w:cs="Arial"/>
            <w:szCs w:val="20"/>
            <w:lang w:val="sl-SI"/>
          </w:rPr>
          <w:t>24/05</w:t>
        </w:r>
      </w:hyperlink>
      <w:r w:rsidRPr="00AB2341">
        <w:rPr>
          <w:rFonts w:cs="Arial"/>
          <w:szCs w:val="20"/>
          <w:lang w:val="sl-SI"/>
        </w:rPr>
        <w:t xml:space="preserve"> – uradno prečiščeno besedilo, </w:t>
      </w:r>
      <w:hyperlink r:id="rId19" w:tgtFrame="_blank" w:tooltip="Zakon o dopolnitvi Zakona o Vladi Republike Slovenije" w:history="1">
        <w:r w:rsidRPr="00AB2341">
          <w:rPr>
            <w:rFonts w:cs="Arial"/>
            <w:szCs w:val="20"/>
            <w:lang w:val="sl-SI"/>
          </w:rPr>
          <w:t>109/08</w:t>
        </w:r>
      </w:hyperlink>
      <w:r w:rsidRPr="00AB2341">
        <w:rPr>
          <w:rFonts w:cs="Arial"/>
          <w:szCs w:val="20"/>
          <w:lang w:val="sl-SI"/>
        </w:rPr>
        <w:t xml:space="preserve">, </w:t>
      </w:r>
      <w:hyperlink r:id="rId20" w:tgtFrame="_blank" w:tooltip="Zakon o upravljanju kapitalskih naložb Republike Slovenije" w:history="1">
        <w:r w:rsidRPr="00AB2341">
          <w:rPr>
            <w:rFonts w:cs="Arial"/>
            <w:szCs w:val="20"/>
            <w:lang w:val="sl-SI"/>
          </w:rPr>
          <w:t>38/10</w:t>
        </w:r>
      </w:hyperlink>
      <w:r w:rsidRPr="00AB2341">
        <w:rPr>
          <w:rFonts w:cs="Arial"/>
          <w:szCs w:val="20"/>
          <w:lang w:val="sl-SI"/>
        </w:rPr>
        <w:t xml:space="preserve"> – ZUKN, </w:t>
      </w:r>
      <w:hyperlink r:id="rId21" w:tgtFrame="_blank" w:tooltip="Zakon o spremembah in dopolnitvah Zakona o Vladi Republike Slovenije" w:history="1">
        <w:r w:rsidRPr="00AB2341">
          <w:rPr>
            <w:rFonts w:cs="Arial"/>
            <w:szCs w:val="20"/>
            <w:lang w:val="sl-SI"/>
          </w:rPr>
          <w:t>8/12</w:t>
        </w:r>
      </w:hyperlink>
      <w:r w:rsidRPr="00AB2341">
        <w:rPr>
          <w:rFonts w:cs="Arial"/>
          <w:szCs w:val="20"/>
          <w:lang w:val="sl-SI"/>
        </w:rPr>
        <w:t xml:space="preserve">, </w:t>
      </w:r>
      <w:hyperlink r:id="rId22" w:tgtFrame="_blank" w:tooltip="Zakon o spremembah in dopolnitvah Zakona o Vladi Republike Slovenije" w:history="1">
        <w:r w:rsidRPr="00AB2341">
          <w:rPr>
            <w:rFonts w:cs="Arial"/>
            <w:szCs w:val="20"/>
            <w:lang w:val="sl-SI"/>
          </w:rPr>
          <w:t>21/13</w:t>
        </w:r>
      </w:hyperlink>
      <w:r w:rsidRPr="00AB2341">
        <w:rPr>
          <w:rFonts w:cs="Arial"/>
          <w:szCs w:val="20"/>
          <w:lang w:val="sl-SI"/>
        </w:rPr>
        <w:t xml:space="preserve">, </w:t>
      </w:r>
      <w:hyperlink r:id="rId23" w:tgtFrame="_blank" w:tooltip="Zakon o spremembah in dopolnitvah Zakona o državni upravi" w:history="1">
        <w:r w:rsidRPr="00AB2341">
          <w:rPr>
            <w:rFonts w:cs="Arial"/>
            <w:szCs w:val="20"/>
            <w:lang w:val="sl-SI"/>
          </w:rPr>
          <w:t>47/13</w:t>
        </w:r>
      </w:hyperlink>
      <w:r w:rsidRPr="00AB2341">
        <w:rPr>
          <w:rFonts w:cs="Arial"/>
          <w:szCs w:val="20"/>
          <w:lang w:val="sl-SI"/>
        </w:rPr>
        <w:t xml:space="preserve"> – ZDU-1G, </w:t>
      </w:r>
      <w:hyperlink r:id="rId24" w:tgtFrame="_blank" w:tooltip="Zakon o spremembah in dopolnitvah Zakona o Vladi Republike Slovenije" w:history="1">
        <w:r w:rsidRPr="00AB2341">
          <w:rPr>
            <w:rFonts w:cs="Arial"/>
            <w:szCs w:val="20"/>
            <w:lang w:val="sl-SI"/>
          </w:rPr>
          <w:t>65/14</w:t>
        </w:r>
      </w:hyperlink>
      <w:r w:rsidRPr="00AB2341">
        <w:rPr>
          <w:rFonts w:cs="Arial"/>
          <w:szCs w:val="20"/>
          <w:lang w:val="sl-SI"/>
        </w:rPr>
        <w:t xml:space="preserve"> in </w:t>
      </w:r>
      <w:hyperlink r:id="rId25" w:tgtFrame="_blank" w:tooltip="Zakon o spremembi Zakona o Vladi Republike Slovenije" w:history="1">
        <w:r w:rsidRPr="00AB2341">
          <w:rPr>
            <w:rFonts w:cs="Arial"/>
            <w:szCs w:val="20"/>
            <w:lang w:val="sl-SI"/>
          </w:rPr>
          <w:t>55/17</w:t>
        </w:r>
      </w:hyperlink>
      <w:r w:rsidRPr="00AB2341">
        <w:rPr>
          <w:rFonts w:cs="Arial"/>
          <w:szCs w:val="20"/>
          <w:lang w:val="sl-SI"/>
        </w:rPr>
        <w:t xml:space="preserve">) </w:t>
      </w:r>
      <w:r w:rsidR="003713BA">
        <w:rPr>
          <w:rFonts w:cs="Arial"/>
          <w:szCs w:val="20"/>
          <w:lang w:val="sl-SI"/>
        </w:rPr>
        <w:t xml:space="preserve">v povezavi s tretjo točko Sklepa Vlade Republike Slovenije št. </w:t>
      </w:r>
      <w:r w:rsidR="003713BA">
        <w:rPr>
          <w:rFonts w:eastAsiaTheme="minorHAnsi" w:cs="Arial"/>
          <w:szCs w:val="20"/>
          <w:lang w:val="sl-SI"/>
        </w:rPr>
        <w:t xml:space="preserve">00714-11/2021/11 z dne 22. 4. 2021 </w:t>
      </w:r>
      <w:r w:rsidRPr="00AB2341">
        <w:rPr>
          <w:rFonts w:cs="Arial"/>
          <w:szCs w:val="20"/>
          <w:lang w:val="sl-SI"/>
        </w:rPr>
        <w:t>je Vlada Republike Slovenije na ... seji … pod točko … sprejela naslednji</w:t>
      </w:r>
    </w:p>
    <w:p w14:paraId="6DB16801" w14:textId="77777777" w:rsidR="00AB2341" w:rsidRPr="00AB2341" w:rsidRDefault="00AB2341" w:rsidP="00AB2341">
      <w:pPr>
        <w:tabs>
          <w:tab w:val="num" w:pos="900"/>
          <w:tab w:val="left" w:pos="9638"/>
          <w:tab w:val="left" w:pos="10204"/>
        </w:tabs>
        <w:spacing w:line="260" w:lineRule="exact"/>
        <w:ind w:right="304"/>
        <w:jc w:val="both"/>
        <w:rPr>
          <w:rFonts w:cs="Arial"/>
          <w:szCs w:val="20"/>
          <w:lang w:val="sl-SI"/>
        </w:rPr>
      </w:pPr>
      <w:r w:rsidRPr="00AB2341">
        <w:rPr>
          <w:rFonts w:cs="Arial"/>
          <w:szCs w:val="20"/>
          <w:lang w:val="sl-SI"/>
        </w:rPr>
        <w:t xml:space="preserve"> </w:t>
      </w:r>
    </w:p>
    <w:p w14:paraId="21B2C96D" w14:textId="77777777" w:rsidR="00312CFB" w:rsidRPr="00AB2341" w:rsidRDefault="00312CFB" w:rsidP="00312CFB">
      <w:pPr>
        <w:tabs>
          <w:tab w:val="num" w:pos="900"/>
          <w:tab w:val="left" w:pos="9638"/>
          <w:tab w:val="left" w:pos="10204"/>
        </w:tabs>
        <w:spacing w:line="260" w:lineRule="exact"/>
        <w:ind w:left="100" w:right="304"/>
        <w:jc w:val="center"/>
        <w:rPr>
          <w:rFonts w:cs="Arial"/>
          <w:bCs/>
          <w:szCs w:val="20"/>
          <w:lang w:val="sl-SI"/>
        </w:rPr>
      </w:pPr>
      <w:r w:rsidRPr="00AB2341">
        <w:rPr>
          <w:rFonts w:cs="Arial"/>
          <w:bCs/>
          <w:szCs w:val="20"/>
          <w:lang w:val="sl-SI"/>
        </w:rPr>
        <w:t>SKLEP</w:t>
      </w:r>
    </w:p>
    <w:p w14:paraId="62E61FE8" w14:textId="77777777" w:rsidR="00312CFB" w:rsidRPr="00AB2341" w:rsidRDefault="00312CFB" w:rsidP="00312CFB">
      <w:pPr>
        <w:tabs>
          <w:tab w:val="num" w:pos="900"/>
          <w:tab w:val="left" w:pos="9638"/>
          <w:tab w:val="left" w:pos="10204"/>
        </w:tabs>
        <w:spacing w:line="260" w:lineRule="exact"/>
        <w:ind w:left="100" w:right="304"/>
        <w:jc w:val="both"/>
        <w:rPr>
          <w:rFonts w:cs="Arial"/>
          <w:szCs w:val="20"/>
          <w:lang w:val="sl-SI"/>
        </w:rPr>
      </w:pPr>
    </w:p>
    <w:p w14:paraId="3162E1CC" w14:textId="77777777" w:rsidR="00312CFB" w:rsidRPr="00AB2341" w:rsidRDefault="00312CFB" w:rsidP="00312CFB">
      <w:pPr>
        <w:pStyle w:val="Odstavekseznama"/>
        <w:widowControl w:val="0"/>
        <w:numPr>
          <w:ilvl w:val="0"/>
          <w:numId w:val="21"/>
        </w:numPr>
        <w:spacing w:line="260" w:lineRule="exact"/>
        <w:ind w:right="-21"/>
        <w:jc w:val="both"/>
        <w:rPr>
          <w:rFonts w:cs="Arial"/>
          <w:szCs w:val="20"/>
          <w:lang w:val="sl-SI"/>
        </w:rPr>
      </w:pPr>
      <w:r w:rsidRPr="00AB2341">
        <w:rPr>
          <w:rFonts w:cs="Arial"/>
          <w:szCs w:val="20"/>
          <w:lang w:val="sl-SI"/>
        </w:rPr>
        <w:t xml:space="preserve">Vlada Republike Slovenije se je seznanila s </w:t>
      </w:r>
      <w:r w:rsidRPr="00EC257F">
        <w:rPr>
          <w:rFonts w:cs="Arial"/>
          <w:iCs/>
          <w:szCs w:val="20"/>
          <w:lang w:val="sl-SI"/>
        </w:rPr>
        <w:t>Priročnik</w:t>
      </w:r>
      <w:r>
        <w:rPr>
          <w:rFonts w:cs="Arial"/>
          <w:iCs/>
          <w:szCs w:val="20"/>
          <w:lang w:val="sl-SI"/>
        </w:rPr>
        <w:t>om</w:t>
      </w:r>
      <w:r w:rsidRPr="00EC257F">
        <w:rPr>
          <w:rFonts w:cs="Arial"/>
          <w:iCs/>
          <w:szCs w:val="20"/>
          <w:lang w:val="sl-SI"/>
        </w:rPr>
        <w:t xml:space="preserve"> za presojanje in razvoj kompetenc na področju javnega naročanja</w:t>
      </w:r>
      <w:r>
        <w:rPr>
          <w:rFonts w:cs="Arial"/>
          <w:iCs/>
          <w:szCs w:val="20"/>
          <w:lang w:val="sl-SI"/>
        </w:rPr>
        <w:t>, ki predstavlja</w:t>
      </w:r>
      <w:r>
        <w:rPr>
          <w:rFonts w:cs="Arial"/>
          <w:szCs w:val="20"/>
          <w:lang w:val="sl-SI"/>
        </w:rPr>
        <w:t xml:space="preserve"> k</w:t>
      </w:r>
      <w:r w:rsidRPr="00AB2341">
        <w:rPr>
          <w:rFonts w:cs="Arial"/>
          <w:szCs w:val="20"/>
          <w:lang w:val="sl-SI"/>
        </w:rPr>
        <w:t>ompetenčni model za uslužbence, ki izvajajo postopke javn</w:t>
      </w:r>
      <w:r>
        <w:rPr>
          <w:rFonts w:cs="Arial"/>
          <w:szCs w:val="20"/>
          <w:lang w:val="sl-SI"/>
        </w:rPr>
        <w:t>ih</w:t>
      </w:r>
      <w:r w:rsidRPr="00AB2341">
        <w:rPr>
          <w:rFonts w:cs="Arial"/>
          <w:szCs w:val="20"/>
          <w:lang w:val="sl-SI"/>
        </w:rPr>
        <w:t xml:space="preserve"> naroč</w:t>
      </w:r>
      <w:r>
        <w:rPr>
          <w:rFonts w:cs="Arial"/>
          <w:szCs w:val="20"/>
          <w:lang w:val="sl-SI"/>
        </w:rPr>
        <w:t>il, in programom za doseganje kompetenc</w:t>
      </w:r>
      <w:r w:rsidRPr="00AB2341">
        <w:rPr>
          <w:rFonts w:cs="Arial"/>
          <w:szCs w:val="20"/>
          <w:lang w:val="sl-SI"/>
        </w:rPr>
        <w:t>.</w:t>
      </w:r>
    </w:p>
    <w:p w14:paraId="397D12C5" w14:textId="77777777" w:rsidR="00312CFB" w:rsidRPr="00AB2341" w:rsidRDefault="00312CFB" w:rsidP="00312CFB">
      <w:pPr>
        <w:pStyle w:val="Odstavekseznama"/>
        <w:widowControl w:val="0"/>
        <w:spacing w:line="260" w:lineRule="exact"/>
        <w:ind w:right="-21"/>
        <w:jc w:val="both"/>
        <w:rPr>
          <w:rFonts w:cs="Arial"/>
          <w:szCs w:val="20"/>
          <w:lang w:val="sl-SI"/>
        </w:rPr>
      </w:pPr>
    </w:p>
    <w:p w14:paraId="0E45EA3C" w14:textId="702C4D82" w:rsidR="00312CFB" w:rsidRPr="00AB2341" w:rsidRDefault="00312CFB" w:rsidP="00312CFB">
      <w:pPr>
        <w:pStyle w:val="Odstavekseznama"/>
        <w:widowControl w:val="0"/>
        <w:numPr>
          <w:ilvl w:val="0"/>
          <w:numId w:val="21"/>
        </w:numPr>
        <w:spacing w:line="260" w:lineRule="exact"/>
        <w:ind w:right="-21"/>
        <w:jc w:val="both"/>
        <w:rPr>
          <w:rFonts w:cs="Arial"/>
          <w:szCs w:val="20"/>
          <w:lang w:val="sl-SI"/>
        </w:rPr>
      </w:pPr>
      <w:r w:rsidRPr="00AB2341">
        <w:rPr>
          <w:rFonts w:cs="Arial"/>
          <w:szCs w:val="20"/>
          <w:lang w:val="sl-SI"/>
        </w:rPr>
        <w:t xml:space="preserve">Vlada </w:t>
      </w:r>
      <w:r w:rsidR="00FE453E" w:rsidRPr="00AB2341">
        <w:rPr>
          <w:rFonts w:cs="Arial"/>
          <w:szCs w:val="20"/>
          <w:lang w:val="sl-SI"/>
        </w:rPr>
        <w:t xml:space="preserve">Republike Slovenije je naložila Ministrstvu za javno upravo, da od 1. januarja 2023 zagotavlja </w:t>
      </w:r>
      <w:r w:rsidR="00FE453E">
        <w:rPr>
          <w:rFonts w:cs="Arial"/>
          <w:szCs w:val="20"/>
          <w:lang w:val="sl-SI"/>
        </w:rPr>
        <w:t>izvedbo p</w:t>
      </w:r>
      <w:r w:rsidR="00FE453E" w:rsidRPr="00AB2341">
        <w:rPr>
          <w:rFonts w:cs="Arial"/>
          <w:szCs w:val="20"/>
          <w:lang w:val="sl-SI"/>
        </w:rPr>
        <w:t>rogram</w:t>
      </w:r>
      <w:r w:rsidR="00FE453E">
        <w:rPr>
          <w:rFonts w:cs="Arial"/>
          <w:szCs w:val="20"/>
          <w:lang w:val="sl-SI"/>
        </w:rPr>
        <w:t>a Akademije javnega naročanja</w:t>
      </w:r>
      <w:r w:rsidR="00FE453E" w:rsidRPr="00AB2341">
        <w:rPr>
          <w:rFonts w:cs="Arial"/>
          <w:szCs w:val="20"/>
          <w:lang w:val="sl-SI"/>
        </w:rPr>
        <w:t xml:space="preserve"> za usposabljanje uslužbencev, ki izvajajo postopke javn</w:t>
      </w:r>
      <w:r w:rsidR="00FE453E">
        <w:rPr>
          <w:rFonts w:cs="Arial"/>
          <w:szCs w:val="20"/>
          <w:lang w:val="sl-SI"/>
        </w:rPr>
        <w:t>ih</w:t>
      </w:r>
      <w:r w:rsidR="00FE453E" w:rsidRPr="00AB2341">
        <w:rPr>
          <w:rFonts w:cs="Arial"/>
          <w:szCs w:val="20"/>
          <w:lang w:val="sl-SI"/>
        </w:rPr>
        <w:t xml:space="preserve"> naroč</w:t>
      </w:r>
      <w:r w:rsidR="00FE453E">
        <w:rPr>
          <w:rFonts w:cs="Arial"/>
          <w:szCs w:val="20"/>
          <w:lang w:val="sl-SI"/>
        </w:rPr>
        <w:t>il</w:t>
      </w:r>
      <w:r w:rsidRPr="00AB2341">
        <w:rPr>
          <w:rFonts w:cs="Arial"/>
          <w:szCs w:val="20"/>
          <w:lang w:val="sl-SI"/>
        </w:rPr>
        <w:t>.</w:t>
      </w:r>
    </w:p>
    <w:p w14:paraId="2D2584D5" w14:textId="77777777" w:rsidR="00AB2341" w:rsidRPr="00AB2341" w:rsidRDefault="00AB2341" w:rsidP="00AB2341">
      <w:pPr>
        <w:widowControl w:val="0"/>
        <w:spacing w:line="260" w:lineRule="exact"/>
        <w:ind w:left="164" w:right="-21"/>
        <w:rPr>
          <w:rFonts w:cs="Arial"/>
          <w:szCs w:val="20"/>
          <w:lang w:val="sl-SI"/>
        </w:rPr>
      </w:pPr>
    </w:p>
    <w:p w14:paraId="1365BCD1" w14:textId="77777777" w:rsidR="00AB2341" w:rsidRPr="00AB2341" w:rsidRDefault="00AB2341" w:rsidP="00AB2341">
      <w:pPr>
        <w:widowControl w:val="0"/>
        <w:spacing w:line="260" w:lineRule="exact"/>
        <w:ind w:left="164" w:right="-21"/>
        <w:rPr>
          <w:rFonts w:cs="Arial"/>
          <w:szCs w:val="20"/>
          <w:lang w:val="sl-SI"/>
        </w:rPr>
      </w:pPr>
    </w:p>
    <w:p w14:paraId="410964CF" w14:textId="77777777" w:rsidR="00AB2341" w:rsidRPr="00AB2341" w:rsidRDefault="00AB2341" w:rsidP="00AB2341">
      <w:pPr>
        <w:widowControl w:val="0"/>
        <w:spacing w:line="260" w:lineRule="exact"/>
        <w:ind w:left="164" w:right="-21"/>
        <w:rPr>
          <w:rFonts w:cs="Arial"/>
          <w:szCs w:val="20"/>
          <w:lang w:val="sl-SI"/>
        </w:rPr>
      </w:pPr>
    </w:p>
    <w:p w14:paraId="206D2C99" w14:textId="77777777" w:rsidR="00AB2341" w:rsidRPr="00AB2341" w:rsidRDefault="00AB2341" w:rsidP="00AB2341">
      <w:pPr>
        <w:spacing w:line="260" w:lineRule="exact"/>
        <w:rPr>
          <w:rFonts w:cs="Arial"/>
          <w:iCs/>
          <w:szCs w:val="20"/>
          <w:lang w:val="sl-SI"/>
        </w:rPr>
      </w:pPr>
      <w:r w:rsidRPr="00AB2341">
        <w:rPr>
          <w:rFonts w:cs="Arial"/>
          <w:iCs/>
          <w:szCs w:val="20"/>
          <w:lang w:val="sl-SI"/>
        </w:rPr>
        <w:t xml:space="preserve">                                                                                                  Barbara Kolenko </w:t>
      </w:r>
      <w:proofErr w:type="spellStart"/>
      <w:r w:rsidRPr="00AB2341">
        <w:rPr>
          <w:rFonts w:cs="Arial"/>
          <w:iCs/>
          <w:szCs w:val="20"/>
          <w:lang w:val="sl-SI"/>
        </w:rPr>
        <w:t>Helbl</w:t>
      </w:r>
      <w:proofErr w:type="spellEnd"/>
    </w:p>
    <w:p w14:paraId="1754A36E" w14:textId="77777777" w:rsidR="00AB2341" w:rsidRPr="00AB2341" w:rsidRDefault="00AB2341" w:rsidP="00AB2341">
      <w:pPr>
        <w:spacing w:line="260" w:lineRule="exact"/>
        <w:ind w:left="17"/>
        <w:rPr>
          <w:rFonts w:cs="Arial"/>
          <w:iCs/>
          <w:szCs w:val="20"/>
          <w:lang w:val="sl-SI"/>
        </w:rPr>
      </w:pPr>
      <w:r w:rsidRPr="00AB2341">
        <w:rPr>
          <w:rFonts w:cs="Arial"/>
          <w:iCs/>
          <w:szCs w:val="20"/>
          <w:lang w:val="sl-SI"/>
        </w:rPr>
        <w:t xml:space="preserve">                                                                                               GENERALNA SEKRETARKA</w:t>
      </w:r>
    </w:p>
    <w:p w14:paraId="250E6F21" w14:textId="77777777" w:rsidR="00AB2341" w:rsidRPr="00AB2341" w:rsidRDefault="00AB2341" w:rsidP="00AB2341">
      <w:pPr>
        <w:spacing w:line="260" w:lineRule="exact"/>
        <w:ind w:left="17"/>
        <w:rPr>
          <w:rFonts w:cs="Arial"/>
          <w:iCs/>
          <w:szCs w:val="20"/>
          <w:lang w:val="sl-SI"/>
        </w:rPr>
      </w:pPr>
    </w:p>
    <w:p w14:paraId="1CDC219D" w14:textId="77777777" w:rsidR="00AB2341" w:rsidRDefault="00AB2341" w:rsidP="00AB2341">
      <w:pPr>
        <w:spacing w:line="260" w:lineRule="exact"/>
        <w:ind w:left="17"/>
        <w:rPr>
          <w:rFonts w:cs="Arial"/>
          <w:iCs/>
          <w:szCs w:val="20"/>
          <w:lang w:val="sl-SI"/>
        </w:rPr>
      </w:pPr>
    </w:p>
    <w:p w14:paraId="28F23665" w14:textId="032C0C36" w:rsidR="00AB2341" w:rsidRDefault="00AB2341" w:rsidP="00AB2341">
      <w:pPr>
        <w:spacing w:line="260" w:lineRule="exact"/>
        <w:ind w:left="17"/>
        <w:rPr>
          <w:rFonts w:cs="Arial"/>
          <w:iCs/>
          <w:szCs w:val="20"/>
          <w:lang w:val="sl-SI"/>
        </w:rPr>
      </w:pPr>
    </w:p>
    <w:p w14:paraId="7DD87966" w14:textId="70BC9CDB" w:rsidR="00EC257F" w:rsidRDefault="00EC257F" w:rsidP="00EC257F">
      <w:pPr>
        <w:spacing w:line="260" w:lineRule="exact"/>
        <w:ind w:left="17"/>
        <w:rPr>
          <w:rFonts w:cs="Arial"/>
          <w:iCs/>
          <w:szCs w:val="20"/>
          <w:lang w:val="sl-SI"/>
        </w:rPr>
      </w:pPr>
      <w:r>
        <w:rPr>
          <w:rFonts w:cs="Arial"/>
          <w:iCs/>
          <w:szCs w:val="20"/>
          <w:lang w:val="sl-SI"/>
        </w:rPr>
        <w:t>Prilog</w:t>
      </w:r>
      <w:r w:rsidR="00F07D23">
        <w:rPr>
          <w:rFonts w:cs="Arial"/>
          <w:iCs/>
          <w:szCs w:val="20"/>
          <w:lang w:val="sl-SI"/>
        </w:rPr>
        <w:t>i</w:t>
      </w:r>
      <w:r>
        <w:rPr>
          <w:rFonts w:cs="Arial"/>
          <w:iCs/>
          <w:szCs w:val="20"/>
          <w:lang w:val="sl-SI"/>
        </w:rPr>
        <w:t>:</w:t>
      </w:r>
    </w:p>
    <w:p w14:paraId="74B63B1B" w14:textId="4EE44624" w:rsidR="00EC257F" w:rsidRPr="00EC257F" w:rsidRDefault="00EC257F" w:rsidP="00EC257F">
      <w:pPr>
        <w:numPr>
          <w:ilvl w:val="0"/>
          <w:numId w:val="6"/>
        </w:numPr>
        <w:spacing w:line="260" w:lineRule="exact"/>
        <w:rPr>
          <w:rFonts w:eastAsia="Calibri" w:cs="Arial"/>
          <w:iCs/>
          <w:szCs w:val="20"/>
          <w:lang w:val="sl-SI"/>
        </w:rPr>
      </w:pPr>
      <w:r w:rsidRPr="00EC257F">
        <w:rPr>
          <w:rFonts w:cs="Arial"/>
          <w:iCs/>
          <w:szCs w:val="20"/>
          <w:lang w:val="sl-SI"/>
        </w:rPr>
        <w:t>Priročnik za presojanje in razvoj kompetenc na področju javnega naročanja</w:t>
      </w:r>
      <w:r w:rsidR="00D84CDF">
        <w:rPr>
          <w:rFonts w:cs="Arial"/>
          <w:iCs/>
          <w:szCs w:val="20"/>
          <w:lang w:val="sl-SI"/>
        </w:rPr>
        <w:t>;</w:t>
      </w:r>
    </w:p>
    <w:p w14:paraId="4BDD24C5" w14:textId="2663BE27" w:rsidR="00EC257F" w:rsidRDefault="00EC257F" w:rsidP="00EC257F">
      <w:pPr>
        <w:numPr>
          <w:ilvl w:val="0"/>
          <w:numId w:val="6"/>
        </w:numPr>
        <w:spacing w:line="260" w:lineRule="exact"/>
        <w:rPr>
          <w:rFonts w:cs="Arial"/>
          <w:iCs/>
          <w:szCs w:val="20"/>
          <w:lang w:val="sl-SI"/>
        </w:rPr>
      </w:pPr>
      <w:r>
        <w:rPr>
          <w:rFonts w:cs="Arial"/>
          <w:iCs/>
          <w:szCs w:val="20"/>
          <w:lang w:val="sl-SI"/>
        </w:rPr>
        <w:t>Program Akademije javnega naročanja</w:t>
      </w:r>
      <w:r w:rsidR="00D84CDF">
        <w:rPr>
          <w:rFonts w:cs="Arial"/>
          <w:iCs/>
          <w:szCs w:val="20"/>
          <w:lang w:val="sl-SI"/>
        </w:rPr>
        <w:t>.</w:t>
      </w:r>
    </w:p>
    <w:p w14:paraId="4A8A2422" w14:textId="77777777" w:rsidR="00EC257F" w:rsidRDefault="00EC257F" w:rsidP="00EC257F">
      <w:pPr>
        <w:spacing w:line="260" w:lineRule="exact"/>
        <w:ind w:left="17"/>
        <w:rPr>
          <w:rFonts w:cs="Arial"/>
          <w:iCs/>
          <w:szCs w:val="20"/>
          <w:lang w:val="sl-SI"/>
        </w:rPr>
      </w:pPr>
    </w:p>
    <w:p w14:paraId="35CA195C" w14:textId="440257E1" w:rsidR="00AB2341" w:rsidRPr="00AB2341" w:rsidRDefault="00AB2341" w:rsidP="00AB2341">
      <w:pPr>
        <w:spacing w:line="260" w:lineRule="exact"/>
        <w:ind w:left="17"/>
        <w:rPr>
          <w:rFonts w:eastAsia="Calibri" w:cs="Arial"/>
          <w:iCs/>
          <w:szCs w:val="20"/>
          <w:lang w:val="sl-SI"/>
        </w:rPr>
      </w:pPr>
      <w:r w:rsidRPr="00AB2341">
        <w:rPr>
          <w:rFonts w:cs="Arial"/>
          <w:iCs/>
          <w:szCs w:val="20"/>
          <w:lang w:val="sl-SI"/>
        </w:rPr>
        <w:t xml:space="preserve">Sklep prejmejo: </w:t>
      </w:r>
    </w:p>
    <w:p w14:paraId="253BA621" w14:textId="77777777" w:rsidR="00AB2341" w:rsidRPr="00AB2341" w:rsidRDefault="00AB2341" w:rsidP="00AB2341">
      <w:pPr>
        <w:numPr>
          <w:ilvl w:val="0"/>
          <w:numId w:val="6"/>
        </w:numPr>
        <w:spacing w:line="260" w:lineRule="exact"/>
        <w:rPr>
          <w:rFonts w:cs="Arial"/>
          <w:iCs/>
          <w:szCs w:val="20"/>
          <w:lang w:val="sl-SI"/>
        </w:rPr>
      </w:pPr>
      <w:r w:rsidRPr="00AB2341">
        <w:rPr>
          <w:rFonts w:cs="Arial"/>
          <w:iCs/>
          <w:szCs w:val="20"/>
          <w:lang w:val="sl-SI"/>
        </w:rPr>
        <w:t>ministrstva in vladne službe.</w:t>
      </w:r>
    </w:p>
    <w:p w14:paraId="63FEA4D8" w14:textId="3B06E004" w:rsidR="00AB2341" w:rsidRPr="00AB2341" w:rsidRDefault="00AB2341" w:rsidP="00AB2341">
      <w:pPr>
        <w:spacing w:line="260" w:lineRule="exact"/>
        <w:rPr>
          <w:rFonts w:cs="Arial"/>
          <w:szCs w:val="20"/>
          <w:lang w:val="sl-SI"/>
        </w:rPr>
      </w:pPr>
    </w:p>
    <w:p w14:paraId="5E67DB0C" w14:textId="77777777" w:rsidR="00AB2341" w:rsidRPr="00AB2341" w:rsidRDefault="00AB2341" w:rsidP="00AB2341">
      <w:pPr>
        <w:spacing w:line="240" w:lineRule="auto"/>
        <w:jc w:val="center"/>
        <w:rPr>
          <w:rFonts w:cs="Arial"/>
          <w:b/>
          <w:szCs w:val="20"/>
          <w:lang w:val="sl-SI"/>
        </w:rPr>
      </w:pPr>
      <w:r w:rsidRPr="00AB2341">
        <w:rPr>
          <w:rFonts w:cs="Arial"/>
          <w:b/>
          <w:szCs w:val="20"/>
          <w:lang w:val="sl-SI"/>
        </w:rPr>
        <w:br w:type="page"/>
      </w:r>
    </w:p>
    <w:p w14:paraId="77491324" w14:textId="43DF0685" w:rsidR="00AB2341" w:rsidRPr="00AB2341" w:rsidRDefault="00AB2341" w:rsidP="00AB2341">
      <w:pPr>
        <w:spacing w:line="240" w:lineRule="auto"/>
        <w:jc w:val="center"/>
        <w:rPr>
          <w:rFonts w:cs="Arial"/>
          <w:b/>
          <w:szCs w:val="20"/>
          <w:lang w:val="sl-SI"/>
        </w:rPr>
      </w:pPr>
      <w:r w:rsidRPr="00AB2341">
        <w:rPr>
          <w:rFonts w:cs="Arial"/>
          <w:b/>
          <w:szCs w:val="20"/>
          <w:lang w:val="sl-SI"/>
        </w:rPr>
        <w:lastRenderedPageBreak/>
        <w:t>OBRAZLOŽITEV</w:t>
      </w:r>
    </w:p>
    <w:p w14:paraId="5E09F913" w14:textId="3FA54929" w:rsidR="00AB2341" w:rsidRPr="00AB2341" w:rsidRDefault="00AB2341" w:rsidP="00AB2341">
      <w:pPr>
        <w:spacing w:line="240" w:lineRule="auto"/>
        <w:jc w:val="center"/>
        <w:rPr>
          <w:rFonts w:cs="Arial"/>
          <w:b/>
          <w:szCs w:val="20"/>
          <w:lang w:val="sl-SI"/>
        </w:rPr>
      </w:pPr>
    </w:p>
    <w:p w14:paraId="293CAAC1" w14:textId="77777777" w:rsidR="00EC257F" w:rsidRDefault="00EC257F" w:rsidP="00AB2341">
      <w:pPr>
        <w:spacing w:line="260" w:lineRule="exact"/>
        <w:jc w:val="both"/>
        <w:rPr>
          <w:iCs/>
          <w:szCs w:val="20"/>
          <w:lang w:val="sl-SI"/>
        </w:rPr>
      </w:pPr>
    </w:p>
    <w:p w14:paraId="3846824A" w14:textId="2B63A84F" w:rsidR="00AB2341" w:rsidRPr="00AB2341" w:rsidRDefault="00AB2341" w:rsidP="00AB2341">
      <w:pPr>
        <w:spacing w:line="260" w:lineRule="exact"/>
        <w:jc w:val="both"/>
        <w:rPr>
          <w:iCs/>
          <w:szCs w:val="20"/>
          <w:lang w:val="sl-SI"/>
        </w:rPr>
      </w:pPr>
      <w:r w:rsidRPr="00AB2341">
        <w:rPr>
          <w:iCs/>
          <w:szCs w:val="20"/>
          <w:lang w:val="sl-SI"/>
        </w:rPr>
        <w:t xml:space="preserve">Vlada Republike Slovenije je Ministrstvu za javno upravo s sklepom št. 00714-11/2021/11 z dne 22. 4. 2021 naložila, da do 1. septembra 2022 vzpostavi kompetenčni model za uslužbence, ki izvajajo postopke javnega naročanja in zagotovi programe za usposabljanje (tretja točka sklepa). </w:t>
      </w:r>
    </w:p>
    <w:p w14:paraId="04012CC0" w14:textId="77777777" w:rsidR="00AB2341" w:rsidRPr="00AB2341" w:rsidRDefault="00AB2341" w:rsidP="00AB2341">
      <w:pPr>
        <w:spacing w:line="260" w:lineRule="exact"/>
        <w:jc w:val="both"/>
        <w:rPr>
          <w:iCs/>
          <w:szCs w:val="20"/>
          <w:lang w:val="sl-SI"/>
        </w:rPr>
      </w:pPr>
    </w:p>
    <w:p w14:paraId="3C1E6963" w14:textId="77777777" w:rsidR="00AB2341" w:rsidRPr="00AB2341" w:rsidRDefault="00AB2341" w:rsidP="00AB2341">
      <w:pPr>
        <w:spacing w:line="260" w:lineRule="exact"/>
        <w:jc w:val="both"/>
        <w:rPr>
          <w:iCs/>
          <w:szCs w:val="20"/>
          <w:lang w:val="sl-SI"/>
        </w:rPr>
      </w:pPr>
      <w:r w:rsidRPr="00AB2341">
        <w:rPr>
          <w:iCs/>
          <w:szCs w:val="20"/>
          <w:lang w:val="sl-SI"/>
        </w:rPr>
        <w:t xml:space="preserve">Ministrstvo za javno upravo je pripravilo Priročnik za presojanje in razvoj kompetenc na področju javnega naročanja (priloga 3). Rdeča nit Priročnika je razvoj kompetenc pri posameznikih, ki pri naročnikih izvajajo, sodelujejo oziroma odločajo v postopih javnih naročil. Obravnavane vsebine so namenjene zaposlenim pri naročnikih, ki v skladu z Zakonom o javnem naročanju oziroma Zakonom o javnem naročanju na področju obrambe in varnosti sodelujejo, izvajajo ali odločajo v postopkih oddaj javnih naročil ter vodjem na različnih ravneh delovanja teh organizacij. Namen priročnika je, da jih seznani s širšim področjem presojanja in razvoja kompetenc na področju javnega naročanja. </w:t>
      </w:r>
    </w:p>
    <w:p w14:paraId="75BDD82C" w14:textId="77777777" w:rsidR="00AB2341" w:rsidRPr="00AB2341" w:rsidRDefault="00AB2341" w:rsidP="00AB2341">
      <w:pPr>
        <w:spacing w:line="260" w:lineRule="exact"/>
        <w:jc w:val="both"/>
        <w:rPr>
          <w:iCs/>
          <w:szCs w:val="20"/>
          <w:lang w:val="sl-SI"/>
        </w:rPr>
      </w:pPr>
    </w:p>
    <w:p w14:paraId="78AB4EC7" w14:textId="56554F1F" w:rsidR="00C01520" w:rsidRPr="004B2025" w:rsidRDefault="00AB2341" w:rsidP="00C01520">
      <w:pPr>
        <w:spacing w:before="60" w:after="60" w:line="240" w:lineRule="atLeast"/>
        <w:jc w:val="both"/>
        <w:rPr>
          <w:iCs/>
          <w:szCs w:val="20"/>
          <w:lang w:val="sl-SI"/>
        </w:rPr>
      </w:pPr>
      <w:r w:rsidRPr="00AB2341">
        <w:rPr>
          <w:iCs/>
          <w:szCs w:val="20"/>
          <w:lang w:val="sl-SI"/>
        </w:rPr>
        <w:t>Priročnik je nastal na podlagi pregleda mednarodne strokovne literature ter izkušenj v slovenskem prostoru javnih naročil. Priročnik sledi evropskemu kompetenčnemu modelu na področju javnega naročanja, ki ga je razvila Evropska komisija (</w:t>
      </w:r>
      <w:proofErr w:type="spellStart"/>
      <w:r w:rsidRPr="00AB2341">
        <w:rPr>
          <w:iCs/>
          <w:szCs w:val="20"/>
          <w:lang w:val="sl-SI"/>
        </w:rPr>
        <w:t>ProcurecompEU</w:t>
      </w:r>
      <w:proofErr w:type="spellEnd"/>
      <w:r w:rsidRPr="00AB2341">
        <w:rPr>
          <w:iCs/>
          <w:szCs w:val="20"/>
          <w:lang w:val="sl-SI"/>
        </w:rPr>
        <w:t xml:space="preserve"> </w:t>
      </w:r>
      <w:proofErr w:type="spellStart"/>
      <w:r w:rsidRPr="00AB2341">
        <w:rPr>
          <w:iCs/>
          <w:szCs w:val="20"/>
          <w:lang w:val="sl-SI"/>
        </w:rPr>
        <w:t>European</w:t>
      </w:r>
      <w:proofErr w:type="spellEnd"/>
      <w:r w:rsidRPr="00AB2341">
        <w:rPr>
          <w:iCs/>
          <w:szCs w:val="20"/>
          <w:lang w:val="sl-SI"/>
        </w:rPr>
        <w:t xml:space="preserve"> </w:t>
      </w:r>
      <w:proofErr w:type="spellStart"/>
      <w:r w:rsidRPr="00AB2341">
        <w:rPr>
          <w:iCs/>
          <w:szCs w:val="20"/>
          <w:lang w:val="sl-SI"/>
        </w:rPr>
        <w:t>Competency</w:t>
      </w:r>
      <w:proofErr w:type="spellEnd"/>
      <w:r w:rsidRPr="00AB2341">
        <w:rPr>
          <w:iCs/>
          <w:szCs w:val="20"/>
          <w:lang w:val="sl-SI"/>
        </w:rPr>
        <w:t xml:space="preserve"> </w:t>
      </w:r>
      <w:proofErr w:type="spellStart"/>
      <w:r w:rsidRPr="00AB2341">
        <w:rPr>
          <w:iCs/>
          <w:szCs w:val="20"/>
          <w:lang w:val="sl-SI"/>
        </w:rPr>
        <w:t>Framework</w:t>
      </w:r>
      <w:proofErr w:type="spellEnd"/>
      <w:r w:rsidRPr="00AB2341">
        <w:rPr>
          <w:iCs/>
          <w:szCs w:val="20"/>
          <w:lang w:val="sl-SI"/>
        </w:rPr>
        <w:t xml:space="preserve"> </w:t>
      </w:r>
      <w:proofErr w:type="spellStart"/>
      <w:r w:rsidRPr="00AB2341">
        <w:rPr>
          <w:iCs/>
          <w:szCs w:val="20"/>
          <w:lang w:val="sl-SI"/>
        </w:rPr>
        <w:t>for</w:t>
      </w:r>
      <w:proofErr w:type="spellEnd"/>
      <w:r w:rsidRPr="00AB2341">
        <w:rPr>
          <w:iCs/>
          <w:szCs w:val="20"/>
          <w:lang w:val="sl-SI"/>
        </w:rPr>
        <w:t xml:space="preserve"> </w:t>
      </w:r>
      <w:proofErr w:type="spellStart"/>
      <w:r w:rsidRPr="00AB2341">
        <w:rPr>
          <w:iCs/>
          <w:szCs w:val="20"/>
          <w:lang w:val="sl-SI"/>
        </w:rPr>
        <w:t>Public</w:t>
      </w:r>
      <w:proofErr w:type="spellEnd"/>
      <w:r w:rsidRPr="00AB2341">
        <w:rPr>
          <w:iCs/>
          <w:szCs w:val="20"/>
          <w:lang w:val="sl-SI"/>
        </w:rPr>
        <w:t xml:space="preserve"> </w:t>
      </w:r>
      <w:proofErr w:type="spellStart"/>
      <w:r w:rsidRPr="00AB2341">
        <w:rPr>
          <w:iCs/>
          <w:szCs w:val="20"/>
          <w:lang w:val="sl-SI"/>
        </w:rPr>
        <w:t>Procurement</w:t>
      </w:r>
      <w:proofErr w:type="spellEnd"/>
      <w:r w:rsidRPr="00AB2341">
        <w:rPr>
          <w:iCs/>
          <w:szCs w:val="20"/>
          <w:lang w:val="sl-SI"/>
        </w:rPr>
        <w:t xml:space="preserve"> </w:t>
      </w:r>
      <w:proofErr w:type="spellStart"/>
      <w:r w:rsidRPr="00AB2341">
        <w:rPr>
          <w:iCs/>
          <w:szCs w:val="20"/>
          <w:lang w:val="sl-SI"/>
        </w:rPr>
        <w:t>Professionals</w:t>
      </w:r>
      <w:proofErr w:type="spellEnd"/>
      <w:r w:rsidRPr="00AB2341">
        <w:rPr>
          <w:iCs/>
          <w:szCs w:val="20"/>
          <w:lang w:val="sl-SI"/>
        </w:rPr>
        <w:t>).</w:t>
      </w:r>
      <w:r w:rsidR="00C01520">
        <w:rPr>
          <w:iCs/>
          <w:szCs w:val="20"/>
          <w:lang w:val="sl-SI"/>
        </w:rPr>
        <w:t xml:space="preserve"> </w:t>
      </w:r>
      <w:r w:rsidR="00C01520" w:rsidRPr="004B2025">
        <w:rPr>
          <w:iCs/>
          <w:szCs w:val="20"/>
          <w:lang w:val="sl-SI"/>
        </w:rPr>
        <w:t xml:space="preserve">V letih 2018 in 2019 </w:t>
      </w:r>
      <w:r w:rsidR="003912E9">
        <w:rPr>
          <w:iCs/>
          <w:szCs w:val="20"/>
          <w:lang w:val="sl-SI"/>
        </w:rPr>
        <w:t xml:space="preserve">je </w:t>
      </w:r>
      <w:r w:rsidR="00F76E32">
        <w:rPr>
          <w:iCs/>
          <w:szCs w:val="20"/>
          <w:lang w:val="sl-SI"/>
        </w:rPr>
        <w:t>Ministrstvo za javno upravo (</w:t>
      </w:r>
      <w:r w:rsidR="00C01520" w:rsidRPr="004B2025">
        <w:rPr>
          <w:iCs/>
          <w:szCs w:val="20"/>
          <w:lang w:val="sl-SI"/>
        </w:rPr>
        <w:t>Direktorat za javno naročanje</w:t>
      </w:r>
      <w:r w:rsidR="00F76E32">
        <w:rPr>
          <w:iCs/>
          <w:szCs w:val="20"/>
          <w:lang w:val="sl-SI"/>
        </w:rPr>
        <w:t>)</w:t>
      </w:r>
      <w:r w:rsidR="00C01520" w:rsidRPr="004B2025">
        <w:rPr>
          <w:iCs/>
          <w:szCs w:val="20"/>
          <w:lang w:val="sl-SI"/>
        </w:rPr>
        <w:t xml:space="preserve"> sodeloval z Evropsko komisijo pri projektu Evropskega kompetenčnega okvirja - ECF za profesionalizacijo v javnem naročanju, kjer so v več intervjujih predstavili sistem javnega naročanja v Sloveniji ter primere dobrih praks na področju javnega naročanja (nudenje svetovanj v okviru telefonskega in pisnega svetovanja, </w:t>
      </w:r>
      <w:proofErr w:type="spellStart"/>
      <w:r w:rsidR="00C01520" w:rsidRPr="004B2025">
        <w:rPr>
          <w:iCs/>
          <w:szCs w:val="20"/>
          <w:lang w:val="sl-SI"/>
        </w:rPr>
        <w:t>help</w:t>
      </w:r>
      <w:proofErr w:type="spellEnd"/>
      <w:r w:rsidR="00C01520" w:rsidRPr="004B2025">
        <w:rPr>
          <w:iCs/>
          <w:szCs w:val="20"/>
          <w:lang w:val="sl-SI"/>
        </w:rPr>
        <w:t>-deska, priprave smernic na različnih področjih, organizacija izobraževanj</w:t>
      </w:r>
      <w:r w:rsidR="00F76E32">
        <w:rPr>
          <w:iCs/>
          <w:szCs w:val="20"/>
          <w:lang w:val="sl-SI"/>
        </w:rPr>
        <w:t>,</w:t>
      </w:r>
      <w:r w:rsidR="00C01520" w:rsidRPr="004B2025">
        <w:rPr>
          <w:iCs/>
          <w:szCs w:val="20"/>
          <w:lang w:val="sl-SI"/>
        </w:rPr>
        <w:t xml:space="preserve"> ipd.). </w:t>
      </w:r>
    </w:p>
    <w:p w14:paraId="0F1B0EB1" w14:textId="5EFA2832" w:rsidR="00AB2341" w:rsidRPr="00AB2341" w:rsidRDefault="00AB2341" w:rsidP="004B2025">
      <w:pPr>
        <w:spacing w:before="60" w:after="60" w:line="240" w:lineRule="atLeast"/>
        <w:jc w:val="both"/>
        <w:rPr>
          <w:iCs/>
          <w:szCs w:val="20"/>
          <w:lang w:val="sl-SI"/>
        </w:rPr>
      </w:pPr>
    </w:p>
    <w:p w14:paraId="135A4C9F" w14:textId="416F329E" w:rsidR="00AB2341" w:rsidRPr="00AB2341" w:rsidRDefault="00AB2341" w:rsidP="00AB2341">
      <w:pPr>
        <w:spacing w:line="260" w:lineRule="exact"/>
        <w:jc w:val="both"/>
        <w:rPr>
          <w:iCs/>
          <w:szCs w:val="20"/>
          <w:lang w:val="sl-SI"/>
        </w:rPr>
      </w:pPr>
      <w:r w:rsidRPr="00AB2341">
        <w:rPr>
          <w:iCs/>
          <w:szCs w:val="20"/>
          <w:lang w:val="sl-SI"/>
        </w:rPr>
        <w:t xml:space="preserve">Poleg tega pa je Ministrstvo za javno upravo skladno s sklepom </w:t>
      </w:r>
      <w:r w:rsidR="00D84CDF">
        <w:rPr>
          <w:iCs/>
          <w:szCs w:val="20"/>
          <w:lang w:val="sl-SI"/>
        </w:rPr>
        <w:t>V</w:t>
      </w:r>
      <w:r w:rsidRPr="00AB2341">
        <w:rPr>
          <w:iCs/>
          <w:szCs w:val="20"/>
          <w:lang w:val="sl-SI"/>
        </w:rPr>
        <w:t>la</w:t>
      </w:r>
      <w:r w:rsidR="00D84CDF">
        <w:rPr>
          <w:iCs/>
          <w:szCs w:val="20"/>
          <w:lang w:val="sl-SI"/>
        </w:rPr>
        <w:t>d</w:t>
      </w:r>
      <w:r w:rsidRPr="00AB2341">
        <w:rPr>
          <w:iCs/>
          <w:szCs w:val="20"/>
          <w:lang w:val="sl-SI"/>
        </w:rPr>
        <w:t xml:space="preserve">e </w:t>
      </w:r>
      <w:r w:rsidR="00D84CDF">
        <w:rPr>
          <w:iCs/>
          <w:szCs w:val="20"/>
          <w:lang w:val="sl-SI"/>
        </w:rPr>
        <w:t xml:space="preserve">RS </w:t>
      </w:r>
      <w:r w:rsidR="00F9578B">
        <w:rPr>
          <w:iCs/>
          <w:szCs w:val="20"/>
          <w:lang w:val="sl-SI"/>
        </w:rPr>
        <w:t>pripravilo</w:t>
      </w:r>
      <w:r w:rsidR="00F9578B" w:rsidRPr="00AB2341">
        <w:rPr>
          <w:iCs/>
          <w:szCs w:val="20"/>
          <w:lang w:val="sl-SI"/>
        </w:rPr>
        <w:t xml:space="preserve"> </w:t>
      </w:r>
      <w:r w:rsidRPr="00AB2341">
        <w:rPr>
          <w:iCs/>
          <w:szCs w:val="20"/>
          <w:lang w:val="sl-SI"/>
        </w:rPr>
        <w:t xml:space="preserve">programe za usposabljanje uslužbencev, ki izvajajo postopke </w:t>
      </w:r>
      <w:r w:rsidR="003912E9" w:rsidRPr="00AB2341">
        <w:rPr>
          <w:iCs/>
          <w:szCs w:val="20"/>
          <w:lang w:val="sl-SI"/>
        </w:rPr>
        <w:t>javn</w:t>
      </w:r>
      <w:r w:rsidR="003912E9">
        <w:rPr>
          <w:iCs/>
          <w:szCs w:val="20"/>
          <w:lang w:val="sl-SI"/>
        </w:rPr>
        <w:t>ih</w:t>
      </w:r>
      <w:r w:rsidR="003912E9" w:rsidRPr="00AB2341">
        <w:rPr>
          <w:iCs/>
          <w:szCs w:val="20"/>
          <w:lang w:val="sl-SI"/>
        </w:rPr>
        <w:t xml:space="preserve"> naroč</w:t>
      </w:r>
      <w:r w:rsidR="003912E9">
        <w:rPr>
          <w:iCs/>
          <w:szCs w:val="20"/>
          <w:lang w:val="sl-SI"/>
        </w:rPr>
        <w:t>il</w:t>
      </w:r>
      <w:r w:rsidR="00F9578B">
        <w:rPr>
          <w:iCs/>
          <w:szCs w:val="20"/>
          <w:lang w:val="sl-SI"/>
        </w:rPr>
        <w:t xml:space="preserve">, </w:t>
      </w:r>
      <w:proofErr w:type="spellStart"/>
      <w:r w:rsidRPr="00AB2341">
        <w:rPr>
          <w:iCs/>
          <w:szCs w:val="20"/>
          <w:lang w:val="sl-SI"/>
        </w:rPr>
        <w:t>t.i</w:t>
      </w:r>
      <w:proofErr w:type="spellEnd"/>
      <w:r w:rsidRPr="00AB2341">
        <w:rPr>
          <w:iCs/>
          <w:szCs w:val="20"/>
          <w:lang w:val="sl-SI"/>
        </w:rPr>
        <w:t>. program »Akademija javnega naročanja«</w:t>
      </w:r>
      <w:r w:rsidR="00D84CDF">
        <w:rPr>
          <w:iCs/>
          <w:szCs w:val="20"/>
          <w:lang w:val="sl-SI"/>
        </w:rPr>
        <w:t xml:space="preserve"> (priloga 4)</w:t>
      </w:r>
      <w:r w:rsidRPr="00AB2341">
        <w:rPr>
          <w:iCs/>
          <w:szCs w:val="20"/>
          <w:lang w:val="sl-SI"/>
        </w:rPr>
        <w:t xml:space="preserve">. Akademija </w:t>
      </w:r>
      <w:r w:rsidR="00F9578B">
        <w:rPr>
          <w:iCs/>
          <w:szCs w:val="20"/>
          <w:lang w:val="sl-SI"/>
        </w:rPr>
        <w:t>bo</w:t>
      </w:r>
      <w:r w:rsidRPr="00AB2341">
        <w:rPr>
          <w:iCs/>
          <w:szCs w:val="20"/>
          <w:lang w:val="sl-SI"/>
        </w:rPr>
        <w:t xml:space="preserve"> zagotavlja</w:t>
      </w:r>
      <w:r w:rsidR="00F9578B">
        <w:rPr>
          <w:iCs/>
          <w:szCs w:val="20"/>
          <w:lang w:val="sl-SI"/>
        </w:rPr>
        <w:t>l</w:t>
      </w:r>
      <w:r w:rsidRPr="00AB2341">
        <w:rPr>
          <w:iCs/>
          <w:szCs w:val="20"/>
          <w:lang w:val="sl-SI"/>
        </w:rPr>
        <w:t>a ustrezn</w:t>
      </w:r>
      <w:r w:rsidR="00F9578B">
        <w:rPr>
          <w:iCs/>
          <w:szCs w:val="20"/>
          <w:lang w:val="sl-SI"/>
        </w:rPr>
        <w:t>a</w:t>
      </w:r>
      <w:r w:rsidRPr="00AB2341">
        <w:rPr>
          <w:iCs/>
          <w:szCs w:val="20"/>
          <w:lang w:val="sl-SI"/>
        </w:rPr>
        <w:t xml:space="preserve"> usposabljanj</w:t>
      </w:r>
      <w:r w:rsidR="00F9578B">
        <w:rPr>
          <w:iCs/>
          <w:szCs w:val="20"/>
          <w:lang w:val="sl-SI"/>
        </w:rPr>
        <w:t>a</w:t>
      </w:r>
      <w:r w:rsidRPr="00AB2341">
        <w:rPr>
          <w:iCs/>
          <w:szCs w:val="20"/>
          <w:lang w:val="sl-SI"/>
        </w:rPr>
        <w:t xml:space="preserve"> na področju javnega naročanja, da se zagotovi (naj)višja raven kompetenc uslužbencev, ki delujejo na področju javnega naročanja.</w:t>
      </w:r>
    </w:p>
    <w:p w14:paraId="0A3A3260" w14:textId="77777777" w:rsidR="00AB2341" w:rsidRPr="00AB2341" w:rsidRDefault="00AB2341" w:rsidP="00AB2341">
      <w:pPr>
        <w:spacing w:line="260" w:lineRule="exact"/>
        <w:jc w:val="both"/>
        <w:rPr>
          <w:iCs/>
          <w:szCs w:val="20"/>
          <w:lang w:val="sl-SI"/>
        </w:rPr>
      </w:pPr>
    </w:p>
    <w:p w14:paraId="067C959F" w14:textId="00DC900B" w:rsidR="00AB2341" w:rsidRPr="00AB2341" w:rsidRDefault="00AB2341" w:rsidP="00AB2341">
      <w:pPr>
        <w:spacing w:line="260" w:lineRule="exact"/>
        <w:jc w:val="both"/>
        <w:rPr>
          <w:iCs/>
          <w:szCs w:val="20"/>
          <w:lang w:val="sl-SI"/>
        </w:rPr>
      </w:pPr>
      <w:r w:rsidRPr="00AB2341">
        <w:rPr>
          <w:iCs/>
          <w:szCs w:val="20"/>
          <w:lang w:val="sl-SI"/>
        </w:rPr>
        <w:t>S tem namenom je pripravljen model oziroma sistema izven institucionalnega usposabljanja za dvig kompetentnosti javnih uslužbencev, ki delujejo na področju javnega naročanja.</w:t>
      </w:r>
      <w:r w:rsidR="007D1686">
        <w:rPr>
          <w:iCs/>
          <w:szCs w:val="20"/>
          <w:lang w:val="sl-SI"/>
        </w:rPr>
        <w:t xml:space="preserve"> </w:t>
      </w:r>
      <w:r w:rsidRPr="00AB2341">
        <w:rPr>
          <w:iCs/>
          <w:szCs w:val="20"/>
          <w:lang w:val="sl-SI"/>
        </w:rPr>
        <w:t>V sistem izobraževanj bodo kot predavatelji poleg strokovnjakov na področju izvajanja javnih naročil, torej pravnem področju, vključeni tudi strokovnjaki na ekonomskem, poslovno-organizacijskem in tehničnem področju (npr. s področja gradbeništva, IT storitev</w:t>
      </w:r>
      <w:r w:rsidR="00F76E32">
        <w:rPr>
          <w:iCs/>
          <w:szCs w:val="20"/>
          <w:lang w:val="sl-SI"/>
        </w:rPr>
        <w:t>,</w:t>
      </w:r>
      <w:r w:rsidRPr="00AB2341">
        <w:rPr>
          <w:iCs/>
          <w:szCs w:val="20"/>
          <w:lang w:val="sl-SI"/>
        </w:rPr>
        <w:t xml:space="preserve"> ipd.).</w:t>
      </w:r>
    </w:p>
    <w:p w14:paraId="7484B858" w14:textId="77777777" w:rsidR="00AB2341" w:rsidRPr="00AB2341" w:rsidRDefault="00AB2341" w:rsidP="00AB2341">
      <w:pPr>
        <w:spacing w:line="260" w:lineRule="exact"/>
        <w:jc w:val="both"/>
        <w:rPr>
          <w:iCs/>
          <w:szCs w:val="20"/>
          <w:lang w:val="sl-SI"/>
        </w:rPr>
      </w:pPr>
    </w:p>
    <w:p w14:paraId="22A10207" w14:textId="288EB4A3" w:rsidR="00AB2341" w:rsidRPr="00AB2341" w:rsidRDefault="00AB2341" w:rsidP="00AB2341">
      <w:pPr>
        <w:spacing w:line="260" w:lineRule="exact"/>
        <w:jc w:val="both"/>
        <w:rPr>
          <w:iCs/>
          <w:szCs w:val="20"/>
          <w:lang w:val="sl-SI"/>
        </w:rPr>
      </w:pPr>
      <w:r w:rsidRPr="00AB2341">
        <w:rPr>
          <w:iCs/>
          <w:szCs w:val="20"/>
          <w:lang w:val="sl-SI"/>
        </w:rPr>
        <w:t xml:space="preserve">Usposabljanja bodo pripravljena v modulih za </w:t>
      </w:r>
      <w:r w:rsidR="00F9578B">
        <w:rPr>
          <w:iCs/>
          <w:szCs w:val="20"/>
          <w:lang w:val="sl-SI"/>
        </w:rPr>
        <w:t>različne</w:t>
      </w:r>
      <w:r w:rsidR="00F9578B" w:rsidRPr="00AB2341">
        <w:rPr>
          <w:iCs/>
          <w:szCs w:val="20"/>
          <w:lang w:val="sl-SI"/>
        </w:rPr>
        <w:t xml:space="preserve"> </w:t>
      </w:r>
      <w:r w:rsidRPr="00AB2341">
        <w:rPr>
          <w:iCs/>
          <w:szCs w:val="20"/>
          <w:lang w:val="sl-SI"/>
        </w:rPr>
        <w:t>profile delovnih mest, kot so opredeljeni v Priročniku za presojanje in razvoj kompetenc na področju javnega naročanja, za zagotavljanje ustrezne ravni in obsega izobraževanj za posamezen profil delovnega mesta oziroma potrebe zaposlenega.</w:t>
      </w:r>
    </w:p>
    <w:p w14:paraId="15D79C57" w14:textId="77777777" w:rsidR="00AB2341" w:rsidRPr="00AB2341" w:rsidRDefault="00AB2341" w:rsidP="00AB2341">
      <w:pPr>
        <w:spacing w:line="260" w:lineRule="exact"/>
        <w:jc w:val="both"/>
        <w:rPr>
          <w:iCs/>
          <w:szCs w:val="20"/>
          <w:lang w:val="sl-SI"/>
        </w:rPr>
      </w:pPr>
    </w:p>
    <w:p w14:paraId="0B956843" w14:textId="77777777" w:rsidR="00AB2341" w:rsidRPr="00AB2341" w:rsidRDefault="00AB2341" w:rsidP="00AB2341">
      <w:pPr>
        <w:spacing w:line="260" w:lineRule="exact"/>
        <w:jc w:val="both"/>
        <w:rPr>
          <w:iCs/>
          <w:szCs w:val="20"/>
          <w:lang w:val="sl-SI"/>
        </w:rPr>
      </w:pPr>
      <w:r w:rsidRPr="00AB2341">
        <w:rPr>
          <w:iCs/>
          <w:szCs w:val="20"/>
          <w:lang w:val="sl-SI"/>
        </w:rPr>
        <w:t xml:space="preserve">Usposabljanja se bodo izvajala v obliki predavanj, delavnic in ostalih ustreznih oblik izobraževanj, po potrebi tudi z uporabo interaktivnih rešitev ali orodij za e-učenje in sheme ponavljanja. </w:t>
      </w:r>
    </w:p>
    <w:p w14:paraId="7DCD7DB8" w14:textId="77777777" w:rsidR="00AB2341" w:rsidRPr="00AB2341" w:rsidRDefault="00AB2341" w:rsidP="00AB2341">
      <w:pPr>
        <w:spacing w:line="260" w:lineRule="exact"/>
        <w:jc w:val="both"/>
        <w:rPr>
          <w:iCs/>
          <w:szCs w:val="20"/>
          <w:lang w:val="sl-SI"/>
        </w:rPr>
      </w:pPr>
    </w:p>
    <w:p w14:paraId="4F5D0290" w14:textId="63E4A711" w:rsidR="00AB2341" w:rsidRPr="00AB2341" w:rsidRDefault="00AB2341" w:rsidP="00AB2341">
      <w:pPr>
        <w:spacing w:line="260" w:lineRule="exact"/>
        <w:jc w:val="both"/>
        <w:rPr>
          <w:iCs/>
          <w:szCs w:val="20"/>
          <w:lang w:val="sl-SI"/>
        </w:rPr>
      </w:pPr>
      <w:r w:rsidRPr="00AB2341">
        <w:rPr>
          <w:iCs/>
          <w:szCs w:val="20"/>
          <w:lang w:val="sl-SI"/>
        </w:rPr>
        <w:t>Potreba po večji usposobljenosti uslužbencev, ki delujejo na področju javnega naročanja</w:t>
      </w:r>
      <w:r w:rsidR="007D1686">
        <w:rPr>
          <w:iCs/>
          <w:szCs w:val="20"/>
          <w:lang w:val="sl-SI"/>
        </w:rPr>
        <w:t>,</w:t>
      </w:r>
      <w:r w:rsidRPr="00AB2341">
        <w:rPr>
          <w:iCs/>
          <w:szCs w:val="20"/>
          <w:lang w:val="sl-SI"/>
        </w:rPr>
        <w:t xml:space="preserve"> je bila prepoznana ne samo v slovenskem prostoru javnih naročil, temveč tudi na evropski ravni. V zvezi z navedenim je tudi Evropska komisija intenzivno pristopila k pripravi smernic, navodil oziroma priporočil državam članicam za dvig kompetenc na področju javnega naročanja, torej povečanjem aktivnosti na področju profesionalizacije v javnem naročanju. </w:t>
      </w:r>
    </w:p>
    <w:p w14:paraId="78D5D302" w14:textId="77777777" w:rsidR="00AB2341" w:rsidRPr="00AB2341" w:rsidRDefault="00AB2341" w:rsidP="00AB2341">
      <w:pPr>
        <w:spacing w:line="260" w:lineRule="exact"/>
        <w:jc w:val="both"/>
        <w:rPr>
          <w:iCs/>
          <w:szCs w:val="20"/>
          <w:lang w:val="sl-SI"/>
        </w:rPr>
      </w:pPr>
    </w:p>
    <w:p w14:paraId="5A68F7D3" w14:textId="77777777" w:rsidR="003713BA" w:rsidRDefault="00AB2341" w:rsidP="003713BA">
      <w:pPr>
        <w:jc w:val="both"/>
        <w:rPr>
          <w:iCs/>
          <w:szCs w:val="20"/>
          <w:lang w:val="sl-SI"/>
        </w:rPr>
      </w:pPr>
      <w:r w:rsidRPr="00AB2341">
        <w:rPr>
          <w:iCs/>
          <w:szCs w:val="20"/>
          <w:lang w:val="sl-SI"/>
        </w:rPr>
        <w:t>Program Akademija javnega naročanja se bo izvajal v okviru Upravne akademije Ministrstva za javno upravo.</w:t>
      </w:r>
      <w:r w:rsidR="00FD2B0B">
        <w:rPr>
          <w:iCs/>
          <w:szCs w:val="20"/>
          <w:lang w:val="sl-SI"/>
        </w:rPr>
        <w:t xml:space="preserve"> Priprava kompetenčnega modela in vzpostavitev programa Akademije javnega naročanja predstavlja tudi realizacijo mejnika št. 179 Načrta za okrevanje in odpornost.</w:t>
      </w:r>
      <w:r w:rsidR="003713BA">
        <w:rPr>
          <w:iCs/>
          <w:szCs w:val="20"/>
          <w:lang w:val="sl-SI"/>
        </w:rPr>
        <w:t xml:space="preserve"> Za namen preverjanja izpolnitve mejnika bo Evropski komisiji potrebno predložiti dokazila o delovnem programu in o z</w:t>
      </w:r>
      <w:r w:rsidR="003713BA" w:rsidRPr="00B61550">
        <w:rPr>
          <w:iCs/>
          <w:szCs w:val="20"/>
          <w:lang w:val="sl-SI"/>
        </w:rPr>
        <w:t>ačet</w:t>
      </w:r>
      <w:r w:rsidR="003713BA">
        <w:rPr>
          <w:iCs/>
          <w:szCs w:val="20"/>
          <w:lang w:val="sl-SI"/>
        </w:rPr>
        <w:t>ku</w:t>
      </w:r>
      <w:r w:rsidR="003713BA" w:rsidRPr="00B61550">
        <w:rPr>
          <w:iCs/>
          <w:szCs w:val="20"/>
          <w:lang w:val="sl-SI"/>
        </w:rPr>
        <w:t xml:space="preserve"> </w:t>
      </w:r>
      <w:r w:rsidR="003713BA" w:rsidRPr="00B61550">
        <w:rPr>
          <w:iCs/>
          <w:szCs w:val="20"/>
          <w:lang w:val="sl-SI"/>
        </w:rPr>
        <w:lastRenderedPageBreak/>
        <w:t>izvajanja programov</w:t>
      </w:r>
      <w:r w:rsidR="003713BA">
        <w:rPr>
          <w:iCs/>
          <w:szCs w:val="20"/>
          <w:lang w:val="sl-SI"/>
        </w:rPr>
        <w:t xml:space="preserve"> izobraževanj. </w:t>
      </w:r>
      <w:r w:rsidR="003713BA" w:rsidRPr="00B61550">
        <w:rPr>
          <w:iCs/>
          <w:szCs w:val="20"/>
          <w:lang w:val="sl-SI"/>
        </w:rPr>
        <w:t>Priročnik za presojanje in razvoj kompetenc na področju javnega naročanja</w:t>
      </w:r>
      <w:r w:rsidR="003713BA">
        <w:rPr>
          <w:iCs/>
          <w:szCs w:val="20"/>
          <w:lang w:val="sl-SI"/>
        </w:rPr>
        <w:t xml:space="preserve"> predstavlja strokovno podlago pripravljenemu delovnemu programu </w:t>
      </w:r>
      <w:r w:rsidR="003713BA">
        <w:rPr>
          <w:szCs w:val="20"/>
          <w:lang w:val="sl-SI"/>
        </w:rPr>
        <w:t>za usposabljanje uslužbencev, ki izvajajo postopke javnih naročil</w:t>
      </w:r>
      <w:r w:rsidR="003713BA">
        <w:rPr>
          <w:iCs/>
          <w:szCs w:val="20"/>
          <w:lang w:val="sl-SI"/>
        </w:rPr>
        <w:t>, zato je pomembno, da se tako s priročnikom kot tudi s programom za usposabljanje seznani Vlada RS in o tem sprejme sklep, ki bo lahko predstavljal dokazilo o izpolnitvi navedenega mejnika iz Načrta za okrevanje in odpornost.</w:t>
      </w:r>
    </w:p>
    <w:p w14:paraId="4D01956B" w14:textId="07F852E4" w:rsidR="00DB465D" w:rsidRPr="00AB2341" w:rsidRDefault="00DB465D" w:rsidP="00DB465D">
      <w:pPr>
        <w:rPr>
          <w:rFonts w:cs="Arial"/>
          <w:szCs w:val="20"/>
          <w:lang w:val="sl-SI"/>
        </w:rPr>
      </w:pPr>
    </w:p>
    <w:p w14:paraId="40506A81" w14:textId="77777777" w:rsidR="00645FAD" w:rsidRPr="00AB2341" w:rsidRDefault="00645FAD" w:rsidP="00DB465D">
      <w:pPr>
        <w:spacing w:line="260" w:lineRule="exact"/>
        <w:rPr>
          <w:lang w:val="sl-SI"/>
        </w:rPr>
      </w:pPr>
    </w:p>
    <w:sectPr w:rsidR="00645FAD" w:rsidRPr="00AB23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8C7DE" w14:textId="77777777" w:rsidR="00FA18A0" w:rsidRDefault="00FA18A0" w:rsidP="00645FAD">
      <w:pPr>
        <w:spacing w:line="240" w:lineRule="auto"/>
      </w:pPr>
      <w:r>
        <w:separator/>
      </w:r>
    </w:p>
  </w:endnote>
  <w:endnote w:type="continuationSeparator" w:id="0">
    <w:p w14:paraId="498935C2" w14:textId="77777777" w:rsidR="00FA18A0" w:rsidRDefault="00FA18A0" w:rsidP="00645F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F6A4B" w14:textId="77777777" w:rsidR="00FA18A0" w:rsidRDefault="00FA18A0" w:rsidP="00645FAD">
      <w:pPr>
        <w:spacing w:line="240" w:lineRule="auto"/>
      </w:pPr>
      <w:r>
        <w:separator/>
      </w:r>
    </w:p>
  </w:footnote>
  <w:footnote w:type="continuationSeparator" w:id="0">
    <w:p w14:paraId="403EB4CA" w14:textId="77777777" w:rsidR="00FA18A0" w:rsidRDefault="00FA18A0" w:rsidP="00645F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714"/>
    <w:multiLevelType w:val="hybridMultilevel"/>
    <w:tmpl w:val="C72C683C"/>
    <w:lvl w:ilvl="0" w:tplc="00AADD7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1C4444"/>
    <w:multiLevelType w:val="hybridMultilevel"/>
    <w:tmpl w:val="7E26FA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D7332C"/>
    <w:multiLevelType w:val="hybridMultilevel"/>
    <w:tmpl w:val="7E26FA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1061B1"/>
    <w:multiLevelType w:val="multilevel"/>
    <w:tmpl w:val="2F6ED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E35239"/>
    <w:multiLevelType w:val="hybridMultilevel"/>
    <w:tmpl w:val="7E26FA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57651C"/>
    <w:multiLevelType w:val="hybridMultilevel"/>
    <w:tmpl w:val="ECEE0EFE"/>
    <w:lvl w:ilvl="0" w:tplc="722A18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0AB5DCB"/>
    <w:multiLevelType w:val="hybridMultilevel"/>
    <w:tmpl w:val="1B1EB5CC"/>
    <w:lvl w:ilvl="0" w:tplc="062C0048">
      <w:start w:val="6"/>
      <w:numFmt w:val="bullet"/>
      <w:lvlText w:val="-"/>
      <w:lvlJc w:val="left"/>
      <w:pPr>
        <w:ind w:left="377" w:hanging="360"/>
      </w:pPr>
      <w:rPr>
        <w:rFonts w:ascii="Arial" w:eastAsia="Times New Roman" w:hAnsi="Arial" w:cs="Arial" w:hint="default"/>
      </w:rPr>
    </w:lvl>
    <w:lvl w:ilvl="1" w:tplc="04240003" w:tentative="1">
      <w:start w:val="1"/>
      <w:numFmt w:val="bullet"/>
      <w:lvlText w:val="o"/>
      <w:lvlJc w:val="left"/>
      <w:pPr>
        <w:ind w:left="1097" w:hanging="360"/>
      </w:pPr>
      <w:rPr>
        <w:rFonts w:ascii="Courier New" w:hAnsi="Courier New" w:cs="Courier New" w:hint="default"/>
      </w:rPr>
    </w:lvl>
    <w:lvl w:ilvl="2" w:tplc="04240005" w:tentative="1">
      <w:start w:val="1"/>
      <w:numFmt w:val="bullet"/>
      <w:lvlText w:val=""/>
      <w:lvlJc w:val="left"/>
      <w:pPr>
        <w:ind w:left="1817" w:hanging="360"/>
      </w:pPr>
      <w:rPr>
        <w:rFonts w:ascii="Wingdings" w:hAnsi="Wingdings" w:hint="default"/>
      </w:rPr>
    </w:lvl>
    <w:lvl w:ilvl="3" w:tplc="04240001" w:tentative="1">
      <w:start w:val="1"/>
      <w:numFmt w:val="bullet"/>
      <w:lvlText w:val=""/>
      <w:lvlJc w:val="left"/>
      <w:pPr>
        <w:ind w:left="2537" w:hanging="360"/>
      </w:pPr>
      <w:rPr>
        <w:rFonts w:ascii="Symbol" w:hAnsi="Symbol" w:hint="default"/>
      </w:rPr>
    </w:lvl>
    <w:lvl w:ilvl="4" w:tplc="04240003" w:tentative="1">
      <w:start w:val="1"/>
      <w:numFmt w:val="bullet"/>
      <w:lvlText w:val="o"/>
      <w:lvlJc w:val="left"/>
      <w:pPr>
        <w:ind w:left="3257" w:hanging="360"/>
      </w:pPr>
      <w:rPr>
        <w:rFonts w:ascii="Courier New" w:hAnsi="Courier New" w:cs="Courier New" w:hint="default"/>
      </w:rPr>
    </w:lvl>
    <w:lvl w:ilvl="5" w:tplc="04240005" w:tentative="1">
      <w:start w:val="1"/>
      <w:numFmt w:val="bullet"/>
      <w:lvlText w:val=""/>
      <w:lvlJc w:val="left"/>
      <w:pPr>
        <w:ind w:left="3977" w:hanging="360"/>
      </w:pPr>
      <w:rPr>
        <w:rFonts w:ascii="Wingdings" w:hAnsi="Wingdings" w:hint="default"/>
      </w:rPr>
    </w:lvl>
    <w:lvl w:ilvl="6" w:tplc="04240001" w:tentative="1">
      <w:start w:val="1"/>
      <w:numFmt w:val="bullet"/>
      <w:lvlText w:val=""/>
      <w:lvlJc w:val="left"/>
      <w:pPr>
        <w:ind w:left="4697" w:hanging="360"/>
      </w:pPr>
      <w:rPr>
        <w:rFonts w:ascii="Symbol" w:hAnsi="Symbol" w:hint="default"/>
      </w:rPr>
    </w:lvl>
    <w:lvl w:ilvl="7" w:tplc="04240003" w:tentative="1">
      <w:start w:val="1"/>
      <w:numFmt w:val="bullet"/>
      <w:lvlText w:val="o"/>
      <w:lvlJc w:val="left"/>
      <w:pPr>
        <w:ind w:left="5417" w:hanging="360"/>
      </w:pPr>
      <w:rPr>
        <w:rFonts w:ascii="Courier New" w:hAnsi="Courier New" w:cs="Courier New" w:hint="default"/>
      </w:rPr>
    </w:lvl>
    <w:lvl w:ilvl="8" w:tplc="04240005" w:tentative="1">
      <w:start w:val="1"/>
      <w:numFmt w:val="bullet"/>
      <w:lvlText w:val=""/>
      <w:lvlJc w:val="left"/>
      <w:pPr>
        <w:ind w:left="6137" w:hanging="360"/>
      </w:pPr>
      <w:rPr>
        <w:rFonts w:ascii="Wingdings" w:hAnsi="Wingdings" w:hint="default"/>
      </w:rPr>
    </w:lvl>
  </w:abstractNum>
  <w:abstractNum w:abstractNumId="8" w15:restartNumberingAfterBreak="0">
    <w:nsid w:val="30F972A0"/>
    <w:multiLevelType w:val="hybridMultilevel"/>
    <w:tmpl w:val="55868F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8833BFB"/>
    <w:multiLevelType w:val="hybridMultilevel"/>
    <w:tmpl w:val="ECEE0EFE"/>
    <w:lvl w:ilvl="0" w:tplc="722A18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2C92755"/>
    <w:multiLevelType w:val="hybridMultilevel"/>
    <w:tmpl w:val="ECEE0EFE"/>
    <w:lvl w:ilvl="0" w:tplc="722A188A">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5BA6CB7"/>
    <w:multiLevelType w:val="hybridMultilevel"/>
    <w:tmpl w:val="AB2E918A"/>
    <w:lvl w:ilvl="0" w:tplc="0548F7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5C61CFD"/>
    <w:multiLevelType w:val="hybridMultilevel"/>
    <w:tmpl w:val="7E26FA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1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C60332E"/>
    <w:multiLevelType w:val="hybridMultilevel"/>
    <w:tmpl w:val="7E26FA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3"/>
  </w:num>
  <w:num w:numId="3">
    <w:abstractNumId w:val="4"/>
  </w:num>
  <w:num w:numId="4">
    <w:abstractNumId w:val="17"/>
  </w:num>
  <w:num w:numId="5">
    <w:abstractNumId w:val="11"/>
  </w:num>
  <w:num w:numId="6">
    <w:abstractNumId w:val="16"/>
  </w:num>
  <w:num w:numId="7">
    <w:abstractNumId w:val="3"/>
  </w:num>
  <w:num w:numId="8">
    <w:abstractNumId w:val="0"/>
  </w:num>
  <w:num w:numId="9">
    <w:abstractNumId w:val="8"/>
  </w:num>
  <w:num w:numId="10">
    <w:abstractNumId w:val="6"/>
  </w:num>
  <w:num w:numId="11">
    <w:abstractNumId w:val="10"/>
  </w:num>
  <w:num w:numId="12">
    <w:abstractNumId w:val="12"/>
  </w:num>
  <w:num w:numId="13">
    <w:abstractNumId w:val="1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num>
  <w:num w:numId="18">
    <w:abstractNumId w:val="18"/>
  </w:num>
  <w:num w:numId="19">
    <w:abstractNumId w:val="7"/>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FAD"/>
    <w:rsid w:val="00010117"/>
    <w:rsid w:val="0001115C"/>
    <w:rsid w:val="000234AC"/>
    <w:rsid w:val="000414AE"/>
    <w:rsid w:val="000437A4"/>
    <w:rsid w:val="0005076B"/>
    <w:rsid w:val="00053FC4"/>
    <w:rsid w:val="00080641"/>
    <w:rsid w:val="000834CC"/>
    <w:rsid w:val="00087418"/>
    <w:rsid w:val="000928F7"/>
    <w:rsid w:val="000931A5"/>
    <w:rsid w:val="000A57E5"/>
    <w:rsid w:val="000E12CE"/>
    <w:rsid w:val="000F1BBA"/>
    <w:rsid w:val="00110CCC"/>
    <w:rsid w:val="00120C47"/>
    <w:rsid w:val="001418CF"/>
    <w:rsid w:val="00183F85"/>
    <w:rsid w:val="00187BFD"/>
    <w:rsid w:val="001C7105"/>
    <w:rsid w:val="001D7ABE"/>
    <w:rsid w:val="001E3230"/>
    <w:rsid w:val="001E344D"/>
    <w:rsid w:val="001E694F"/>
    <w:rsid w:val="001F5FB0"/>
    <w:rsid w:val="00245A56"/>
    <w:rsid w:val="00250A8D"/>
    <w:rsid w:val="00254B61"/>
    <w:rsid w:val="0027451D"/>
    <w:rsid w:val="00277D7D"/>
    <w:rsid w:val="00287AE7"/>
    <w:rsid w:val="00290CD0"/>
    <w:rsid w:val="00293158"/>
    <w:rsid w:val="00293411"/>
    <w:rsid w:val="002A72E3"/>
    <w:rsid w:val="002C3939"/>
    <w:rsid w:val="002C3AE8"/>
    <w:rsid w:val="002C6669"/>
    <w:rsid w:val="002E7FC4"/>
    <w:rsid w:val="002F3859"/>
    <w:rsid w:val="00312CFB"/>
    <w:rsid w:val="00315171"/>
    <w:rsid w:val="003307A3"/>
    <w:rsid w:val="00332886"/>
    <w:rsid w:val="003342AE"/>
    <w:rsid w:val="003713BA"/>
    <w:rsid w:val="0037243A"/>
    <w:rsid w:val="00376232"/>
    <w:rsid w:val="00390151"/>
    <w:rsid w:val="003912E9"/>
    <w:rsid w:val="003C3AD1"/>
    <w:rsid w:val="003C4B45"/>
    <w:rsid w:val="003E15B9"/>
    <w:rsid w:val="003F4AE6"/>
    <w:rsid w:val="004034BC"/>
    <w:rsid w:val="00423556"/>
    <w:rsid w:val="00425FDD"/>
    <w:rsid w:val="004430E3"/>
    <w:rsid w:val="00456BB2"/>
    <w:rsid w:val="00475841"/>
    <w:rsid w:val="00490E2D"/>
    <w:rsid w:val="00490E83"/>
    <w:rsid w:val="0049114D"/>
    <w:rsid w:val="004A1DD2"/>
    <w:rsid w:val="004A33A7"/>
    <w:rsid w:val="004B2025"/>
    <w:rsid w:val="004C55E7"/>
    <w:rsid w:val="004E1041"/>
    <w:rsid w:val="004E51AC"/>
    <w:rsid w:val="004E54B5"/>
    <w:rsid w:val="005216A0"/>
    <w:rsid w:val="00566232"/>
    <w:rsid w:val="00585EC0"/>
    <w:rsid w:val="005A1B1D"/>
    <w:rsid w:val="005B36EA"/>
    <w:rsid w:val="005B3BD1"/>
    <w:rsid w:val="005D038B"/>
    <w:rsid w:val="005D34C8"/>
    <w:rsid w:val="005F49AA"/>
    <w:rsid w:val="00624116"/>
    <w:rsid w:val="0063041E"/>
    <w:rsid w:val="006319B6"/>
    <w:rsid w:val="006455D5"/>
    <w:rsid w:val="00645FAD"/>
    <w:rsid w:val="0065004F"/>
    <w:rsid w:val="00651DBD"/>
    <w:rsid w:val="00654ED5"/>
    <w:rsid w:val="00687CDF"/>
    <w:rsid w:val="006A5E0C"/>
    <w:rsid w:val="006C554D"/>
    <w:rsid w:val="00730803"/>
    <w:rsid w:val="0074550A"/>
    <w:rsid w:val="00746160"/>
    <w:rsid w:val="007550E8"/>
    <w:rsid w:val="007561F2"/>
    <w:rsid w:val="00757099"/>
    <w:rsid w:val="007627E9"/>
    <w:rsid w:val="00764D63"/>
    <w:rsid w:val="00790A5B"/>
    <w:rsid w:val="00791446"/>
    <w:rsid w:val="007A215F"/>
    <w:rsid w:val="007B4D4E"/>
    <w:rsid w:val="007C5664"/>
    <w:rsid w:val="007D1686"/>
    <w:rsid w:val="008067DF"/>
    <w:rsid w:val="00817319"/>
    <w:rsid w:val="00834BF3"/>
    <w:rsid w:val="00840E8F"/>
    <w:rsid w:val="008853C9"/>
    <w:rsid w:val="00891133"/>
    <w:rsid w:val="008B5AF0"/>
    <w:rsid w:val="008C09DF"/>
    <w:rsid w:val="00905256"/>
    <w:rsid w:val="0091093E"/>
    <w:rsid w:val="009113C1"/>
    <w:rsid w:val="00920FA9"/>
    <w:rsid w:val="009310E0"/>
    <w:rsid w:val="0093779B"/>
    <w:rsid w:val="00980058"/>
    <w:rsid w:val="009841C4"/>
    <w:rsid w:val="009B0288"/>
    <w:rsid w:val="009B4EF3"/>
    <w:rsid w:val="009C378A"/>
    <w:rsid w:val="009F4EB4"/>
    <w:rsid w:val="00A00CE6"/>
    <w:rsid w:val="00A06C89"/>
    <w:rsid w:val="00A42593"/>
    <w:rsid w:val="00A55FE3"/>
    <w:rsid w:val="00A63CFB"/>
    <w:rsid w:val="00A73794"/>
    <w:rsid w:val="00A92384"/>
    <w:rsid w:val="00A925C1"/>
    <w:rsid w:val="00AB2341"/>
    <w:rsid w:val="00AB3041"/>
    <w:rsid w:val="00AC662E"/>
    <w:rsid w:val="00AD46D6"/>
    <w:rsid w:val="00AE1FF3"/>
    <w:rsid w:val="00AE35DC"/>
    <w:rsid w:val="00B25462"/>
    <w:rsid w:val="00B274B4"/>
    <w:rsid w:val="00B3738C"/>
    <w:rsid w:val="00B47FF8"/>
    <w:rsid w:val="00B61A5E"/>
    <w:rsid w:val="00B7103C"/>
    <w:rsid w:val="00B779E9"/>
    <w:rsid w:val="00B802E3"/>
    <w:rsid w:val="00B86B7C"/>
    <w:rsid w:val="00C00ED2"/>
    <w:rsid w:val="00C01520"/>
    <w:rsid w:val="00C1062B"/>
    <w:rsid w:val="00C134EB"/>
    <w:rsid w:val="00C30C09"/>
    <w:rsid w:val="00C41EC8"/>
    <w:rsid w:val="00C46AE4"/>
    <w:rsid w:val="00C74BD1"/>
    <w:rsid w:val="00C93CFD"/>
    <w:rsid w:val="00C97079"/>
    <w:rsid w:val="00CA7836"/>
    <w:rsid w:val="00CB0444"/>
    <w:rsid w:val="00CC3F54"/>
    <w:rsid w:val="00CC4B43"/>
    <w:rsid w:val="00CC77E5"/>
    <w:rsid w:val="00CF3F6A"/>
    <w:rsid w:val="00CF7358"/>
    <w:rsid w:val="00D042B0"/>
    <w:rsid w:val="00D17911"/>
    <w:rsid w:val="00D24FC2"/>
    <w:rsid w:val="00D6438E"/>
    <w:rsid w:val="00D65426"/>
    <w:rsid w:val="00D84CDF"/>
    <w:rsid w:val="00D84EB7"/>
    <w:rsid w:val="00D936BD"/>
    <w:rsid w:val="00DB465D"/>
    <w:rsid w:val="00DC01E4"/>
    <w:rsid w:val="00DC36CC"/>
    <w:rsid w:val="00E03DA4"/>
    <w:rsid w:val="00E15190"/>
    <w:rsid w:val="00E238A6"/>
    <w:rsid w:val="00E31FA2"/>
    <w:rsid w:val="00E44CFE"/>
    <w:rsid w:val="00E46D3B"/>
    <w:rsid w:val="00E72271"/>
    <w:rsid w:val="00E95A71"/>
    <w:rsid w:val="00E96608"/>
    <w:rsid w:val="00EB16AB"/>
    <w:rsid w:val="00EB7C25"/>
    <w:rsid w:val="00EC257F"/>
    <w:rsid w:val="00EC6024"/>
    <w:rsid w:val="00F00A71"/>
    <w:rsid w:val="00F03FA3"/>
    <w:rsid w:val="00F07D23"/>
    <w:rsid w:val="00F25DB6"/>
    <w:rsid w:val="00F75B64"/>
    <w:rsid w:val="00F76E32"/>
    <w:rsid w:val="00F90D9F"/>
    <w:rsid w:val="00F94657"/>
    <w:rsid w:val="00F9578B"/>
    <w:rsid w:val="00FA18A0"/>
    <w:rsid w:val="00FB0759"/>
    <w:rsid w:val="00FB1FB5"/>
    <w:rsid w:val="00FC5920"/>
    <w:rsid w:val="00FD2B0B"/>
    <w:rsid w:val="00FE3C94"/>
    <w:rsid w:val="00FE453E"/>
    <w:rsid w:val="00FE4736"/>
    <w:rsid w:val="00FE54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F50A"/>
  <w15:chartTrackingRefBased/>
  <w15:docId w15:val="{25D1D4E3-A3B8-4A58-B1DC-CA643125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5FAD"/>
    <w:pPr>
      <w:spacing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45FAD"/>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45FAD"/>
    <w:rPr>
      <w:rFonts w:ascii="Arial" w:eastAsia="Times New Roman" w:hAnsi="Arial" w:cs="Times New Roman"/>
      <w:b/>
      <w:kern w:val="32"/>
      <w:sz w:val="28"/>
      <w:szCs w:val="32"/>
      <w:lang w:val="en-US"/>
    </w:rPr>
  </w:style>
  <w:style w:type="paragraph" w:styleId="Glava">
    <w:name w:val="header"/>
    <w:basedOn w:val="Navaden"/>
    <w:link w:val="GlavaZnak"/>
    <w:rsid w:val="00645FAD"/>
    <w:pPr>
      <w:tabs>
        <w:tab w:val="center" w:pos="4320"/>
        <w:tab w:val="right" w:pos="8640"/>
      </w:tabs>
    </w:pPr>
  </w:style>
  <w:style w:type="character" w:customStyle="1" w:styleId="GlavaZnak">
    <w:name w:val="Glava Znak"/>
    <w:basedOn w:val="Privzetapisavaodstavka"/>
    <w:link w:val="Glava"/>
    <w:rsid w:val="00645FAD"/>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645FAD"/>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645FAD"/>
    <w:rPr>
      <w:rFonts w:ascii="Arial" w:eastAsia="Times New Roman" w:hAnsi="Arial" w:cs="Arial"/>
      <w:lang w:eastAsia="sl-SI"/>
    </w:rPr>
  </w:style>
  <w:style w:type="paragraph" w:customStyle="1" w:styleId="Oddelek">
    <w:name w:val="Oddelek"/>
    <w:basedOn w:val="Navaden"/>
    <w:link w:val="OddelekZnak1"/>
    <w:qFormat/>
    <w:rsid w:val="00645FA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645FAD"/>
    <w:rPr>
      <w:rFonts w:ascii="Arial" w:eastAsia="Times New Roman" w:hAnsi="Arial" w:cs="Arial"/>
      <w:b/>
      <w:lang w:eastAsia="sl-SI"/>
    </w:rPr>
  </w:style>
  <w:style w:type="paragraph" w:styleId="Odstavekseznama">
    <w:name w:val="List Paragraph"/>
    <w:basedOn w:val="Navaden"/>
    <w:uiPriority w:val="34"/>
    <w:qFormat/>
    <w:rsid w:val="00645FAD"/>
    <w:pPr>
      <w:ind w:left="720"/>
      <w:contextualSpacing/>
    </w:pPr>
  </w:style>
  <w:style w:type="paragraph" w:customStyle="1" w:styleId="len">
    <w:name w:val="len"/>
    <w:basedOn w:val="Navaden"/>
    <w:rsid w:val="00645FA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645FA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645FAD"/>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unhideWhenUsed/>
    <w:rsid w:val="00645FAD"/>
    <w:rPr>
      <w:color w:val="0563C1" w:themeColor="hyperlink"/>
      <w:u w:val="single"/>
    </w:rPr>
  </w:style>
  <w:style w:type="paragraph" w:customStyle="1" w:styleId="tevilnatoka">
    <w:name w:val="tevilnatoka"/>
    <w:basedOn w:val="Navaden"/>
    <w:rsid w:val="00645FAD"/>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nhideWhenUsed/>
    <w:rsid w:val="00645FAD"/>
    <w:pPr>
      <w:spacing w:line="240" w:lineRule="auto"/>
    </w:pPr>
    <w:rPr>
      <w:szCs w:val="20"/>
    </w:rPr>
  </w:style>
  <w:style w:type="character" w:customStyle="1" w:styleId="Sprotnaopomba-besediloZnak">
    <w:name w:val="Sprotna opomba - besedilo Znak"/>
    <w:basedOn w:val="Privzetapisavaodstavka"/>
    <w:link w:val="Sprotnaopomba-besedilo"/>
    <w:rsid w:val="00645FAD"/>
    <w:rPr>
      <w:rFonts w:ascii="Arial" w:eastAsia="Times New Roman" w:hAnsi="Arial" w:cs="Times New Roman"/>
      <w:sz w:val="20"/>
      <w:szCs w:val="20"/>
      <w:lang w:val="en-US"/>
    </w:rPr>
  </w:style>
  <w:style w:type="character" w:styleId="Sprotnaopomba-sklic">
    <w:name w:val="footnote reference"/>
    <w:basedOn w:val="Privzetapisavaodstavka"/>
    <w:unhideWhenUsed/>
    <w:rsid w:val="00645FAD"/>
    <w:rPr>
      <w:vertAlign w:val="superscript"/>
    </w:rPr>
  </w:style>
  <w:style w:type="paragraph" w:customStyle="1" w:styleId="podpisi">
    <w:name w:val="podpisi"/>
    <w:basedOn w:val="Navaden"/>
    <w:qFormat/>
    <w:rsid w:val="00290CD0"/>
    <w:pPr>
      <w:tabs>
        <w:tab w:val="left" w:pos="3402"/>
      </w:tabs>
    </w:pPr>
    <w:rPr>
      <w:lang w:val="it-IT"/>
    </w:rPr>
  </w:style>
  <w:style w:type="character" w:styleId="Pripombasklic">
    <w:name w:val="annotation reference"/>
    <w:basedOn w:val="Privzetapisavaodstavka"/>
    <w:uiPriority w:val="99"/>
    <w:semiHidden/>
    <w:unhideWhenUsed/>
    <w:rsid w:val="00F9578B"/>
    <w:rPr>
      <w:sz w:val="16"/>
      <w:szCs w:val="16"/>
    </w:rPr>
  </w:style>
  <w:style w:type="paragraph" w:styleId="Pripombabesedilo">
    <w:name w:val="annotation text"/>
    <w:basedOn w:val="Navaden"/>
    <w:link w:val="PripombabesediloZnak"/>
    <w:uiPriority w:val="99"/>
    <w:semiHidden/>
    <w:unhideWhenUsed/>
    <w:rsid w:val="00F9578B"/>
    <w:pPr>
      <w:spacing w:line="240" w:lineRule="auto"/>
    </w:pPr>
    <w:rPr>
      <w:szCs w:val="20"/>
    </w:rPr>
  </w:style>
  <w:style w:type="character" w:customStyle="1" w:styleId="PripombabesediloZnak">
    <w:name w:val="Pripomba – besedilo Znak"/>
    <w:basedOn w:val="Privzetapisavaodstavka"/>
    <w:link w:val="Pripombabesedilo"/>
    <w:uiPriority w:val="99"/>
    <w:semiHidden/>
    <w:rsid w:val="00F9578B"/>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F9578B"/>
    <w:rPr>
      <w:b/>
      <w:bCs/>
    </w:rPr>
  </w:style>
  <w:style w:type="character" w:customStyle="1" w:styleId="ZadevapripombeZnak">
    <w:name w:val="Zadeva pripombe Znak"/>
    <w:basedOn w:val="PripombabesediloZnak"/>
    <w:link w:val="Zadevapripombe"/>
    <w:uiPriority w:val="99"/>
    <w:semiHidden/>
    <w:rsid w:val="00F9578B"/>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68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2-01-0268" TargetMode="External"/><Relationship Id="rId18" Type="http://schemas.openxmlformats.org/officeDocument/2006/relationships/hyperlink" Target="http://www.uradni-list.si/1/objava.jsp?sop=2005-01-082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2-01-0268" TargetMode="External"/><Relationship Id="rId7" Type="http://schemas.openxmlformats.org/officeDocument/2006/relationships/endnotes" Target="endnotes.xml"/><Relationship Id="rId12" Type="http://schemas.openxmlformats.org/officeDocument/2006/relationships/hyperlink" Target="http://www.uradni-list.si/1/objava.jsp?sop=2010-01-1847" TargetMode="External"/><Relationship Id="rId17" Type="http://schemas.openxmlformats.org/officeDocument/2006/relationships/hyperlink" Target="http://www.uradni-list.si/1/objava.jsp?sop=2017-01-2521" TargetMode="External"/><Relationship Id="rId25" Type="http://schemas.openxmlformats.org/officeDocument/2006/relationships/hyperlink" Target="http://www.uradni-list.si/1/objava.jsp?sop=2017-01-2521" TargetMode="External"/><Relationship Id="rId2" Type="http://schemas.openxmlformats.org/officeDocument/2006/relationships/numbering" Target="numbering.xml"/><Relationship Id="rId16" Type="http://schemas.openxmlformats.org/officeDocument/2006/relationships/hyperlink" Target="http://www.uradni-list.si/1/objava.jsp?sop=2014-01-2739" TargetMode="External"/><Relationship Id="rId20" Type="http://schemas.openxmlformats.org/officeDocument/2006/relationships/hyperlink" Target="http://www.uradni-list.si/1/objava.jsp?sop=2010-01-18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4694" TargetMode="External"/><Relationship Id="rId24" Type="http://schemas.openxmlformats.org/officeDocument/2006/relationships/hyperlink" Target="http://www.uradni-list.si/1/objava.jsp?sop=2014-01-2739" TargetMode="External"/><Relationship Id="rId5" Type="http://schemas.openxmlformats.org/officeDocument/2006/relationships/webSettings" Target="webSettings.xml"/><Relationship Id="rId15" Type="http://schemas.openxmlformats.org/officeDocument/2006/relationships/hyperlink" Target="http://www.uradni-list.si/1/objava.jsp?sop=2013-01-1783" TargetMode="External"/><Relationship Id="rId23" Type="http://schemas.openxmlformats.org/officeDocument/2006/relationships/hyperlink" Target="http://www.uradni-list.si/1/objava.jsp?sop=2013-01-1783" TargetMode="External"/><Relationship Id="rId10" Type="http://schemas.openxmlformats.org/officeDocument/2006/relationships/hyperlink" Target="http://www.uradni-list.si/1/objava.jsp?sop=2005-01-0823" TargetMode="External"/><Relationship Id="rId19" Type="http://schemas.openxmlformats.org/officeDocument/2006/relationships/hyperlink" Target="http://www.uradni-list.si/1/objava.jsp?sop=2008-01-4694"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www.uradni-list.si/1/objava.jsp?sop=2013-01-0787" TargetMode="External"/><Relationship Id="rId22" Type="http://schemas.openxmlformats.org/officeDocument/2006/relationships/hyperlink" Target="http://www.uradni-list.si/1/objava.jsp?sop=2013-01-0787"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FEE4B57-ADFB-4AFA-A8EB-0B26A84A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2429</Words>
  <Characters>13846</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dc:description/>
  <cp:lastModifiedBy>Nuša Peperko</cp:lastModifiedBy>
  <cp:revision>6</cp:revision>
  <dcterms:created xsi:type="dcterms:W3CDTF">2022-07-22T09:20:00Z</dcterms:created>
  <dcterms:modified xsi:type="dcterms:W3CDTF">2022-08-24T06:59:00Z</dcterms:modified>
</cp:coreProperties>
</file>