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6ADD2" w14:textId="6500C7AD" w:rsidR="00EF7360" w:rsidRPr="00EF7360" w:rsidRDefault="00EF7360" w:rsidP="00EF7360">
      <w:pPr>
        <w:pStyle w:val="TechnicalBlock"/>
        <w:ind w:left="-1134" w:right="-1134"/>
      </w:pPr>
      <w:bookmarkStart w:id="0" w:name="DW_BM_COVERPAGE"/>
      <w:r>
        <w:pict w14:anchorId="7565F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Document Cover Page.&#10;Document Number: 13916/23 ADD 1.&#10;Subject Codes: ACP 92 FIN 1021 PTOM 13.&#10;Heading: PREDLOG.&#10;Originator: za generalno sekretarko Evropske komisije: direktorica Martine DEPREZ.&#10;Recipient: Thérèse BLANCHET, generalna sekretarka Sveta Evropske unije.&#10;Subject: PRILOGA k Predlogu SKLEPA SVETA o finančnih prispevkih članic Evropskega razvojnega sklada za financiranje tega sklada, ki določa zgornjo mejo za leto 2025, letni znesek za leto 2024 in znesek prvega obroka za leto 2024 ter vključuje okvirno in nezavezujočo napoved pričakovanih letnih zneskov prispevkov za leti 2026 in 2027.&#10;Commission Document Number: COM(2023) 553 final - ANNEX.&#10;Preceeding Document Number: Not Set.&#10;Location: Bruselj.&#10;Date: 6. oktober 2023.&#10;Interinstitutional Files: 2023/0336(NLE).&#10;Institutional Framework: Svet Evropske unije.&#10;Language: SL.&#10;Distribution Code: PUBLIC.&#10;GUID: 4677881047045944012_0" style="width:568.5pt;height:408.6pt">
            <v:imagedata r:id="rId7" o:title=""/>
          </v:shape>
        </w:pict>
      </w:r>
      <w:bookmarkEnd w:id="0"/>
    </w:p>
    <w:p w14:paraId="5DD36F42" w14:textId="36D9450B" w:rsidR="00AA4375" w:rsidRDefault="00EF7360" w:rsidP="00EF7360">
      <w:pPr>
        <w:pStyle w:val="EntText"/>
        <w:spacing w:before="480"/>
      </w:pPr>
      <w:r>
        <w:t>D</w:t>
      </w:r>
      <w:r>
        <w:t xml:space="preserve">elegacije prejmejo priloženi dokument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EF7360">
        <w:instrText>COM(2023) 553 final - ANNEX</w:instrText>
      </w:r>
      <w:r>
        <w:instrText xml:space="preserve">" </w:instrText>
      </w:r>
      <w:r>
        <w:fldChar w:fldCharType="separate"/>
      </w:r>
      <w:r w:rsidRPr="00EF7360">
        <w:t>COM(2023) 553 final - ANNEX</w:t>
      </w:r>
      <w:r>
        <w:fldChar w:fldCharType="end"/>
      </w:r>
      <w:r>
        <w:t>.</w:t>
      </w:r>
    </w:p>
    <w:p w14:paraId="1360177D" w14:textId="77777777" w:rsidR="00AA4375" w:rsidRDefault="00AA4375">
      <w:pPr>
        <w:pStyle w:val="Lignefinal"/>
      </w:pPr>
    </w:p>
    <w:p w14:paraId="6871C816" w14:textId="7C8D4B4C" w:rsidR="00AA4375" w:rsidRDefault="00EF7360" w:rsidP="00EF7360">
      <w:pPr>
        <w:pStyle w:val="pj"/>
        <w:spacing w:before="120"/>
      </w:pPr>
      <w:r>
        <w:t xml:space="preserve">Priloga: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EF7360">
        <w:instrText>COM(2023) 553 final - ANNEX</w:instrText>
      </w:r>
      <w:r>
        <w:instrText xml:space="preserve">" </w:instrText>
      </w:r>
      <w:r>
        <w:fldChar w:fldCharType="separate"/>
      </w:r>
      <w:r w:rsidRPr="00EF7360">
        <w:t>COM(2023) 553 final - ANNEX</w:t>
      </w:r>
      <w:r>
        <w:fldChar w:fldCharType="end"/>
      </w:r>
    </w:p>
    <w:p w14:paraId="7015DE3D" w14:textId="77777777" w:rsidR="00AA4375" w:rsidRDefault="00AA4375">
      <w:pPr>
        <w:sectPr w:rsidR="00AA4375" w:rsidSect="00EF7360">
          <w:headerReference w:type="default" r:id="rId8"/>
          <w:footerReference w:type="default" r:id="rId9"/>
          <w:headerReference w:type="first" r:id="rId10"/>
          <w:footerReference w:type="first" r:id="rId11"/>
          <w:footnotePr>
            <w:numRestart w:val="eachPage"/>
          </w:footnotePr>
          <w:endnotePr>
            <w:numFmt w:val="decimal"/>
          </w:endnotePr>
          <w:pgSz w:w="11907" w:h="16840" w:code="9"/>
          <w:pgMar w:top="624" w:right="1134" w:bottom="1134" w:left="1134" w:header="567" w:footer="567" w:gutter="0"/>
          <w:pgNumType w:start="0"/>
          <w:cols w:space="720"/>
          <w:titlePg/>
          <w:docGrid w:linePitch="326"/>
        </w:sectPr>
      </w:pPr>
    </w:p>
    <w:p w14:paraId="11FBB9BB" w14:textId="77777777" w:rsidR="002F13F2" w:rsidRPr="00BC0AE3" w:rsidRDefault="00EF7360" w:rsidP="00EF2FF8">
      <w:pPr>
        <w:pStyle w:val="Pagedecouverture"/>
        <w:rPr>
          <w:noProof/>
        </w:rPr>
      </w:pPr>
      <w:r>
        <w:rPr>
          <w:noProof/>
        </w:rPr>
        <w:lastRenderedPageBreak/>
        <w:pict w14:anchorId="596CF59F">
          <v:shape id="_x0000_i1025" type="#_x0000_t75" alt="7F010C9D-1404-4C2C-9DE0-3FEDF0A8F0DB" style="width:455.4pt;height:429.2pt">
            <v:imagedata r:id="rId12" o:title=""/>
          </v:shape>
        </w:pict>
      </w:r>
    </w:p>
    <w:p w14:paraId="0111003F" w14:textId="77777777" w:rsidR="002F13F2" w:rsidRPr="00BC0AE3" w:rsidRDefault="00EF7360" w:rsidP="002F13F2">
      <w:pPr>
        <w:rPr>
          <w:noProof/>
        </w:rPr>
        <w:sectPr w:rsidR="002F13F2" w:rsidRPr="00BC0AE3" w:rsidSect="00EF2FF8">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14:paraId="0443250A" w14:textId="77777777" w:rsidR="002F13F2" w:rsidRPr="00BC0AE3" w:rsidRDefault="00EF7360" w:rsidP="002F13F2">
      <w:pPr>
        <w:pStyle w:val="Annexetitre"/>
        <w:rPr>
          <w:noProof/>
        </w:rPr>
      </w:pPr>
      <w:r w:rsidRPr="00BC0AE3">
        <w:rPr>
          <w:noProof/>
        </w:rPr>
        <w:lastRenderedPageBreak/>
        <w:t xml:space="preserve">PRILOGA </w:t>
      </w:r>
    </w:p>
    <w:p w14:paraId="1EF0B44C" w14:textId="77777777" w:rsidR="00712E72" w:rsidRPr="00BC0AE3" w:rsidRDefault="00EF7360" w:rsidP="00712E72">
      <w:pPr>
        <w:jc w:val="center"/>
        <w:rPr>
          <w:rFonts w:eastAsia="Times New Roman"/>
          <w:b/>
          <w:bCs/>
          <w:noProof/>
          <w:sz w:val="28"/>
          <w:szCs w:val="28"/>
        </w:rPr>
      </w:pPr>
      <w:r w:rsidRPr="00BC0AE3">
        <w:rPr>
          <w:b/>
          <w:noProof/>
          <w:sz w:val="28"/>
        </w:rPr>
        <w:t>Prvi obrok za leto 2024 (v EUR), ki se plača Komisiji in EIB</w:t>
      </w:r>
    </w:p>
    <w:p w14:paraId="13418769" w14:textId="77777777" w:rsidR="003A3086" w:rsidRPr="00BC0AE3" w:rsidRDefault="00EF7360" w:rsidP="00712E72">
      <w:pPr>
        <w:jc w:val="center"/>
        <w:rPr>
          <w:noProof/>
          <w:sz w:val="28"/>
          <w:szCs w:val="28"/>
        </w:rPr>
      </w:pPr>
    </w:p>
    <w:tbl>
      <w:tblPr>
        <w:tblW w:w="9902" w:type="dxa"/>
        <w:tblInd w:w="113" w:type="dxa"/>
        <w:tblCellMar>
          <w:top w:w="15" w:type="dxa"/>
        </w:tblCellMar>
        <w:tblLook w:val="04A0" w:firstRow="1" w:lastRow="0" w:firstColumn="1" w:lastColumn="0" w:noHBand="0" w:noVBand="1"/>
      </w:tblPr>
      <w:tblGrid>
        <w:gridCol w:w="1473"/>
        <w:gridCol w:w="790"/>
        <w:gridCol w:w="993"/>
        <w:gridCol w:w="283"/>
        <w:gridCol w:w="992"/>
        <w:gridCol w:w="857"/>
        <w:gridCol w:w="1134"/>
        <w:gridCol w:w="283"/>
        <w:gridCol w:w="1134"/>
        <w:gridCol w:w="284"/>
        <w:gridCol w:w="1457"/>
        <w:gridCol w:w="222"/>
      </w:tblGrid>
      <w:tr w:rsidR="008E2921" w:rsidRPr="00BC0AE3" w14:paraId="74C4B1F8" w14:textId="77777777" w:rsidTr="008E2921">
        <w:trPr>
          <w:gridAfter w:val="1"/>
          <w:wAfter w:w="222" w:type="dxa"/>
          <w:trHeight w:val="212"/>
        </w:trPr>
        <w:tc>
          <w:tcPr>
            <w:tcW w:w="14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F47962" w14:textId="77777777" w:rsidR="008E2921" w:rsidRPr="00BC0AE3" w:rsidRDefault="00EF7360" w:rsidP="008E2921">
            <w:pPr>
              <w:spacing w:before="0" w:after="0"/>
              <w:jc w:val="left"/>
              <w:rPr>
                <w:rFonts w:eastAsia="Times New Roman"/>
                <w:b/>
                <w:bCs/>
                <w:noProof/>
                <w:sz w:val="14"/>
                <w:szCs w:val="14"/>
              </w:rPr>
            </w:pPr>
            <w:r w:rsidRPr="00BC0AE3">
              <w:rPr>
                <w:b/>
                <w:noProof/>
                <w:sz w:val="14"/>
              </w:rPr>
              <w:t>DRŽAVE ČLANICE IN ZDRUŽENO KRALJESTVO</w:t>
            </w:r>
          </w:p>
        </w:tc>
        <w:tc>
          <w:tcPr>
            <w:tcW w:w="7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E18991" w14:textId="77777777" w:rsidR="008E2921" w:rsidRPr="00BC0AE3" w:rsidRDefault="00EF7360" w:rsidP="008E2921">
            <w:pPr>
              <w:spacing w:before="0" w:after="0"/>
              <w:jc w:val="center"/>
              <w:rPr>
                <w:rFonts w:eastAsia="Times New Roman"/>
                <w:noProof/>
                <w:sz w:val="14"/>
                <w:szCs w:val="14"/>
              </w:rPr>
            </w:pPr>
            <w:r w:rsidRPr="00BC0AE3">
              <w:rPr>
                <w:noProof/>
                <w:sz w:val="14"/>
              </w:rPr>
              <w:t>Ključ za 9. ERS (v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67637B" w14:textId="77777777" w:rsidR="008E2921" w:rsidRPr="00BC0AE3" w:rsidRDefault="00EF7360" w:rsidP="008E2921">
            <w:pPr>
              <w:spacing w:before="0" w:after="0"/>
              <w:jc w:val="center"/>
              <w:rPr>
                <w:rFonts w:eastAsia="Times New Roman"/>
                <w:noProof/>
                <w:sz w:val="14"/>
                <w:szCs w:val="14"/>
              </w:rPr>
            </w:pPr>
            <w:r w:rsidRPr="00BC0AE3">
              <w:rPr>
                <w:noProof/>
                <w:sz w:val="14"/>
              </w:rPr>
              <w:t>Ključ za 11. ERS (v %)</w:t>
            </w:r>
          </w:p>
        </w:tc>
        <w:tc>
          <w:tcPr>
            <w:tcW w:w="283" w:type="dxa"/>
            <w:tcBorders>
              <w:top w:val="nil"/>
              <w:left w:val="nil"/>
              <w:bottom w:val="nil"/>
              <w:right w:val="nil"/>
            </w:tcBorders>
            <w:shd w:val="clear" w:color="auto" w:fill="auto"/>
            <w:vAlign w:val="center"/>
            <w:hideMark/>
          </w:tcPr>
          <w:p w14:paraId="08603D6E" w14:textId="77777777" w:rsidR="008E2921" w:rsidRPr="00BC0AE3" w:rsidRDefault="00EF7360" w:rsidP="008E2921">
            <w:pPr>
              <w:spacing w:before="0" w:after="0"/>
              <w:jc w:val="center"/>
              <w:rPr>
                <w:rFonts w:eastAsia="Times New Roman"/>
                <w:noProof/>
                <w:sz w:val="14"/>
                <w:szCs w:val="14"/>
                <w:lang w:eastAsia="en-IE"/>
              </w:rPr>
            </w:pPr>
          </w:p>
        </w:tc>
        <w:tc>
          <w:tcPr>
            <w:tcW w:w="2983"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F214CF8" w14:textId="77777777" w:rsidR="008E2921" w:rsidRPr="00BC0AE3" w:rsidRDefault="00EF7360" w:rsidP="008E2921">
            <w:pPr>
              <w:spacing w:before="0" w:after="0"/>
              <w:jc w:val="center"/>
              <w:rPr>
                <w:rFonts w:eastAsia="Times New Roman"/>
                <w:b/>
                <w:bCs/>
                <w:noProof/>
                <w:sz w:val="16"/>
                <w:szCs w:val="16"/>
              </w:rPr>
            </w:pPr>
            <w:r w:rsidRPr="00BC0AE3">
              <w:rPr>
                <w:b/>
                <w:noProof/>
                <w:sz w:val="16"/>
              </w:rPr>
              <w:t>Komisija</w:t>
            </w:r>
          </w:p>
        </w:tc>
        <w:tc>
          <w:tcPr>
            <w:tcW w:w="283" w:type="dxa"/>
            <w:tcBorders>
              <w:top w:val="nil"/>
              <w:left w:val="nil"/>
              <w:bottom w:val="nil"/>
              <w:right w:val="nil"/>
            </w:tcBorders>
            <w:shd w:val="clear" w:color="auto" w:fill="auto"/>
            <w:vAlign w:val="center"/>
            <w:hideMark/>
          </w:tcPr>
          <w:p w14:paraId="6B92C625" w14:textId="77777777" w:rsidR="008E2921" w:rsidRPr="00BC0AE3" w:rsidRDefault="00EF7360" w:rsidP="008E2921">
            <w:pPr>
              <w:spacing w:before="0" w:after="0"/>
              <w:jc w:val="center"/>
              <w:rPr>
                <w:rFonts w:eastAsia="Times New Roman"/>
                <w:b/>
                <w:bCs/>
                <w:noProof/>
                <w:sz w:val="16"/>
                <w:szCs w:val="16"/>
                <w:lang w:eastAsia="en-IE"/>
              </w:rPr>
            </w:pP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8C8639D" w14:textId="77777777" w:rsidR="008E2921" w:rsidRPr="00BC0AE3" w:rsidRDefault="00EF7360" w:rsidP="008E2921">
            <w:pPr>
              <w:spacing w:before="0" w:after="0"/>
              <w:jc w:val="center"/>
              <w:rPr>
                <w:rFonts w:eastAsia="Times New Roman"/>
                <w:b/>
                <w:bCs/>
                <w:noProof/>
                <w:sz w:val="16"/>
                <w:szCs w:val="16"/>
              </w:rPr>
            </w:pPr>
            <w:r w:rsidRPr="00BC0AE3">
              <w:rPr>
                <w:b/>
                <w:noProof/>
                <w:sz w:val="16"/>
              </w:rPr>
              <w:t xml:space="preserve"> EIB</w:t>
            </w:r>
          </w:p>
        </w:tc>
        <w:tc>
          <w:tcPr>
            <w:tcW w:w="284" w:type="dxa"/>
            <w:tcBorders>
              <w:top w:val="nil"/>
              <w:left w:val="nil"/>
              <w:bottom w:val="nil"/>
              <w:right w:val="nil"/>
            </w:tcBorders>
            <w:shd w:val="clear" w:color="auto" w:fill="auto"/>
            <w:vAlign w:val="center"/>
            <w:hideMark/>
          </w:tcPr>
          <w:p w14:paraId="3AA266B6" w14:textId="77777777" w:rsidR="008E2921" w:rsidRPr="00BC0AE3" w:rsidRDefault="00EF7360" w:rsidP="008E2921">
            <w:pPr>
              <w:spacing w:before="0" w:after="0"/>
              <w:jc w:val="center"/>
              <w:rPr>
                <w:rFonts w:eastAsia="Times New Roman"/>
                <w:b/>
                <w:bCs/>
                <w:noProof/>
                <w:sz w:val="16"/>
                <w:szCs w:val="16"/>
                <w:lang w:eastAsia="en-IE"/>
              </w:rPr>
            </w:pPr>
          </w:p>
        </w:tc>
        <w:tc>
          <w:tcPr>
            <w:tcW w:w="14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B2485" w14:textId="77777777" w:rsidR="008E2921" w:rsidRPr="00BC0AE3" w:rsidRDefault="00EF7360" w:rsidP="008E2921">
            <w:pPr>
              <w:spacing w:before="0" w:after="0"/>
              <w:jc w:val="center"/>
              <w:rPr>
                <w:rFonts w:eastAsia="Times New Roman"/>
                <w:b/>
                <w:bCs/>
                <w:noProof/>
                <w:sz w:val="16"/>
                <w:szCs w:val="16"/>
              </w:rPr>
            </w:pPr>
            <w:r w:rsidRPr="00BC0AE3">
              <w:rPr>
                <w:b/>
                <w:noProof/>
                <w:sz w:val="16"/>
              </w:rPr>
              <w:t xml:space="preserve"> Komisija in EIB </w:t>
            </w:r>
          </w:p>
        </w:tc>
      </w:tr>
      <w:tr w:rsidR="008E2921" w:rsidRPr="00BC0AE3" w14:paraId="39782A95" w14:textId="77777777" w:rsidTr="008E2921">
        <w:trPr>
          <w:gridAfter w:val="1"/>
          <w:wAfter w:w="222" w:type="dxa"/>
          <w:trHeight w:val="256"/>
        </w:trPr>
        <w:tc>
          <w:tcPr>
            <w:tcW w:w="1473" w:type="dxa"/>
            <w:vMerge/>
            <w:tcBorders>
              <w:top w:val="single" w:sz="4" w:space="0" w:color="auto"/>
              <w:left w:val="single" w:sz="4" w:space="0" w:color="auto"/>
              <w:bottom w:val="single" w:sz="4" w:space="0" w:color="000000"/>
              <w:right w:val="single" w:sz="4" w:space="0" w:color="auto"/>
            </w:tcBorders>
            <w:vAlign w:val="center"/>
            <w:hideMark/>
          </w:tcPr>
          <w:p w14:paraId="38EC6504" w14:textId="77777777" w:rsidR="008E2921" w:rsidRPr="00BC0AE3" w:rsidRDefault="00EF7360" w:rsidP="008E2921">
            <w:pPr>
              <w:spacing w:before="0" w:after="0"/>
              <w:jc w:val="left"/>
              <w:rPr>
                <w:rFonts w:eastAsia="Times New Roman"/>
                <w:b/>
                <w:bCs/>
                <w:noProof/>
                <w:sz w:val="14"/>
                <w:szCs w:val="14"/>
                <w:lang w:eastAsia="en-IE"/>
              </w:rPr>
            </w:pPr>
          </w:p>
        </w:tc>
        <w:tc>
          <w:tcPr>
            <w:tcW w:w="790" w:type="dxa"/>
            <w:vMerge/>
            <w:tcBorders>
              <w:top w:val="single" w:sz="4" w:space="0" w:color="auto"/>
              <w:left w:val="single" w:sz="4" w:space="0" w:color="auto"/>
              <w:bottom w:val="single" w:sz="4" w:space="0" w:color="000000"/>
              <w:right w:val="single" w:sz="4" w:space="0" w:color="auto"/>
            </w:tcBorders>
            <w:vAlign w:val="center"/>
            <w:hideMark/>
          </w:tcPr>
          <w:p w14:paraId="5FEC26D7" w14:textId="77777777" w:rsidR="008E2921" w:rsidRPr="00BC0AE3" w:rsidRDefault="00EF7360" w:rsidP="008E2921">
            <w:pPr>
              <w:spacing w:before="0" w:after="0"/>
              <w:jc w:val="left"/>
              <w:rPr>
                <w:rFonts w:eastAsia="Times New Roman"/>
                <w:noProof/>
                <w:sz w:val="14"/>
                <w:szCs w:val="14"/>
                <w:lang w:eastAsia="en-IE"/>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19ADE86" w14:textId="77777777" w:rsidR="008E2921" w:rsidRPr="00BC0AE3" w:rsidRDefault="00EF7360" w:rsidP="008E2921">
            <w:pPr>
              <w:spacing w:before="0" w:after="0"/>
              <w:jc w:val="left"/>
              <w:rPr>
                <w:rFonts w:eastAsia="Times New Roman"/>
                <w:noProof/>
                <w:sz w:val="14"/>
                <w:szCs w:val="14"/>
                <w:lang w:eastAsia="en-IE"/>
              </w:rPr>
            </w:pPr>
          </w:p>
        </w:tc>
        <w:tc>
          <w:tcPr>
            <w:tcW w:w="283" w:type="dxa"/>
            <w:tcBorders>
              <w:top w:val="nil"/>
              <w:left w:val="nil"/>
              <w:bottom w:val="nil"/>
              <w:right w:val="nil"/>
            </w:tcBorders>
            <w:shd w:val="clear" w:color="auto" w:fill="auto"/>
            <w:vAlign w:val="center"/>
            <w:hideMark/>
          </w:tcPr>
          <w:p w14:paraId="2D577B0B" w14:textId="77777777" w:rsidR="008E2921" w:rsidRPr="00BC0AE3" w:rsidRDefault="00EF7360" w:rsidP="008E2921">
            <w:pPr>
              <w:spacing w:before="0" w:after="0"/>
              <w:jc w:val="center"/>
              <w:rPr>
                <w:rFonts w:eastAsia="Times New Roman"/>
                <w:b/>
                <w:bCs/>
                <w:noProof/>
                <w:sz w:val="16"/>
                <w:szCs w:val="16"/>
                <w:lang w:eastAsia="en-IE"/>
              </w:rPr>
            </w:pPr>
          </w:p>
        </w:tc>
        <w:tc>
          <w:tcPr>
            <w:tcW w:w="9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0182FF7" w14:textId="77777777" w:rsidR="008E2921" w:rsidRPr="00BC0AE3" w:rsidRDefault="00EF7360" w:rsidP="008E2921">
            <w:pPr>
              <w:spacing w:before="0" w:after="0"/>
              <w:jc w:val="center"/>
              <w:rPr>
                <w:rFonts w:eastAsia="Times New Roman"/>
                <w:noProof/>
                <w:sz w:val="14"/>
                <w:szCs w:val="14"/>
              </w:rPr>
            </w:pPr>
            <w:r w:rsidRPr="00BC0AE3">
              <w:rPr>
                <w:noProof/>
                <w:sz w:val="14"/>
              </w:rPr>
              <w:t xml:space="preserve">11. ERS </w:t>
            </w:r>
          </w:p>
        </w:tc>
        <w:tc>
          <w:tcPr>
            <w:tcW w:w="85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F4C2FB" w14:textId="77777777" w:rsidR="008E2921" w:rsidRPr="00BC0AE3" w:rsidRDefault="00EF7360" w:rsidP="008E2921">
            <w:pPr>
              <w:spacing w:before="0" w:after="0"/>
              <w:jc w:val="center"/>
              <w:rPr>
                <w:rFonts w:eastAsia="Times New Roman"/>
                <w:noProof/>
                <w:sz w:val="14"/>
                <w:szCs w:val="14"/>
              </w:rPr>
            </w:pPr>
            <w:r w:rsidRPr="00BC0AE3">
              <w:rPr>
                <w:noProof/>
                <w:sz w:val="14"/>
              </w:rPr>
              <w:t>Povračilo iz 9. ERS</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E8C167" w14:textId="77777777" w:rsidR="008E2921" w:rsidRPr="00BC0AE3" w:rsidRDefault="00EF7360" w:rsidP="008E2921">
            <w:pPr>
              <w:spacing w:before="0" w:after="0"/>
              <w:jc w:val="center"/>
              <w:rPr>
                <w:rFonts w:eastAsia="Times New Roman"/>
                <w:b/>
                <w:bCs/>
                <w:noProof/>
                <w:sz w:val="14"/>
                <w:szCs w:val="14"/>
              </w:rPr>
            </w:pPr>
            <w:r w:rsidRPr="00BC0AE3">
              <w:rPr>
                <w:b/>
                <w:noProof/>
                <w:sz w:val="14"/>
              </w:rPr>
              <w:t xml:space="preserve">11. ERS </w:t>
            </w:r>
            <w:r w:rsidRPr="00BC0AE3">
              <w:rPr>
                <w:b/>
                <w:noProof/>
                <w:sz w:val="14"/>
                <w:u w:val="single"/>
              </w:rPr>
              <w:t>minus</w:t>
            </w:r>
            <w:r w:rsidRPr="00BC0AE3">
              <w:rPr>
                <w:b/>
                <w:noProof/>
                <w:sz w:val="14"/>
              </w:rPr>
              <w:t xml:space="preserve"> </w:t>
            </w:r>
            <w:r w:rsidRPr="00BC0AE3">
              <w:rPr>
                <w:b/>
                <w:noProof/>
                <w:sz w:val="14"/>
              </w:rPr>
              <w:br/>
              <w:t>povračilo iz 9. ERS</w:t>
            </w:r>
          </w:p>
        </w:tc>
        <w:tc>
          <w:tcPr>
            <w:tcW w:w="283" w:type="dxa"/>
            <w:tcBorders>
              <w:top w:val="nil"/>
              <w:left w:val="nil"/>
              <w:bottom w:val="nil"/>
              <w:right w:val="nil"/>
            </w:tcBorders>
            <w:shd w:val="clear" w:color="auto" w:fill="auto"/>
            <w:vAlign w:val="center"/>
            <w:hideMark/>
          </w:tcPr>
          <w:p w14:paraId="7E508709" w14:textId="77777777" w:rsidR="008E2921" w:rsidRPr="00BC0AE3" w:rsidRDefault="00EF7360" w:rsidP="008E2921">
            <w:pPr>
              <w:spacing w:before="0" w:after="0"/>
              <w:jc w:val="center"/>
              <w:rPr>
                <w:rFonts w:eastAsia="Times New Roman"/>
                <w:b/>
                <w:bCs/>
                <w:noProof/>
                <w:sz w:val="14"/>
                <w:szCs w:val="14"/>
                <w:lang w:eastAsia="en-IE"/>
              </w:rPr>
            </w:pP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2595B2E" w14:textId="77777777" w:rsidR="008E2921" w:rsidRPr="00BC0AE3" w:rsidRDefault="00EF7360" w:rsidP="008E2921">
            <w:pPr>
              <w:spacing w:before="0" w:after="0"/>
              <w:jc w:val="center"/>
              <w:rPr>
                <w:rFonts w:eastAsia="Times New Roman"/>
                <w:b/>
                <w:bCs/>
                <w:noProof/>
                <w:sz w:val="14"/>
                <w:szCs w:val="14"/>
              </w:rPr>
            </w:pPr>
            <w:r w:rsidRPr="00BC0AE3">
              <w:rPr>
                <w:b/>
                <w:noProof/>
                <w:sz w:val="14"/>
              </w:rPr>
              <w:t xml:space="preserve">11. ERS </w:t>
            </w:r>
          </w:p>
        </w:tc>
        <w:tc>
          <w:tcPr>
            <w:tcW w:w="284" w:type="dxa"/>
            <w:tcBorders>
              <w:top w:val="nil"/>
              <w:left w:val="nil"/>
              <w:bottom w:val="nil"/>
              <w:right w:val="nil"/>
            </w:tcBorders>
            <w:shd w:val="clear" w:color="auto" w:fill="auto"/>
            <w:hideMark/>
          </w:tcPr>
          <w:p w14:paraId="690BD7BD" w14:textId="77777777" w:rsidR="008E2921" w:rsidRPr="00BC0AE3" w:rsidRDefault="00EF7360" w:rsidP="008E2921">
            <w:pPr>
              <w:spacing w:before="0" w:after="0"/>
              <w:jc w:val="center"/>
              <w:rPr>
                <w:rFonts w:eastAsia="Times New Roman"/>
                <w:b/>
                <w:bCs/>
                <w:noProof/>
                <w:sz w:val="14"/>
                <w:szCs w:val="14"/>
                <w:lang w:eastAsia="en-IE"/>
              </w:rPr>
            </w:pPr>
          </w:p>
        </w:tc>
        <w:tc>
          <w:tcPr>
            <w:tcW w:w="145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605A63" w14:textId="77777777" w:rsidR="008E2921" w:rsidRPr="00BC0AE3" w:rsidRDefault="00EF7360" w:rsidP="008E2921">
            <w:pPr>
              <w:spacing w:before="0" w:after="0"/>
              <w:jc w:val="center"/>
              <w:rPr>
                <w:rFonts w:eastAsia="Times New Roman"/>
                <w:b/>
                <w:bCs/>
                <w:noProof/>
                <w:sz w:val="14"/>
                <w:szCs w:val="14"/>
              </w:rPr>
            </w:pPr>
            <w:r w:rsidRPr="00BC0AE3">
              <w:rPr>
                <w:b/>
                <w:noProof/>
                <w:sz w:val="14"/>
              </w:rPr>
              <w:t>Skupni znesek za</w:t>
            </w:r>
            <w:r w:rsidRPr="00BC0AE3">
              <w:rPr>
                <w:b/>
                <w:noProof/>
                <w:sz w:val="14"/>
              </w:rPr>
              <w:br/>
              <w:t>prvi obrok za leto 2024</w:t>
            </w:r>
          </w:p>
        </w:tc>
      </w:tr>
      <w:tr w:rsidR="008E2921" w:rsidRPr="00BC0AE3" w14:paraId="4A157CC2" w14:textId="77777777" w:rsidTr="008E2921">
        <w:trPr>
          <w:gridAfter w:val="1"/>
          <w:wAfter w:w="222" w:type="dxa"/>
          <w:trHeight w:val="434"/>
        </w:trPr>
        <w:tc>
          <w:tcPr>
            <w:tcW w:w="1473" w:type="dxa"/>
            <w:vMerge/>
            <w:tcBorders>
              <w:top w:val="single" w:sz="4" w:space="0" w:color="auto"/>
              <w:left w:val="single" w:sz="4" w:space="0" w:color="auto"/>
              <w:bottom w:val="single" w:sz="4" w:space="0" w:color="000000"/>
              <w:right w:val="single" w:sz="4" w:space="0" w:color="auto"/>
            </w:tcBorders>
            <w:vAlign w:val="center"/>
            <w:hideMark/>
          </w:tcPr>
          <w:p w14:paraId="52066CD2" w14:textId="77777777" w:rsidR="008E2921" w:rsidRPr="00BC0AE3" w:rsidRDefault="00EF7360" w:rsidP="008E2921">
            <w:pPr>
              <w:spacing w:before="0" w:after="0"/>
              <w:jc w:val="left"/>
              <w:rPr>
                <w:rFonts w:eastAsia="Times New Roman"/>
                <w:b/>
                <w:bCs/>
                <w:noProof/>
                <w:sz w:val="14"/>
                <w:szCs w:val="14"/>
                <w:lang w:eastAsia="en-IE"/>
              </w:rPr>
            </w:pPr>
          </w:p>
        </w:tc>
        <w:tc>
          <w:tcPr>
            <w:tcW w:w="790" w:type="dxa"/>
            <w:vMerge/>
            <w:tcBorders>
              <w:top w:val="single" w:sz="4" w:space="0" w:color="auto"/>
              <w:left w:val="single" w:sz="4" w:space="0" w:color="auto"/>
              <w:bottom w:val="single" w:sz="4" w:space="0" w:color="000000"/>
              <w:right w:val="single" w:sz="4" w:space="0" w:color="auto"/>
            </w:tcBorders>
            <w:vAlign w:val="center"/>
            <w:hideMark/>
          </w:tcPr>
          <w:p w14:paraId="5B899432" w14:textId="77777777" w:rsidR="008E2921" w:rsidRPr="00BC0AE3" w:rsidRDefault="00EF7360" w:rsidP="008E2921">
            <w:pPr>
              <w:spacing w:before="0" w:after="0"/>
              <w:jc w:val="left"/>
              <w:rPr>
                <w:rFonts w:eastAsia="Times New Roman"/>
                <w:noProof/>
                <w:sz w:val="14"/>
                <w:szCs w:val="14"/>
                <w:lang w:eastAsia="en-IE"/>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48072F2F" w14:textId="77777777" w:rsidR="008E2921" w:rsidRPr="00BC0AE3" w:rsidRDefault="00EF7360" w:rsidP="008E2921">
            <w:pPr>
              <w:spacing w:before="0" w:after="0"/>
              <w:jc w:val="left"/>
              <w:rPr>
                <w:rFonts w:eastAsia="Times New Roman"/>
                <w:noProof/>
                <w:sz w:val="14"/>
                <w:szCs w:val="14"/>
                <w:lang w:eastAsia="en-IE"/>
              </w:rPr>
            </w:pPr>
          </w:p>
        </w:tc>
        <w:tc>
          <w:tcPr>
            <w:tcW w:w="283" w:type="dxa"/>
            <w:tcBorders>
              <w:top w:val="nil"/>
              <w:left w:val="nil"/>
              <w:bottom w:val="nil"/>
              <w:right w:val="nil"/>
            </w:tcBorders>
            <w:shd w:val="clear" w:color="auto" w:fill="auto"/>
            <w:vAlign w:val="center"/>
            <w:hideMark/>
          </w:tcPr>
          <w:p w14:paraId="56AA02ED" w14:textId="77777777" w:rsidR="008E2921" w:rsidRPr="00BC0AE3" w:rsidRDefault="00EF7360" w:rsidP="008E2921">
            <w:pPr>
              <w:spacing w:before="0" w:after="0"/>
              <w:jc w:val="center"/>
              <w:rPr>
                <w:rFonts w:eastAsia="Times New Roman"/>
                <w:b/>
                <w:bCs/>
                <w:noProof/>
                <w:sz w:val="14"/>
                <w:szCs w:val="14"/>
                <w:lang w:eastAsia="en-IE"/>
              </w:rPr>
            </w:pPr>
          </w:p>
        </w:tc>
        <w:tc>
          <w:tcPr>
            <w:tcW w:w="992" w:type="dxa"/>
            <w:vMerge/>
            <w:tcBorders>
              <w:top w:val="nil"/>
              <w:left w:val="single" w:sz="4" w:space="0" w:color="auto"/>
              <w:bottom w:val="single" w:sz="4" w:space="0" w:color="000000"/>
              <w:right w:val="single" w:sz="4" w:space="0" w:color="auto"/>
            </w:tcBorders>
            <w:vAlign w:val="center"/>
            <w:hideMark/>
          </w:tcPr>
          <w:p w14:paraId="533F2AAB" w14:textId="77777777" w:rsidR="008E2921" w:rsidRPr="00BC0AE3" w:rsidRDefault="00EF7360" w:rsidP="008E2921">
            <w:pPr>
              <w:spacing w:before="0" w:after="0"/>
              <w:jc w:val="left"/>
              <w:rPr>
                <w:rFonts w:eastAsia="Times New Roman"/>
                <w:noProof/>
                <w:sz w:val="14"/>
                <w:szCs w:val="14"/>
                <w:lang w:eastAsia="en-IE"/>
              </w:rPr>
            </w:pPr>
          </w:p>
        </w:tc>
        <w:tc>
          <w:tcPr>
            <w:tcW w:w="857" w:type="dxa"/>
            <w:vMerge/>
            <w:tcBorders>
              <w:top w:val="nil"/>
              <w:left w:val="single" w:sz="4" w:space="0" w:color="auto"/>
              <w:bottom w:val="single" w:sz="4" w:space="0" w:color="000000"/>
              <w:right w:val="single" w:sz="4" w:space="0" w:color="auto"/>
            </w:tcBorders>
            <w:vAlign w:val="center"/>
            <w:hideMark/>
          </w:tcPr>
          <w:p w14:paraId="3954C387" w14:textId="77777777" w:rsidR="008E2921" w:rsidRPr="00BC0AE3" w:rsidRDefault="00EF7360" w:rsidP="008E2921">
            <w:pPr>
              <w:spacing w:before="0" w:after="0"/>
              <w:jc w:val="left"/>
              <w:rPr>
                <w:rFonts w:eastAsia="Times New Roman"/>
                <w:noProof/>
                <w:sz w:val="14"/>
                <w:szCs w:val="14"/>
                <w:lang w:eastAsia="en-IE"/>
              </w:rPr>
            </w:pPr>
          </w:p>
        </w:tc>
        <w:tc>
          <w:tcPr>
            <w:tcW w:w="1134" w:type="dxa"/>
            <w:vMerge/>
            <w:tcBorders>
              <w:top w:val="nil"/>
              <w:left w:val="single" w:sz="4" w:space="0" w:color="auto"/>
              <w:bottom w:val="single" w:sz="4" w:space="0" w:color="000000"/>
              <w:right w:val="single" w:sz="4" w:space="0" w:color="auto"/>
            </w:tcBorders>
            <w:vAlign w:val="center"/>
            <w:hideMark/>
          </w:tcPr>
          <w:p w14:paraId="03DDF0FB" w14:textId="77777777" w:rsidR="008E2921" w:rsidRPr="00BC0AE3" w:rsidRDefault="00EF7360" w:rsidP="008E2921">
            <w:pPr>
              <w:spacing w:before="0" w:after="0"/>
              <w:jc w:val="left"/>
              <w:rPr>
                <w:rFonts w:eastAsia="Times New Roman"/>
                <w:b/>
                <w:bCs/>
                <w:noProof/>
                <w:sz w:val="14"/>
                <w:szCs w:val="14"/>
                <w:lang w:eastAsia="en-IE"/>
              </w:rPr>
            </w:pPr>
          </w:p>
        </w:tc>
        <w:tc>
          <w:tcPr>
            <w:tcW w:w="283" w:type="dxa"/>
            <w:tcBorders>
              <w:top w:val="nil"/>
              <w:left w:val="nil"/>
              <w:bottom w:val="nil"/>
              <w:right w:val="nil"/>
            </w:tcBorders>
            <w:shd w:val="clear" w:color="auto" w:fill="auto"/>
            <w:vAlign w:val="center"/>
            <w:hideMark/>
          </w:tcPr>
          <w:p w14:paraId="747285FA" w14:textId="77777777" w:rsidR="008E2921" w:rsidRPr="00BC0AE3" w:rsidRDefault="00EF7360" w:rsidP="008E2921">
            <w:pPr>
              <w:spacing w:before="0" w:after="0"/>
              <w:jc w:val="center"/>
              <w:rPr>
                <w:rFonts w:eastAsia="Times New Roman"/>
                <w:noProof/>
                <w:sz w:val="20"/>
                <w:szCs w:val="20"/>
                <w:lang w:eastAsia="en-IE"/>
              </w:rPr>
            </w:pPr>
          </w:p>
        </w:tc>
        <w:tc>
          <w:tcPr>
            <w:tcW w:w="1134" w:type="dxa"/>
            <w:vMerge/>
            <w:tcBorders>
              <w:top w:val="nil"/>
              <w:left w:val="single" w:sz="4" w:space="0" w:color="auto"/>
              <w:bottom w:val="single" w:sz="4" w:space="0" w:color="auto"/>
              <w:right w:val="single" w:sz="4" w:space="0" w:color="auto"/>
            </w:tcBorders>
            <w:vAlign w:val="center"/>
            <w:hideMark/>
          </w:tcPr>
          <w:p w14:paraId="688ABBE2" w14:textId="77777777" w:rsidR="008E2921" w:rsidRPr="00BC0AE3" w:rsidRDefault="00EF7360" w:rsidP="008E2921">
            <w:pPr>
              <w:spacing w:before="0" w:after="0"/>
              <w:jc w:val="left"/>
              <w:rPr>
                <w:rFonts w:eastAsia="Times New Roman"/>
                <w:b/>
                <w:bCs/>
                <w:noProof/>
                <w:sz w:val="14"/>
                <w:szCs w:val="14"/>
                <w:lang w:eastAsia="en-IE"/>
              </w:rPr>
            </w:pPr>
          </w:p>
        </w:tc>
        <w:tc>
          <w:tcPr>
            <w:tcW w:w="284" w:type="dxa"/>
            <w:tcBorders>
              <w:top w:val="nil"/>
              <w:left w:val="nil"/>
              <w:bottom w:val="nil"/>
              <w:right w:val="nil"/>
            </w:tcBorders>
            <w:shd w:val="clear" w:color="auto" w:fill="auto"/>
            <w:hideMark/>
          </w:tcPr>
          <w:p w14:paraId="2D56B4E1" w14:textId="77777777" w:rsidR="008E2921" w:rsidRPr="00BC0AE3" w:rsidRDefault="00EF7360" w:rsidP="008E2921">
            <w:pPr>
              <w:spacing w:before="0" w:after="0"/>
              <w:jc w:val="center"/>
              <w:rPr>
                <w:rFonts w:eastAsia="Times New Roman"/>
                <w:noProof/>
                <w:sz w:val="20"/>
                <w:szCs w:val="20"/>
                <w:lang w:eastAsia="en-IE"/>
              </w:rPr>
            </w:pPr>
          </w:p>
        </w:tc>
        <w:tc>
          <w:tcPr>
            <w:tcW w:w="1457" w:type="dxa"/>
            <w:vMerge/>
            <w:tcBorders>
              <w:top w:val="nil"/>
              <w:left w:val="single" w:sz="4" w:space="0" w:color="auto"/>
              <w:bottom w:val="single" w:sz="4" w:space="0" w:color="000000"/>
              <w:right w:val="single" w:sz="4" w:space="0" w:color="auto"/>
            </w:tcBorders>
            <w:vAlign w:val="center"/>
            <w:hideMark/>
          </w:tcPr>
          <w:p w14:paraId="7265E52A" w14:textId="77777777" w:rsidR="008E2921" w:rsidRPr="00BC0AE3" w:rsidRDefault="00EF7360" w:rsidP="008E2921">
            <w:pPr>
              <w:spacing w:before="0" w:after="0"/>
              <w:jc w:val="left"/>
              <w:rPr>
                <w:rFonts w:eastAsia="Times New Roman"/>
                <w:b/>
                <w:bCs/>
                <w:noProof/>
                <w:sz w:val="14"/>
                <w:szCs w:val="14"/>
                <w:lang w:eastAsia="en-IE"/>
              </w:rPr>
            </w:pPr>
          </w:p>
        </w:tc>
      </w:tr>
      <w:tr w:rsidR="008E2921" w:rsidRPr="00BC0AE3" w14:paraId="19DF0BA2"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35600C19" w14:textId="77777777" w:rsidR="008E2921" w:rsidRPr="00BC0AE3" w:rsidRDefault="00EF7360" w:rsidP="008E2921">
            <w:pPr>
              <w:spacing w:before="0" w:after="0"/>
              <w:jc w:val="left"/>
              <w:rPr>
                <w:rFonts w:eastAsia="Times New Roman"/>
                <w:b/>
                <w:bCs/>
                <w:noProof/>
                <w:sz w:val="14"/>
                <w:szCs w:val="14"/>
              </w:rPr>
            </w:pPr>
            <w:r w:rsidRPr="00BC0AE3">
              <w:rPr>
                <w:b/>
                <w:noProof/>
                <w:sz w:val="14"/>
              </w:rPr>
              <w:t>BELGIJA</w:t>
            </w:r>
          </w:p>
        </w:tc>
        <w:tc>
          <w:tcPr>
            <w:tcW w:w="790" w:type="dxa"/>
            <w:tcBorders>
              <w:top w:val="nil"/>
              <w:left w:val="nil"/>
              <w:bottom w:val="nil"/>
              <w:right w:val="single" w:sz="4" w:space="0" w:color="auto"/>
            </w:tcBorders>
            <w:shd w:val="clear" w:color="auto" w:fill="auto"/>
            <w:noWrap/>
            <w:vAlign w:val="center"/>
            <w:hideMark/>
          </w:tcPr>
          <w:p w14:paraId="40BCEAF5"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3,92</w:t>
            </w:r>
          </w:p>
        </w:tc>
        <w:tc>
          <w:tcPr>
            <w:tcW w:w="993" w:type="dxa"/>
            <w:tcBorders>
              <w:top w:val="nil"/>
              <w:left w:val="nil"/>
              <w:bottom w:val="nil"/>
              <w:right w:val="single" w:sz="4" w:space="0" w:color="auto"/>
            </w:tcBorders>
            <w:shd w:val="clear" w:color="auto" w:fill="auto"/>
            <w:noWrap/>
            <w:vAlign w:val="center"/>
            <w:hideMark/>
          </w:tcPr>
          <w:p w14:paraId="2A8E849C"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3,24927</w:t>
            </w:r>
          </w:p>
        </w:tc>
        <w:tc>
          <w:tcPr>
            <w:tcW w:w="283" w:type="dxa"/>
            <w:tcBorders>
              <w:top w:val="nil"/>
              <w:left w:val="nil"/>
              <w:bottom w:val="nil"/>
              <w:right w:val="nil"/>
            </w:tcBorders>
            <w:shd w:val="clear" w:color="auto" w:fill="auto"/>
            <w:noWrap/>
            <w:vAlign w:val="center"/>
            <w:hideMark/>
          </w:tcPr>
          <w:p w14:paraId="388212B7"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7114B93D"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17 870 985</w:t>
            </w:r>
          </w:p>
        </w:tc>
        <w:tc>
          <w:tcPr>
            <w:tcW w:w="857" w:type="dxa"/>
            <w:tcBorders>
              <w:top w:val="nil"/>
              <w:left w:val="single" w:sz="4" w:space="0" w:color="auto"/>
              <w:bottom w:val="nil"/>
              <w:right w:val="single" w:sz="4" w:space="0" w:color="auto"/>
            </w:tcBorders>
            <w:shd w:val="clear" w:color="000000" w:fill="FFFFFF"/>
            <w:noWrap/>
            <w:vAlign w:val="bottom"/>
            <w:hideMark/>
          </w:tcPr>
          <w:p w14:paraId="4313534B"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305 760</w:t>
            </w:r>
          </w:p>
        </w:tc>
        <w:tc>
          <w:tcPr>
            <w:tcW w:w="1134" w:type="dxa"/>
            <w:tcBorders>
              <w:top w:val="nil"/>
              <w:left w:val="nil"/>
              <w:bottom w:val="nil"/>
              <w:right w:val="single" w:sz="4" w:space="0" w:color="auto"/>
            </w:tcBorders>
            <w:shd w:val="clear" w:color="000000" w:fill="D9D9D9"/>
            <w:noWrap/>
            <w:vAlign w:val="bottom"/>
            <w:hideMark/>
          </w:tcPr>
          <w:p w14:paraId="576F4115"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17 565 225</w:t>
            </w:r>
          </w:p>
        </w:tc>
        <w:tc>
          <w:tcPr>
            <w:tcW w:w="283" w:type="dxa"/>
            <w:tcBorders>
              <w:top w:val="nil"/>
              <w:left w:val="nil"/>
              <w:bottom w:val="nil"/>
              <w:right w:val="nil"/>
            </w:tcBorders>
            <w:shd w:val="clear" w:color="auto" w:fill="auto"/>
            <w:noWrap/>
            <w:vAlign w:val="bottom"/>
            <w:hideMark/>
          </w:tcPr>
          <w:p w14:paraId="62209E7D"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single" w:sz="4" w:space="0" w:color="auto"/>
              <w:left w:val="single" w:sz="4" w:space="0" w:color="auto"/>
              <w:bottom w:val="nil"/>
              <w:right w:val="single" w:sz="4" w:space="0" w:color="auto"/>
            </w:tcBorders>
            <w:shd w:val="clear" w:color="000000" w:fill="D9D9D9"/>
            <w:noWrap/>
            <w:vAlign w:val="bottom"/>
            <w:hideMark/>
          </w:tcPr>
          <w:p w14:paraId="186D15C7"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3 249 270</w:t>
            </w:r>
          </w:p>
        </w:tc>
        <w:tc>
          <w:tcPr>
            <w:tcW w:w="284" w:type="dxa"/>
            <w:tcBorders>
              <w:top w:val="nil"/>
              <w:left w:val="nil"/>
              <w:bottom w:val="nil"/>
              <w:right w:val="nil"/>
            </w:tcBorders>
            <w:shd w:val="clear" w:color="auto" w:fill="auto"/>
            <w:noWrap/>
            <w:vAlign w:val="bottom"/>
            <w:hideMark/>
          </w:tcPr>
          <w:p w14:paraId="2BE92A24"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2B027F6C"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20 814 495</w:t>
            </w:r>
          </w:p>
        </w:tc>
      </w:tr>
      <w:tr w:rsidR="008E2921" w:rsidRPr="00BC0AE3" w14:paraId="41089EFF"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1CCDFE93" w14:textId="77777777" w:rsidR="008E2921" w:rsidRPr="00BC0AE3" w:rsidRDefault="00EF7360" w:rsidP="008E2921">
            <w:pPr>
              <w:spacing w:before="0" w:after="0"/>
              <w:jc w:val="left"/>
              <w:rPr>
                <w:rFonts w:eastAsia="Times New Roman"/>
                <w:b/>
                <w:bCs/>
                <w:noProof/>
                <w:sz w:val="14"/>
                <w:szCs w:val="14"/>
              </w:rPr>
            </w:pPr>
            <w:r w:rsidRPr="00BC0AE3">
              <w:rPr>
                <w:b/>
                <w:noProof/>
                <w:sz w:val="14"/>
              </w:rPr>
              <w:t>BOLGARIJA</w:t>
            </w:r>
          </w:p>
        </w:tc>
        <w:tc>
          <w:tcPr>
            <w:tcW w:w="790" w:type="dxa"/>
            <w:tcBorders>
              <w:top w:val="nil"/>
              <w:left w:val="nil"/>
              <w:bottom w:val="nil"/>
              <w:right w:val="single" w:sz="4" w:space="0" w:color="auto"/>
            </w:tcBorders>
            <w:shd w:val="clear" w:color="auto" w:fill="auto"/>
            <w:noWrap/>
            <w:vAlign w:val="center"/>
            <w:hideMark/>
          </w:tcPr>
          <w:p w14:paraId="25AC1423"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 </w:t>
            </w:r>
          </w:p>
        </w:tc>
        <w:tc>
          <w:tcPr>
            <w:tcW w:w="993" w:type="dxa"/>
            <w:tcBorders>
              <w:top w:val="nil"/>
              <w:left w:val="nil"/>
              <w:bottom w:val="nil"/>
              <w:right w:val="single" w:sz="4" w:space="0" w:color="auto"/>
            </w:tcBorders>
            <w:shd w:val="clear" w:color="auto" w:fill="auto"/>
            <w:noWrap/>
            <w:vAlign w:val="center"/>
            <w:hideMark/>
          </w:tcPr>
          <w:p w14:paraId="558D482C"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0,21853</w:t>
            </w:r>
          </w:p>
        </w:tc>
        <w:tc>
          <w:tcPr>
            <w:tcW w:w="283" w:type="dxa"/>
            <w:tcBorders>
              <w:top w:val="nil"/>
              <w:left w:val="nil"/>
              <w:bottom w:val="nil"/>
              <w:right w:val="nil"/>
            </w:tcBorders>
            <w:shd w:val="clear" w:color="auto" w:fill="auto"/>
            <w:noWrap/>
            <w:vAlign w:val="center"/>
            <w:hideMark/>
          </w:tcPr>
          <w:p w14:paraId="2816A870"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08488C1C"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1 201 915</w:t>
            </w:r>
          </w:p>
        </w:tc>
        <w:tc>
          <w:tcPr>
            <w:tcW w:w="857" w:type="dxa"/>
            <w:tcBorders>
              <w:top w:val="nil"/>
              <w:left w:val="single" w:sz="4" w:space="0" w:color="auto"/>
              <w:bottom w:val="nil"/>
              <w:right w:val="single" w:sz="4" w:space="0" w:color="auto"/>
            </w:tcBorders>
            <w:shd w:val="clear" w:color="000000" w:fill="FFFFFF"/>
            <w:noWrap/>
            <w:vAlign w:val="bottom"/>
            <w:hideMark/>
          </w:tcPr>
          <w:p w14:paraId="6233C338"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0</w:t>
            </w:r>
          </w:p>
        </w:tc>
        <w:tc>
          <w:tcPr>
            <w:tcW w:w="1134" w:type="dxa"/>
            <w:tcBorders>
              <w:top w:val="nil"/>
              <w:left w:val="nil"/>
              <w:bottom w:val="nil"/>
              <w:right w:val="single" w:sz="4" w:space="0" w:color="auto"/>
            </w:tcBorders>
            <w:shd w:val="clear" w:color="000000" w:fill="D9D9D9"/>
            <w:noWrap/>
            <w:vAlign w:val="bottom"/>
            <w:hideMark/>
          </w:tcPr>
          <w:p w14:paraId="76D52C42"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1 201 915</w:t>
            </w:r>
          </w:p>
        </w:tc>
        <w:tc>
          <w:tcPr>
            <w:tcW w:w="283" w:type="dxa"/>
            <w:tcBorders>
              <w:top w:val="nil"/>
              <w:left w:val="nil"/>
              <w:bottom w:val="nil"/>
              <w:right w:val="nil"/>
            </w:tcBorders>
            <w:shd w:val="clear" w:color="auto" w:fill="auto"/>
            <w:noWrap/>
            <w:vAlign w:val="bottom"/>
            <w:hideMark/>
          </w:tcPr>
          <w:p w14:paraId="6B0FD5E9"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598E4840"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218 530</w:t>
            </w:r>
          </w:p>
        </w:tc>
        <w:tc>
          <w:tcPr>
            <w:tcW w:w="284" w:type="dxa"/>
            <w:tcBorders>
              <w:top w:val="nil"/>
              <w:left w:val="nil"/>
              <w:bottom w:val="nil"/>
              <w:right w:val="nil"/>
            </w:tcBorders>
            <w:shd w:val="clear" w:color="auto" w:fill="auto"/>
            <w:noWrap/>
            <w:vAlign w:val="bottom"/>
            <w:hideMark/>
          </w:tcPr>
          <w:p w14:paraId="42769BC9"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5B43545F"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1 420 445</w:t>
            </w:r>
          </w:p>
        </w:tc>
      </w:tr>
      <w:tr w:rsidR="008E2921" w:rsidRPr="00BC0AE3" w14:paraId="0C59DD17"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02C8785A" w14:textId="77777777" w:rsidR="008E2921" w:rsidRPr="00BC0AE3" w:rsidRDefault="00EF7360" w:rsidP="008E2921">
            <w:pPr>
              <w:spacing w:before="0" w:after="0"/>
              <w:jc w:val="left"/>
              <w:rPr>
                <w:rFonts w:eastAsia="Times New Roman"/>
                <w:b/>
                <w:bCs/>
                <w:noProof/>
                <w:sz w:val="14"/>
                <w:szCs w:val="14"/>
              </w:rPr>
            </w:pPr>
            <w:r w:rsidRPr="00BC0AE3">
              <w:rPr>
                <w:b/>
                <w:noProof/>
                <w:sz w:val="14"/>
              </w:rPr>
              <w:t>ČEŠKA</w:t>
            </w:r>
          </w:p>
        </w:tc>
        <w:tc>
          <w:tcPr>
            <w:tcW w:w="790" w:type="dxa"/>
            <w:tcBorders>
              <w:top w:val="nil"/>
              <w:left w:val="nil"/>
              <w:bottom w:val="nil"/>
              <w:right w:val="single" w:sz="4" w:space="0" w:color="auto"/>
            </w:tcBorders>
            <w:shd w:val="clear" w:color="auto" w:fill="auto"/>
            <w:noWrap/>
            <w:vAlign w:val="center"/>
            <w:hideMark/>
          </w:tcPr>
          <w:p w14:paraId="5FBDD4C2"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 </w:t>
            </w:r>
          </w:p>
        </w:tc>
        <w:tc>
          <w:tcPr>
            <w:tcW w:w="993" w:type="dxa"/>
            <w:tcBorders>
              <w:top w:val="nil"/>
              <w:left w:val="nil"/>
              <w:bottom w:val="nil"/>
              <w:right w:val="single" w:sz="4" w:space="0" w:color="auto"/>
            </w:tcBorders>
            <w:shd w:val="clear" w:color="auto" w:fill="auto"/>
            <w:noWrap/>
            <w:vAlign w:val="center"/>
            <w:hideMark/>
          </w:tcPr>
          <w:p w14:paraId="1097FBEF"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0,79745</w:t>
            </w:r>
          </w:p>
        </w:tc>
        <w:tc>
          <w:tcPr>
            <w:tcW w:w="283" w:type="dxa"/>
            <w:tcBorders>
              <w:top w:val="nil"/>
              <w:left w:val="nil"/>
              <w:bottom w:val="nil"/>
              <w:right w:val="nil"/>
            </w:tcBorders>
            <w:shd w:val="clear" w:color="auto" w:fill="auto"/>
            <w:noWrap/>
            <w:vAlign w:val="center"/>
            <w:hideMark/>
          </w:tcPr>
          <w:p w14:paraId="31A8C80E"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330F9ED3"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4 385 975</w:t>
            </w:r>
          </w:p>
        </w:tc>
        <w:tc>
          <w:tcPr>
            <w:tcW w:w="857" w:type="dxa"/>
            <w:tcBorders>
              <w:top w:val="nil"/>
              <w:left w:val="single" w:sz="4" w:space="0" w:color="auto"/>
              <w:bottom w:val="nil"/>
              <w:right w:val="single" w:sz="4" w:space="0" w:color="auto"/>
            </w:tcBorders>
            <w:shd w:val="clear" w:color="000000" w:fill="FFFFFF"/>
            <w:noWrap/>
            <w:vAlign w:val="bottom"/>
            <w:hideMark/>
          </w:tcPr>
          <w:p w14:paraId="794CC10B"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0</w:t>
            </w:r>
          </w:p>
        </w:tc>
        <w:tc>
          <w:tcPr>
            <w:tcW w:w="1134" w:type="dxa"/>
            <w:tcBorders>
              <w:top w:val="nil"/>
              <w:left w:val="nil"/>
              <w:bottom w:val="nil"/>
              <w:right w:val="single" w:sz="4" w:space="0" w:color="auto"/>
            </w:tcBorders>
            <w:shd w:val="clear" w:color="000000" w:fill="D9D9D9"/>
            <w:noWrap/>
            <w:vAlign w:val="bottom"/>
            <w:hideMark/>
          </w:tcPr>
          <w:p w14:paraId="1096AC46"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4 385 975</w:t>
            </w:r>
          </w:p>
        </w:tc>
        <w:tc>
          <w:tcPr>
            <w:tcW w:w="283" w:type="dxa"/>
            <w:tcBorders>
              <w:top w:val="nil"/>
              <w:left w:val="nil"/>
              <w:bottom w:val="nil"/>
              <w:right w:val="nil"/>
            </w:tcBorders>
            <w:shd w:val="clear" w:color="auto" w:fill="auto"/>
            <w:noWrap/>
            <w:vAlign w:val="bottom"/>
            <w:hideMark/>
          </w:tcPr>
          <w:p w14:paraId="7F5BB4D8"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7C35C43E"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797 450</w:t>
            </w:r>
          </w:p>
        </w:tc>
        <w:tc>
          <w:tcPr>
            <w:tcW w:w="284" w:type="dxa"/>
            <w:tcBorders>
              <w:top w:val="nil"/>
              <w:left w:val="nil"/>
              <w:bottom w:val="nil"/>
              <w:right w:val="nil"/>
            </w:tcBorders>
            <w:shd w:val="clear" w:color="auto" w:fill="auto"/>
            <w:noWrap/>
            <w:vAlign w:val="bottom"/>
            <w:hideMark/>
          </w:tcPr>
          <w:p w14:paraId="35B66F71"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32DE11B3"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5 183 425</w:t>
            </w:r>
          </w:p>
        </w:tc>
      </w:tr>
      <w:tr w:rsidR="008E2921" w:rsidRPr="00BC0AE3" w14:paraId="6CCCCA5F"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6E8385C2" w14:textId="77777777" w:rsidR="008E2921" w:rsidRPr="00BC0AE3" w:rsidRDefault="00EF7360" w:rsidP="008E2921">
            <w:pPr>
              <w:spacing w:before="0" w:after="0"/>
              <w:jc w:val="left"/>
              <w:rPr>
                <w:rFonts w:eastAsia="Times New Roman"/>
                <w:b/>
                <w:bCs/>
                <w:noProof/>
                <w:sz w:val="14"/>
                <w:szCs w:val="14"/>
              </w:rPr>
            </w:pPr>
            <w:r w:rsidRPr="00BC0AE3">
              <w:rPr>
                <w:b/>
                <w:noProof/>
                <w:sz w:val="14"/>
              </w:rPr>
              <w:t>DANSKA</w:t>
            </w:r>
          </w:p>
        </w:tc>
        <w:tc>
          <w:tcPr>
            <w:tcW w:w="790" w:type="dxa"/>
            <w:tcBorders>
              <w:top w:val="nil"/>
              <w:left w:val="nil"/>
              <w:bottom w:val="nil"/>
              <w:right w:val="single" w:sz="4" w:space="0" w:color="auto"/>
            </w:tcBorders>
            <w:shd w:val="clear" w:color="auto" w:fill="auto"/>
            <w:noWrap/>
            <w:vAlign w:val="center"/>
            <w:hideMark/>
          </w:tcPr>
          <w:p w14:paraId="46AF4B7A"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2,14</w:t>
            </w:r>
          </w:p>
        </w:tc>
        <w:tc>
          <w:tcPr>
            <w:tcW w:w="993" w:type="dxa"/>
            <w:tcBorders>
              <w:top w:val="nil"/>
              <w:left w:val="nil"/>
              <w:bottom w:val="nil"/>
              <w:right w:val="single" w:sz="4" w:space="0" w:color="auto"/>
            </w:tcBorders>
            <w:shd w:val="clear" w:color="auto" w:fill="auto"/>
            <w:noWrap/>
            <w:vAlign w:val="center"/>
            <w:hideMark/>
          </w:tcPr>
          <w:p w14:paraId="4DEF65A8"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1,98045</w:t>
            </w:r>
          </w:p>
        </w:tc>
        <w:tc>
          <w:tcPr>
            <w:tcW w:w="283" w:type="dxa"/>
            <w:tcBorders>
              <w:top w:val="nil"/>
              <w:left w:val="nil"/>
              <w:bottom w:val="nil"/>
              <w:right w:val="nil"/>
            </w:tcBorders>
            <w:shd w:val="clear" w:color="auto" w:fill="auto"/>
            <w:noWrap/>
            <w:vAlign w:val="center"/>
            <w:hideMark/>
          </w:tcPr>
          <w:p w14:paraId="741BABCE"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649AEC81"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10 892 475</w:t>
            </w:r>
          </w:p>
        </w:tc>
        <w:tc>
          <w:tcPr>
            <w:tcW w:w="857" w:type="dxa"/>
            <w:tcBorders>
              <w:top w:val="nil"/>
              <w:left w:val="single" w:sz="4" w:space="0" w:color="auto"/>
              <w:bottom w:val="nil"/>
              <w:right w:val="single" w:sz="4" w:space="0" w:color="auto"/>
            </w:tcBorders>
            <w:shd w:val="clear" w:color="000000" w:fill="FFFFFF"/>
            <w:noWrap/>
            <w:vAlign w:val="bottom"/>
            <w:hideMark/>
          </w:tcPr>
          <w:p w14:paraId="266FF5A5"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166 920</w:t>
            </w:r>
          </w:p>
        </w:tc>
        <w:tc>
          <w:tcPr>
            <w:tcW w:w="1134" w:type="dxa"/>
            <w:tcBorders>
              <w:top w:val="nil"/>
              <w:left w:val="nil"/>
              <w:bottom w:val="nil"/>
              <w:right w:val="single" w:sz="4" w:space="0" w:color="auto"/>
            </w:tcBorders>
            <w:shd w:val="clear" w:color="000000" w:fill="D9D9D9"/>
            <w:noWrap/>
            <w:vAlign w:val="bottom"/>
            <w:hideMark/>
          </w:tcPr>
          <w:p w14:paraId="302F7A2F"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10 725 555</w:t>
            </w:r>
          </w:p>
        </w:tc>
        <w:tc>
          <w:tcPr>
            <w:tcW w:w="283" w:type="dxa"/>
            <w:tcBorders>
              <w:top w:val="nil"/>
              <w:left w:val="nil"/>
              <w:bottom w:val="nil"/>
              <w:right w:val="nil"/>
            </w:tcBorders>
            <w:shd w:val="clear" w:color="auto" w:fill="auto"/>
            <w:noWrap/>
            <w:vAlign w:val="bottom"/>
            <w:hideMark/>
          </w:tcPr>
          <w:p w14:paraId="286F1C3E"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499B2EB8"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1 980 450</w:t>
            </w:r>
          </w:p>
        </w:tc>
        <w:tc>
          <w:tcPr>
            <w:tcW w:w="284" w:type="dxa"/>
            <w:tcBorders>
              <w:top w:val="nil"/>
              <w:left w:val="nil"/>
              <w:bottom w:val="nil"/>
              <w:right w:val="nil"/>
            </w:tcBorders>
            <w:shd w:val="clear" w:color="auto" w:fill="auto"/>
            <w:noWrap/>
            <w:vAlign w:val="bottom"/>
            <w:hideMark/>
          </w:tcPr>
          <w:p w14:paraId="615C2B86"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27FE95FD"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12 706 005</w:t>
            </w:r>
          </w:p>
        </w:tc>
      </w:tr>
      <w:tr w:rsidR="008E2921" w:rsidRPr="00BC0AE3" w14:paraId="2E2E4E37"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077C98F3" w14:textId="77777777" w:rsidR="008E2921" w:rsidRPr="00BC0AE3" w:rsidRDefault="00EF7360" w:rsidP="008E2921">
            <w:pPr>
              <w:spacing w:before="0" w:after="0"/>
              <w:jc w:val="left"/>
              <w:rPr>
                <w:rFonts w:eastAsia="Times New Roman"/>
                <w:b/>
                <w:bCs/>
                <w:noProof/>
                <w:sz w:val="14"/>
                <w:szCs w:val="14"/>
              </w:rPr>
            </w:pPr>
            <w:r w:rsidRPr="00BC0AE3">
              <w:rPr>
                <w:b/>
                <w:noProof/>
                <w:sz w:val="14"/>
              </w:rPr>
              <w:t>NEMČIJA</w:t>
            </w:r>
          </w:p>
        </w:tc>
        <w:tc>
          <w:tcPr>
            <w:tcW w:w="790" w:type="dxa"/>
            <w:tcBorders>
              <w:top w:val="nil"/>
              <w:left w:val="nil"/>
              <w:bottom w:val="nil"/>
              <w:right w:val="single" w:sz="4" w:space="0" w:color="auto"/>
            </w:tcBorders>
            <w:shd w:val="clear" w:color="auto" w:fill="auto"/>
            <w:noWrap/>
            <w:vAlign w:val="center"/>
            <w:hideMark/>
          </w:tcPr>
          <w:p w14:paraId="52044E42"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23,36</w:t>
            </w:r>
          </w:p>
        </w:tc>
        <w:tc>
          <w:tcPr>
            <w:tcW w:w="993" w:type="dxa"/>
            <w:tcBorders>
              <w:top w:val="nil"/>
              <w:left w:val="nil"/>
              <w:bottom w:val="nil"/>
              <w:right w:val="single" w:sz="4" w:space="0" w:color="auto"/>
            </w:tcBorders>
            <w:shd w:val="clear" w:color="auto" w:fill="auto"/>
            <w:noWrap/>
            <w:vAlign w:val="center"/>
            <w:hideMark/>
          </w:tcPr>
          <w:p w14:paraId="0A3B2BB9"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20,57980</w:t>
            </w:r>
          </w:p>
        </w:tc>
        <w:tc>
          <w:tcPr>
            <w:tcW w:w="283" w:type="dxa"/>
            <w:tcBorders>
              <w:top w:val="nil"/>
              <w:left w:val="nil"/>
              <w:bottom w:val="nil"/>
              <w:right w:val="nil"/>
            </w:tcBorders>
            <w:shd w:val="clear" w:color="auto" w:fill="auto"/>
            <w:noWrap/>
            <w:vAlign w:val="center"/>
            <w:hideMark/>
          </w:tcPr>
          <w:p w14:paraId="1B090158"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43855C18"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113 188 900</w:t>
            </w:r>
          </w:p>
        </w:tc>
        <w:tc>
          <w:tcPr>
            <w:tcW w:w="857" w:type="dxa"/>
            <w:tcBorders>
              <w:top w:val="nil"/>
              <w:left w:val="single" w:sz="4" w:space="0" w:color="auto"/>
              <w:bottom w:val="nil"/>
              <w:right w:val="single" w:sz="4" w:space="0" w:color="auto"/>
            </w:tcBorders>
            <w:shd w:val="clear" w:color="000000" w:fill="FFFFFF"/>
            <w:noWrap/>
            <w:vAlign w:val="bottom"/>
            <w:hideMark/>
          </w:tcPr>
          <w:p w14:paraId="6E2AD75D"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1 822 080</w:t>
            </w:r>
          </w:p>
        </w:tc>
        <w:tc>
          <w:tcPr>
            <w:tcW w:w="1134" w:type="dxa"/>
            <w:tcBorders>
              <w:top w:val="nil"/>
              <w:left w:val="nil"/>
              <w:bottom w:val="nil"/>
              <w:right w:val="single" w:sz="4" w:space="0" w:color="auto"/>
            </w:tcBorders>
            <w:shd w:val="clear" w:color="000000" w:fill="D9D9D9"/>
            <w:noWrap/>
            <w:vAlign w:val="bottom"/>
            <w:hideMark/>
          </w:tcPr>
          <w:p w14:paraId="7C94F208"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111 366 820</w:t>
            </w:r>
          </w:p>
        </w:tc>
        <w:tc>
          <w:tcPr>
            <w:tcW w:w="283" w:type="dxa"/>
            <w:tcBorders>
              <w:top w:val="nil"/>
              <w:left w:val="nil"/>
              <w:bottom w:val="nil"/>
              <w:right w:val="nil"/>
            </w:tcBorders>
            <w:shd w:val="clear" w:color="auto" w:fill="auto"/>
            <w:noWrap/>
            <w:vAlign w:val="bottom"/>
            <w:hideMark/>
          </w:tcPr>
          <w:p w14:paraId="791628CB"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6227F8BE"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20 579 800</w:t>
            </w:r>
          </w:p>
        </w:tc>
        <w:tc>
          <w:tcPr>
            <w:tcW w:w="284" w:type="dxa"/>
            <w:tcBorders>
              <w:top w:val="nil"/>
              <w:left w:val="nil"/>
              <w:bottom w:val="nil"/>
              <w:right w:val="nil"/>
            </w:tcBorders>
            <w:shd w:val="clear" w:color="auto" w:fill="auto"/>
            <w:noWrap/>
            <w:vAlign w:val="bottom"/>
            <w:hideMark/>
          </w:tcPr>
          <w:p w14:paraId="327E7AC0"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3937D68A"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131 946 620</w:t>
            </w:r>
          </w:p>
        </w:tc>
      </w:tr>
      <w:tr w:rsidR="008E2921" w:rsidRPr="00BC0AE3" w14:paraId="713769DF"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417B64E7" w14:textId="77777777" w:rsidR="008E2921" w:rsidRPr="00BC0AE3" w:rsidRDefault="00EF7360" w:rsidP="008E2921">
            <w:pPr>
              <w:spacing w:before="0" w:after="0"/>
              <w:jc w:val="left"/>
              <w:rPr>
                <w:rFonts w:eastAsia="Times New Roman"/>
                <w:b/>
                <w:bCs/>
                <w:noProof/>
                <w:sz w:val="14"/>
                <w:szCs w:val="14"/>
              </w:rPr>
            </w:pPr>
            <w:r w:rsidRPr="00BC0AE3">
              <w:rPr>
                <w:b/>
                <w:noProof/>
                <w:sz w:val="14"/>
              </w:rPr>
              <w:t>ESTONIJA</w:t>
            </w:r>
          </w:p>
        </w:tc>
        <w:tc>
          <w:tcPr>
            <w:tcW w:w="790" w:type="dxa"/>
            <w:tcBorders>
              <w:top w:val="nil"/>
              <w:left w:val="nil"/>
              <w:bottom w:val="nil"/>
              <w:right w:val="single" w:sz="4" w:space="0" w:color="auto"/>
            </w:tcBorders>
            <w:shd w:val="clear" w:color="auto" w:fill="auto"/>
            <w:noWrap/>
            <w:vAlign w:val="center"/>
            <w:hideMark/>
          </w:tcPr>
          <w:p w14:paraId="35DAD25A"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 </w:t>
            </w:r>
          </w:p>
        </w:tc>
        <w:tc>
          <w:tcPr>
            <w:tcW w:w="993" w:type="dxa"/>
            <w:tcBorders>
              <w:top w:val="nil"/>
              <w:left w:val="nil"/>
              <w:bottom w:val="nil"/>
              <w:right w:val="single" w:sz="4" w:space="0" w:color="auto"/>
            </w:tcBorders>
            <w:shd w:val="clear" w:color="auto" w:fill="auto"/>
            <w:noWrap/>
            <w:vAlign w:val="center"/>
            <w:hideMark/>
          </w:tcPr>
          <w:p w14:paraId="26C497C5"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0,08635</w:t>
            </w:r>
          </w:p>
        </w:tc>
        <w:tc>
          <w:tcPr>
            <w:tcW w:w="283" w:type="dxa"/>
            <w:tcBorders>
              <w:top w:val="nil"/>
              <w:left w:val="nil"/>
              <w:bottom w:val="nil"/>
              <w:right w:val="nil"/>
            </w:tcBorders>
            <w:shd w:val="clear" w:color="auto" w:fill="auto"/>
            <w:noWrap/>
            <w:vAlign w:val="center"/>
            <w:hideMark/>
          </w:tcPr>
          <w:p w14:paraId="5EFF2892"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7DC4583B"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474 925</w:t>
            </w:r>
          </w:p>
        </w:tc>
        <w:tc>
          <w:tcPr>
            <w:tcW w:w="857" w:type="dxa"/>
            <w:tcBorders>
              <w:top w:val="nil"/>
              <w:left w:val="single" w:sz="4" w:space="0" w:color="auto"/>
              <w:bottom w:val="nil"/>
              <w:right w:val="single" w:sz="4" w:space="0" w:color="auto"/>
            </w:tcBorders>
            <w:shd w:val="clear" w:color="000000" w:fill="FFFFFF"/>
            <w:noWrap/>
            <w:vAlign w:val="bottom"/>
            <w:hideMark/>
          </w:tcPr>
          <w:p w14:paraId="7079BE8D"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0</w:t>
            </w:r>
          </w:p>
        </w:tc>
        <w:tc>
          <w:tcPr>
            <w:tcW w:w="1134" w:type="dxa"/>
            <w:tcBorders>
              <w:top w:val="nil"/>
              <w:left w:val="nil"/>
              <w:bottom w:val="nil"/>
              <w:right w:val="single" w:sz="4" w:space="0" w:color="auto"/>
            </w:tcBorders>
            <w:shd w:val="clear" w:color="000000" w:fill="D9D9D9"/>
            <w:noWrap/>
            <w:vAlign w:val="bottom"/>
            <w:hideMark/>
          </w:tcPr>
          <w:p w14:paraId="09900F74"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474 925</w:t>
            </w:r>
          </w:p>
        </w:tc>
        <w:tc>
          <w:tcPr>
            <w:tcW w:w="283" w:type="dxa"/>
            <w:tcBorders>
              <w:top w:val="nil"/>
              <w:left w:val="nil"/>
              <w:bottom w:val="nil"/>
              <w:right w:val="nil"/>
            </w:tcBorders>
            <w:shd w:val="clear" w:color="auto" w:fill="auto"/>
            <w:noWrap/>
            <w:vAlign w:val="bottom"/>
            <w:hideMark/>
          </w:tcPr>
          <w:p w14:paraId="76AD7BBA"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78707D50"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86 350</w:t>
            </w:r>
          </w:p>
        </w:tc>
        <w:tc>
          <w:tcPr>
            <w:tcW w:w="284" w:type="dxa"/>
            <w:tcBorders>
              <w:top w:val="nil"/>
              <w:left w:val="nil"/>
              <w:bottom w:val="nil"/>
              <w:right w:val="nil"/>
            </w:tcBorders>
            <w:shd w:val="clear" w:color="auto" w:fill="auto"/>
            <w:noWrap/>
            <w:vAlign w:val="bottom"/>
            <w:hideMark/>
          </w:tcPr>
          <w:p w14:paraId="0E8451E3"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054633A1"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561 275</w:t>
            </w:r>
          </w:p>
        </w:tc>
      </w:tr>
      <w:tr w:rsidR="008E2921" w:rsidRPr="00BC0AE3" w14:paraId="5A2F08B2"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75E58DAA" w14:textId="77777777" w:rsidR="008E2921" w:rsidRPr="00BC0AE3" w:rsidRDefault="00EF7360" w:rsidP="008E2921">
            <w:pPr>
              <w:spacing w:before="0" w:after="0"/>
              <w:jc w:val="left"/>
              <w:rPr>
                <w:rFonts w:eastAsia="Times New Roman"/>
                <w:b/>
                <w:bCs/>
                <w:noProof/>
                <w:sz w:val="14"/>
                <w:szCs w:val="14"/>
              </w:rPr>
            </w:pPr>
            <w:r w:rsidRPr="00BC0AE3">
              <w:rPr>
                <w:b/>
                <w:noProof/>
                <w:sz w:val="14"/>
              </w:rPr>
              <w:t>IRSKA</w:t>
            </w:r>
          </w:p>
        </w:tc>
        <w:tc>
          <w:tcPr>
            <w:tcW w:w="790" w:type="dxa"/>
            <w:tcBorders>
              <w:top w:val="nil"/>
              <w:left w:val="nil"/>
              <w:bottom w:val="nil"/>
              <w:right w:val="single" w:sz="4" w:space="0" w:color="auto"/>
            </w:tcBorders>
            <w:shd w:val="clear" w:color="auto" w:fill="auto"/>
            <w:noWrap/>
            <w:vAlign w:val="center"/>
            <w:hideMark/>
          </w:tcPr>
          <w:p w14:paraId="0278A421"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0,62</w:t>
            </w:r>
          </w:p>
        </w:tc>
        <w:tc>
          <w:tcPr>
            <w:tcW w:w="993" w:type="dxa"/>
            <w:tcBorders>
              <w:top w:val="nil"/>
              <w:left w:val="nil"/>
              <w:bottom w:val="nil"/>
              <w:right w:val="single" w:sz="4" w:space="0" w:color="auto"/>
            </w:tcBorders>
            <w:shd w:val="clear" w:color="auto" w:fill="auto"/>
            <w:noWrap/>
            <w:vAlign w:val="center"/>
            <w:hideMark/>
          </w:tcPr>
          <w:p w14:paraId="693D32B8"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0,94006</w:t>
            </w:r>
          </w:p>
        </w:tc>
        <w:tc>
          <w:tcPr>
            <w:tcW w:w="283" w:type="dxa"/>
            <w:tcBorders>
              <w:top w:val="nil"/>
              <w:left w:val="nil"/>
              <w:bottom w:val="nil"/>
              <w:right w:val="nil"/>
            </w:tcBorders>
            <w:shd w:val="clear" w:color="auto" w:fill="auto"/>
            <w:noWrap/>
            <w:vAlign w:val="center"/>
            <w:hideMark/>
          </w:tcPr>
          <w:p w14:paraId="6BCFA78B"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185B6327"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5 170 330</w:t>
            </w:r>
          </w:p>
        </w:tc>
        <w:tc>
          <w:tcPr>
            <w:tcW w:w="857" w:type="dxa"/>
            <w:tcBorders>
              <w:top w:val="nil"/>
              <w:left w:val="single" w:sz="4" w:space="0" w:color="auto"/>
              <w:bottom w:val="nil"/>
              <w:right w:val="single" w:sz="4" w:space="0" w:color="auto"/>
            </w:tcBorders>
            <w:shd w:val="clear" w:color="000000" w:fill="FFFFFF"/>
            <w:noWrap/>
            <w:vAlign w:val="bottom"/>
            <w:hideMark/>
          </w:tcPr>
          <w:p w14:paraId="04F79920"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48 360</w:t>
            </w:r>
          </w:p>
        </w:tc>
        <w:tc>
          <w:tcPr>
            <w:tcW w:w="1134" w:type="dxa"/>
            <w:tcBorders>
              <w:top w:val="nil"/>
              <w:left w:val="nil"/>
              <w:bottom w:val="nil"/>
              <w:right w:val="single" w:sz="4" w:space="0" w:color="auto"/>
            </w:tcBorders>
            <w:shd w:val="clear" w:color="000000" w:fill="D9D9D9"/>
            <w:noWrap/>
            <w:vAlign w:val="bottom"/>
            <w:hideMark/>
          </w:tcPr>
          <w:p w14:paraId="29BA1ED1"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5 121 970</w:t>
            </w:r>
          </w:p>
        </w:tc>
        <w:tc>
          <w:tcPr>
            <w:tcW w:w="283" w:type="dxa"/>
            <w:tcBorders>
              <w:top w:val="nil"/>
              <w:left w:val="nil"/>
              <w:bottom w:val="nil"/>
              <w:right w:val="nil"/>
            </w:tcBorders>
            <w:shd w:val="clear" w:color="auto" w:fill="auto"/>
            <w:noWrap/>
            <w:vAlign w:val="bottom"/>
            <w:hideMark/>
          </w:tcPr>
          <w:p w14:paraId="643D089F"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1480ADA8"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940 060</w:t>
            </w:r>
          </w:p>
        </w:tc>
        <w:tc>
          <w:tcPr>
            <w:tcW w:w="284" w:type="dxa"/>
            <w:tcBorders>
              <w:top w:val="nil"/>
              <w:left w:val="nil"/>
              <w:bottom w:val="nil"/>
              <w:right w:val="nil"/>
            </w:tcBorders>
            <w:shd w:val="clear" w:color="auto" w:fill="auto"/>
            <w:noWrap/>
            <w:vAlign w:val="bottom"/>
            <w:hideMark/>
          </w:tcPr>
          <w:p w14:paraId="2792BD1B"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436D7BB1"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6 062 030</w:t>
            </w:r>
          </w:p>
        </w:tc>
      </w:tr>
      <w:tr w:rsidR="008E2921" w:rsidRPr="00BC0AE3" w14:paraId="178B1342"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596D74DF" w14:textId="77777777" w:rsidR="008E2921" w:rsidRPr="00BC0AE3" w:rsidRDefault="00EF7360" w:rsidP="008E2921">
            <w:pPr>
              <w:spacing w:before="0" w:after="0"/>
              <w:jc w:val="left"/>
              <w:rPr>
                <w:rFonts w:eastAsia="Times New Roman"/>
                <w:b/>
                <w:bCs/>
                <w:noProof/>
                <w:sz w:val="14"/>
                <w:szCs w:val="14"/>
              </w:rPr>
            </w:pPr>
            <w:r w:rsidRPr="00BC0AE3">
              <w:rPr>
                <w:b/>
                <w:noProof/>
                <w:sz w:val="14"/>
              </w:rPr>
              <w:t>GRČIJA</w:t>
            </w:r>
          </w:p>
        </w:tc>
        <w:tc>
          <w:tcPr>
            <w:tcW w:w="790" w:type="dxa"/>
            <w:tcBorders>
              <w:top w:val="nil"/>
              <w:left w:val="nil"/>
              <w:bottom w:val="nil"/>
              <w:right w:val="single" w:sz="4" w:space="0" w:color="auto"/>
            </w:tcBorders>
            <w:shd w:val="clear" w:color="auto" w:fill="auto"/>
            <w:noWrap/>
            <w:vAlign w:val="center"/>
            <w:hideMark/>
          </w:tcPr>
          <w:p w14:paraId="5729718B"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1,25</w:t>
            </w:r>
          </w:p>
        </w:tc>
        <w:tc>
          <w:tcPr>
            <w:tcW w:w="993" w:type="dxa"/>
            <w:tcBorders>
              <w:top w:val="nil"/>
              <w:left w:val="nil"/>
              <w:bottom w:val="nil"/>
              <w:right w:val="single" w:sz="4" w:space="0" w:color="auto"/>
            </w:tcBorders>
            <w:shd w:val="clear" w:color="auto" w:fill="auto"/>
            <w:noWrap/>
            <w:vAlign w:val="center"/>
            <w:hideMark/>
          </w:tcPr>
          <w:p w14:paraId="6BF5B5DD"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1,50735</w:t>
            </w:r>
          </w:p>
        </w:tc>
        <w:tc>
          <w:tcPr>
            <w:tcW w:w="283" w:type="dxa"/>
            <w:tcBorders>
              <w:top w:val="nil"/>
              <w:left w:val="nil"/>
              <w:bottom w:val="nil"/>
              <w:right w:val="nil"/>
            </w:tcBorders>
            <w:shd w:val="clear" w:color="auto" w:fill="auto"/>
            <w:noWrap/>
            <w:vAlign w:val="center"/>
            <w:hideMark/>
          </w:tcPr>
          <w:p w14:paraId="4C4ECD5B"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0628EF75"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8 290 425</w:t>
            </w:r>
          </w:p>
        </w:tc>
        <w:tc>
          <w:tcPr>
            <w:tcW w:w="857" w:type="dxa"/>
            <w:tcBorders>
              <w:top w:val="nil"/>
              <w:left w:val="single" w:sz="4" w:space="0" w:color="auto"/>
              <w:bottom w:val="nil"/>
              <w:right w:val="single" w:sz="4" w:space="0" w:color="auto"/>
            </w:tcBorders>
            <w:shd w:val="clear" w:color="000000" w:fill="FFFFFF"/>
            <w:noWrap/>
            <w:vAlign w:val="bottom"/>
            <w:hideMark/>
          </w:tcPr>
          <w:p w14:paraId="6B771559"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97 500</w:t>
            </w:r>
          </w:p>
        </w:tc>
        <w:tc>
          <w:tcPr>
            <w:tcW w:w="1134" w:type="dxa"/>
            <w:tcBorders>
              <w:top w:val="nil"/>
              <w:left w:val="nil"/>
              <w:bottom w:val="nil"/>
              <w:right w:val="single" w:sz="4" w:space="0" w:color="auto"/>
            </w:tcBorders>
            <w:shd w:val="clear" w:color="000000" w:fill="D9D9D9"/>
            <w:noWrap/>
            <w:vAlign w:val="bottom"/>
            <w:hideMark/>
          </w:tcPr>
          <w:p w14:paraId="527AD9DD"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8 192 925</w:t>
            </w:r>
          </w:p>
        </w:tc>
        <w:tc>
          <w:tcPr>
            <w:tcW w:w="283" w:type="dxa"/>
            <w:tcBorders>
              <w:top w:val="nil"/>
              <w:left w:val="nil"/>
              <w:bottom w:val="nil"/>
              <w:right w:val="nil"/>
            </w:tcBorders>
            <w:shd w:val="clear" w:color="auto" w:fill="auto"/>
            <w:noWrap/>
            <w:vAlign w:val="bottom"/>
            <w:hideMark/>
          </w:tcPr>
          <w:p w14:paraId="4E04C7BB"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286F1F9C"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1 507 350</w:t>
            </w:r>
          </w:p>
        </w:tc>
        <w:tc>
          <w:tcPr>
            <w:tcW w:w="284" w:type="dxa"/>
            <w:tcBorders>
              <w:top w:val="nil"/>
              <w:left w:val="nil"/>
              <w:bottom w:val="nil"/>
              <w:right w:val="nil"/>
            </w:tcBorders>
            <w:shd w:val="clear" w:color="auto" w:fill="auto"/>
            <w:noWrap/>
            <w:vAlign w:val="bottom"/>
            <w:hideMark/>
          </w:tcPr>
          <w:p w14:paraId="4A1C72DF"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406FAEA0"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9 700 275</w:t>
            </w:r>
          </w:p>
        </w:tc>
      </w:tr>
      <w:tr w:rsidR="008E2921" w:rsidRPr="00BC0AE3" w14:paraId="4E369782"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4D6E8A5E" w14:textId="77777777" w:rsidR="008E2921" w:rsidRPr="00BC0AE3" w:rsidRDefault="00EF7360" w:rsidP="008E2921">
            <w:pPr>
              <w:spacing w:before="0" w:after="0"/>
              <w:jc w:val="left"/>
              <w:rPr>
                <w:rFonts w:eastAsia="Times New Roman"/>
                <w:b/>
                <w:bCs/>
                <w:noProof/>
                <w:sz w:val="14"/>
                <w:szCs w:val="14"/>
              </w:rPr>
            </w:pPr>
            <w:r w:rsidRPr="00BC0AE3">
              <w:rPr>
                <w:b/>
                <w:noProof/>
                <w:sz w:val="14"/>
              </w:rPr>
              <w:t>ŠPANIJA</w:t>
            </w:r>
          </w:p>
        </w:tc>
        <w:tc>
          <w:tcPr>
            <w:tcW w:w="790" w:type="dxa"/>
            <w:tcBorders>
              <w:top w:val="nil"/>
              <w:left w:val="nil"/>
              <w:bottom w:val="nil"/>
              <w:right w:val="single" w:sz="4" w:space="0" w:color="auto"/>
            </w:tcBorders>
            <w:shd w:val="clear" w:color="auto" w:fill="auto"/>
            <w:noWrap/>
            <w:vAlign w:val="center"/>
            <w:hideMark/>
          </w:tcPr>
          <w:p w14:paraId="24BF0540"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5,84</w:t>
            </w:r>
          </w:p>
        </w:tc>
        <w:tc>
          <w:tcPr>
            <w:tcW w:w="993" w:type="dxa"/>
            <w:tcBorders>
              <w:top w:val="nil"/>
              <w:left w:val="nil"/>
              <w:bottom w:val="nil"/>
              <w:right w:val="single" w:sz="4" w:space="0" w:color="auto"/>
            </w:tcBorders>
            <w:shd w:val="clear" w:color="auto" w:fill="auto"/>
            <w:noWrap/>
            <w:vAlign w:val="center"/>
            <w:hideMark/>
          </w:tcPr>
          <w:p w14:paraId="4F393E91"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7,93248</w:t>
            </w:r>
          </w:p>
        </w:tc>
        <w:tc>
          <w:tcPr>
            <w:tcW w:w="283" w:type="dxa"/>
            <w:tcBorders>
              <w:top w:val="nil"/>
              <w:left w:val="nil"/>
              <w:bottom w:val="nil"/>
              <w:right w:val="nil"/>
            </w:tcBorders>
            <w:shd w:val="clear" w:color="auto" w:fill="auto"/>
            <w:noWrap/>
            <w:vAlign w:val="center"/>
            <w:hideMark/>
          </w:tcPr>
          <w:p w14:paraId="6222241B"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52CFFB12"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43 628 640</w:t>
            </w:r>
          </w:p>
        </w:tc>
        <w:tc>
          <w:tcPr>
            <w:tcW w:w="857" w:type="dxa"/>
            <w:tcBorders>
              <w:top w:val="nil"/>
              <w:left w:val="single" w:sz="4" w:space="0" w:color="auto"/>
              <w:bottom w:val="nil"/>
              <w:right w:val="single" w:sz="4" w:space="0" w:color="auto"/>
            </w:tcBorders>
            <w:shd w:val="clear" w:color="000000" w:fill="FFFFFF"/>
            <w:noWrap/>
            <w:vAlign w:val="bottom"/>
            <w:hideMark/>
          </w:tcPr>
          <w:p w14:paraId="0FDFC486"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455 520</w:t>
            </w:r>
          </w:p>
        </w:tc>
        <w:tc>
          <w:tcPr>
            <w:tcW w:w="1134" w:type="dxa"/>
            <w:tcBorders>
              <w:top w:val="nil"/>
              <w:left w:val="nil"/>
              <w:bottom w:val="nil"/>
              <w:right w:val="single" w:sz="4" w:space="0" w:color="auto"/>
            </w:tcBorders>
            <w:shd w:val="clear" w:color="000000" w:fill="D9D9D9"/>
            <w:noWrap/>
            <w:vAlign w:val="bottom"/>
            <w:hideMark/>
          </w:tcPr>
          <w:p w14:paraId="1682FA23"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43 173 120</w:t>
            </w:r>
          </w:p>
        </w:tc>
        <w:tc>
          <w:tcPr>
            <w:tcW w:w="283" w:type="dxa"/>
            <w:tcBorders>
              <w:top w:val="nil"/>
              <w:left w:val="nil"/>
              <w:bottom w:val="nil"/>
              <w:right w:val="nil"/>
            </w:tcBorders>
            <w:shd w:val="clear" w:color="auto" w:fill="auto"/>
            <w:noWrap/>
            <w:vAlign w:val="bottom"/>
            <w:hideMark/>
          </w:tcPr>
          <w:p w14:paraId="39C2BFB2"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7F40E53B"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7 932 480</w:t>
            </w:r>
          </w:p>
        </w:tc>
        <w:tc>
          <w:tcPr>
            <w:tcW w:w="284" w:type="dxa"/>
            <w:tcBorders>
              <w:top w:val="nil"/>
              <w:left w:val="nil"/>
              <w:bottom w:val="nil"/>
              <w:right w:val="nil"/>
            </w:tcBorders>
            <w:shd w:val="clear" w:color="auto" w:fill="auto"/>
            <w:noWrap/>
            <w:vAlign w:val="bottom"/>
            <w:hideMark/>
          </w:tcPr>
          <w:p w14:paraId="77A6F2E7"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5AC18C77"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51 105 600</w:t>
            </w:r>
          </w:p>
        </w:tc>
      </w:tr>
      <w:tr w:rsidR="008E2921" w:rsidRPr="00BC0AE3" w14:paraId="18CA5FFA"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1F5F2DBF" w14:textId="77777777" w:rsidR="008E2921" w:rsidRPr="00BC0AE3" w:rsidRDefault="00EF7360" w:rsidP="008E2921">
            <w:pPr>
              <w:spacing w:before="0" w:after="0"/>
              <w:jc w:val="left"/>
              <w:rPr>
                <w:rFonts w:eastAsia="Times New Roman"/>
                <w:b/>
                <w:bCs/>
                <w:noProof/>
                <w:sz w:val="14"/>
                <w:szCs w:val="14"/>
              </w:rPr>
            </w:pPr>
            <w:r w:rsidRPr="00BC0AE3">
              <w:rPr>
                <w:b/>
                <w:noProof/>
                <w:sz w:val="14"/>
              </w:rPr>
              <w:t>FRANCIJA</w:t>
            </w:r>
          </w:p>
        </w:tc>
        <w:tc>
          <w:tcPr>
            <w:tcW w:w="790" w:type="dxa"/>
            <w:tcBorders>
              <w:top w:val="nil"/>
              <w:left w:val="nil"/>
              <w:bottom w:val="nil"/>
              <w:right w:val="single" w:sz="4" w:space="0" w:color="auto"/>
            </w:tcBorders>
            <w:shd w:val="clear" w:color="auto" w:fill="auto"/>
            <w:noWrap/>
            <w:vAlign w:val="center"/>
            <w:hideMark/>
          </w:tcPr>
          <w:p w14:paraId="216AB1DC"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24,30</w:t>
            </w:r>
          </w:p>
        </w:tc>
        <w:tc>
          <w:tcPr>
            <w:tcW w:w="993" w:type="dxa"/>
            <w:tcBorders>
              <w:top w:val="nil"/>
              <w:left w:val="nil"/>
              <w:bottom w:val="nil"/>
              <w:right w:val="single" w:sz="4" w:space="0" w:color="auto"/>
            </w:tcBorders>
            <w:shd w:val="clear" w:color="auto" w:fill="auto"/>
            <w:noWrap/>
            <w:vAlign w:val="center"/>
            <w:hideMark/>
          </w:tcPr>
          <w:p w14:paraId="1536049D"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17,81269</w:t>
            </w:r>
          </w:p>
        </w:tc>
        <w:tc>
          <w:tcPr>
            <w:tcW w:w="283" w:type="dxa"/>
            <w:tcBorders>
              <w:top w:val="nil"/>
              <w:left w:val="nil"/>
              <w:bottom w:val="nil"/>
              <w:right w:val="nil"/>
            </w:tcBorders>
            <w:shd w:val="clear" w:color="auto" w:fill="auto"/>
            <w:noWrap/>
            <w:vAlign w:val="center"/>
            <w:hideMark/>
          </w:tcPr>
          <w:p w14:paraId="545BBDA5"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5E874F23"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97 969 795</w:t>
            </w:r>
          </w:p>
        </w:tc>
        <w:tc>
          <w:tcPr>
            <w:tcW w:w="857" w:type="dxa"/>
            <w:tcBorders>
              <w:top w:val="nil"/>
              <w:left w:val="single" w:sz="4" w:space="0" w:color="auto"/>
              <w:bottom w:val="nil"/>
              <w:right w:val="single" w:sz="4" w:space="0" w:color="auto"/>
            </w:tcBorders>
            <w:shd w:val="clear" w:color="000000" w:fill="FFFFFF"/>
            <w:noWrap/>
            <w:vAlign w:val="bottom"/>
            <w:hideMark/>
          </w:tcPr>
          <w:p w14:paraId="07F3D6A6"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1 895 400</w:t>
            </w:r>
          </w:p>
        </w:tc>
        <w:tc>
          <w:tcPr>
            <w:tcW w:w="1134" w:type="dxa"/>
            <w:tcBorders>
              <w:top w:val="nil"/>
              <w:left w:val="nil"/>
              <w:bottom w:val="nil"/>
              <w:right w:val="single" w:sz="4" w:space="0" w:color="auto"/>
            </w:tcBorders>
            <w:shd w:val="clear" w:color="000000" w:fill="D9D9D9"/>
            <w:noWrap/>
            <w:vAlign w:val="bottom"/>
            <w:hideMark/>
          </w:tcPr>
          <w:p w14:paraId="307E451E"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96 074 395</w:t>
            </w:r>
          </w:p>
        </w:tc>
        <w:tc>
          <w:tcPr>
            <w:tcW w:w="283" w:type="dxa"/>
            <w:tcBorders>
              <w:top w:val="nil"/>
              <w:left w:val="nil"/>
              <w:bottom w:val="nil"/>
              <w:right w:val="nil"/>
            </w:tcBorders>
            <w:shd w:val="clear" w:color="auto" w:fill="auto"/>
            <w:noWrap/>
            <w:vAlign w:val="bottom"/>
            <w:hideMark/>
          </w:tcPr>
          <w:p w14:paraId="772E6D2E"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4B1F8362"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17 812 690</w:t>
            </w:r>
          </w:p>
        </w:tc>
        <w:tc>
          <w:tcPr>
            <w:tcW w:w="284" w:type="dxa"/>
            <w:tcBorders>
              <w:top w:val="nil"/>
              <w:left w:val="nil"/>
              <w:bottom w:val="nil"/>
              <w:right w:val="nil"/>
            </w:tcBorders>
            <w:shd w:val="clear" w:color="auto" w:fill="auto"/>
            <w:noWrap/>
            <w:vAlign w:val="bottom"/>
            <w:hideMark/>
          </w:tcPr>
          <w:p w14:paraId="1300223E"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072E5D9F"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113 887 085</w:t>
            </w:r>
          </w:p>
        </w:tc>
      </w:tr>
      <w:tr w:rsidR="008E2921" w:rsidRPr="00BC0AE3" w14:paraId="2238E562"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26D0AAAD" w14:textId="77777777" w:rsidR="008E2921" w:rsidRPr="00BC0AE3" w:rsidRDefault="00EF7360" w:rsidP="008E2921">
            <w:pPr>
              <w:spacing w:before="0" w:after="0"/>
              <w:jc w:val="left"/>
              <w:rPr>
                <w:rFonts w:eastAsia="Times New Roman"/>
                <w:b/>
                <w:bCs/>
                <w:noProof/>
                <w:sz w:val="14"/>
                <w:szCs w:val="14"/>
              </w:rPr>
            </w:pPr>
            <w:r w:rsidRPr="00BC0AE3">
              <w:rPr>
                <w:b/>
                <w:noProof/>
                <w:sz w:val="14"/>
              </w:rPr>
              <w:t>HRVAŠKA</w:t>
            </w:r>
          </w:p>
        </w:tc>
        <w:tc>
          <w:tcPr>
            <w:tcW w:w="790" w:type="dxa"/>
            <w:tcBorders>
              <w:top w:val="nil"/>
              <w:left w:val="nil"/>
              <w:bottom w:val="nil"/>
              <w:right w:val="single" w:sz="4" w:space="0" w:color="auto"/>
            </w:tcBorders>
            <w:shd w:val="clear" w:color="auto" w:fill="auto"/>
            <w:noWrap/>
            <w:vAlign w:val="center"/>
            <w:hideMark/>
          </w:tcPr>
          <w:p w14:paraId="2E3072CF"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 </w:t>
            </w:r>
          </w:p>
        </w:tc>
        <w:tc>
          <w:tcPr>
            <w:tcW w:w="993" w:type="dxa"/>
            <w:tcBorders>
              <w:top w:val="nil"/>
              <w:left w:val="nil"/>
              <w:bottom w:val="nil"/>
              <w:right w:val="single" w:sz="4" w:space="0" w:color="auto"/>
            </w:tcBorders>
            <w:shd w:val="clear" w:color="auto" w:fill="auto"/>
            <w:noWrap/>
            <w:vAlign w:val="center"/>
            <w:hideMark/>
          </w:tcPr>
          <w:p w14:paraId="13B13F60"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0,22518</w:t>
            </w:r>
          </w:p>
        </w:tc>
        <w:tc>
          <w:tcPr>
            <w:tcW w:w="283" w:type="dxa"/>
            <w:tcBorders>
              <w:top w:val="nil"/>
              <w:left w:val="nil"/>
              <w:bottom w:val="nil"/>
              <w:right w:val="nil"/>
            </w:tcBorders>
            <w:shd w:val="clear" w:color="auto" w:fill="auto"/>
            <w:noWrap/>
            <w:vAlign w:val="center"/>
            <w:hideMark/>
          </w:tcPr>
          <w:p w14:paraId="11D906FE"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4DEDEBD4"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1 238 490</w:t>
            </w:r>
          </w:p>
        </w:tc>
        <w:tc>
          <w:tcPr>
            <w:tcW w:w="857" w:type="dxa"/>
            <w:tcBorders>
              <w:top w:val="nil"/>
              <w:left w:val="single" w:sz="4" w:space="0" w:color="auto"/>
              <w:bottom w:val="nil"/>
              <w:right w:val="single" w:sz="4" w:space="0" w:color="auto"/>
            </w:tcBorders>
            <w:shd w:val="clear" w:color="000000" w:fill="FFFFFF"/>
            <w:noWrap/>
            <w:vAlign w:val="bottom"/>
            <w:hideMark/>
          </w:tcPr>
          <w:p w14:paraId="3B7D0EA4"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0</w:t>
            </w:r>
          </w:p>
        </w:tc>
        <w:tc>
          <w:tcPr>
            <w:tcW w:w="1134" w:type="dxa"/>
            <w:tcBorders>
              <w:top w:val="nil"/>
              <w:left w:val="nil"/>
              <w:bottom w:val="nil"/>
              <w:right w:val="single" w:sz="4" w:space="0" w:color="auto"/>
            </w:tcBorders>
            <w:shd w:val="clear" w:color="000000" w:fill="D9D9D9"/>
            <w:noWrap/>
            <w:vAlign w:val="bottom"/>
            <w:hideMark/>
          </w:tcPr>
          <w:p w14:paraId="47A76F43"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1 238 490</w:t>
            </w:r>
          </w:p>
        </w:tc>
        <w:tc>
          <w:tcPr>
            <w:tcW w:w="283" w:type="dxa"/>
            <w:tcBorders>
              <w:top w:val="nil"/>
              <w:left w:val="nil"/>
              <w:bottom w:val="nil"/>
              <w:right w:val="nil"/>
            </w:tcBorders>
            <w:shd w:val="clear" w:color="auto" w:fill="auto"/>
            <w:noWrap/>
            <w:vAlign w:val="bottom"/>
            <w:hideMark/>
          </w:tcPr>
          <w:p w14:paraId="7D643454"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0838764D"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225 180</w:t>
            </w:r>
          </w:p>
        </w:tc>
        <w:tc>
          <w:tcPr>
            <w:tcW w:w="284" w:type="dxa"/>
            <w:tcBorders>
              <w:top w:val="nil"/>
              <w:left w:val="nil"/>
              <w:bottom w:val="nil"/>
              <w:right w:val="nil"/>
            </w:tcBorders>
            <w:shd w:val="clear" w:color="auto" w:fill="auto"/>
            <w:noWrap/>
            <w:vAlign w:val="bottom"/>
            <w:hideMark/>
          </w:tcPr>
          <w:p w14:paraId="791F1E25"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39D457CB"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1 463 670</w:t>
            </w:r>
          </w:p>
        </w:tc>
      </w:tr>
      <w:tr w:rsidR="008E2921" w:rsidRPr="00BC0AE3" w14:paraId="4D0308A9"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7BC4A3E2" w14:textId="77777777" w:rsidR="008E2921" w:rsidRPr="00BC0AE3" w:rsidRDefault="00EF7360" w:rsidP="008E2921">
            <w:pPr>
              <w:spacing w:before="0" w:after="0"/>
              <w:jc w:val="left"/>
              <w:rPr>
                <w:rFonts w:eastAsia="Times New Roman"/>
                <w:b/>
                <w:bCs/>
                <w:noProof/>
                <w:sz w:val="14"/>
                <w:szCs w:val="14"/>
              </w:rPr>
            </w:pPr>
            <w:r w:rsidRPr="00BC0AE3">
              <w:rPr>
                <w:b/>
                <w:noProof/>
                <w:sz w:val="14"/>
              </w:rPr>
              <w:t>ITALIJA</w:t>
            </w:r>
          </w:p>
        </w:tc>
        <w:tc>
          <w:tcPr>
            <w:tcW w:w="790" w:type="dxa"/>
            <w:tcBorders>
              <w:top w:val="nil"/>
              <w:left w:val="nil"/>
              <w:bottom w:val="nil"/>
              <w:right w:val="single" w:sz="4" w:space="0" w:color="auto"/>
            </w:tcBorders>
            <w:shd w:val="clear" w:color="auto" w:fill="auto"/>
            <w:noWrap/>
            <w:vAlign w:val="center"/>
            <w:hideMark/>
          </w:tcPr>
          <w:p w14:paraId="41D019A6"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12,54</w:t>
            </w:r>
          </w:p>
        </w:tc>
        <w:tc>
          <w:tcPr>
            <w:tcW w:w="993" w:type="dxa"/>
            <w:tcBorders>
              <w:top w:val="nil"/>
              <w:left w:val="nil"/>
              <w:bottom w:val="nil"/>
              <w:right w:val="single" w:sz="4" w:space="0" w:color="auto"/>
            </w:tcBorders>
            <w:shd w:val="clear" w:color="auto" w:fill="auto"/>
            <w:noWrap/>
            <w:vAlign w:val="center"/>
            <w:hideMark/>
          </w:tcPr>
          <w:p w14:paraId="6774DB94"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12,53009</w:t>
            </w:r>
          </w:p>
        </w:tc>
        <w:tc>
          <w:tcPr>
            <w:tcW w:w="283" w:type="dxa"/>
            <w:tcBorders>
              <w:top w:val="nil"/>
              <w:left w:val="nil"/>
              <w:bottom w:val="nil"/>
              <w:right w:val="nil"/>
            </w:tcBorders>
            <w:shd w:val="clear" w:color="auto" w:fill="auto"/>
            <w:noWrap/>
            <w:vAlign w:val="center"/>
            <w:hideMark/>
          </w:tcPr>
          <w:p w14:paraId="0918BAA6"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14BD2BC7"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68 915 495</w:t>
            </w:r>
          </w:p>
        </w:tc>
        <w:tc>
          <w:tcPr>
            <w:tcW w:w="857" w:type="dxa"/>
            <w:tcBorders>
              <w:top w:val="nil"/>
              <w:left w:val="single" w:sz="4" w:space="0" w:color="auto"/>
              <w:bottom w:val="nil"/>
              <w:right w:val="single" w:sz="4" w:space="0" w:color="auto"/>
            </w:tcBorders>
            <w:shd w:val="clear" w:color="000000" w:fill="FFFFFF"/>
            <w:noWrap/>
            <w:vAlign w:val="bottom"/>
            <w:hideMark/>
          </w:tcPr>
          <w:p w14:paraId="384530FC"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978 120</w:t>
            </w:r>
          </w:p>
        </w:tc>
        <w:tc>
          <w:tcPr>
            <w:tcW w:w="1134" w:type="dxa"/>
            <w:tcBorders>
              <w:top w:val="nil"/>
              <w:left w:val="nil"/>
              <w:bottom w:val="nil"/>
              <w:right w:val="single" w:sz="4" w:space="0" w:color="auto"/>
            </w:tcBorders>
            <w:shd w:val="clear" w:color="000000" w:fill="D9D9D9"/>
            <w:noWrap/>
            <w:vAlign w:val="bottom"/>
            <w:hideMark/>
          </w:tcPr>
          <w:p w14:paraId="5174F628"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67 937 375</w:t>
            </w:r>
          </w:p>
        </w:tc>
        <w:tc>
          <w:tcPr>
            <w:tcW w:w="283" w:type="dxa"/>
            <w:tcBorders>
              <w:top w:val="nil"/>
              <w:left w:val="nil"/>
              <w:bottom w:val="nil"/>
              <w:right w:val="nil"/>
            </w:tcBorders>
            <w:shd w:val="clear" w:color="auto" w:fill="auto"/>
            <w:noWrap/>
            <w:vAlign w:val="bottom"/>
            <w:hideMark/>
          </w:tcPr>
          <w:p w14:paraId="0F1448BB"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1836EC80"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12 530 090</w:t>
            </w:r>
          </w:p>
        </w:tc>
        <w:tc>
          <w:tcPr>
            <w:tcW w:w="284" w:type="dxa"/>
            <w:tcBorders>
              <w:top w:val="nil"/>
              <w:left w:val="nil"/>
              <w:bottom w:val="nil"/>
              <w:right w:val="nil"/>
            </w:tcBorders>
            <w:shd w:val="clear" w:color="auto" w:fill="auto"/>
            <w:noWrap/>
            <w:vAlign w:val="bottom"/>
            <w:hideMark/>
          </w:tcPr>
          <w:p w14:paraId="0E1BB7AE"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58624522"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80 467 465</w:t>
            </w:r>
          </w:p>
        </w:tc>
      </w:tr>
      <w:tr w:rsidR="008E2921" w:rsidRPr="00BC0AE3" w14:paraId="72586035"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08701709" w14:textId="77777777" w:rsidR="008E2921" w:rsidRPr="00BC0AE3" w:rsidRDefault="00EF7360" w:rsidP="008E2921">
            <w:pPr>
              <w:spacing w:before="0" w:after="0"/>
              <w:jc w:val="left"/>
              <w:rPr>
                <w:rFonts w:eastAsia="Times New Roman"/>
                <w:b/>
                <w:bCs/>
                <w:noProof/>
                <w:sz w:val="14"/>
                <w:szCs w:val="14"/>
              </w:rPr>
            </w:pPr>
            <w:r w:rsidRPr="00BC0AE3">
              <w:rPr>
                <w:b/>
                <w:noProof/>
                <w:sz w:val="14"/>
              </w:rPr>
              <w:t>CIPER</w:t>
            </w:r>
          </w:p>
        </w:tc>
        <w:tc>
          <w:tcPr>
            <w:tcW w:w="790" w:type="dxa"/>
            <w:tcBorders>
              <w:top w:val="nil"/>
              <w:left w:val="nil"/>
              <w:bottom w:val="nil"/>
              <w:right w:val="single" w:sz="4" w:space="0" w:color="auto"/>
            </w:tcBorders>
            <w:shd w:val="clear" w:color="auto" w:fill="auto"/>
            <w:noWrap/>
            <w:vAlign w:val="center"/>
            <w:hideMark/>
          </w:tcPr>
          <w:p w14:paraId="4F306D5D"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 </w:t>
            </w:r>
          </w:p>
        </w:tc>
        <w:tc>
          <w:tcPr>
            <w:tcW w:w="993" w:type="dxa"/>
            <w:tcBorders>
              <w:top w:val="nil"/>
              <w:left w:val="nil"/>
              <w:bottom w:val="nil"/>
              <w:right w:val="single" w:sz="4" w:space="0" w:color="auto"/>
            </w:tcBorders>
            <w:shd w:val="clear" w:color="auto" w:fill="auto"/>
            <w:noWrap/>
            <w:vAlign w:val="center"/>
            <w:hideMark/>
          </w:tcPr>
          <w:p w14:paraId="0FE0725D"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0,11162</w:t>
            </w:r>
          </w:p>
        </w:tc>
        <w:tc>
          <w:tcPr>
            <w:tcW w:w="283" w:type="dxa"/>
            <w:tcBorders>
              <w:top w:val="nil"/>
              <w:left w:val="nil"/>
              <w:bottom w:val="nil"/>
              <w:right w:val="nil"/>
            </w:tcBorders>
            <w:shd w:val="clear" w:color="auto" w:fill="auto"/>
            <w:noWrap/>
            <w:vAlign w:val="center"/>
            <w:hideMark/>
          </w:tcPr>
          <w:p w14:paraId="30900AA4"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20F4F98A"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613 910</w:t>
            </w:r>
          </w:p>
        </w:tc>
        <w:tc>
          <w:tcPr>
            <w:tcW w:w="857" w:type="dxa"/>
            <w:tcBorders>
              <w:top w:val="nil"/>
              <w:left w:val="single" w:sz="4" w:space="0" w:color="auto"/>
              <w:bottom w:val="nil"/>
              <w:right w:val="single" w:sz="4" w:space="0" w:color="auto"/>
            </w:tcBorders>
            <w:shd w:val="clear" w:color="000000" w:fill="FFFFFF"/>
            <w:noWrap/>
            <w:vAlign w:val="bottom"/>
            <w:hideMark/>
          </w:tcPr>
          <w:p w14:paraId="7115F34E"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0</w:t>
            </w:r>
          </w:p>
        </w:tc>
        <w:tc>
          <w:tcPr>
            <w:tcW w:w="1134" w:type="dxa"/>
            <w:tcBorders>
              <w:top w:val="nil"/>
              <w:left w:val="nil"/>
              <w:bottom w:val="nil"/>
              <w:right w:val="single" w:sz="4" w:space="0" w:color="auto"/>
            </w:tcBorders>
            <w:shd w:val="clear" w:color="000000" w:fill="D9D9D9"/>
            <w:noWrap/>
            <w:vAlign w:val="bottom"/>
            <w:hideMark/>
          </w:tcPr>
          <w:p w14:paraId="7223DECF"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613 910</w:t>
            </w:r>
          </w:p>
        </w:tc>
        <w:tc>
          <w:tcPr>
            <w:tcW w:w="283" w:type="dxa"/>
            <w:tcBorders>
              <w:top w:val="nil"/>
              <w:left w:val="nil"/>
              <w:bottom w:val="nil"/>
              <w:right w:val="nil"/>
            </w:tcBorders>
            <w:shd w:val="clear" w:color="auto" w:fill="auto"/>
            <w:noWrap/>
            <w:vAlign w:val="bottom"/>
            <w:hideMark/>
          </w:tcPr>
          <w:p w14:paraId="6527A58E"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3D072A41"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111 620</w:t>
            </w:r>
          </w:p>
        </w:tc>
        <w:tc>
          <w:tcPr>
            <w:tcW w:w="284" w:type="dxa"/>
            <w:tcBorders>
              <w:top w:val="nil"/>
              <w:left w:val="nil"/>
              <w:bottom w:val="nil"/>
              <w:right w:val="nil"/>
            </w:tcBorders>
            <w:shd w:val="clear" w:color="auto" w:fill="auto"/>
            <w:noWrap/>
            <w:vAlign w:val="bottom"/>
            <w:hideMark/>
          </w:tcPr>
          <w:p w14:paraId="56ECC825"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54C706B0"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725 530</w:t>
            </w:r>
          </w:p>
        </w:tc>
      </w:tr>
      <w:tr w:rsidR="008E2921" w:rsidRPr="00BC0AE3" w14:paraId="28B032A0"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436FBC07" w14:textId="77777777" w:rsidR="008E2921" w:rsidRPr="00BC0AE3" w:rsidRDefault="00EF7360" w:rsidP="008E2921">
            <w:pPr>
              <w:spacing w:before="0" w:after="0"/>
              <w:jc w:val="left"/>
              <w:rPr>
                <w:rFonts w:eastAsia="Times New Roman"/>
                <w:b/>
                <w:bCs/>
                <w:noProof/>
                <w:sz w:val="14"/>
                <w:szCs w:val="14"/>
              </w:rPr>
            </w:pPr>
            <w:r w:rsidRPr="00BC0AE3">
              <w:rPr>
                <w:b/>
                <w:noProof/>
                <w:sz w:val="14"/>
              </w:rPr>
              <w:t>LATVIJA</w:t>
            </w:r>
          </w:p>
        </w:tc>
        <w:tc>
          <w:tcPr>
            <w:tcW w:w="790" w:type="dxa"/>
            <w:tcBorders>
              <w:top w:val="nil"/>
              <w:left w:val="nil"/>
              <w:bottom w:val="nil"/>
              <w:right w:val="single" w:sz="4" w:space="0" w:color="auto"/>
            </w:tcBorders>
            <w:shd w:val="clear" w:color="auto" w:fill="auto"/>
            <w:noWrap/>
            <w:vAlign w:val="center"/>
            <w:hideMark/>
          </w:tcPr>
          <w:p w14:paraId="308D2C3D"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 </w:t>
            </w:r>
          </w:p>
        </w:tc>
        <w:tc>
          <w:tcPr>
            <w:tcW w:w="993" w:type="dxa"/>
            <w:tcBorders>
              <w:top w:val="nil"/>
              <w:left w:val="nil"/>
              <w:bottom w:val="nil"/>
              <w:right w:val="single" w:sz="4" w:space="0" w:color="auto"/>
            </w:tcBorders>
            <w:shd w:val="clear" w:color="auto" w:fill="auto"/>
            <w:noWrap/>
            <w:vAlign w:val="center"/>
            <w:hideMark/>
          </w:tcPr>
          <w:p w14:paraId="32E6F5E1"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0,11612</w:t>
            </w:r>
          </w:p>
        </w:tc>
        <w:tc>
          <w:tcPr>
            <w:tcW w:w="283" w:type="dxa"/>
            <w:tcBorders>
              <w:top w:val="nil"/>
              <w:left w:val="nil"/>
              <w:bottom w:val="nil"/>
              <w:right w:val="nil"/>
            </w:tcBorders>
            <w:shd w:val="clear" w:color="auto" w:fill="auto"/>
            <w:noWrap/>
            <w:vAlign w:val="center"/>
            <w:hideMark/>
          </w:tcPr>
          <w:p w14:paraId="61738AC8"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28A016E4"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638 660</w:t>
            </w:r>
          </w:p>
        </w:tc>
        <w:tc>
          <w:tcPr>
            <w:tcW w:w="857" w:type="dxa"/>
            <w:tcBorders>
              <w:top w:val="nil"/>
              <w:left w:val="single" w:sz="4" w:space="0" w:color="auto"/>
              <w:bottom w:val="nil"/>
              <w:right w:val="single" w:sz="4" w:space="0" w:color="auto"/>
            </w:tcBorders>
            <w:shd w:val="clear" w:color="000000" w:fill="FFFFFF"/>
            <w:noWrap/>
            <w:vAlign w:val="bottom"/>
            <w:hideMark/>
          </w:tcPr>
          <w:p w14:paraId="209AE273"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0</w:t>
            </w:r>
          </w:p>
        </w:tc>
        <w:tc>
          <w:tcPr>
            <w:tcW w:w="1134" w:type="dxa"/>
            <w:tcBorders>
              <w:top w:val="nil"/>
              <w:left w:val="nil"/>
              <w:bottom w:val="nil"/>
              <w:right w:val="single" w:sz="4" w:space="0" w:color="auto"/>
            </w:tcBorders>
            <w:shd w:val="clear" w:color="000000" w:fill="D9D9D9"/>
            <w:noWrap/>
            <w:vAlign w:val="bottom"/>
            <w:hideMark/>
          </w:tcPr>
          <w:p w14:paraId="70EE2367"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638 660</w:t>
            </w:r>
          </w:p>
        </w:tc>
        <w:tc>
          <w:tcPr>
            <w:tcW w:w="283" w:type="dxa"/>
            <w:tcBorders>
              <w:top w:val="nil"/>
              <w:left w:val="nil"/>
              <w:bottom w:val="nil"/>
              <w:right w:val="nil"/>
            </w:tcBorders>
            <w:shd w:val="clear" w:color="auto" w:fill="auto"/>
            <w:noWrap/>
            <w:vAlign w:val="bottom"/>
            <w:hideMark/>
          </w:tcPr>
          <w:p w14:paraId="7AD10726"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400C29D3"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116 120</w:t>
            </w:r>
          </w:p>
        </w:tc>
        <w:tc>
          <w:tcPr>
            <w:tcW w:w="284" w:type="dxa"/>
            <w:tcBorders>
              <w:top w:val="nil"/>
              <w:left w:val="nil"/>
              <w:bottom w:val="nil"/>
              <w:right w:val="nil"/>
            </w:tcBorders>
            <w:shd w:val="clear" w:color="auto" w:fill="auto"/>
            <w:noWrap/>
            <w:vAlign w:val="bottom"/>
            <w:hideMark/>
          </w:tcPr>
          <w:p w14:paraId="2DAD6895"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7091E94D"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754 780</w:t>
            </w:r>
          </w:p>
        </w:tc>
      </w:tr>
      <w:tr w:rsidR="008E2921" w:rsidRPr="00BC0AE3" w14:paraId="5C5ACC16"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0A92DD26" w14:textId="77777777" w:rsidR="008E2921" w:rsidRPr="00BC0AE3" w:rsidRDefault="00EF7360" w:rsidP="008E2921">
            <w:pPr>
              <w:spacing w:before="0" w:after="0"/>
              <w:jc w:val="left"/>
              <w:rPr>
                <w:rFonts w:eastAsia="Times New Roman"/>
                <w:b/>
                <w:bCs/>
                <w:noProof/>
                <w:sz w:val="14"/>
                <w:szCs w:val="14"/>
              </w:rPr>
            </w:pPr>
            <w:r w:rsidRPr="00BC0AE3">
              <w:rPr>
                <w:b/>
                <w:noProof/>
                <w:sz w:val="14"/>
              </w:rPr>
              <w:t>LITVA</w:t>
            </w:r>
          </w:p>
        </w:tc>
        <w:tc>
          <w:tcPr>
            <w:tcW w:w="790" w:type="dxa"/>
            <w:tcBorders>
              <w:top w:val="nil"/>
              <w:left w:val="nil"/>
              <w:bottom w:val="nil"/>
              <w:right w:val="single" w:sz="4" w:space="0" w:color="auto"/>
            </w:tcBorders>
            <w:shd w:val="clear" w:color="auto" w:fill="auto"/>
            <w:noWrap/>
            <w:vAlign w:val="center"/>
            <w:hideMark/>
          </w:tcPr>
          <w:p w14:paraId="3F3AB70C"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 </w:t>
            </w:r>
          </w:p>
        </w:tc>
        <w:tc>
          <w:tcPr>
            <w:tcW w:w="993" w:type="dxa"/>
            <w:tcBorders>
              <w:top w:val="nil"/>
              <w:left w:val="nil"/>
              <w:bottom w:val="nil"/>
              <w:right w:val="single" w:sz="4" w:space="0" w:color="auto"/>
            </w:tcBorders>
            <w:shd w:val="clear" w:color="auto" w:fill="auto"/>
            <w:noWrap/>
            <w:vAlign w:val="center"/>
            <w:hideMark/>
          </w:tcPr>
          <w:p w14:paraId="4A8D22B2"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0,18077</w:t>
            </w:r>
          </w:p>
        </w:tc>
        <w:tc>
          <w:tcPr>
            <w:tcW w:w="283" w:type="dxa"/>
            <w:tcBorders>
              <w:top w:val="nil"/>
              <w:left w:val="nil"/>
              <w:bottom w:val="nil"/>
              <w:right w:val="nil"/>
            </w:tcBorders>
            <w:shd w:val="clear" w:color="auto" w:fill="auto"/>
            <w:noWrap/>
            <w:vAlign w:val="center"/>
            <w:hideMark/>
          </w:tcPr>
          <w:p w14:paraId="2378F09D"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71B38ABA"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994 235</w:t>
            </w:r>
          </w:p>
        </w:tc>
        <w:tc>
          <w:tcPr>
            <w:tcW w:w="857" w:type="dxa"/>
            <w:tcBorders>
              <w:top w:val="nil"/>
              <w:left w:val="single" w:sz="4" w:space="0" w:color="auto"/>
              <w:bottom w:val="nil"/>
              <w:right w:val="single" w:sz="4" w:space="0" w:color="auto"/>
            </w:tcBorders>
            <w:shd w:val="clear" w:color="000000" w:fill="FFFFFF"/>
            <w:noWrap/>
            <w:vAlign w:val="bottom"/>
            <w:hideMark/>
          </w:tcPr>
          <w:p w14:paraId="0FDDFDA8"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0</w:t>
            </w:r>
          </w:p>
        </w:tc>
        <w:tc>
          <w:tcPr>
            <w:tcW w:w="1134" w:type="dxa"/>
            <w:tcBorders>
              <w:top w:val="nil"/>
              <w:left w:val="nil"/>
              <w:bottom w:val="nil"/>
              <w:right w:val="single" w:sz="4" w:space="0" w:color="auto"/>
            </w:tcBorders>
            <w:shd w:val="clear" w:color="000000" w:fill="D9D9D9"/>
            <w:noWrap/>
            <w:vAlign w:val="bottom"/>
            <w:hideMark/>
          </w:tcPr>
          <w:p w14:paraId="5258C1B7"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994 235</w:t>
            </w:r>
          </w:p>
        </w:tc>
        <w:tc>
          <w:tcPr>
            <w:tcW w:w="283" w:type="dxa"/>
            <w:tcBorders>
              <w:top w:val="nil"/>
              <w:left w:val="nil"/>
              <w:bottom w:val="nil"/>
              <w:right w:val="nil"/>
            </w:tcBorders>
            <w:shd w:val="clear" w:color="auto" w:fill="auto"/>
            <w:noWrap/>
            <w:vAlign w:val="bottom"/>
            <w:hideMark/>
          </w:tcPr>
          <w:p w14:paraId="320C5F59"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1FB2B951"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180 770</w:t>
            </w:r>
          </w:p>
        </w:tc>
        <w:tc>
          <w:tcPr>
            <w:tcW w:w="284" w:type="dxa"/>
            <w:tcBorders>
              <w:top w:val="nil"/>
              <w:left w:val="nil"/>
              <w:bottom w:val="nil"/>
              <w:right w:val="nil"/>
            </w:tcBorders>
            <w:shd w:val="clear" w:color="auto" w:fill="auto"/>
            <w:noWrap/>
            <w:vAlign w:val="bottom"/>
            <w:hideMark/>
          </w:tcPr>
          <w:p w14:paraId="267C260E"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03CCA176"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1 175 005</w:t>
            </w:r>
          </w:p>
        </w:tc>
      </w:tr>
      <w:tr w:rsidR="008E2921" w:rsidRPr="00BC0AE3" w14:paraId="2D447D45"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225445E1" w14:textId="77777777" w:rsidR="008E2921" w:rsidRPr="00BC0AE3" w:rsidRDefault="00EF7360" w:rsidP="008E2921">
            <w:pPr>
              <w:spacing w:before="0" w:after="0"/>
              <w:jc w:val="left"/>
              <w:rPr>
                <w:rFonts w:eastAsia="Times New Roman"/>
                <w:b/>
                <w:bCs/>
                <w:noProof/>
                <w:sz w:val="14"/>
                <w:szCs w:val="14"/>
              </w:rPr>
            </w:pPr>
            <w:r w:rsidRPr="00BC0AE3">
              <w:rPr>
                <w:b/>
                <w:noProof/>
                <w:sz w:val="14"/>
              </w:rPr>
              <w:t>LUKSEMBURG</w:t>
            </w:r>
          </w:p>
        </w:tc>
        <w:tc>
          <w:tcPr>
            <w:tcW w:w="790" w:type="dxa"/>
            <w:tcBorders>
              <w:top w:val="nil"/>
              <w:left w:val="nil"/>
              <w:bottom w:val="nil"/>
              <w:right w:val="single" w:sz="4" w:space="0" w:color="auto"/>
            </w:tcBorders>
            <w:shd w:val="clear" w:color="auto" w:fill="auto"/>
            <w:noWrap/>
            <w:vAlign w:val="center"/>
            <w:hideMark/>
          </w:tcPr>
          <w:p w14:paraId="16099312"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0,29</w:t>
            </w:r>
          </w:p>
        </w:tc>
        <w:tc>
          <w:tcPr>
            <w:tcW w:w="993" w:type="dxa"/>
            <w:tcBorders>
              <w:top w:val="nil"/>
              <w:left w:val="nil"/>
              <w:bottom w:val="nil"/>
              <w:right w:val="single" w:sz="4" w:space="0" w:color="auto"/>
            </w:tcBorders>
            <w:shd w:val="clear" w:color="auto" w:fill="auto"/>
            <w:noWrap/>
            <w:vAlign w:val="center"/>
            <w:hideMark/>
          </w:tcPr>
          <w:p w14:paraId="085BD436"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0,25509</w:t>
            </w:r>
          </w:p>
        </w:tc>
        <w:tc>
          <w:tcPr>
            <w:tcW w:w="283" w:type="dxa"/>
            <w:tcBorders>
              <w:top w:val="nil"/>
              <w:left w:val="nil"/>
              <w:bottom w:val="nil"/>
              <w:right w:val="nil"/>
            </w:tcBorders>
            <w:shd w:val="clear" w:color="auto" w:fill="auto"/>
            <w:noWrap/>
            <w:vAlign w:val="center"/>
            <w:hideMark/>
          </w:tcPr>
          <w:p w14:paraId="45E8D7B6"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10A82E85"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1 402 995</w:t>
            </w:r>
          </w:p>
        </w:tc>
        <w:tc>
          <w:tcPr>
            <w:tcW w:w="857" w:type="dxa"/>
            <w:tcBorders>
              <w:top w:val="nil"/>
              <w:left w:val="single" w:sz="4" w:space="0" w:color="auto"/>
              <w:bottom w:val="nil"/>
              <w:right w:val="single" w:sz="4" w:space="0" w:color="auto"/>
            </w:tcBorders>
            <w:shd w:val="clear" w:color="000000" w:fill="FFFFFF"/>
            <w:noWrap/>
            <w:vAlign w:val="bottom"/>
            <w:hideMark/>
          </w:tcPr>
          <w:p w14:paraId="1F0D7025"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22 620</w:t>
            </w:r>
          </w:p>
        </w:tc>
        <w:tc>
          <w:tcPr>
            <w:tcW w:w="1134" w:type="dxa"/>
            <w:tcBorders>
              <w:top w:val="nil"/>
              <w:left w:val="nil"/>
              <w:bottom w:val="nil"/>
              <w:right w:val="single" w:sz="4" w:space="0" w:color="auto"/>
            </w:tcBorders>
            <w:shd w:val="clear" w:color="000000" w:fill="D9D9D9"/>
            <w:noWrap/>
            <w:vAlign w:val="bottom"/>
            <w:hideMark/>
          </w:tcPr>
          <w:p w14:paraId="61940E63"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1 380 375</w:t>
            </w:r>
          </w:p>
        </w:tc>
        <w:tc>
          <w:tcPr>
            <w:tcW w:w="283" w:type="dxa"/>
            <w:tcBorders>
              <w:top w:val="nil"/>
              <w:left w:val="nil"/>
              <w:bottom w:val="nil"/>
              <w:right w:val="nil"/>
            </w:tcBorders>
            <w:shd w:val="clear" w:color="auto" w:fill="auto"/>
            <w:noWrap/>
            <w:vAlign w:val="bottom"/>
            <w:hideMark/>
          </w:tcPr>
          <w:p w14:paraId="07F8C8BB"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6E395C76"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255 090</w:t>
            </w:r>
          </w:p>
        </w:tc>
        <w:tc>
          <w:tcPr>
            <w:tcW w:w="284" w:type="dxa"/>
            <w:tcBorders>
              <w:top w:val="nil"/>
              <w:left w:val="nil"/>
              <w:bottom w:val="nil"/>
              <w:right w:val="nil"/>
            </w:tcBorders>
            <w:shd w:val="clear" w:color="auto" w:fill="auto"/>
            <w:noWrap/>
            <w:vAlign w:val="bottom"/>
            <w:hideMark/>
          </w:tcPr>
          <w:p w14:paraId="299D135B"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09FC4089"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1 635 465</w:t>
            </w:r>
          </w:p>
        </w:tc>
      </w:tr>
      <w:tr w:rsidR="008E2921" w:rsidRPr="00BC0AE3" w14:paraId="42F0D0FE"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37868E11" w14:textId="77777777" w:rsidR="008E2921" w:rsidRPr="00BC0AE3" w:rsidRDefault="00EF7360" w:rsidP="008E2921">
            <w:pPr>
              <w:spacing w:before="0" w:after="0"/>
              <w:jc w:val="left"/>
              <w:rPr>
                <w:rFonts w:eastAsia="Times New Roman"/>
                <w:b/>
                <w:bCs/>
                <w:noProof/>
                <w:sz w:val="14"/>
                <w:szCs w:val="14"/>
              </w:rPr>
            </w:pPr>
            <w:r w:rsidRPr="00BC0AE3">
              <w:rPr>
                <w:b/>
                <w:noProof/>
                <w:sz w:val="14"/>
              </w:rPr>
              <w:t>MADŽARSKA</w:t>
            </w:r>
          </w:p>
        </w:tc>
        <w:tc>
          <w:tcPr>
            <w:tcW w:w="790" w:type="dxa"/>
            <w:tcBorders>
              <w:top w:val="nil"/>
              <w:left w:val="nil"/>
              <w:bottom w:val="nil"/>
              <w:right w:val="single" w:sz="4" w:space="0" w:color="auto"/>
            </w:tcBorders>
            <w:shd w:val="clear" w:color="auto" w:fill="auto"/>
            <w:noWrap/>
            <w:vAlign w:val="center"/>
            <w:hideMark/>
          </w:tcPr>
          <w:p w14:paraId="4004FF63"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 </w:t>
            </w:r>
          </w:p>
        </w:tc>
        <w:tc>
          <w:tcPr>
            <w:tcW w:w="993" w:type="dxa"/>
            <w:tcBorders>
              <w:top w:val="nil"/>
              <w:left w:val="nil"/>
              <w:bottom w:val="nil"/>
              <w:right w:val="single" w:sz="4" w:space="0" w:color="auto"/>
            </w:tcBorders>
            <w:shd w:val="clear" w:color="auto" w:fill="auto"/>
            <w:noWrap/>
            <w:vAlign w:val="center"/>
            <w:hideMark/>
          </w:tcPr>
          <w:p w14:paraId="1AC6514F"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0,61456</w:t>
            </w:r>
          </w:p>
        </w:tc>
        <w:tc>
          <w:tcPr>
            <w:tcW w:w="283" w:type="dxa"/>
            <w:tcBorders>
              <w:top w:val="nil"/>
              <w:left w:val="nil"/>
              <w:bottom w:val="nil"/>
              <w:right w:val="nil"/>
            </w:tcBorders>
            <w:shd w:val="clear" w:color="auto" w:fill="auto"/>
            <w:noWrap/>
            <w:vAlign w:val="center"/>
            <w:hideMark/>
          </w:tcPr>
          <w:p w14:paraId="4529FD18"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76DF60CD"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3 380 080</w:t>
            </w:r>
          </w:p>
        </w:tc>
        <w:tc>
          <w:tcPr>
            <w:tcW w:w="857" w:type="dxa"/>
            <w:tcBorders>
              <w:top w:val="nil"/>
              <w:left w:val="single" w:sz="4" w:space="0" w:color="auto"/>
              <w:bottom w:val="nil"/>
              <w:right w:val="single" w:sz="4" w:space="0" w:color="auto"/>
            </w:tcBorders>
            <w:shd w:val="clear" w:color="000000" w:fill="FFFFFF"/>
            <w:noWrap/>
            <w:vAlign w:val="bottom"/>
            <w:hideMark/>
          </w:tcPr>
          <w:p w14:paraId="72918591"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0</w:t>
            </w:r>
          </w:p>
        </w:tc>
        <w:tc>
          <w:tcPr>
            <w:tcW w:w="1134" w:type="dxa"/>
            <w:tcBorders>
              <w:top w:val="nil"/>
              <w:left w:val="nil"/>
              <w:bottom w:val="nil"/>
              <w:right w:val="single" w:sz="4" w:space="0" w:color="auto"/>
            </w:tcBorders>
            <w:shd w:val="clear" w:color="000000" w:fill="D9D9D9"/>
            <w:noWrap/>
            <w:vAlign w:val="bottom"/>
            <w:hideMark/>
          </w:tcPr>
          <w:p w14:paraId="53BDF77F"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3 380 080</w:t>
            </w:r>
          </w:p>
        </w:tc>
        <w:tc>
          <w:tcPr>
            <w:tcW w:w="283" w:type="dxa"/>
            <w:tcBorders>
              <w:top w:val="nil"/>
              <w:left w:val="nil"/>
              <w:bottom w:val="nil"/>
              <w:right w:val="nil"/>
            </w:tcBorders>
            <w:shd w:val="clear" w:color="auto" w:fill="auto"/>
            <w:noWrap/>
            <w:vAlign w:val="bottom"/>
            <w:hideMark/>
          </w:tcPr>
          <w:p w14:paraId="39CCABAA"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7BE25B24"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614 560</w:t>
            </w:r>
          </w:p>
        </w:tc>
        <w:tc>
          <w:tcPr>
            <w:tcW w:w="284" w:type="dxa"/>
            <w:tcBorders>
              <w:top w:val="nil"/>
              <w:left w:val="nil"/>
              <w:bottom w:val="nil"/>
              <w:right w:val="nil"/>
            </w:tcBorders>
            <w:shd w:val="clear" w:color="auto" w:fill="auto"/>
            <w:noWrap/>
            <w:vAlign w:val="bottom"/>
            <w:hideMark/>
          </w:tcPr>
          <w:p w14:paraId="35CF71BC"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724B044C"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3 994 640</w:t>
            </w:r>
          </w:p>
        </w:tc>
      </w:tr>
      <w:tr w:rsidR="008E2921" w:rsidRPr="00BC0AE3" w14:paraId="5FB6443C"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2B8E8401" w14:textId="77777777" w:rsidR="008E2921" w:rsidRPr="00BC0AE3" w:rsidRDefault="00EF7360" w:rsidP="008E2921">
            <w:pPr>
              <w:spacing w:before="0" w:after="0"/>
              <w:jc w:val="left"/>
              <w:rPr>
                <w:rFonts w:eastAsia="Times New Roman"/>
                <w:b/>
                <w:bCs/>
                <w:noProof/>
                <w:sz w:val="14"/>
                <w:szCs w:val="14"/>
              </w:rPr>
            </w:pPr>
            <w:r w:rsidRPr="00BC0AE3">
              <w:rPr>
                <w:b/>
                <w:noProof/>
                <w:sz w:val="14"/>
              </w:rPr>
              <w:t>MALTA</w:t>
            </w:r>
          </w:p>
        </w:tc>
        <w:tc>
          <w:tcPr>
            <w:tcW w:w="790" w:type="dxa"/>
            <w:tcBorders>
              <w:top w:val="nil"/>
              <w:left w:val="nil"/>
              <w:bottom w:val="nil"/>
              <w:right w:val="single" w:sz="4" w:space="0" w:color="auto"/>
            </w:tcBorders>
            <w:shd w:val="clear" w:color="auto" w:fill="auto"/>
            <w:noWrap/>
            <w:vAlign w:val="center"/>
            <w:hideMark/>
          </w:tcPr>
          <w:p w14:paraId="156AEB24"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 </w:t>
            </w:r>
          </w:p>
        </w:tc>
        <w:tc>
          <w:tcPr>
            <w:tcW w:w="993" w:type="dxa"/>
            <w:tcBorders>
              <w:top w:val="nil"/>
              <w:left w:val="nil"/>
              <w:bottom w:val="nil"/>
              <w:right w:val="single" w:sz="4" w:space="0" w:color="auto"/>
            </w:tcBorders>
            <w:shd w:val="clear" w:color="auto" w:fill="auto"/>
            <w:noWrap/>
            <w:vAlign w:val="center"/>
            <w:hideMark/>
          </w:tcPr>
          <w:p w14:paraId="41CB7036"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0,03801</w:t>
            </w:r>
          </w:p>
        </w:tc>
        <w:tc>
          <w:tcPr>
            <w:tcW w:w="283" w:type="dxa"/>
            <w:tcBorders>
              <w:top w:val="nil"/>
              <w:left w:val="nil"/>
              <w:bottom w:val="nil"/>
              <w:right w:val="nil"/>
            </w:tcBorders>
            <w:shd w:val="clear" w:color="auto" w:fill="auto"/>
            <w:noWrap/>
            <w:vAlign w:val="center"/>
            <w:hideMark/>
          </w:tcPr>
          <w:p w14:paraId="349CA0EF"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77D6B814"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209 055</w:t>
            </w:r>
          </w:p>
        </w:tc>
        <w:tc>
          <w:tcPr>
            <w:tcW w:w="857" w:type="dxa"/>
            <w:tcBorders>
              <w:top w:val="nil"/>
              <w:left w:val="single" w:sz="4" w:space="0" w:color="auto"/>
              <w:bottom w:val="nil"/>
              <w:right w:val="single" w:sz="4" w:space="0" w:color="auto"/>
            </w:tcBorders>
            <w:shd w:val="clear" w:color="000000" w:fill="FFFFFF"/>
            <w:noWrap/>
            <w:vAlign w:val="bottom"/>
            <w:hideMark/>
          </w:tcPr>
          <w:p w14:paraId="0360CD82"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0</w:t>
            </w:r>
          </w:p>
        </w:tc>
        <w:tc>
          <w:tcPr>
            <w:tcW w:w="1134" w:type="dxa"/>
            <w:tcBorders>
              <w:top w:val="nil"/>
              <w:left w:val="nil"/>
              <w:bottom w:val="nil"/>
              <w:right w:val="single" w:sz="4" w:space="0" w:color="auto"/>
            </w:tcBorders>
            <w:shd w:val="clear" w:color="000000" w:fill="D9D9D9"/>
            <w:noWrap/>
            <w:vAlign w:val="bottom"/>
            <w:hideMark/>
          </w:tcPr>
          <w:p w14:paraId="33B8999E"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209 055</w:t>
            </w:r>
          </w:p>
        </w:tc>
        <w:tc>
          <w:tcPr>
            <w:tcW w:w="283" w:type="dxa"/>
            <w:tcBorders>
              <w:top w:val="nil"/>
              <w:left w:val="nil"/>
              <w:bottom w:val="nil"/>
              <w:right w:val="nil"/>
            </w:tcBorders>
            <w:shd w:val="clear" w:color="auto" w:fill="auto"/>
            <w:noWrap/>
            <w:vAlign w:val="bottom"/>
            <w:hideMark/>
          </w:tcPr>
          <w:p w14:paraId="4BEA0E60"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6D3659C1"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38 010</w:t>
            </w:r>
          </w:p>
        </w:tc>
        <w:tc>
          <w:tcPr>
            <w:tcW w:w="284" w:type="dxa"/>
            <w:tcBorders>
              <w:top w:val="nil"/>
              <w:left w:val="nil"/>
              <w:bottom w:val="nil"/>
              <w:right w:val="nil"/>
            </w:tcBorders>
            <w:shd w:val="clear" w:color="auto" w:fill="auto"/>
            <w:noWrap/>
            <w:vAlign w:val="bottom"/>
            <w:hideMark/>
          </w:tcPr>
          <w:p w14:paraId="591E3BFF"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77F07B47"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247 065</w:t>
            </w:r>
          </w:p>
        </w:tc>
      </w:tr>
      <w:tr w:rsidR="008E2921" w:rsidRPr="00BC0AE3" w14:paraId="6629C934"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6E648BEF" w14:textId="77777777" w:rsidR="008E2921" w:rsidRPr="00BC0AE3" w:rsidRDefault="00EF7360" w:rsidP="008E2921">
            <w:pPr>
              <w:spacing w:before="0" w:after="0"/>
              <w:jc w:val="left"/>
              <w:rPr>
                <w:rFonts w:eastAsia="Times New Roman"/>
                <w:b/>
                <w:bCs/>
                <w:noProof/>
                <w:sz w:val="14"/>
                <w:szCs w:val="14"/>
              </w:rPr>
            </w:pPr>
            <w:r w:rsidRPr="00BC0AE3">
              <w:rPr>
                <w:b/>
                <w:noProof/>
                <w:sz w:val="14"/>
              </w:rPr>
              <w:t>NIZOZEMSKA</w:t>
            </w:r>
          </w:p>
        </w:tc>
        <w:tc>
          <w:tcPr>
            <w:tcW w:w="790" w:type="dxa"/>
            <w:tcBorders>
              <w:top w:val="nil"/>
              <w:left w:val="nil"/>
              <w:bottom w:val="nil"/>
              <w:right w:val="single" w:sz="4" w:space="0" w:color="auto"/>
            </w:tcBorders>
            <w:shd w:val="clear" w:color="auto" w:fill="auto"/>
            <w:noWrap/>
            <w:vAlign w:val="center"/>
            <w:hideMark/>
          </w:tcPr>
          <w:p w14:paraId="22593D5F"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5,22</w:t>
            </w:r>
          </w:p>
        </w:tc>
        <w:tc>
          <w:tcPr>
            <w:tcW w:w="993" w:type="dxa"/>
            <w:tcBorders>
              <w:top w:val="nil"/>
              <w:left w:val="nil"/>
              <w:bottom w:val="nil"/>
              <w:right w:val="single" w:sz="4" w:space="0" w:color="auto"/>
            </w:tcBorders>
            <w:shd w:val="clear" w:color="auto" w:fill="auto"/>
            <w:noWrap/>
            <w:vAlign w:val="center"/>
            <w:hideMark/>
          </w:tcPr>
          <w:p w14:paraId="54942E91"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4,77678</w:t>
            </w:r>
          </w:p>
        </w:tc>
        <w:tc>
          <w:tcPr>
            <w:tcW w:w="283" w:type="dxa"/>
            <w:tcBorders>
              <w:top w:val="nil"/>
              <w:left w:val="nil"/>
              <w:bottom w:val="nil"/>
              <w:right w:val="nil"/>
            </w:tcBorders>
            <w:shd w:val="clear" w:color="auto" w:fill="auto"/>
            <w:noWrap/>
            <w:vAlign w:val="center"/>
            <w:hideMark/>
          </w:tcPr>
          <w:p w14:paraId="53CB4E56"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39891508"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26 272 290</w:t>
            </w:r>
          </w:p>
        </w:tc>
        <w:tc>
          <w:tcPr>
            <w:tcW w:w="857" w:type="dxa"/>
            <w:tcBorders>
              <w:top w:val="nil"/>
              <w:left w:val="single" w:sz="4" w:space="0" w:color="auto"/>
              <w:bottom w:val="nil"/>
              <w:right w:val="single" w:sz="4" w:space="0" w:color="auto"/>
            </w:tcBorders>
            <w:shd w:val="clear" w:color="000000" w:fill="FFFFFF"/>
            <w:noWrap/>
            <w:vAlign w:val="bottom"/>
            <w:hideMark/>
          </w:tcPr>
          <w:p w14:paraId="5AF89AF0"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407 160</w:t>
            </w:r>
          </w:p>
        </w:tc>
        <w:tc>
          <w:tcPr>
            <w:tcW w:w="1134" w:type="dxa"/>
            <w:tcBorders>
              <w:top w:val="nil"/>
              <w:left w:val="nil"/>
              <w:bottom w:val="nil"/>
              <w:right w:val="single" w:sz="4" w:space="0" w:color="auto"/>
            </w:tcBorders>
            <w:shd w:val="clear" w:color="000000" w:fill="D9D9D9"/>
            <w:noWrap/>
            <w:vAlign w:val="bottom"/>
            <w:hideMark/>
          </w:tcPr>
          <w:p w14:paraId="0E5CCA86"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25 865 130</w:t>
            </w:r>
          </w:p>
        </w:tc>
        <w:tc>
          <w:tcPr>
            <w:tcW w:w="283" w:type="dxa"/>
            <w:tcBorders>
              <w:top w:val="nil"/>
              <w:left w:val="nil"/>
              <w:bottom w:val="nil"/>
              <w:right w:val="nil"/>
            </w:tcBorders>
            <w:shd w:val="clear" w:color="auto" w:fill="auto"/>
            <w:noWrap/>
            <w:vAlign w:val="bottom"/>
            <w:hideMark/>
          </w:tcPr>
          <w:p w14:paraId="18D22849"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5160356F"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4 776 780</w:t>
            </w:r>
          </w:p>
        </w:tc>
        <w:tc>
          <w:tcPr>
            <w:tcW w:w="284" w:type="dxa"/>
            <w:tcBorders>
              <w:top w:val="nil"/>
              <w:left w:val="nil"/>
              <w:bottom w:val="nil"/>
              <w:right w:val="nil"/>
            </w:tcBorders>
            <w:shd w:val="clear" w:color="auto" w:fill="auto"/>
            <w:noWrap/>
            <w:vAlign w:val="bottom"/>
            <w:hideMark/>
          </w:tcPr>
          <w:p w14:paraId="72EED703"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4FBB7950"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30 641 910</w:t>
            </w:r>
          </w:p>
        </w:tc>
      </w:tr>
      <w:tr w:rsidR="008E2921" w:rsidRPr="00BC0AE3" w14:paraId="7777AC6C"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6C18B33E" w14:textId="77777777" w:rsidR="008E2921" w:rsidRPr="00BC0AE3" w:rsidRDefault="00EF7360" w:rsidP="008E2921">
            <w:pPr>
              <w:spacing w:before="0" w:after="0"/>
              <w:jc w:val="left"/>
              <w:rPr>
                <w:rFonts w:eastAsia="Times New Roman"/>
                <w:b/>
                <w:bCs/>
                <w:noProof/>
                <w:sz w:val="14"/>
                <w:szCs w:val="14"/>
              </w:rPr>
            </w:pPr>
            <w:r w:rsidRPr="00BC0AE3">
              <w:rPr>
                <w:b/>
                <w:noProof/>
                <w:sz w:val="14"/>
              </w:rPr>
              <w:t>AVSTRIJA</w:t>
            </w:r>
          </w:p>
        </w:tc>
        <w:tc>
          <w:tcPr>
            <w:tcW w:w="790" w:type="dxa"/>
            <w:tcBorders>
              <w:top w:val="nil"/>
              <w:left w:val="nil"/>
              <w:bottom w:val="nil"/>
              <w:right w:val="single" w:sz="4" w:space="0" w:color="auto"/>
            </w:tcBorders>
            <w:shd w:val="clear" w:color="auto" w:fill="auto"/>
            <w:noWrap/>
            <w:vAlign w:val="center"/>
            <w:hideMark/>
          </w:tcPr>
          <w:p w14:paraId="0AA14C2F"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2,65</w:t>
            </w:r>
          </w:p>
        </w:tc>
        <w:tc>
          <w:tcPr>
            <w:tcW w:w="993" w:type="dxa"/>
            <w:tcBorders>
              <w:top w:val="nil"/>
              <w:left w:val="nil"/>
              <w:bottom w:val="nil"/>
              <w:right w:val="single" w:sz="4" w:space="0" w:color="auto"/>
            </w:tcBorders>
            <w:shd w:val="clear" w:color="auto" w:fill="auto"/>
            <w:noWrap/>
            <w:vAlign w:val="center"/>
            <w:hideMark/>
          </w:tcPr>
          <w:p w14:paraId="68F467E3"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2,39757</w:t>
            </w:r>
          </w:p>
        </w:tc>
        <w:tc>
          <w:tcPr>
            <w:tcW w:w="283" w:type="dxa"/>
            <w:tcBorders>
              <w:top w:val="nil"/>
              <w:left w:val="nil"/>
              <w:bottom w:val="nil"/>
              <w:right w:val="nil"/>
            </w:tcBorders>
            <w:shd w:val="clear" w:color="auto" w:fill="auto"/>
            <w:noWrap/>
            <w:vAlign w:val="center"/>
            <w:hideMark/>
          </w:tcPr>
          <w:p w14:paraId="03424DE1"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21B25F1F"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13 186 635</w:t>
            </w:r>
          </w:p>
        </w:tc>
        <w:tc>
          <w:tcPr>
            <w:tcW w:w="857" w:type="dxa"/>
            <w:tcBorders>
              <w:top w:val="nil"/>
              <w:left w:val="single" w:sz="4" w:space="0" w:color="auto"/>
              <w:bottom w:val="nil"/>
              <w:right w:val="single" w:sz="4" w:space="0" w:color="auto"/>
            </w:tcBorders>
            <w:shd w:val="clear" w:color="000000" w:fill="FFFFFF"/>
            <w:noWrap/>
            <w:vAlign w:val="bottom"/>
            <w:hideMark/>
          </w:tcPr>
          <w:p w14:paraId="52F7EC73"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206 700</w:t>
            </w:r>
          </w:p>
        </w:tc>
        <w:tc>
          <w:tcPr>
            <w:tcW w:w="1134" w:type="dxa"/>
            <w:tcBorders>
              <w:top w:val="nil"/>
              <w:left w:val="nil"/>
              <w:bottom w:val="nil"/>
              <w:right w:val="single" w:sz="4" w:space="0" w:color="auto"/>
            </w:tcBorders>
            <w:shd w:val="clear" w:color="000000" w:fill="D9D9D9"/>
            <w:noWrap/>
            <w:vAlign w:val="bottom"/>
            <w:hideMark/>
          </w:tcPr>
          <w:p w14:paraId="0C36CD80"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12 979 935</w:t>
            </w:r>
          </w:p>
        </w:tc>
        <w:tc>
          <w:tcPr>
            <w:tcW w:w="283" w:type="dxa"/>
            <w:tcBorders>
              <w:top w:val="nil"/>
              <w:left w:val="nil"/>
              <w:bottom w:val="nil"/>
              <w:right w:val="nil"/>
            </w:tcBorders>
            <w:shd w:val="clear" w:color="auto" w:fill="auto"/>
            <w:noWrap/>
            <w:vAlign w:val="bottom"/>
            <w:hideMark/>
          </w:tcPr>
          <w:p w14:paraId="2D76532F"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2F6207F2"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2 397 570</w:t>
            </w:r>
          </w:p>
        </w:tc>
        <w:tc>
          <w:tcPr>
            <w:tcW w:w="284" w:type="dxa"/>
            <w:tcBorders>
              <w:top w:val="nil"/>
              <w:left w:val="nil"/>
              <w:bottom w:val="nil"/>
              <w:right w:val="nil"/>
            </w:tcBorders>
            <w:shd w:val="clear" w:color="auto" w:fill="auto"/>
            <w:noWrap/>
            <w:vAlign w:val="bottom"/>
            <w:hideMark/>
          </w:tcPr>
          <w:p w14:paraId="5ED78888"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0D9DBD66"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15 377 505</w:t>
            </w:r>
          </w:p>
        </w:tc>
      </w:tr>
      <w:tr w:rsidR="008E2921" w:rsidRPr="00BC0AE3" w14:paraId="40C3BA03"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451E982E" w14:textId="77777777" w:rsidR="008E2921" w:rsidRPr="00BC0AE3" w:rsidRDefault="00EF7360" w:rsidP="008E2921">
            <w:pPr>
              <w:spacing w:before="0" w:after="0"/>
              <w:jc w:val="left"/>
              <w:rPr>
                <w:rFonts w:eastAsia="Times New Roman"/>
                <w:b/>
                <w:bCs/>
                <w:noProof/>
                <w:sz w:val="14"/>
                <w:szCs w:val="14"/>
              </w:rPr>
            </w:pPr>
            <w:r w:rsidRPr="00BC0AE3">
              <w:rPr>
                <w:b/>
                <w:noProof/>
                <w:sz w:val="14"/>
              </w:rPr>
              <w:t>POLJSKA</w:t>
            </w:r>
          </w:p>
        </w:tc>
        <w:tc>
          <w:tcPr>
            <w:tcW w:w="790" w:type="dxa"/>
            <w:tcBorders>
              <w:top w:val="nil"/>
              <w:left w:val="nil"/>
              <w:bottom w:val="nil"/>
              <w:right w:val="single" w:sz="4" w:space="0" w:color="auto"/>
            </w:tcBorders>
            <w:shd w:val="clear" w:color="auto" w:fill="auto"/>
            <w:noWrap/>
            <w:vAlign w:val="center"/>
            <w:hideMark/>
          </w:tcPr>
          <w:p w14:paraId="41C0FABF"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 </w:t>
            </w:r>
          </w:p>
        </w:tc>
        <w:tc>
          <w:tcPr>
            <w:tcW w:w="993" w:type="dxa"/>
            <w:tcBorders>
              <w:top w:val="nil"/>
              <w:left w:val="nil"/>
              <w:bottom w:val="nil"/>
              <w:right w:val="single" w:sz="4" w:space="0" w:color="auto"/>
            </w:tcBorders>
            <w:shd w:val="clear" w:color="auto" w:fill="auto"/>
            <w:noWrap/>
            <w:vAlign w:val="center"/>
            <w:hideMark/>
          </w:tcPr>
          <w:p w14:paraId="236049A8"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2,00734</w:t>
            </w:r>
          </w:p>
        </w:tc>
        <w:tc>
          <w:tcPr>
            <w:tcW w:w="283" w:type="dxa"/>
            <w:tcBorders>
              <w:top w:val="nil"/>
              <w:left w:val="nil"/>
              <w:bottom w:val="nil"/>
              <w:right w:val="nil"/>
            </w:tcBorders>
            <w:shd w:val="clear" w:color="auto" w:fill="auto"/>
            <w:noWrap/>
            <w:vAlign w:val="center"/>
            <w:hideMark/>
          </w:tcPr>
          <w:p w14:paraId="3FF66475"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6A78BFB5"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11 040 370</w:t>
            </w:r>
          </w:p>
        </w:tc>
        <w:tc>
          <w:tcPr>
            <w:tcW w:w="857" w:type="dxa"/>
            <w:tcBorders>
              <w:top w:val="nil"/>
              <w:left w:val="single" w:sz="4" w:space="0" w:color="auto"/>
              <w:bottom w:val="nil"/>
              <w:right w:val="single" w:sz="4" w:space="0" w:color="auto"/>
            </w:tcBorders>
            <w:shd w:val="clear" w:color="000000" w:fill="FFFFFF"/>
            <w:noWrap/>
            <w:vAlign w:val="bottom"/>
            <w:hideMark/>
          </w:tcPr>
          <w:p w14:paraId="355F6F7A"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0</w:t>
            </w:r>
          </w:p>
        </w:tc>
        <w:tc>
          <w:tcPr>
            <w:tcW w:w="1134" w:type="dxa"/>
            <w:tcBorders>
              <w:top w:val="nil"/>
              <w:left w:val="nil"/>
              <w:bottom w:val="nil"/>
              <w:right w:val="single" w:sz="4" w:space="0" w:color="auto"/>
            </w:tcBorders>
            <w:shd w:val="clear" w:color="000000" w:fill="D9D9D9"/>
            <w:noWrap/>
            <w:vAlign w:val="bottom"/>
            <w:hideMark/>
          </w:tcPr>
          <w:p w14:paraId="2944644D"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11 040 370</w:t>
            </w:r>
          </w:p>
        </w:tc>
        <w:tc>
          <w:tcPr>
            <w:tcW w:w="283" w:type="dxa"/>
            <w:tcBorders>
              <w:top w:val="nil"/>
              <w:left w:val="nil"/>
              <w:bottom w:val="nil"/>
              <w:right w:val="nil"/>
            </w:tcBorders>
            <w:shd w:val="clear" w:color="auto" w:fill="auto"/>
            <w:noWrap/>
            <w:vAlign w:val="bottom"/>
            <w:hideMark/>
          </w:tcPr>
          <w:p w14:paraId="3FC8B4AA"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11C7BDAB"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2 007 340</w:t>
            </w:r>
          </w:p>
        </w:tc>
        <w:tc>
          <w:tcPr>
            <w:tcW w:w="284" w:type="dxa"/>
            <w:tcBorders>
              <w:top w:val="nil"/>
              <w:left w:val="nil"/>
              <w:bottom w:val="nil"/>
              <w:right w:val="nil"/>
            </w:tcBorders>
            <w:shd w:val="clear" w:color="auto" w:fill="auto"/>
            <w:noWrap/>
            <w:vAlign w:val="bottom"/>
            <w:hideMark/>
          </w:tcPr>
          <w:p w14:paraId="36C40FC8"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1A9E2A26"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13 047 710</w:t>
            </w:r>
          </w:p>
        </w:tc>
      </w:tr>
      <w:tr w:rsidR="008E2921" w:rsidRPr="00BC0AE3" w14:paraId="74BDE812"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2FC3E67F" w14:textId="77777777" w:rsidR="008E2921" w:rsidRPr="00BC0AE3" w:rsidRDefault="00EF7360" w:rsidP="008E2921">
            <w:pPr>
              <w:spacing w:before="0" w:after="0"/>
              <w:jc w:val="left"/>
              <w:rPr>
                <w:rFonts w:eastAsia="Times New Roman"/>
                <w:b/>
                <w:bCs/>
                <w:noProof/>
                <w:sz w:val="14"/>
                <w:szCs w:val="14"/>
              </w:rPr>
            </w:pPr>
            <w:r w:rsidRPr="00BC0AE3">
              <w:rPr>
                <w:b/>
                <w:noProof/>
                <w:sz w:val="14"/>
              </w:rPr>
              <w:t>PORTUGALSKA</w:t>
            </w:r>
          </w:p>
        </w:tc>
        <w:tc>
          <w:tcPr>
            <w:tcW w:w="790" w:type="dxa"/>
            <w:tcBorders>
              <w:top w:val="nil"/>
              <w:left w:val="nil"/>
              <w:bottom w:val="nil"/>
              <w:right w:val="single" w:sz="4" w:space="0" w:color="auto"/>
            </w:tcBorders>
            <w:shd w:val="clear" w:color="auto" w:fill="auto"/>
            <w:noWrap/>
            <w:vAlign w:val="center"/>
            <w:hideMark/>
          </w:tcPr>
          <w:p w14:paraId="096E7513"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0,97</w:t>
            </w:r>
          </w:p>
        </w:tc>
        <w:tc>
          <w:tcPr>
            <w:tcW w:w="993" w:type="dxa"/>
            <w:tcBorders>
              <w:top w:val="nil"/>
              <w:left w:val="nil"/>
              <w:bottom w:val="nil"/>
              <w:right w:val="single" w:sz="4" w:space="0" w:color="auto"/>
            </w:tcBorders>
            <w:shd w:val="clear" w:color="auto" w:fill="auto"/>
            <w:noWrap/>
            <w:vAlign w:val="center"/>
            <w:hideMark/>
          </w:tcPr>
          <w:p w14:paraId="6D8E12B2"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1,19679</w:t>
            </w:r>
          </w:p>
        </w:tc>
        <w:tc>
          <w:tcPr>
            <w:tcW w:w="283" w:type="dxa"/>
            <w:tcBorders>
              <w:top w:val="nil"/>
              <w:left w:val="nil"/>
              <w:bottom w:val="nil"/>
              <w:right w:val="nil"/>
            </w:tcBorders>
            <w:shd w:val="clear" w:color="auto" w:fill="auto"/>
            <w:noWrap/>
            <w:vAlign w:val="center"/>
            <w:hideMark/>
          </w:tcPr>
          <w:p w14:paraId="7E702AB9"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30240959"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6 582 345</w:t>
            </w:r>
          </w:p>
        </w:tc>
        <w:tc>
          <w:tcPr>
            <w:tcW w:w="857" w:type="dxa"/>
            <w:tcBorders>
              <w:top w:val="nil"/>
              <w:left w:val="single" w:sz="4" w:space="0" w:color="auto"/>
              <w:bottom w:val="nil"/>
              <w:right w:val="single" w:sz="4" w:space="0" w:color="auto"/>
            </w:tcBorders>
            <w:shd w:val="clear" w:color="000000" w:fill="FFFFFF"/>
            <w:noWrap/>
            <w:vAlign w:val="bottom"/>
            <w:hideMark/>
          </w:tcPr>
          <w:p w14:paraId="718764D6"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75 660</w:t>
            </w:r>
          </w:p>
        </w:tc>
        <w:tc>
          <w:tcPr>
            <w:tcW w:w="1134" w:type="dxa"/>
            <w:tcBorders>
              <w:top w:val="nil"/>
              <w:left w:val="nil"/>
              <w:bottom w:val="nil"/>
              <w:right w:val="single" w:sz="4" w:space="0" w:color="auto"/>
            </w:tcBorders>
            <w:shd w:val="clear" w:color="000000" w:fill="D9D9D9"/>
            <w:noWrap/>
            <w:vAlign w:val="bottom"/>
            <w:hideMark/>
          </w:tcPr>
          <w:p w14:paraId="723446D9"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6 506 685</w:t>
            </w:r>
          </w:p>
        </w:tc>
        <w:tc>
          <w:tcPr>
            <w:tcW w:w="283" w:type="dxa"/>
            <w:tcBorders>
              <w:top w:val="nil"/>
              <w:left w:val="nil"/>
              <w:bottom w:val="nil"/>
              <w:right w:val="nil"/>
            </w:tcBorders>
            <w:shd w:val="clear" w:color="auto" w:fill="auto"/>
            <w:noWrap/>
            <w:vAlign w:val="bottom"/>
            <w:hideMark/>
          </w:tcPr>
          <w:p w14:paraId="5A8EDC41"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35A49955"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1 196 790</w:t>
            </w:r>
          </w:p>
        </w:tc>
        <w:tc>
          <w:tcPr>
            <w:tcW w:w="284" w:type="dxa"/>
            <w:tcBorders>
              <w:top w:val="nil"/>
              <w:left w:val="nil"/>
              <w:bottom w:val="nil"/>
              <w:right w:val="nil"/>
            </w:tcBorders>
            <w:shd w:val="clear" w:color="auto" w:fill="auto"/>
            <w:noWrap/>
            <w:vAlign w:val="bottom"/>
            <w:hideMark/>
          </w:tcPr>
          <w:p w14:paraId="069B250E"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08E92F07"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7 703 475</w:t>
            </w:r>
          </w:p>
        </w:tc>
      </w:tr>
      <w:tr w:rsidR="008E2921" w:rsidRPr="00BC0AE3" w14:paraId="56ED002D"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347CF426" w14:textId="77777777" w:rsidR="008E2921" w:rsidRPr="00BC0AE3" w:rsidRDefault="00EF7360" w:rsidP="008E2921">
            <w:pPr>
              <w:spacing w:before="0" w:after="0"/>
              <w:jc w:val="left"/>
              <w:rPr>
                <w:rFonts w:eastAsia="Times New Roman"/>
                <w:b/>
                <w:bCs/>
                <w:noProof/>
                <w:sz w:val="14"/>
                <w:szCs w:val="14"/>
              </w:rPr>
            </w:pPr>
            <w:r w:rsidRPr="00BC0AE3">
              <w:rPr>
                <w:b/>
                <w:noProof/>
                <w:sz w:val="14"/>
              </w:rPr>
              <w:t>ROMUNIJA</w:t>
            </w:r>
          </w:p>
        </w:tc>
        <w:tc>
          <w:tcPr>
            <w:tcW w:w="790" w:type="dxa"/>
            <w:tcBorders>
              <w:top w:val="nil"/>
              <w:left w:val="nil"/>
              <w:bottom w:val="nil"/>
              <w:right w:val="single" w:sz="4" w:space="0" w:color="auto"/>
            </w:tcBorders>
            <w:shd w:val="clear" w:color="auto" w:fill="auto"/>
            <w:noWrap/>
            <w:vAlign w:val="center"/>
            <w:hideMark/>
          </w:tcPr>
          <w:p w14:paraId="38AF2827"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 </w:t>
            </w:r>
          </w:p>
        </w:tc>
        <w:tc>
          <w:tcPr>
            <w:tcW w:w="993" w:type="dxa"/>
            <w:tcBorders>
              <w:top w:val="nil"/>
              <w:left w:val="nil"/>
              <w:bottom w:val="nil"/>
              <w:right w:val="single" w:sz="4" w:space="0" w:color="auto"/>
            </w:tcBorders>
            <w:shd w:val="clear" w:color="auto" w:fill="auto"/>
            <w:noWrap/>
            <w:vAlign w:val="center"/>
            <w:hideMark/>
          </w:tcPr>
          <w:p w14:paraId="32A42B8C"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0,71815</w:t>
            </w:r>
          </w:p>
        </w:tc>
        <w:tc>
          <w:tcPr>
            <w:tcW w:w="283" w:type="dxa"/>
            <w:tcBorders>
              <w:top w:val="nil"/>
              <w:left w:val="nil"/>
              <w:bottom w:val="nil"/>
              <w:right w:val="nil"/>
            </w:tcBorders>
            <w:shd w:val="clear" w:color="auto" w:fill="auto"/>
            <w:noWrap/>
            <w:vAlign w:val="center"/>
            <w:hideMark/>
          </w:tcPr>
          <w:p w14:paraId="5F27695B"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0601BD8D"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3 949 825</w:t>
            </w:r>
          </w:p>
        </w:tc>
        <w:tc>
          <w:tcPr>
            <w:tcW w:w="857" w:type="dxa"/>
            <w:tcBorders>
              <w:top w:val="nil"/>
              <w:left w:val="single" w:sz="4" w:space="0" w:color="auto"/>
              <w:bottom w:val="nil"/>
              <w:right w:val="single" w:sz="4" w:space="0" w:color="auto"/>
            </w:tcBorders>
            <w:shd w:val="clear" w:color="000000" w:fill="FFFFFF"/>
            <w:noWrap/>
            <w:vAlign w:val="bottom"/>
            <w:hideMark/>
          </w:tcPr>
          <w:p w14:paraId="0BD17682"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0</w:t>
            </w:r>
          </w:p>
        </w:tc>
        <w:tc>
          <w:tcPr>
            <w:tcW w:w="1134" w:type="dxa"/>
            <w:tcBorders>
              <w:top w:val="nil"/>
              <w:left w:val="nil"/>
              <w:bottom w:val="nil"/>
              <w:right w:val="single" w:sz="4" w:space="0" w:color="auto"/>
            </w:tcBorders>
            <w:shd w:val="clear" w:color="000000" w:fill="D9D9D9"/>
            <w:noWrap/>
            <w:vAlign w:val="bottom"/>
            <w:hideMark/>
          </w:tcPr>
          <w:p w14:paraId="7DBC1A1C"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3 949 825</w:t>
            </w:r>
          </w:p>
        </w:tc>
        <w:tc>
          <w:tcPr>
            <w:tcW w:w="283" w:type="dxa"/>
            <w:tcBorders>
              <w:top w:val="nil"/>
              <w:left w:val="nil"/>
              <w:bottom w:val="nil"/>
              <w:right w:val="nil"/>
            </w:tcBorders>
            <w:shd w:val="clear" w:color="auto" w:fill="auto"/>
            <w:noWrap/>
            <w:vAlign w:val="bottom"/>
            <w:hideMark/>
          </w:tcPr>
          <w:p w14:paraId="3442AFEA"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7D6374B4"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718 150</w:t>
            </w:r>
          </w:p>
        </w:tc>
        <w:tc>
          <w:tcPr>
            <w:tcW w:w="284" w:type="dxa"/>
            <w:tcBorders>
              <w:top w:val="nil"/>
              <w:left w:val="nil"/>
              <w:bottom w:val="nil"/>
              <w:right w:val="nil"/>
            </w:tcBorders>
            <w:shd w:val="clear" w:color="auto" w:fill="auto"/>
            <w:noWrap/>
            <w:vAlign w:val="bottom"/>
            <w:hideMark/>
          </w:tcPr>
          <w:p w14:paraId="6B810F47"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51341A97"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4 667 975</w:t>
            </w:r>
          </w:p>
        </w:tc>
      </w:tr>
      <w:tr w:rsidR="008E2921" w:rsidRPr="00BC0AE3" w14:paraId="472E55BB"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5D2C98B6" w14:textId="77777777" w:rsidR="008E2921" w:rsidRPr="00BC0AE3" w:rsidRDefault="00EF7360" w:rsidP="008E2921">
            <w:pPr>
              <w:spacing w:before="0" w:after="0"/>
              <w:jc w:val="left"/>
              <w:rPr>
                <w:rFonts w:eastAsia="Times New Roman"/>
                <w:b/>
                <w:bCs/>
                <w:noProof/>
                <w:sz w:val="14"/>
                <w:szCs w:val="14"/>
              </w:rPr>
            </w:pPr>
            <w:r w:rsidRPr="00BC0AE3">
              <w:rPr>
                <w:b/>
                <w:noProof/>
                <w:sz w:val="14"/>
              </w:rPr>
              <w:t>SLOVENIJA</w:t>
            </w:r>
          </w:p>
        </w:tc>
        <w:tc>
          <w:tcPr>
            <w:tcW w:w="790" w:type="dxa"/>
            <w:tcBorders>
              <w:top w:val="nil"/>
              <w:left w:val="nil"/>
              <w:bottom w:val="nil"/>
              <w:right w:val="single" w:sz="4" w:space="0" w:color="auto"/>
            </w:tcBorders>
            <w:shd w:val="clear" w:color="auto" w:fill="auto"/>
            <w:noWrap/>
            <w:vAlign w:val="center"/>
            <w:hideMark/>
          </w:tcPr>
          <w:p w14:paraId="12EB5A35"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 </w:t>
            </w:r>
          </w:p>
        </w:tc>
        <w:tc>
          <w:tcPr>
            <w:tcW w:w="993" w:type="dxa"/>
            <w:tcBorders>
              <w:top w:val="nil"/>
              <w:left w:val="nil"/>
              <w:bottom w:val="nil"/>
              <w:right w:val="single" w:sz="4" w:space="0" w:color="auto"/>
            </w:tcBorders>
            <w:shd w:val="clear" w:color="auto" w:fill="auto"/>
            <w:noWrap/>
            <w:vAlign w:val="center"/>
            <w:hideMark/>
          </w:tcPr>
          <w:p w14:paraId="69F05FCB"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0,22452</w:t>
            </w:r>
          </w:p>
        </w:tc>
        <w:tc>
          <w:tcPr>
            <w:tcW w:w="283" w:type="dxa"/>
            <w:tcBorders>
              <w:top w:val="nil"/>
              <w:left w:val="nil"/>
              <w:bottom w:val="nil"/>
              <w:right w:val="nil"/>
            </w:tcBorders>
            <w:shd w:val="clear" w:color="auto" w:fill="auto"/>
            <w:noWrap/>
            <w:vAlign w:val="center"/>
            <w:hideMark/>
          </w:tcPr>
          <w:p w14:paraId="4597E5F5"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6F5DC177"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1 234 860</w:t>
            </w:r>
          </w:p>
        </w:tc>
        <w:tc>
          <w:tcPr>
            <w:tcW w:w="857" w:type="dxa"/>
            <w:tcBorders>
              <w:top w:val="nil"/>
              <w:left w:val="single" w:sz="4" w:space="0" w:color="auto"/>
              <w:bottom w:val="nil"/>
              <w:right w:val="single" w:sz="4" w:space="0" w:color="auto"/>
            </w:tcBorders>
            <w:shd w:val="clear" w:color="000000" w:fill="FFFFFF"/>
            <w:noWrap/>
            <w:vAlign w:val="bottom"/>
            <w:hideMark/>
          </w:tcPr>
          <w:p w14:paraId="7AD3EDC9"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0</w:t>
            </w:r>
          </w:p>
        </w:tc>
        <w:tc>
          <w:tcPr>
            <w:tcW w:w="1134" w:type="dxa"/>
            <w:tcBorders>
              <w:top w:val="nil"/>
              <w:left w:val="nil"/>
              <w:bottom w:val="nil"/>
              <w:right w:val="single" w:sz="4" w:space="0" w:color="auto"/>
            </w:tcBorders>
            <w:shd w:val="clear" w:color="000000" w:fill="D9D9D9"/>
            <w:noWrap/>
            <w:vAlign w:val="bottom"/>
            <w:hideMark/>
          </w:tcPr>
          <w:p w14:paraId="2F562617"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1 234 860</w:t>
            </w:r>
          </w:p>
        </w:tc>
        <w:tc>
          <w:tcPr>
            <w:tcW w:w="283" w:type="dxa"/>
            <w:tcBorders>
              <w:top w:val="nil"/>
              <w:left w:val="nil"/>
              <w:bottom w:val="nil"/>
              <w:right w:val="nil"/>
            </w:tcBorders>
            <w:shd w:val="clear" w:color="auto" w:fill="auto"/>
            <w:noWrap/>
            <w:vAlign w:val="bottom"/>
            <w:hideMark/>
          </w:tcPr>
          <w:p w14:paraId="170013C1"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79028CF4"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224 520</w:t>
            </w:r>
          </w:p>
        </w:tc>
        <w:tc>
          <w:tcPr>
            <w:tcW w:w="284" w:type="dxa"/>
            <w:tcBorders>
              <w:top w:val="nil"/>
              <w:left w:val="nil"/>
              <w:bottom w:val="nil"/>
              <w:right w:val="nil"/>
            </w:tcBorders>
            <w:shd w:val="clear" w:color="auto" w:fill="auto"/>
            <w:noWrap/>
            <w:vAlign w:val="bottom"/>
            <w:hideMark/>
          </w:tcPr>
          <w:p w14:paraId="71E67588"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3137DD37"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1 459 380</w:t>
            </w:r>
          </w:p>
        </w:tc>
      </w:tr>
      <w:tr w:rsidR="008E2921" w:rsidRPr="00BC0AE3" w14:paraId="2383316C"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579BBD1A" w14:textId="77777777" w:rsidR="008E2921" w:rsidRPr="00BC0AE3" w:rsidRDefault="00EF7360" w:rsidP="008E2921">
            <w:pPr>
              <w:spacing w:before="0" w:after="0"/>
              <w:jc w:val="left"/>
              <w:rPr>
                <w:rFonts w:eastAsia="Times New Roman"/>
                <w:b/>
                <w:bCs/>
                <w:noProof/>
                <w:sz w:val="14"/>
                <w:szCs w:val="14"/>
              </w:rPr>
            </w:pPr>
            <w:r w:rsidRPr="00BC0AE3">
              <w:rPr>
                <w:b/>
                <w:noProof/>
                <w:sz w:val="14"/>
              </w:rPr>
              <w:t>SLOVAŠKA</w:t>
            </w:r>
          </w:p>
        </w:tc>
        <w:tc>
          <w:tcPr>
            <w:tcW w:w="790" w:type="dxa"/>
            <w:tcBorders>
              <w:top w:val="nil"/>
              <w:left w:val="nil"/>
              <w:bottom w:val="nil"/>
              <w:right w:val="single" w:sz="4" w:space="0" w:color="auto"/>
            </w:tcBorders>
            <w:shd w:val="clear" w:color="auto" w:fill="auto"/>
            <w:noWrap/>
            <w:vAlign w:val="center"/>
            <w:hideMark/>
          </w:tcPr>
          <w:p w14:paraId="0CB263F1"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 </w:t>
            </w:r>
          </w:p>
        </w:tc>
        <w:tc>
          <w:tcPr>
            <w:tcW w:w="993" w:type="dxa"/>
            <w:tcBorders>
              <w:top w:val="nil"/>
              <w:left w:val="nil"/>
              <w:bottom w:val="nil"/>
              <w:right w:val="single" w:sz="4" w:space="0" w:color="auto"/>
            </w:tcBorders>
            <w:shd w:val="clear" w:color="auto" w:fill="auto"/>
            <w:noWrap/>
            <w:vAlign w:val="center"/>
            <w:hideMark/>
          </w:tcPr>
          <w:p w14:paraId="32B0D1B2"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0,37616</w:t>
            </w:r>
          </w:p>
        </w:tc>
        <w:tc>
          <w:tcPr>
            <w:tcW w:w="283" w:type="dxa"/>
            <w:tcBorders>
              <w:top w:val="nil"/>
              <w:left w:val="nil"/>
              <w:bottom w:val="nil"/>
              <w:right w:val="nil"/>
            </w:tcBorders>
            <w:shd w:val="clear" w:color="auto" w:fill="auto"/>
            <w:noWrap/>
            <w:vAlign w:val="center"/>
            <w:hideMark/>
          </w:tcPr>
          <w:p w14:paraId="44695588"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18032145"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2 068 880</w:t>
            </w:r>
          </w:p>
        </w:tc>
        <w:tc>
          <w:tcPr>
            <w:tcW w:w="857" w:type="dxa"/>
            <w:tcBorders>
              <w:top w:val="nil"/>
              <w:left w:val="single" w:sz="4" w:space="0" w:color="auto"/>
              <w:bottom w:val="nil"/>
              <w:right w:val="single" w:sz="4" w:space="0" w:color="auto"/>
            </w:tcBorders>
            <w:shd w:val="clear" w:color="000000" w:fill="FFFFFF"/>
            <w:noWrap/>
            <w:vAlign w:val="bottom"/>
            <w:hideMark/>
          </w:tcPr>
          <w:p w14:paraId="4B2005E5"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0</w:t>
            </w:r>
          </w:p>
        </w:tc>
        <w:tc>
          <w:tcPr>
            <w:tcW w:w="1134" w:type="dxa"/>
            <w:tcBorders>
              <w:top w:val="nil"/>
              <w:left w:val="nil"/>
              <w:bottom w:val="nil"/>
              <w:right w:val="single" w:sz="4" w:space="0" w:color="auto"/>
            </w:tcBorders>
            <w:shd w:val="clear" w:color="000000" w:fill="D9D9D9"/>
            <w:noWrap/>
            <w:vAlign w:val="bottom"/>
            <w:hideMark/>
          </w:tcPr>
          <w:p w14:paraId="268EF404"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2 068 880</w:t>
            </w:r>
          </w:p>
        </w:tc>
        <w:tc>
          <w:tcPr>
            <w:tcW w:w="283" w:type="dxa"/>
            <w:tcBorders>
              <w:top w:val="nil"/>
              <w:left w:val="nil"/>
              <w:bottom w:val="nil"/>
              <w:right w:val="nil"/>
            </w:tcBorders>
            <w:shd w:val="clear" w:color="auto" w:fill="auto"/>
            <w:noWrap/>
            <w:vAlign w:val="bottom"/>
            <w:hideMark/>
          </w:tcPr>
          <w:p w14:paraId="5533FE6A"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46B414DB"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376 160</w:t>
            </w:r>
          </w:p>
        </w:tc>
        <w:tc>
          <w:tcPr>
            <w:tcW w:w="284" w:type="dxa"/>
            <w:tcBorders>
              <w:top w:val="nil"/>
              <w:left w:val="nil"/>
              <w:bottom w:val="nil"/>
              <w:right w:val="nil"/>
            </w:tcBorders>
            <w:shd w:val="clear" w:color="auto" w:fill="auto"/>
            <w:noWrap/>
            <w:vAlign w:val="bottom"/>
            <w:hideMark/>
          </w:tcPr>
          <w:p w14:paraId="0590E210"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223D44C0"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2 445 040</w:t>
            </w:r>
          </w:p>
        </w:tc>
      </w:tr>
      <w:tr w:rsidR="008E2921" w:rsidRPr="00BC0AE3" w14:paraId="5C97F4E9"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7B0BD47F" w14:textId="77777777" w:rsidR="008E2921" w:rsidRPr="00BC0AE3" w:rsidRDefault="00EF7360" w:rsidP="008E2921">
            <w:pPr>
              <w:spacing w:before="0" w:after="0"/>
              <w:jc w:val="left"/>
              <w:rPr>
                <w:rFonts w:eastAsia="Times New Roman"/>
                <w:b/>
                <w:bCs/>
                <w:noProof/>
                <w:sz w:val="14"/>
                <w:szCs w:val="14"/>
              </w:rPr>
            </w:pPr>
            <w:r w:rsidRPr="00BC0AE3">
              <w:rPr>
                <w:b/>
                <w:noProof/>
                <w:sz w:val="14"/>
              </w:rPr>
              <w:t>FINSKA</w:t>
            </w:r>
          </w:p>
        </w:tc>
        <w:tc>
          <w:tcPr>
            <w:tcW w:w="790" w:type="dxa"/>
            <w:tcBorders>
              <w:top w:val="nil"/>
              <w:left w:val="nil"/>
              <w:bottom w:val="nil"/>
              <w:right w:val="single" w:sz="4" w:space="0" w:color="auto"/>
            </w:tcBorders>
            <w:shd w:val="clear" w:color="auto" w:fill="auto"/>
            <w:noWrap/>
            <w:vAlign w:val="center"/>
            <w:hideMark/>
          </w:tcPr>
          <w:p w14:paraId="0FE40B4B"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1,48</w:t>
            </w:r>
          </w:p>
        </w:tc>
        <w:tc>
          <w:tcPr>
            <w:tcW w:w="993" w:type="dxa"/>
            <w:tcBorders>
              <w:top w:val="nil"/>
              <w:left w:val="nil"/>
              <w:bottom w:val="nil"/>
              <w:right w:val="single" w:sz="4" w:space="0" w:color="auto"/>
            </w:tcBorders>
            <w:shd w:val="clear" w:color="auto" w:fill="auto"/>
            <w:noWrap/>
            <w:vAlign w:val="center"/>
            <w:hideMark/>
          </w:tcPr>
          <w:p w14:paraId="3A91F92A"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1,50909</w:t>
            </w:r>
          </w:p>
        </w:tc>
        <w:tc>
          <w:tcPr>
            <w:tcW w:w="283" w:type="dxa"/>
            <w:tcBorders>
              <w:top w:val="nil"/>
              <w:left w:val="nil"/>
              <w:bottom w:val="nil"/>
              <w:right w:val="nil"/>
            </w:tcBorders>
            <w:shd w:val="clear" w:color="auto" w:fill="auto"/>
            <w:noWrap/>
            <w:vAlign w:val="center"/>
            <w:hideMark/>
          </w:tcPr>
          <w:p w14:paraId="0D108D96"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4F14785A"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8 299 995</w:t>
            </w:r>
          </w:p>
        </w:tc>
        <w:tc>
          <w:tcPr>
            <w:tcW w:w="857" w:type="dxa"/>
            <w:tcBorders>
              <w:top w:val="nil"/>
              <w:left w:val="single" w:sz="4" w:space="0" w:color="auto"/>
              <w:bottom w:val="nil"/>
              <w:right w:val="single" w:sz="4" w:space="0" w:color="auto"/>
            </w:tcBorders>
            <w:shd w:val="clear" w:color="000000" w:fill="FFFFFF"/>
            <w:noWrap/>
            <w:vAlign w:val="bottom"/>
            <w:hideMark/>
          </w:tcPr>
          <w:p w14:paraId="5F59EBC3"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115 440</w:t>
            </w:r>
          </w:p>
        </w:tc>
        <w:tc>
          <w:tcPr>
            <w:tcW w:w="1134" w:type="dxa"/>
            <w:tcBorders>
              <w:top w:val="nil"/>
              <w:left w:val="nil"/>
              <w:bottom w:val="nil"/>
              <w:right w:val="single" w:sz="4" w:space="0" w:color="auto"/>
            </w:tcBorders>
            <w:shd w:val="clear" w:color="000000" w:fill="D9D9D9"/>
            <w:noWrap/>
            <w:vAlign w:val="bottom"/>
            <w:hideMark/>
          </w:tcPr>
          <w:p w14:paraId="17B6743B"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8 184 555</w:t>
            </w:r>
          </w:p>
        </w:tc>
        <w:tc>
          <w:tcPr>
            <w:tcW w:w="283" w:type="dxa"/>
            <w:tcBorders>
              <w:top w:val="nil"/>
              <w:left w:val="nil"/>
              <w:bottom w:val="nil"/>
              <w:right w:val="nil"/>
            </w:tcBorders>
            <w:shd w:val="clear" w:color="auto" w:fill="auto"/>
            <w:noWrap/>
            <w:vAlign w:val="bottom"/>
            <w:hideMark/>
          </w:tcPr>
          <w:p w14:paraId="4D95AD7C"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022D54C7"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1 509 090</w:t>
            </w:r>
          </w:p>
        </w:tc>
        <w:tc>
          <w:tcPr>
            <w:tcW w:w="284" w:type="dxa"/>
            <w:tcBorders>
              <w:top w:val="nil"/>
              <w:left w:val="nil"/>
              <w:bottom w:val="nil"/>
              <w:right w:val="nil"/>
            </w:tcBorders>
            <w:shd w:val="clear" w:color="auto" w:fill="auto"/>
            <w:noWrap/>
            <w:vAlign w:val="bottom"/>
            <w:hideMark/>
          </w:tcPr>
          <w:p w14:paraId="201A0AE5"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2220BA4E"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9 693 645</w:t>
            </w:r>
          </w:p>
        </w:tc>
      </w:tr>
      <w:tr w:rsidR="008E2921" w:rsidRPr="00BC0AE3" w14:paraId="438DEAF1"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4C9B7FC9" w14:textId="77777777" w:rsidR="008E2921" w:rsidRPr="00BC0AE3" w:rsidRDefault="00EF7360" w:rsidP="008E2921">
            <w:pPr>
              <w:spacing w:before="0" w:after="0"/>
              <w:jc w:val="left"/>
              <w:rPr>
                <w:rFonts w:eastAsia="Times New Roman"/>
                <w:b/>
                <w:bCs/>
                <w:noProof/>
                <w:sz w:val="14"/>
                <w:szCs w:val="14"/>
              </w:rPr>
            </w:pPr>
            <w:r w:rsidRPr="00BC0AE3">
              <w:rPr>
                <w:b/>
                <w:noProof/>
                <w:sz w:val="14"/>
              </w:rPr>
              <w:t>ŠVEDSKA</w:t>
            </w:r>
          </w:p>
        </w:tc>
        <w:tc>
          <w:tcPr>
            <w:tcW w:w="790" w:type="dxa"/>
            <w:tcBorders>
              <w:top w:val="nil"/>
              <w:left w:val="nil"/>
              <w:bottom w:val="nil"/>
              <w:right w:val="single" w:sz="4" w:space="0" w:color="auto"/>
            </w:tcBorders>
            <w:shd w:val="clear" w:color="auto" w:fill="auto"/>
            <w:noWrap/>
            <w:vAlign w:val="center"/>
            <w:hideMark/>
          </w:tcPr>
          <w:p w14:paraId="04822681"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2,73</w:t>
            </w:r>
          </w:p>
        </w:tc>
        <w:tc>
          <w:tcPr>
            <w:tcW w:w="993" w:type="dxa"/>
            <w:tcBorders>
              <w:top w:val="nil"/>
              <w:left w:val="nil"/>
              <w:bottom w:val="nil"/>
              <w:right w:val="single" w:sz="4" w:space="0" w:color="auto"/>
            </w:tcBorders>
            <w:shd w:val="clear" w:color="auto" w:fill="auto"/>
            <w:noWrap/>
            <w:vAlign w:val="center"/>
            <w:hideMark/>
          </w:tcPr>
          <w:p w14:paraId="100BC63C"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2,93911</w:t>
            </w:r>
          </w:p>
        </w:tc>
        <w:tc>
          <w:tcPr>
            <w:tcW w:w="283" w:type="dxa"/>
            <w:tcBorders>
              <w:top w:val="nil"/>
              <w:left w:val="nil"/>
              <w:bottom w:val="nil"/>
              <w:right w:val="nil"/>
            </w:tcBorders>
            <w:shd w:val="clear" w:color="auto" w:fill="auto"/>
            <w:noWrap/>
            <w:vAlign w:val="center"/>
            <w:hideMark/>
          </w:tcPr>
          <w:p w14:paraId="2EC09515" w14:textId="77777777" w:rsidR="008E2921" w:rsidRPr="00BC0AE3" w:rsidRDefault="00EF7360" w:rsidP="008E2921">
            <w:pPr>
              <w:spacing w:before="0" w:after="0"/>
              <w:ind w:firstLineChars="100" w:firstLine="140"/>
              <w:jc w:val="right"/>
              <w:rPr>
                <w:rFonts w:eastAsia="Times New Roman"/>
                <w:noProof/>
                <w:sz w:val="14"/>
                <w:szCs w:val="14"/>
                <w:lang w:eastAsia="en-IE"/>
              </w:rPr>
            </w:pPr>
          </w:p>
        </w:tc>
        <w:tc>
          <w:tcPr>
            <w:tcW w:w="992" w:type="dxa"/>
            <w:tcBorders>
              <w:top w:val="nil"/>
              <w:left w:val="single" w:sz="4" w:space="0" w:color="auto"/>
              <w:bottom w:val="nil"/>
              <w:right w:val="nil"/>
            </w:tcBorders>
            <w:shd w:val="clear" w:color="000000" w:fill="FFFFFF"/>
            <w:noWrap/>
            <w:vAlign w:val="bottom"/>
            <w:hideMark/>
          </w:tcPr>
          <w:p w14:paraId="2D2423B1"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16 165 105</w:t>
            </w:r>
          </w:p>
        </w:tc>
        <w:tc>
          <w:tcPr>
            <w:tcW w:w="857" w:type="dxa"/>
            <w:tcBorders>
              <w:top w:val="nil"/>
              <w:left w:val="single" w:sz="4" w:space="0" w:color="auto"/>
              <w:bottom w:val="nil"/>
              <w:right w:val="single" w:sz="4" w:space="0" w:color="auto"/>
            </w:tcBorders>
            <w:shd w:val="clear" w:color="000000" w:fill="FFFFFF"/>
            <w:noWrap/>
            <w:vAlign w:val="bottom"/>
            <w:hideMark/>
          </w:tcPr>
          <w:p w14:paraId="5E7A07B4"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212 940</w:t>
            </w:r>
          </w:p>
        </w:tc>
        <w:tc>
          <w:tcPr>
            <w:tcW w:w="1134" w:type="dxa"/>
            <w:tcBorders>
              <w:top w:val="nil"/>
              <w:left w:val="nil"/>
              <w:bottom w:val="nil"/>
              <w:right w:val="single" w:sz="4" w:space="0" w:color="auto"/>
            </w:tcBorders>
            <w:shd w:val="clear" w:color="000000" w:fill="D9D9D9"/>
            <w:noWrap/>
            <w:vAlign w:val="bottom"/>
            <w:hideMark/>
          </w:tcPr>
          <w:p w14:paraId="0A866C65"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15 952 165</w:t>
            </w:r>
          </w:p>
        </w:tc>
        <w:tc>
          <w:tcPr>
            <w:tcW w:w="283" w:type="dxa"/>
            <w:tcBorders>
              <w:top w:val="nil"/>
              <w:left w:val="nil"/>
              <w:bottom w:val="nil"/>
              <w:right w:val="nil"/>
            </w:tcBorders>
            <w:shd w:val="clear" w:color="auto" w:fill="auto"/>
            <w:noWrap/>
            <w:vAlign w:val="bottom"/>
            <w:hideMark/>
          </w:tcPr>
          <w:p w14:paraId="61F916A9"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2BE74589"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2 939 110</w:t>
            </w:r>
          </w:p>
        </w:tc>
        <w:tc>
          <w:tcPr>
            <w:tcW w:w="284" w:type="dxa"/>
            <w:tcBorders>
              <w:top w:val="nil"/>
              <w:left w:val="nil"/>
              <w:bottom w:val="nil"/>
              <w:right w:val="nil"/>
            </w:tcBorders>
            <w:shd w:val="clear" w:color="auto" w:fill="auto"/>
            <w:noWrap/>
            <w:vAlign w:val="bottom"/>
            <w:hideMark/>
          </w:tcPr>
          <w:p w14:paraId="62636113"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198FFA9C"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18 891 275</w:t>
            </w:r>
          </w:p>
        </w:tc>
      </w:tr>
      <w:tr w:rsidR="008E2921" w:rsidRPr="00BC0AE3" w14:paraId="107D5136"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000000" w:fill="808080"/>
            <w:noWrap/>
            <w:vAlign w:val="center"/>
            <w:hideMark/>
          </w:tcPr>
          <w:p w14:paraId="367B0933" w14:textId="77777777" w:rsidR="008E2921" w:rsidRPr="00BC0AE3" w:rsidRDefault="00EF7360" w:rsidP="008E2921">
            <w:pPr>
              <w:spacing w:before="0" w:after="0"/>
              <w:jc w:val="left"/>
              <w:rPr>
                <w:rFonts w:eastAsia="Times New Roman"/>
                <w:b/>
                <w:bCs/>
                <w:noProof/>
                <w:sz w:val="14"/>
                <w:szCs w:val="14"/>
              </w:rPr>
            </w:pPr>
            <w:r w:rsidRPr="00BC0AE3">
              <w:rPr>
                <w:b/>
                <w:noProof/>
                <w:sz w:val="14"/>
              </w:rPr>
              <w:t>ZDRUŽENO KRALJESTVO*</w:t>
            </w:r>
          </w:p>
        </w:tc>
        <w:tc>
          <w:tcPr>
            <w:tcW w:w="790" w:type="dxa"/>
            <w:tcBorders>
              <w:top w:val="nil"/>
              <w:left w:val="nil"/>
              <w:bottom w:val="nil"/>
              <w:right w:val="single" w:sz="4" w:space="0" w:color="auto"/>
            </w:tcBorders>
            <w:shd w:val="clear" w:color="000000" w:fill="808080"/>
            <w:noWrap/>
            <w:vAlign w:val="center"/>
            <w:hideMark/>
          </w:tcPr>
          <w:p w14:paraId="291CC7B7"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12,69</w:t>
            </w:r>
          </w:p>
        </w:tc>
        <w:tc>
          <w:tcPr>
            <w:tcW w:w="993" w:type="dxa"/>
            <w:tcBorders>
              <w:top w:val="nil"/>
              <w:left w:val="nil"/>
              <w:bottom w:val="nil"/>
              <w:right w:val="single" w:sz="4" w:space="0" w:color="auto"/>
            </w:tcBorders>
            <w:shd w:val="clear" w:color="000000" w:fill="808080"/>
            <w:noWrap/>
            <w:vAlign w:val="center"/>
            <w:hideMark/>
          </w:tcPr>
          <w:p w14:paraId="50267752"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14,67862</w:t>
            </w:r>
          </w:p>
        </w:tc>
        <w:tc>
          <w:tcPr>
            <w:tcW w:w="283" w:type="dxa"/>
            <w:tcBorders>
              <w:top w:val="nil"/>
              <w:left w:val="nil"/>
              <w:bottom w:val="nil"/>
              <w:right w:val="nil"/>
            </w:tcBorders>
            <w:shd w:val="clear" w:color="000000" w:fill="808080"/>
            <w:noWrap/>
            <w:vAlign w:val="center"/>
            <w:hideMark/>
          </w:tcPr>
          <w:p w14:paraId="6EBC5556" w14:textId="77777777" w:rsidR="008E2921" w:rsidRPr="00BC0AE3" w:rsidRDefault="00EF7360" w:rsidP="008E2921">
            <w:pPr>
              <w:spacing w:before="0" w:after="0"/>
              <w:ind w:firstLineChars="100" w:firstLine="140"/>
              <w:jc w:val="right"/>
              <w:rPr>
                <w:rFonts w:eastAsia="Times New Roman"/>
                <w:noProof/>
                <w:sz w:val="14"/>
                <w:szCs w:val="14"/>
              </w:rPr>
            </w:pPr>
            <w:r w:rsidRPr="00BC0AE3">
              <w:rPr>
                <w:noProof/>
                <w:sz w:val="14"/>
              </w:rPr>
              <w:t> </w:t>
            </w:r>
          </w:p>
        </w:tc>
        <w:tc>
          <w:tcPr>
            <w:tcW w:w="992" w:type="dxa"/>
            <w:tcBorders>
              <w:top w:val="nil"/>
              <w:left w:val="single" w:sz="4" w:space="0" w:color="auto"/>
              <w:bottom w:val="nil"/>
              <w:right w:val="nil"/>
            </w:tcBorders>
            <w:shd w:val="clear" w:color="000000" w:fill="808080"/>
            <w:noWrap/>
            <w:vAlign w:val="bottom"/>
            <w:hideMark/>
          </w:tcPr>
          <w:p w14:paraId="4A22A832"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80 732 410</w:t>
            </w:r>
          </w:p>
        </w:tc>
        <w:tc>
          <w:tcPr>
            <w:tcW w:w="857" w:type="dxa"/>
            <w:tcBorders>
              <w:top w:val="nil"/>
              <w:left w:val="single" w:sz="4" w:space="0" w:color="auto"/>
              <w:bottom w:val="nil"/>
              <w:right w:val="single" w:sz="4" w:space="0" w:color="auto"/>
            </w:tcBorders>
            <w:shd w:val="clear" w:color="000000" w:fill="808080"/>
            <w:noWrap/>
            <w:vAlign w:val="bottom"/>
            <w:hideMark/>
          </w:tcPr>
          <w:p w14:paraId="2E9B6BFE"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989 820</w:t>
            </w:r>
          </w:p>
        </w:tc>
        <w:tc>
          <w:tcPr>
            <w:tcW w:w="1134" w:type="dxa"/>
            <w:tcBorders>
              <w:top w:val="nil"/>
              <w:left w:val="nil"/>
              <w:bottom w:val="nil"/>
              <w:right w:val="single" w:sz="4" w:space="0" w:color="auto"/>
            </w:tcBorders>
            <w:shd w:val="clear" w:color="000000" w:fill="808080"/>
            <w:noWrap/>
            <w:vAlign w:val="bottom"/>
            <w:hideMark/>
          </w:tcPr>
          <w:p w14:paraId="1B8AC358"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79 742 590</w:t>
            </w:r>
          </w:p>
        </w:tc>
        <w:tc>
          <w:tcPr>
            <w:tcW w:w="283" w:type="dxa"/>
            <w:tcBorders>
              <w:top w:val="nil"/>
              <w:left w:val="nil"/>
              <w:bottom w:val="nil"/>
              <w:right w:val="nil"/>
            </w:tcBorders>
            <w:shd w:val="clear" w:color="000000" w:fill="808080"/>
            <w:noWrap/>
            <w:vAlign w:val="bottom"/>
            <w:hideMark/>
          </w:tcPr>
          <w:p w14:paraId="3574D92B" w14:textId="77777777" w:rsidR="008E2921" w:rsidRPr="00BC0AE3" w:rsidRDefault="00EF7360" w:rsidP="008E2921">
            <w:pPr>
              <w:spacing w:before="0" w:after="0"/>
              <w:jc w:val="right"/>
              <w:rPr>
                <w:rFonts w:eastAsia="Times New Roman"/>
                <w:b/>
                <w:bCs/>
                <w:noProof/>
                <w:sz w:val="14"/>
                <w:szCs w:val="14"/>
              </w:rPr>
            </w:pPr>
            <w:r w:rsidRPr="00BC0AE3">
              <w:rPr>
                <w:b/>
                <w:noProof/>
                <w:sz w:val="14"/>
              </w:rPr>
              <w:t> </w:t>
            </w:r>
          </w:p>
        </w:tc>
        <w:tc>
          <w:tcPr>
            <w:tcW w:w="1134" w:type="dxa"/>
            <w:tcBorders>
              <w:top w:val="nil"/>
              <w:left w:val="single" w:sz="4" w:space="0" w:color="auto"/>
              <w:bottom w:val="single" w:sz="4" w:space="0" w:color="auto"/>
              <w:right w:val="single" w:sz="4" w:space="0" w:color="auto"/>
            </w:tcBorders>
            <w:shd w:val="clear" w:color="000000" w:fill="808080"/>
            <w:noWrap/>
            <w:vAlign w:val="bottom"/>
            <w:hideMark/>
          </w:tcPr>
          <w:p w14:paraId="5EBC0410"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14 678 620</w:t>
            </w:r>
          </w:p>
        </w:tc>
        <w:tc>
          <w:tcPr>
            <w:tcW w:w="284" w:type="dxa"/>
            <w:tcBorders>
              <w:top w:val="nil"/>
              <w:left w:val="nil"/>
              <w:bottom w:val="nil"/>
              <w:right w:val="nil"/>
            </w:tcBorders>
            <w:shd w:val="clear" w:color="000000" w:fill="808080"/>
            <w:noWrap/>
            <w:vAlign w:val="bottom"/>
            <w:hideMark/>
          </w:tcPr>
          <w:p w14:paraId="6DF4B18D" w14:textId="77777777" w:rsidR="008E2921" w:rsidRPr="00BC0AE3" w:rsidRDefault="00EF7360" w:rsidP="008E2921">
            <w:pPr>
              <w:spacing w:before="0" w:after="0"/>
              <w:jc w:val="right"/>
              <w:rPr>
                <w:rFonts w:eastAsia="Times New Roman"/>
                <w:b/>
                <w:bCs/>
                <w:noProof/>
                <w:sz w:val="14"/>
                <w:szCs w:val="14"/>
              </w:rPr>
            </w:pPr>
            <w:r w:rsidRPr="00BC0AE3">
              <w:rPr>
                <w:b/>
                <w:noProof/>
                <w:sz w:val="14"/>
              </w:rPr>
              <w:t> </w:t>
            </w:r>
          </w:p>
        </w:tc>
        <w:tc>
          <w:tcPr>
            <w:tcW w:w="1457" w:type="dxa"/>
            <w:tcBorders>
              <w:top w:val="nil"/>
              <w:left w:val="single" w:sz="4" w:space="0" w:color="auto"/>
              <w:bottom w:val="single" w:sz="4" w:space="0" w:color="auto"/>
              <w:right w:val="single" w:sz="4" w:space="0" w:color="auto"/>
            </w:tcBorders>
            <w:shd w:val="clear" w:color="000000" w:fill="808080"/>
            <w:noWrap/>
            <w:vAlign w:val="bottom"/>
            <w:hideMark/>
          </w:tcPr>
          <w:p w14:paraId="5F4C62F6"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94 421 210</w:t>
            </w:r>
          </w:p>
        </w:tc>
      </w:tr>
      <w:tr w:rsidR="008E2921" w:rsidRPr="00BC0AE3" w14:paraId="05D9043D" w14:textId="77777777" w:rsidTr="008E2921">
        <w:trPr>
          <w:gridAfter w:val="1"/>
          <w:wAfter w:w="222" w:type="dxa"/>
          <w:trHeight w:val="250"/>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12FED" w14:textId="77777777" w:rsidR="008E2921" w:rsidRPr="00BC0AE3" w:rsidRDefault="00EF7360" w:rsidP="008E2921">
            <w:pPr>
              <w:spacing w:before="0" w:after="0"/>
              <w:jc w:val="left"/>
              <w:rPr>
                <w:rFonts w:eastAsia="Times New Roman"/>
                <w:b/>
                <w:bCs/>
                <w:noProof/>
                <w:sz w:val="14"/>
                <w:szCs w:val="14"/>
              </w:rPr>
            </w:pPr>
            <w:r w:rsidRPr="00BC0AE3">
              <w:rPr>
                <w:b/>
                <w:noProof/>
                <w:sz w:val="14"/>
              </w:rPr>
              <w:t>EU-27 IN ZDRUŽENO KRALJESTVO SKUPAJ</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6CB8707C" w14:textId="77777777" w:rsidR="008E2921" w:rsidRPr="00BC0AE3" w:rsidRDefault="00EF7360" w:rsidP="008E2921">
            <w:pPr>
              <w:spacing w:before="0" w:after="0"/>
              <w:jc w:val="center"/>
              <w:rPr>
                <w:rFonts w:eastAsia="Times New Roman"/>
                <w:b/>
                <w:bCs/>
                <w:noProof/>
                <w:sz w:val="14"/>
                <w:szCs w:val="14"/>
              </w:rPr>
            </w:pPr>
            <w:r w:rsidRPr="00BC0AE3">
              <w:rPr>
                <w:b/>
                <w:noProof/>
                <w:sz w:val="14"/>
              </w:rPr>
              <w:t>100,00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AC039A2" w14:textId="77777777" w:rsidR="008E2921" w:rsidRPr="00BC0AE3" w:rsidRDefault="00EF7360" w:rsidP="008E2921">
            <w:pPr>
              <w:spacing w:before="0" w:after="0"/>
              <w:jc w:val="center"/>
              <w:rPr>
                <w:rFonts w:eastAsia="Times New Roman"/>
                <w:b/>
                <w:bCs/>
                <w:noProof/>
                <w:sz w:val="14"/>
                <w:szCs w:val="14"/>
              </w:rPr>
            </w:pPr>
            <w:r w:rsidRPr="00BC0AE3">
              <w:rPr>
                <w:b/>
                <w:noProof/>
                <w:sz w:val="14"/>
              </w:rPr>
              <w:t>100,00</w:t>
            </w:r>
          </w:p>
        </w:tc>
        <w:tc>
          <w:tcPr>
            <w:tcW w:w="283" w:type="dxa"/>
            <w:tcBorders>
              <w:top w:val="nil"/>
              <w:left w:val="nil"/>
              <w:bottom w:val="nil"/>
              <w:right w:val="nil"/>
            </w:tcBorders>
            <w:shd w:val="clear" w:color="auto" w:fill="auto"/>
            <w:noWrap/>
            <w:vAlign w:val="center"/>
            <w:hideMark/>
          </w:tcPr>
          <w:p w14:paraId="3B6FEDF8" w14:textId="77777777" w:rsidR="008E2921" w:rsidRPr="00BC0AE3" w:rsidRDefault="00EF7360" w:rsidP="008E2921">
            <w:pPr>
              <w:spacing w:before="0" w:after="0"/>
              <w:jc w:val="center"/>
              <w:rPr>
                <w:rFonts w:eastAsia="Times New Roman"/>
                <w:b/>
                <w:bCs/>
                <w:noProof/>
                <w:sz w:val="14"/>
                <w:szCs w:val="14"/>
                <w:lang w:eastAsia="en-IE"/>
              </w:rPr>
            </w:pPr>
          </w:p>
        </w:tc>
        <w:tc>
          <w:tcPr>
            <w:tcW w:w="992" w:type="dxa"/>
            <w:tcBorders>
              <w:top w:val="single" w:sz="4" w:space="0" w:color="auto"/>
              <w:left w:val="single" w:sz="4" w:space="0" w:color="auto"/>
              <w:bottom w:val="single" w:sz="4" w:space="0" w:color="auto"/>
              <w:right w:val="nil"/>
            </w:tcBorders>
            <w:shd w:val="clear" w:color="000000" w:fill="FFFFFF"/>
            <w:noWrap/>
            <w:vAlign w:val="center"/>
            <w:hideMark/>
          </w:tcPr>
          <w:p w14:paraId="50090F25"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550 000 000</w:t>
            </w:r>
          </w:p>
        </w:tc>
        <w:tc>
          <w:tcPr>
            <w:tcW w:w="8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6E64C" w14:textId="77777777" w:rsidR="008E2921" w:rsidRPr="00BC0AE3" w:rsidRDefault="00EF7360" w:rsidP="008E2921">
            <w:pPr>
              <w:spacing w:before="0" w:after="0"/>
              <w:jc w:val="right"/>
              <w:rPr>
                <w:rFonts w:eastAsia="Times New Roman"/>
                <w:noProof/>
                <w:sz w:val="14"/>
                <w:szCs w:val="14"/>
              </w:rPr>
            </w:pPr>
            <w:r w:rsidRPr="00BC0AE3">
              <w:rPr>
                <w:noProof/>
                <w:sz w:val="14"/>
              </w:rPr>
              <w:t xml:space="preserve"> 7 800 000</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660D9BA4"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542 200 000</w:t>
            </w:r>
          </w:p>
        </w:tc>
        <w:tc>
          <w:tcPr>
            <w:tcW w:w="283" w:type="dxa"/>
            <w:tcBorders>
              <w:top w:val="nil"/>
              <w:left w:val="nil"/>
              <w:bottom w:val="nil"/>
              <w:right w:val="nil"/>
            </w:tcBorders>
            <w:shd w:val="clear" w:color="auto" w:fill="auto"/>
            <w:noWrap/>
            <w:vAlign w:val="center"/>
            <w:hideMark/>
          </w:tcPr>
          <w:p w14:paraId="3318DEF6" w14:textId="77777777" w:rsidR="008E2921" w:rsidRPr="00BC0AE3" w:rsidRDefault="00EF7360" w:rsidP="008E2921">
            <w:pPr>
              <w:spacing w:before="0" w:after="0"/>
              <w:jc w:val="right"/>
              <w:rPr>
                <w:rFonts w:eastAsia="Times New Roman"/>
                <w:b/>
                <w:bCs/>
                <w:noProof/>
                <w:sz w:val="14"/>
                <w:szCs w:val="14"/>
                <w:lang w:eastAsia="en-IE"/>
              </w:rPr>
            </w:pPr>
          </w:p>
        </w:tc>
        <w:tc>
          <w:tcPr>
            <w:tcW w:w="1134" w:type="dxa"/>
            <w:tcBorders>
              <w:top w:val="nil"/>
              <w:left w:val="single" w:sz="4" w:space="0" w:color="auto"/>
              <w:bottom w:val="single" w:sz="4" w:space="0" w:color="auto"/>
              <w:right w:val="single" w:sz="4" w:space="0" w:color="auto"/>
            </w:tcBorders>
            <w:shd w:val="clear" w:color="000000" w:fill="D9D9D9"/>
            <w:noWrap/>
            <w:vAlign w:val="center"/>
            <w:hideMark/>
          </w:tcPr>
          <w:p w14:paraId="5C2E4AEC"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100 000 000</w:t>
            </w:r>
          </w:p>
        </w:tc>
        <w:tc>
          <w:tcPr>
            <w:tcW w:w="284" w:type="dxa"/>
            <w:tcBorders>
              <w:top w:val="nil"/>
              <w:left w:val="nil"/>
              <w:bottom w:val="nil"/>
              <w:right w:val="nil"/>
            </w:tcBorders>
            <w:shd w:val="clear" w:color="auto" w:fill="auto"/>
            <w:noWrap/>
            <w:vAlign w:val="center"/>
            <w:hideMark/>
          </w:tcPr>
          <w:p w14:paraId="76FD2B7A" w14:textId="77777777" w:rsidR="008E2921" w:rsidRPr="00BC0AE3" w:rsidRDefault="00EF7360" w:rsidP="008E2921">
            <w:pPr>
              <w:spacing w:before="0" w:after="0"/>
              <w:jc w:val="right"/>
              <w:rPr>
                <w:rFonts w:eastAsia="Times New Roman"/>
                <w:b/>
                <w:bCs/>
                <w:noProof/>
                <w:sz w:val="14"/>
                <w:szCs w:val="14"/>
                <w:lang w:eastAsia="en-IE"/>
              </w:rPr>
            </w:pPr>
          </w:p>
        </w:tc>
        <w:tc>
          <w:tcPr>
            <w:tcW w:w="1457" w:type="dxa"/>
            <w:tcBorders>
              <w:top w:val="nil"/>
              <w:left w:val="single" w:sz="4" w:space="0" w:color="auto"/>
              <w:bottom w:val="single" w:sz="4" w:space="0" w:color="auto"/>
              <w:right w:val="single" w:sz="4" w:space="0" w:color="auto"/>
            </w:tcBorders>
            <w:shd w:val="clear" w:color="000000" w:fill="FFFFFF"/>
            <w:noWrap/>
            <w:vAlign w:val="center"/>
            <w:hideMark/>
          </w:tcPr>
          <w:p w14:paraId="6979EF2A" w14:textId="77777777" w:rsidR="008E2921" w:rsidRPr="00BC0AE3" w:rsidRDefault="00EF7360" w:rsidP="008E2921">
            <w:pPr>
              <w:spacing w:before="0" w:after="0"/>
              <w:jc w:val="right"/>
              <w:rPr>
                <w:rFonts w:eastAsia="Times New Roman"/>
                <w:b/>
                <w:bCs/>
                <w:noProof/>
                <w:sz w:val="14"/>
                <w:szCs w:val="14"/>
              </w:rPr>
            </w:pPr>
            <w:r w:rsidRPr="00BC0AE3">
              <w:rPr>
                <w:b/>
                <w:noProof/>
                <w:sz w:val="14"/>
              </w:rPr>
              <w:t xml:space="preserve"> 642 200 000</w:t>
            </w:r>
          </w:p>
        </w:tc>
      </w:tr>
      <w:tr w:rsidR="008E2921" w:rsidRPr="00BC0AE3" w14:paraId="44623CC4" w14:textId="77777777" w:rsidTr="008E2921">
        <w:trPr>
          <w:gridAfter w:val="1"/>
          <w:wAfter w:w="222" w:type="dxa"/>
          <w:trHeight w:val="61"/>
        </w:trPr>
        <w:tc>
          <w:tcPr>
            <w:tcW w:w="1473" w:type="dxa"/>
            <w:tcBorders>
              <w:top w:val="nil"/>
              <w:left w:val="nil"/>
              <w:bottom w:val="single" w:sz="4" w:space="0" w:color="auto"/>
              <w:right w:val="nil"/>
            </w:tcBorders>
            <w:shd w:val="clear" w:color="auto" w:fill="auto"/>
            <w:noWrap/>
            <w:vAlign w:val="bottom"/>
            <w:hideMark/>
          </w:tcPr>
          <w:p w14:paraId="718453CD" w14:textId="77777777" w:rsidR="008E2921" w:rsidRPr="00BC0AE3" w:rsidRDefault="00EF7360" w:rsidP="008E2921">
            <w:pPr>
              <w:spacing w:before="0" w:after="0"/>
              <w:jc w:val="right"/>
              <w:rPr>
                <w:rFonts w:eastAsia="Times New Roman"/>
                <w:b/>
                <w:bCs/>
                <w:noProof/>
                <w:sz w:val="14"/>
                <w:szCs w:val="14"/>
                <w:lang w:eastAsia="en-IE"/>
              </w:rPr>
            </w:pPr>
          </w:p>
        </w:tc>
        <w:tc>
          <w:tcPr>
            <w:tcW w:w="790" w:type="dxa"/>
            <w:tcBorders>
              <w:top w:val="nil"/>
              <w:left w:val="nil"/>
              <w:bottom w:val="single" w:sz="4" w:space="0" w:color="auto"/>
              <w:right w:val="nil"/>
            </w:tcBorders>
            <w:shd w:val="clear" w:color="auto" w:fill="auto"/>
            <w:noWrap/>
            <w:vAlign w:val="bottom"/>
            <w:hideMark/>
          </w:tcPr>
          <w:p w14:paraId="7C8FCFC9" w14:textId="77777777" w:rsidR="008E2921" w:rsidRPr="00BC0AE3" w:rsidRDefault="00EF7360" w:rsidP="008E2921">
            <w:pPr>
              <w:spacing w:before="0" w:after="0"/>
              <w:jc w:val="left"/>
              <w:rPr>
                <w:rFonts w:eastAsia="Times New Roman"/>
                <w:noProof/>
                <w:sz w:val="20"/>
                <w:szCs w:val="20"/>
                <w:lang w:eastAsia="en-IE"/>
              </w:rPr>
            </w:pPr>
          </w:p>
        </w:tc>
        <w:tc>
          <w:tcPr>
            <w:tcW w:w="993" w:type="dxa"/>
            <w:tcBorders>
              <w:top w:val="nil"/>
              <w:left w:val="nil"/>
              <w:bottom w:val="single" w:sz="4" w:space="0" w:color="auto"/>
              <w:right w:val="nil"/>
            </w:tcBorders>
            <w:shd w:val="clear" w:color="auto" w:fill="auto"/>
            <w:noWrap/>
            <w:vAlign w:val="bottom"/>
            <w:hideMark/>
          </w:tcPr>
          <w:p w14:paraId="34235D03" w14:textId="77777777" w:rsidR="008E2921" w:rsidRPr="00BC0AE3" w:rsidRDefault="00EF7360" w:rsidP="008E2921">
            <w:pPr>
              <w:spacing w:before="0" w:after="0"/>
              <w:jc w:val="left"/>
              <w:rPr>
                <w:rFonts w:eastAsia="Times New Roman"/>
                <w:noProof/>
                <w:sz w:val="20"/>
                <w:szCs w:val="20"/>
                <w:lang w:eastAsia="en-IE"/>
              </w:rPr>
            </w:pPr>
          </w:p>
        </w:tc>
        <w:tc>
          <w:tcPr>
            <w:tcW w:w="283" w:type="dxa"/>
            <w:tcBorders>
              <w:top w:val="nil"/>
              <w:left w:val="nil"/>
              <w:bottom w:val="single" w:sz="4" w:space="0" w:color="auto"/>
              <w:right w:val="nil"/>
            </w:tcBorders>
            <w:shd w:val="clear" w:color="auto" w:fill="auto"/>
            <w:noWrap/>
            <w:vAlign w:val="bottom"/>
            <w:hideMark/>
          </w:tcPr>
          <w:p w14:paraId="4BB413D5" w14:textId="77777777" w:rsidR="008E2921" w:rsidRPr="00BC0AE3" w:rsidRDefault="00EF7360" w:rsidP="008E2921">
            <w:pPr>
              <w:spacing w:before="0" w:after="0"/>
              <w:jc w:val="left"/>
              <w:rPr>
                <w:rFonts w:eastAsia="Times New Roman"/>
                <w:noProof/>
                <w:sz w:val="20"/>
                <w:szCs w:val="20"/>
                <w:lang w:eastAsia="en-IE"/>
              </w:rPr>
            </w:pPr>
          </w:p>
        </w:tc>
        <w:tc>
          <w:tcPr>
            <w:tcW w:w="992" w:type="dxa"/>
            <w:tcBorders>
              <w:top w:val="nil"/>
              <w:left w:val="nil"/>
              <w:bottom w:val="single" w:sz="4" w:space="0" w:color="auto"/>
              <w:right w:val="nil"/>
            </w:tcBorders>
            <w:shd w:val="clear" w:color="000000" w:fill="FFFFFF"/>
            <w:noWrap/>
            <w:vAlign w:val="bottom"/>
            <w:hideMark/>
          </w:tcPr>
          <w:p w14:paraId="5669A0C1" w14:textId="77777777" w:rsidR="008E2921" w:rsidRPr="00BC0AE3" w:rsidRDefault="00EF7360" w:rsidP="008E2921">
            <w:pPr>
              <w:spacing w:before="0" w:after="0"/>
              <w:jc w:val="right"/>
              <w:rPr>
                <w:rFonts w:eastAsia="Times New Roman"/>
                <w:noProof/>
                <w:sz w:val="16"/>
                <w:szCs w:val="16"/>
              </w:rPr>
            </w:pPr>
            <w:r w:rsidRPr="00BC0AE3">
              <w:rPr>
                <w:noProof/>
                <w:sz w:val="16"/>
              </w:rPr>
              <w:t> </w:t>
            </w:r>
          </w:p>
        </w:tc>
        <w:tc>
          <w:tcPr>
            <w:tcW w:w="857" w:type="dxa"/>
            <w:tcBorders>
              <w:top w:val="nil"/>
              <w:left w:val="nil"/>
              <w:bottom w:val="single" w:sz="4" w:space="0" w:color="auto"/>
              <w:right w:val="nil"/>
            </w:tcBorders>
            <w:shd w:val="clear" w:color="000000" w:fill="FFFFFF"/>
            <w:noWrap/>
            <w:vAlign w:val="bottom"/>
            <w:hideMark/>
          </w:tcPr>
          <w:p w14:paraId="2D48E5CE" w14:textId="77777777" w:rsidR="008E2921" w:rsidRPr="00BC0AE3" w:rsidRDefault="00EF7360" w:rsidP="008E2921">
            <w:pPr>
              <w:spacing w:before="0" w:after="0"/>
              <w:jc w:val="right"/>
              <w:rPr>
                <w:rFonts w:eastAsia="Times New Roman"/>
                <w:noProof/>
                <w:sz w:val="16"/>
                <w:szCs w:val="16"/>
              </w:rPr>
            </w:pPr>
            <w:r w:rsidRPr="00BC0AE3">
              <w:rPr>
                <w:noProof/>
                <w:sz w:val="16"/>
              </w:rPr>
              <w:t> </w:t>
            </w:r>
          </w:p>
        </w:tc>
        <w:tc>
          <w:tcPr>
            <w:tcW w:w="1134" w:type="dxa"/>
            <w:tcBorders>
              <w:top w:val="nil"/>
              <w:left w:val="nil"/>
              <w:bottom w:val="single" w:sz="4" w:space="0" w:color="auto"/>
              <w:right w:val="nil"/>
            </w:tcBorders>
            <w:shd w:val="clear" w:color="000000" w:fill="FFFFFF"/>
            <w:noWrap/>
            <w:vAlign w:val="bottom"/>
            <w:hideMark/>
          </w:tcPr>
          <w:p w14:paraId="60A4D392" w14:textId="77777777" w:rsidR="008E2921" w:rsidRPr="00BC0AE3" w:rsidRDefault="00EF7360" w:rsidP="008E2921">
            <w:pPr>
              <w:spacing w:before="0" w:after="0"/>
              <w:jc w:val="right"/>
              <w:rPr>
                <w:rFonts w:eastAsia="Times New Roman"/>
                <w:noProof/>
                <w:sz w:val="16"/>
                <w:szCs w:val="16"/>
              </w:rPr>
            </w:pPr>
            <w:r w:rsidRPr="00BC0AE3">
              <w:rPr>
                <w:noProof/>
                <w:sz w:val="16"/>
              </w:rPr>
              <w:t> </w:t>
            </w:r>
          </w:p>
        </w:tc>
        <w:tc>
          <w:tcPr>
            <w:tcW w:w="283" w:type="dxa"/>
            <w:tcBorders>
              <w:top w:val="nil"/>
              <w:left w:val="nil"/>
              <w:bottom w:val="single" w:sz="4" w:space="0" w:color="auto"/>
              <w:right w:val="nil"/>
            </w:tcBorders>
            <w:shd w:val="clear" w:color="auto" w:fill="auto"/>
            <w:noWrap/>
            <w:vAlign w:val="bottom"/>
            <w:hideMark/>
          </w:tcPr>
          <w:p w14:paraId="2E5569AC" w14:textId="77777777" w:rsidR="008E2921" w:rsidRPr="00BC0AE3" w:rsidRDefault="00EF7360" w:rsidP="008E2921">
            <w:pPr>
              <w:spacing w:before="0" w:after="0"/>
              <w:jc w:val="right"/>
              <w:rPr>
                <w:rFonts w:eastAsia="Times New Roman"/>
                <w:noProof/>
                <w:sz w:val="16"/>
                <w:szCs w:val="16"/>
                <w:lang w:eastAsia="en-IE"/>
              </w:rPr>
            </w:pPr>
          </w:p>
        </w:tc>
        <w:tc>
          <w:tcPr>
            <w:tcW w:w="1134" w:type="dxa"/>
            <w:tcBorders>
              <w:top w:val="nil"/>
              <w:left w:val="nil"/>
              <w:bottom w:val="single" w:sz="4" w:space="0" w:color="auto"/>
              <w:right w:val="nil"/>
            </w:tcBorders>
            <w:shd w:val="clear" w:color="000000" w:fill="FFFFFF"/>
            <w:noWrap/>
            <w:vAlign w:val="bottom"/>
            <w:hideMark/>
          </w:tcPr>
          <w:p w14:paraId="1DC3B8F6" w14:textId="77777777" w:rsidR="008E2921" w:rsidRPr="00BC0AE3" w:rsidRDefault="00EF7360" w:rsidP="008E2921">
            <w:pPr>
              <w:spacing w:before="0" w:after="0"/>
              <w:jc w:val="right"/>
              <w:rPr>
                <w:rFonts w:eastAsia="Times New Roman"/>
                <w:noProof/>
                <w:sz w:val="16"/>
                <w:szCs w:val="16"/>
              </w:rPr>
            </w:pPr>
            <w:r w:rsidRPr="00BC0AE3">
              <w:rPr>
                <w:noProof/>
                <w:sz w:val="16"/>
              </w:rPr>
              <w:t> </w:t>
            </w:r>
          </w:p>
        </w:tc>
        <w:tc>
          <w:tcPr>
            <w:tcW w:w="284" w:type="dxa"/>
            <w:tcBorders>
              <w:top w:val="nil"/>
              <w:left w:val="nil"/>
              <w:bottom w:val="single" w:sz="4" w:space="0" w:color="auto"/>
              <w:right w:val="nil"/>
            </w:tcBorders>
            <w:shd w:val="clear" w:color="auto" w:fill="auto"/>
            <w:noWrap/>
            <w:vAlign w:val="bottom"/>
            <w:hideMark/>
          </w:tcPr>
          <w:p w14:paraId="789B8829" w14:textId="77777777" w:rsidR="008E2921" w:rsidRPr="00BC0AE3" w:rsidRDefault="00EF7360" w:rsidP="008E2921">
            <w:pPr>
              <w:spacing w:before="0" w:after="0"/>
              <w:jc w:val="right"/>
              <w:rPr>
                <w:rFonts w:eastAsia="Times New Roman"/>
                <w:noProof/>
                <w:sz w:val="16"/>
                <w:szCs w:val="16"/>
                <w:lang w:eastAsia="en-IE"/>
              </w:rPr>
            </w:pPr>
          </w:p>
        </w:tc>
        <w:tc>
          <w:tcPr>
            <w:tcW w:w="1457" w:type="dxa"/>
            <w:tcBorders>
              <w:top w:val="nil"/>
              <w:left w:val="nil"/>
              <w:bottom w:val="single" w:sz="4" w:space="0" w:color="auto"/>
              <w:right w:val="nil"/>
            </w:tcBorders>
            <w:shd w:val="clear" w:color="auto" w:fill="auto"/>
            <w:noWrap/>
            <w:vAlign w:val="bottom"/>
            <w:hideMark/>
          </w:tcPr>
          <w:p w14:paraId="01C38216" w14:textId="77777777" w:rsidR="008E2921" w:rsidRPr="00BC0AE3" w:rsidRDefault="00EF7360" w:rsidP="008E2921">
            <w:pPr>
              <w:spacing w:before="0" w:after="0"/>
              <w:jc w:val="right"/>
              <w:rPr>
                <w:rFonts w:eastAsia="Times New Roman"/>
                <w:noProof/>
                <w:sz w:val="20"/>
                <w:szCs w:val="20"/>
                <w:lang w:eastAsia="en-IE"/>
              </w:rPr>
            </w:pPr>
          </w:p>
        </w:tc>
      </w:tr>
      <w:tr w:rsidR="008E2921" w:rsidRPr="00BC0AE3" w14:paraId="38038E49" w14:textId="77777777" w:rsidTr="008E2921">
        <w:trPr>
          <w:gridAfter w:val="1"/>
          <w:wAfter w:w="222" w:type="dxa"/>
          <w:trHeight w:val="517"/>
        </w:trPr>
        <w:tc>
          <w:tcPr>
            <w:tcW w:w="9680"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1FC95" w14:textId="77777777" w:rsidR="008E2921" w:rsidRPr="00BC0AE3" w:rsidRDefault="00EF7360" w:rsidP="008E2921">
            <w:pPr>
              <w:spacing w:before="0" w:after="0"/>
              <w:jc w:val="left"/>
              <w:rPr>
                <w:rFonts w:eastAsia="Times New Roman"/>
                <w:noProof/>
                <w:sz w:val="16"/>
                <w:szCs w:val="16"/>
              </w:rPr>
            </w:pPr>
            <w:r w:rsidRPr="00BC0AE3">
              <w:rPr>
                <w:noProof/>
                <w:sz w:val="16"/>
              </w:rPr>
              <w:t>* V skladu s členom 153 sporazuma o izstopu je Združeno kraljestvo marca 2023 uradno zaprosilo Komisijo, naj v letu 2023 njegov preostali delež rezerve 10. in 11. ERS uporabi za plačilo njegovega neporavnanega prispevka za ERS. Ta pobot bo upoštevan v navo</w:t>
            </w:r>
            <w:r w:rsidRPr="00BC0AE3">
              <w:rPr>
                <w:noProof/>
                <w:sz w:val="16"/>
              </w:rPr>
              <w:t xml:space="preserve">dilih za plačilo. </w:t>
            </w:r>
          </w:p>
        </w:tc>
      </w:tr>
      <w:tr w:rsidR="008E2921" w:rsidRPr="00BC0AE3" w14:paraId="3C26F762" w14:textId="77777777" w:rsidTr="008E2921">
        <w:trPr>
          <w:trHeight w:val="221"/>
        </w:trPr>
        <w:tc>
          <w:tcPr>
            <w:tcW w:w="9680" w:type="dxa"/>
            <w:gridSpan w:val="11"/>
            <w:vMerge/>
            <w:tcBorders>
              <w:top w:val="single" w:sz="4" w:space="0" w:color="000000"/>
              <w:left w:val="single" w:sz="4" w:space="0" w:color="auto"/>
              <w:bottom w:val="single" w:sz="4" w:space="0" w:color="auto"/>
              <w:right w:val="single" w:sz="4" w:space="0" w:color="auto"/>
            </w:tcBorders>
            <w:vAlign w:val="center"/>
            <w:hideMark/>
          </w:tcPr>
          <w:p w14:paraId="7B765C29" w14:textId="77777777" w:rsidR="008E2921" w:rsidRPr="00BC0AE3" w:rsidRDefault="00EF7360" w:rsidP="008E2921">
            <w:pPr>
              <w:spacing w:before="0" w:after="0"/>
              <w:jc w:val="left"/>
              <w:rPr>
                <w:rFonts w:eastAsia="Times New Roman"/>
                <w:noProof/>
                <w:sz w:val="16"/>
                <w:szCs w:val="16"/>
                <w:lang w:eastAsia="en-IE"/>
              </w:rPr>
            </w:pPr>
          </w:p>
        </w:tc>
        <w:tc>
          <w:tcPr>
            <w:tcW w:w="222" w:type="dxa"/>
            <w:tcBorders>
              <w:top w:val="nil"/>
              <w:left w:val="single" w:sz="4" w:space="0" w:color="auto"/>
              <w:bottom w:val="nil"/>
              <w:right w:val="nil"/>
            </w:tcBorders>
            <w:shd w:val="clear" w:color="auto" w:fill="auto"/>
            <w:noWrap/>
            <w:vAlign w:val="bottom"/>
            <w:hideMark/>
          </w:tcPr>
          <w:p w14:paraId="06BA8257" w14:textId="77777777" w:rsidR="008E2921" w:rsidRPr="00BC0AE3" w:rsidRDefault="00EF7360" w:rsidP="008E2921">
            <w:pPr>
              <w:spacing w:before="0" w:after="0"/>
              <w:jc w:val="center"/>
              <w:rPr>
                <w:rFonts w:eastAsia="Times New Roman"/>
                <w:noProof/>
                <w:sz w:val="16"/>
                <w:szCs w:val="16"/>
                <w:lang w:eastAsia="en-IE"/>
              </w:rPr>
            </w:pPr>
          </w:p>
        </w:tc>
      </w:tr>
      <w:tr w:rsidR="008E2921" w:rsidRPr="00BC0AE3" w14:paraId="2378B7D3" w14:textId="77777777" w:rsidTr="008E2921">
        <w:trPr>
          <w:trHeight w:val="221"/>
        </w:trPr>
        <w:tc>
          <w:tcPr>
            <w:tcW w:w="9680" w:type="dxa"/>
            <w:gridSpan w:val="11"/>
            <w:vMerge/>
            <w:tcBorders>
              <w:top w:val="single" w:sz="4" w:space="0" w:color="000000"/>
              <w:left w:val="single" w:sz="4" w:space="0" w:color="auto"/>
              <w:bottom w:val="single" w:sz="4" w:space="0" w:color="auto"/>
              <w:right w:val="single" w:sz="4" w:space="0" w:color="auto"/>
            </w:tcBorders>
            <w:vAlign w:val="center"/>
            <w:hideMark/>
          </w:tcPr>
          <w:p w14:paraId="3DED31C9" w14:textId="77777777" w:rsidR="008E2921" w:rsidRPr="00BC0AE3" w:rsidRDefault="00EF7360" w:rsidP="008E2921">
            <w:pPr>
              <w:spacing w:before="0" w:after="0"/>
              <w:jc w:val="left"/>
              <w:rPr>
                <w:rFonts w:eastAsia="Times New Roman"/>
                <w:noProof/>
                <w:sz w:val="16"/>
                <w:szCs w:val="16"/>
                <w:lang w:eastAsia="en-IE"/>
              </w:rPr>
            </w:pPr>
          </w:p>
        </w:tc>
        <w:tc>
          <w:tcPr>
            <w:tcW w:w="222" w:type="dxa"/>
            <w:tcBorders>
              <w:top w:val="nil"/>
              <w:left w:val="single" w:sz="4" w:space="0" w:color="auto"/>
              <w:bottom w:val="nil"/>
              <w:right w:val="nil"/>
            </w:tcBorders>
            <w:shd w:val="clear" w:color="auto" w:fill="auto"/>
            <w:noWrap/>
            <w:vAlign w:val="bottom"/>
            <w:hideMark/>
          </w:tcPr>
          <w:p w14:paraId="4F9BB4ED" w14:textId="77777777" w:rsidR="008E2921" w:rsidRPr="00BC0AE3" w:rsidRDefault="00EF7360" w:rsidP="008E2921">
            <w:pPr>
              <w:spacing w:before="0" w:after="0"/>
              <w:jc w:val="left"/>
              <w:rPr>
                <w:rFonts w:eastAsia="Times New Roman"/>
                <w:noProof/>
                <w:sz w:val="20"/>
                <w:szCs w:val="20"/>
                <w:lang w:eastAsia="en-IE"/>
              </w:rPr>
            </w:pPr>
          </w:p>
        </w:tc>
      </w:tr>
      <w:tr w:rsidR="008E2921" w:rsidRPr="00BC0AE3" w14:paraId="3A9E39EA" w14:textId="77777777" w:rsidTr="008E2921">
        <w:trPr>
          <w:trHeight w:val="114"/>
        </w:trPr>
        <w:tc>
          <w:tcPr>
            <w:tcW w:w="9680" w:type="dxa"/>
            <w:gridSpan w:val="11"/>
            <w:vMerge/>
            <w:tcBorders>
              <w:top w:val="single" w:sz="4" w:space="0" w:color="000000"/>
              <w:left w:val="single" w:sz="4" w:space="0" w:color="auto"/>
              <w:bottom w:val="single" w:sz="4" w:space="0" w:color="auto"/>
              <w:right w:val="single" w:sz="4" w:space="0" w:color="auto"/>
            </w:tcBorders>
            <w:vAlign w:val="center"/>
            <w:hideMark/>
          </w:tcPr>
          <w:p w14:paraId="6930D751" w14:textId="77777777" w:rsidR="008E2921" w:rsidRPr="00BC0AE3" w:rsidRDefault="00EF7360" w:rsidP="008E2921">
            <w:pPr>
              <w:spacing w:before="0" w:after="0"/>
              <w:jc w:val="left"/>
              <w:rPr>
                <w:rFonts w:eastAsia="Times New Roman"/>
                <w:noProof/>
                <w:sz w:val="16"/>
                <w:szCs w:val="16"/>
                <w:lang w:eastAsia="en-IE"/>
              </w:rPr>
            </w:pPr>
          </w:p>
        </w:tc>
        <w:tc>
          <w:tcPr>
            <w:tcW w:w="222" w:type="dxa"/>
            <w:tcBorders>
              <w:top w:val="nil"/>
              <w:left w:val="single" w:sz="4" w:space="0" w:color="auto"/>
              <w:bottom w:val="nil"/>
              <w:right w:val="nil"/>
            </w:tcBorders>
            <w:shd w:val="clear" w:color="auto" w:fill="auto"/>
            <w:noWrap/>
            <w:vAlign w:val="bottom"/>
            <w:hideMark/>
          </w:tcPr>
          <w:p w14:paraId="11C12B13" w14:textId="77777777" w:rsidR="008E2921" w:rsidRPr="00BC0AE3" w:rsidRDefault="00EF7360" w:rsidP="008E2921">
            <w:pPr>
              <w:spacing w:before="0" w:after="0"/>
              <w:jc w:val="left"/>
              <w:rPr>
                <w:rFonts w:eastAsia="Times New Roman"/>
                <w:noProof/>
                <w:sz w:val="20"/>
                <w:szCs w:val="20"/>
                <w:lang w:eastAsia="en-IE"/>
              </w:rPr>
            </w:pPr>
          </w:p>
        </w:tc>
      </w:tr>
    </w:tbl>
    <w:p w14:paraId="6320A0D2" w14:textId="77777777" w:rsidR="00152894" w:rsidRPr="00BC0AE3" w:rsidRDefault="00EF7360" w:rsidP="008E2921">
      <w:pPr>
        <w:jc w:val="left"/>
        <w:rPr>
          <w:noProof/>
        </w:rPr>
      </w:pPr>
    </w:p>
    <w:sectPr w:rsidR="00152894" w:rsidRPr="00BC0AE3" w:rsidSect="00EF2FF8">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39514" w14:textId="77777777" w:rsidR="007E55FF" w:rsidRDefault="007E55FF">
      <w:r>
        <w:separator/>
      </w:r>
    </w:p>
  </w:endnote>
  <w:endnote w:type="continuationSeparator" w:id="0">
    <w:p w14:paraId="1852B4D8" w14:textId="77777777" w:rsidR="007E55FF" w:rsidRDefault="007E55FF">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ew Roman">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F7360" w:rsidRPr="00D94637" w14:paraId="4540A5AC" w14:textId="77777777" w:rsidTr="00EF7360">
      <w:trPr>
        <w:jc w:val="center"/>
      </w:trPr>
      <w:tc>
        <w:tcPr>
          <w:tcW w:w="5000" w:type="pct"/>
          <w:gridSpan w:val="7"/>
          <w:shd w:val="clear" w:color="auto" w:fill="auto"/>
          <w:tcMar>
            <w:top w:w="57" w:type="dxa"/>
          </w:tcMar>
        </w:tcPr>
        <w:p w14:paraId="68DEC536" w14:textId="77777777" w:rsidR="00EF7360" w:rsidRPr="00D94637" w:rsidRDefault="00EF7360" w:rsidP="00D94637">
          <w:pPr>
            <w:pStyle w:val="FooterText"/>
            <w:pBdr>
              <w:top w:val="single" w:sz="4" w:space="1" w:color="auto"/>
            </w:pBdr>
            <w:spacing w:before="200"/>
            <w:rPr>
              <w:sz w:val="2"/>
              <w:szCs w:val="2"/>
            </w:rPr>
          </w:pPr>
          <w:bookmarkStart w:id="1" w:name="FOOTER_STANDARD"/>
        </w:p>
      </w:tc>
    </w:tr>
    <w:tr w:rsidR="00EF7360" w:rsidRPr="00B310DC" w14:paraId="26277D5A" w14:textId="77777777" w:rsidTr="00EF7360">
      <w:trPr>
        <w:jc w:val="center"/>
      </w:trPr>
      <w:tc>
        <w:tcPr>
          <w:tcW w:w="2500" w:type="pct"/>
          <w:gridSpan w:val="2"/>
          <w:shd w:val="clear" w:color="auto" w:fill="auto"/>
          <w:tcMar>
            <w:top w:w="0" w:type="dxa"/>
          </w:tcMar>
        </w:tcPr>
        <w:p w14:paraId="5C209764" w14:textId="63DB5C55" w:rsidR="00EF7360" w:rsidRPr="00AD7BF2" w:rsidRDefault="00EF7360" w:rsidP="004F54B2">
          <w:pPr>
            <w:pStyle w:val="FooterText"/>
          </w:pPr>
          <w:r>
            <w:t>13916/23</w:t>
          </w:r>
          <w:r w:rsidRPr="002511D8">
            <w:t xml:space="preserve"> </w:t>
          </w:r>
          <w:r>
            <w:t>ADD 1</w:t>
          </w:r>
        </w:p>
      </w:tc>
      <w:tc>
        <w:tcPr>
          <w:tcW w:w="625" w:type="pct"/>
          <w:shd w:val="clear" w:color="auto" w:fill="auto"/>
          <w:tcMar>
            <w:top w:w="0" w:type="dxa"/>
          </w:tcMar>
        </w:tcPr>
        <w:p w14:paraId="695CC459" w14:textId="77777777" w:rsidR="00EF7360" w:rsidRPr="00AD7BF2" w:rsidRDefault="00EF7360" w:rsidP="00D94637">
          <w:pPr>
            <w:pStyle w:val="FooterText"/>
            <w:jc w:val="center"/>
          </w:pPr>
        </w:p>
      </w:tc>
      <w:tc>
        <w:tcPr>
          <w:tcW w:w="1286" w:type="pct"/>
          <w:gridSpan w:val="3"/>
          <w:shd w:val="clear" w:color="auto" w:fill="auto"/>
          <w:tcMar>
            <w:top w:w="0" w:type="dxa"/>
          </w:tcMar>
        </w:tcPr>
        <w:p w14:paraId="26E56F30" w14:textId="097695A5" w:rsidR="00EF7360" w:rsidRPr="002511D8" w:rsidRDefault="00EF7360" w:rsidP="00D94637">
          <w:pPr>
            <w:pStyle w:val="FooterText"/>
            <w:jc w:val="center"/>
          </w:pPr>
          <w:r>
            <w:t>men</w:t>
          </w:r>
        </w:p>
      </w:tc>
      <w:tc>
        <w:tcPr>
          <w:tcW w:w="589" w:type="pct"/>
          <w:shd w:val="clear" w:color="auto" w:fill="auto"/>
          <w:tcMar>
            <w:top w:w="0" w:type="dxa"/>
          </w:tcMar>
        </w:tcPr>
        <w:p w14:paraId="4AE74AA5" w14:textId="75EFB098" w:rsidR="00EF7360" w:rsidRPr="00B310DC" w:rsidRDefault="00EF7360"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EF7360" w:rsidRPr="00D94637" w14:paraId="10AB44B7" w14:textId="77777777" w:rsidTr="00EF7360">
      <w:trPr>
        <w:jc w:val="center"/>
      </w:trPr>
      <w:tc>
        <w:tcPr>
          <w:tcW w:w="1774" w:type="pct"/>
          <w:shd w:val="clear" w:color="auto" w:fill="auto"/>
        </w:tcPr>
        <w:p w14:paraId="54009E44" w14:textId="23255415" w:rsidR="00EF7360" w:rsidRPr="00AD7BF2" w:rsidRDefault="00EF7360" w:rsidP="00D94637">
          <w:pPr>
            <w:pStyle w:val="FooterText"/>
            <w:spacing w:before="40"/>
          </w:pPr>
        </w:p>
      </w:tc>
      <w:tc>
        <w:tcPr>
          <w:tcW w:w="1455" w:type="pct"/>
          <w:gridSpan w:val="3"/>
          <w:shd w:val="clear" w:color="auto" w:fill="auto"/>
        </w:tcPr>
        <w:p w14:paraId="36C475DD" w14:textId="76766027" w:rsidR="00EF7360" w:rsidRPr="00AD7BF2" w:rsidRDefault="00EF7360" w:rsidP="00D204D6">
          <w:pPr>
            <w:pStyle w:val="FooterText"/>
            <w:spacing w:before="40"/>
            <w:jc w:val="center"/>
          </w:pPr>
          <w:r>
            <w:t>RELEX.2</w:t>
          </w:r>
        </w:p>
      </w:tc>
      <w:tc>
        <w:tcPr>
          <w:tcW w:w="742" w:type="pct"/>
          <w:shd w:val="clear" w:color="auto" w:fill="auto"/>
        </w:tcPr>
        <w:p w14:paraId="29EA6CFD" w14:textId="328C6F63" w:rsidR="00EF7360" w:rsidRPr="00D94637" w:rsidRDefault="00EF7360" w:rsidP="002F0099">
          <w:pPr>
            <w:pStyle w:val="FooterText"/>
            <w:jc w:val="center"/>
            <w:rPr>
              <w:b/>
              <w:position w:val="-4"/>
              <w:sz w:val="36"/>
            </w:rPr>
          </w:pPr>
        </w:p>
      </w:tc>
      <w:tc>
        <w:tcPr>
          <w:tcW w:w="1029" w:type="pct"/>
          <w:gridSpan w:val="2"/>
          <w:shd w:val="clear" w:color="auto" w:fill="auto"/>
        </w:tcPr>
        <w:p w14:paraId="2163E740" w14:textId="5E97D599" w:rsidR="00EF7360" w:rsidRPr="00695BAF" w:rsidRDefault="00EF7360" w:rsidP="00D94637">
          <w:pPr>
            <w:pStyle w:val="FooterText"/>
            <w:jc w:val="right"/>
            <w:rPr>
              <w:caps/>
              <w:spacing w:val="-20"/>
              <w:sz w:val="16"/>
            </w:rPr>
          </w:pPr>
          <w:r>
            <w:rPr>
              <w:b/>
              <w:caps/>
              <w:spacing w:val="-20"/>
              <w:position w:val="-4"/>
              <w:sz w:val="36"/>
            </w:rPr>
            <w:t>SL</w:t>
          </w:r>
        </w:p>
      </w:tc>
    </w:tr>
    <w:bookmarkEnd w:id="1"/>
  </w:tbl>
  <w:p w14:paraId="4098D2CA" w14:textId="77777777" w:rsidR="00AA4375" w:rsidRPr="00EF7360" w:rsidRDefault="00AA4375" w:rsidP="00EF7360">
    <w:pPr>
      <w:pStyle w:val="FooterCounci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F7360" w:rsidRPr="00D94637" w14:paraId="541096C3" w14:textId="77777777" w:rsidTr="00EF7360">
      <w:trPr>
        <w:jc w:val="center"/>
      </w:trPr>
      <w:tc>
        <w:tcPr>
          <w:tcW w:w="5000" w:type="pct"/>
          <w:gridSpan w:val="7"/>
          <w:shd w:val="clear" w:color="auto" w:fill="auto"/>
          <w:tcMar>
            <w:top w:w="57" w:type="dxa"/>
          </w:tcMar>
        </w:tcPr>
        <w:p w14:paraId="78BBB4B6" w14:textId="77777777" w:rsidR="00EF7360" w:rsidRPr="00D94637" w:rsidRDefault="00EF7360" w:rsidP="00D94637">
          <w:pPr>
            <w:pStyle w:val="FooterText"/>
            <w:pBdr>
              <w:top w:val="single" w:sz="4" w:space="1" w:color="auto"/>
            </w:pBdr>
            <w:spacing w:before="200"/>
            <w:rPr>
              <w:sz w:val="2"/>
              <w:szCs w:val="2"/>
            </w:rPr>
          </w:pPr>
        </w:p>
      </w:tc>
    </w:tr>
    <w:tr w:rsidR="00EF7360" w:rsidRPr="00B310DC" w14:paraId="40995313" w14:textId="77777777" w:rsidTr="00EF7360">
      <w:trPr>
        <w:jc w:val="center"/>
      </w:trPr>
      <w:tc>
        <w:tcPr>
          <w:tcW w:w="2500" w:type="pct"/>
          <w:gridSpan w:val="2"/>
          <w:shd w:val="clear" w:color="auto" w:fill="auto"/>
          <w:tcMar>
            <w:top w:w="0" w:type="dxa"/>
          </w:tcMar>
        </w:tcPr>
        <w:p w14:paraId="1B749F5E" w14:textId="6E948F1B" w:rsidR="00EF7360" w:rsidRPr="00AD7BF2" w:rsidRDefault="00EF7360" w:rsidP="004F54B2">
          <w:pPr>
            <w:pStyle w:val="FooterText"/>
          </w:pPr>
          <w:r>
            <w:t>13916/23</w:t>
          </w:r>
          <w:r w:rsidRPr="002511D8">
            <w:t xml:space="preserve"> </w:t>
          </w:r>
          <w:r>
            <w:t>ADD 1</w:t>
          </w:r>
        </w:p>
      </w:tc>
      <w:tc>
        <w:tcPr>
          <w:tcW w:w="625" w:type="pct"/>
          <w:shd w:val="clear" w:color="auto" w:fill="auto"/>
          <w:tcMar>
            <w:top w:w="0" w:type="dxa"/>
          </w:tcMar>
        </w:tcPr>
        <w:p w14:paraId="64129B88" w14:textId="77777777" w:rsidR="00EF7360" w:rsidRPr="00AD7BF2" w:rsidRDefault="00EF7360" w:rsidP="00D94637">
          <w:pPr>
            <w:pStyle w:val="FooterText"/>
            <w:jc w:val="center"/>
          </w:pPr>
        </w:p>
      </w:tc>
      <w:tc>
        <w:tcPr>
          <w:tcW w:w="1286" w:type="pct"/>
          <w:gridSpan w:val="3"/>
          <w:shd w:val="clear" w:color="auto" w:fill="auto"/>
          <w:tcMar>
            <w:top w:w="0" w:type="dxa"/>
          </w:tcMar>
        </w:tcPr>
        <w:p w14:paraId="38E5AE10" w14:textId="5F0E69CE" w:rsidR="00EF7360" w:rsidRPr="002511D8" w:rsidRDefault="00EF7360" w:rsidP="00D94637">
          <w:pPr>
            <w:pStyle w:val="FooterText"/>
            <w:jc w:val="center"/>
          </w:pPr>
          <w:r>
            <w:t>men</w:t>
          </w:r>
        </w:p>
      </w:tc>
      <w:tc>
        <w:tcPr>
          <w:tcW w:w="589" w:type="pct"/>
          <w:shd w:val="clear" w:color="auto" w:fill="auto"/>
          <w:tcMar>
            <w:top w:w="0" w:type="dxa"/>
          </w:tcMar>
        </w:tcPr>
        <w:p w14:paraId="5E5366BD" w14:textId="20C18230" w:rsidR="00EF7360" w:rsidRPr="00B310DC" w:rsidRDefault="00EF7360" w:rsidP="00D94637">
          <w:pPr>
            <w:pStyle w:val="FooterText"/>
            <w:jc w:val="right"/>
          </w:pPr>
        </w:p>
      </w:tc>
    </w:tr>
    <w:tr w:rsidR="00EF7360" w:rsidRPr="00D94637" w14:paraId="3832D6D1" w14:textId="77777777" w:rsidTr="00EF7360">
      <w:trPr>
        <w:jc w:val="center"/>
      </w:trPr>
      <w:tc>
        <w:tcPr>
          <w:tcW w:w="1774" w:type="pct"/>
          <w:shd w:val="clear" w:color="auto" w:fill="auto"/>
        </w:tcPr>
        <w:p w14:paraId="5514E7C1" w14:textId="2668409D" w:rsidR="00EF7360" w:rsidRPr="00AD7BF2" w:rsidRDefault="00EF7360" w:rsidP="00D94637">
          <w:pPr>
            <w:pStyle w:val="FooterText"/>
            <w:spacing w:before="40"/>
          </w:pPr>
        </w:p>
      </w:tc>
      <w:tc>
        <w:tcPr>
          <w:tcW w:w="1455" w:type="pct"/>
          <w:gridSpan w:val="3"/>
          <w:shd w:val="clear" w:color="auto" w:fill="auto"/>
        </w:tcPr>
        <w:p w14:paraId="1E0BA784" w14:textId="2E43D963" w:rsidR="00EF7360" w:rsidRPr="00AD7BF2" w:rsidRDefault="00EF7360" w:rsidP="00D204D6">
          <w:pPr>
            <w:pStyle w:val="FooterText"/>
            <w:spacing w:before="40"/>
            <w:jc w:val="center"/>
          </w:pPr>
          <w:r>
            <w:t>RELEX.2</w:t>
          </w:r>
        </w:p>
      </w:tc>
      <w:tc>
        <w:tcPr>
          <w:tcW w:w="742" w:type="pct"/>
          <w:shd w:val="clear" w:color="auto" w:fill="auto"/>
        </w:tcPr>
        <w:p w14:paraId="4026229C" w14:textId="1B230288" w:rsidR="00EF7360" w:rsidRPr="00D94637" w:rsidRDefault="00EF7360" w:rsidP="002F0099">
          <w:pPr>
            <w:pStyle w:val="FooterText"/>
            <w:jc w:val="center"/>
            <w:rPr>
              <w:b/>
              <w:position w:val="-4"/>
              <w:sz w:val="36"/>
            </w:rPr>
          </w:pPr>
        </w:p>
      </w:tc>
      <w:tc>
        <w:tcPr>
          <w:tcW w:w="1029" w:type="pct"/>
          <w:gridSpan w:val="2"/>
          <w:shd w:val="clear" w:color="auto" w:fill="auto"/>
        </w:tcPr>
        <w:p w14:paraId="120A823B" w14:textId="3D5386A0" w:rsidR="00EF7360" w:rsidRPr="00695BAF" w:rsidRDefault="00EF7360" w:rsidP="00D94637">
          <w:pPr>
            <w:pStyle w:val="FooterText"/>
            <w:jc w:val="right"/>
            <w:rPr>
              <w:caps/>
              <w:spacing w:val="-20"/>
              <w:sz w:val="16"/>
            </w:rPr>
          </w:pPr>
          <w:r>
            <w:rPr>
              <w:b/>
              <w:caps/>
              <w:spacing w:val="-20"/>
              <w:position w:val="-4"/>
              <w:sz w:val="36"/>
            </w:rPr>
            <w:t>SL</w:t>
          </w:r>
        </w:p>
      </w:tc>
    </w:tr>
  </w:tbl>
  <w:p w14:paraId="3DB9E18E" w14:textId="77777777" w:rsidR="00AA4375" w:rsidRPr="00EF7360" w:rsidRDefault="00AA4375" w:rsidP="00EF7360">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0C01" w14:textId="77777777" w:rsidR="001517BA" w:rsidRPr="00EF2FF8" w:rsidRDefault="00EF7360" w:rsidP="00EF2F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0BCED" w14:textId="77777777" w:rsidR="001517BA" w:rsidRPr="00EF2FF8" w:rsidRDefault="00EF7360" w:rsidP="00EF2FF8">
    <w:pPr>
      <w:pStyle w:val="Footer"/>
      <w:rPr>
        <w:rFonts w:ascii="Arial" w:hAnsi="Arial" w:cs="Arial"/>
        <w:b/>
        <w:sz w:val="48"/>
      </w:rPr>
    </w:pPr>
    <w:r w:rsidRPr="00EF2FF8">
      <w:rPr>
        <w:rFonts w:ascii="Arial" w:hAnsi="Arial" w:cs="Arial"/>
        <w:b/>
        <w:sz w:val="48"/>
      </w:rPr>
      <w:t>SL</w:t>
    </w:r>
    <w:r w:rsidRPr="00EF2FF8">
      <w:rPr>
        <w:rFonts w:ascii="Arial" w:hAnsi="Arial" w:cs="Arial"/>
        <w:b/>
        <w:sz w:val="48"/>
      </w:rPr>
      <w:tab/>
    </w:r>
    <w:r w:rsidRPr="00EF2FF8">
      <w:rPr>
        <w:rFonts w:ascii="Arial" w:hAnsi="Arial" w:cs="Arial"/>
        <w:b/>
        <w:sz w:val="48"/>
      </w:rPr>
      <w:tab/>
    </w:r>
    <w:r w:rsidRPr="00EF2FF8">
      <w:tab/>
    </w:r>
    <w:r w:rsidRPr="00EF2FF8">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C677" w14:textId="77777777" w:rsidR="00EF2FF8" w:rsidRPr="00EF2FF8" w:rsidRDefault="00EF7360" w:rsidP="00EF2FF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F302" w14:textId="77777777" w:rsidR="001517BA" w:rsidRPr="00EF2FF8" w:rsidRDefault="00EF7360" w:rsidP="00EF2FF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E1FB" w14:textId="77777777" w:rsidR="00EF2FF8" w:rsidRPr="00EF2FF8" w:rsidRDefault="00EF7360" w:rsidP="00EF2FF8">
    <w:pPr>
      <w:pStyle w:val="Footer"/>
      <w:rPr>
        <w:rFonts w:ascii="Arial" w:hAnsi="Arial" w:cs="Arial"/>
        <w:b/>
        <w:sz w:val="48"/>
      </w:rPr>
    </w:pPr>
    <w:r w:rsidRPr="00EF2FF8">
      <w:rPr>
        <w:rFonts w:ascii="Arial" w:hAnsi="Arial" w:cs="Arial"/>
        <w:b/>
        <w:sz w:val="48"/>
      </w:rPr>
      <w:t>SL</w:t>
    </w:r>
    <w:r w:rsidRPr="00EF2FF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F2FF8">
      <w:tab/>
    </w:r>
    <w:r w:rsidRPr="00EF2FF8">
      <w:rPr>
        <w:rFonts w:ascii="Arial" w:hAnsi="Arial" w:cs="Arial"/>
        <w:b/>
        <w:sz w:val="48"/>
      </w:rPr>
      <w:t>SL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212B" w14:textId="77777777" w:rsidR="00EF2FF8" w:rsidRPr="00EF2FF8" w:rsidRDefault="00EF7360" w:rsidP="00EF2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CD65" w14:textId="77777777" w:rsidR="002F13F2" w:rsidRDefault="00EF7360" w:rsidP="002F13F2">
      <w:pPr>
        <w:spacing w:before="0" w:after="0"/>
      </w:pPr>
      <w:r>
        <w:separator/>
      </w:r>
    </w:p>
  </w:footnote>
  <w:footnote w:type="continuationSeparator" w:id="0">
    <w:p w14:paraId="1A4656DA" w14:textId="77777777" w:rsidR="002F13F2" w:rsidRDefault="00EF7360" w:rsidP="002F13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D2E4" w14:textId="06F4906C" w:rsidR="00AA4375" w:rsidRPr="00EF7360" w:rsidRDefault="00EF7360" w:rsidP="00EF7360">
    <w:pPr>
      <w:pStyle w:val="HeaderCouncilLarge"/>
    </w:pPr>
    <w: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F9307" w14:textId="5D3CB99C" w:rsidR="00AA4375" w:rsidRPr="00EF7360" w:rsidRDefault="00EF7360" w:rsidP="00EF7360">
    <w:pPr>
      <w:pStyle w:val="HeaderCouncil"/>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320A" w14:textId="77777777" w:rsidR="00EF2FF8" w:rsidRPr="00EF2FF8" w:rsidRDefault="00EF7360" w:rsidP="00EF2F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E4C2" w14:textId="77777777" w:rsidR="00EF2FF8" w:rsidRPr="00EF2FF8" w:rsidRDefault="00EF7360" w:rsidP="00EF2F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DADD" w14:textId="77777777" w:rsidR="00EF2FF8" w:rsidRPr="00EF2FF8" w:rsidRDefault="00EF7360" w:rsidP="00EF2F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3528" w14:textId="77777777" w:rsidR="00EF2FF8" w:rsidRPr="00EF2FF8" w:rsidRDefault="00EF7360" w:rsidP="00EF2FF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A2AB" w14:textId="77777777" w:rsidR="00EF2FF8" w:rsidRPr="00EF2FF8" w:rsidRDefault="00EF7360" w:rsidP="00EF2FF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CCC7" w14:textId="77777777" w:rsidR="00EF2FF8" w:rsidRPr="00EF2FF8" w:rsidRDefault="00EF7360" w:rsidP="00EF2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82DC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7B0D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00D9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BDC0F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CDCBF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9639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7C84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72AA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A6B9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A30C8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2E70CA"/>
    <w:multiLevelType w:val="multilevel"/>
    <w:tmpl w:val="04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7"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8"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9"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0"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1" w15:restartNumberingAfterBreak="0">
    <w:nsid w:val="3E836F05"/>
    <w:multiLevelType w:val="multilevel"/>
    <w:tmpl w:val="04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6"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9" w15:restartNumberingAfterBreak="0">
    <w:nsid w:val="58270A06"/>
    <w:multiLevelType w:val="multilevel"/>
    <w:tmpl w:val="04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5"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6"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num>
  <w:num w:numId="2">
    <w:abstractNumId w:val="36"/>
  </w:num>
  <w:num w:numId="3">
    <w:abstractNumId w:val="26"/>
  </w:num>
  <w:num w:numId="4">
    <w:abstractNumId w:val="19"/>
  </w:num>
  <w:num w:numId="5">
    <w:abstractNumId w:val="35"/>
  </w:num>
  <w:num w:numId="6">
    <w:abstractNumId w:val="10"/>
  </w:num>
  <w:num w:numId="7">
    <w:abstractNumId w:val="12"/>
  </w:num>
  <w:num w:numId="8">
    <w:abstractNumId w:val="17"/>
  </w:num>
  <w:num w:numId="9">
    <w:abstractNumId w:val="18"/>
  </w:num>
  <w:num w:numId="10">
    <w:abstractNumId w:val="20"/>
  </w:num>
  <w:num w:numId="11">
    <w:abstractNumId w:val="29"/>
  </w:num>
  <w:num w:numId="12">
    <w:abstractNumId w:val="14"/>
  </w:num>
  <w:num w:numId="13">
    <w:abstractNumId w:val="21"/>
  </w:num>
  <w:num w:numId="14">
    <w:abstractNumId w:val="4"/>
  </w:num>
  <w:num w:numId="15">
    <w:abstractNumId w:val="0"/>
  </w:num>
  <w:num w:numId="16">
    <w:abstractNumId w:val="33"/>
  </w:num>
  <w:num w:numId="17">
    <w:abstractNumId w:val="9"/>
  </w:num>
  <w:num w:numId="18">
    <w:abstractNumId w:val="7"/>
  </w:num>
  <w:num w:numId="19">
    <w:abstractNumId w:val="6"/>
  </w:num>
  <w:num w:numId="20">
    <w:abstractNumId w:val="5"/>
  </w:num>
  <w:num w:numId="21">
    <w:abstractNumId w:val="8"/>
  </w:num>
  <w:num w:numId="22">
    <w:abstractNumId w:val="3"/>
  </w:num>
  <w:num w:numId="23">
    <w:abstractNumId w:val="2"/>
  </w:num>
  <w:num w:numId="24">
    <w:abstractNumId w:val="1"/>
  </w:num>
  <w:num w:numId="25">
    <w:abstractNumId w:val="32"/>
  </w:num>
  <w:num w:numId="26">
    <w:abstractNumId w:val="23"/>
  </w:num>
  <w:num w:numId="27">
    <w:abstractNumId w:val="34"/>
  </w:num>
  <w:num w:numId="28">
    <w:abstractNumId w:val="16"/>
  </w:num>
  <w:num w:numId="29">
    <w:abstractNumId w:val="24"/>
  </w:num>
  <w:num w:numId="30">
    <w:abstractNumId w:val="25"/>
  </w:num>
  <w:num w:numId="31">
    <w:abstractNumId w:val="13"/>
  </w:num>
  <w:num w:numId="32">
    <w:abstractNumId w:val="11"/>
  </w:num>
  <w:num w:numId="33">
    <w:abstractNumId w:val="27"/>
  </w:num>
  <w:num w:numId="34">
    <w:abstractNumId w:val="30"/>
  </w:num>
  <w:num w:numId="35">
    <w:abstractNumId w:val="31"/>
  </w:num>
  <w:num w:numId="36">
    <w:abstractNumId w:val="15"/>
  </w:num>
  <w:num w:numId="37">
    <w:abstractNumId w:val="28"/>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pyNum" w:val="0"/>
    <w:docVar w:name="Council" w:val="true"/>
    <w:docVar w:name="CoverPageOnWordDoc" w:val="false"/>
    <w:docVar w:name="DocuWriteMetaData" w:val="&lt;metadataset docuwriteversion=&quot;4.8.5&quot; technicalblockguid=&quot;4677881047045944012&quot;&gt;_x000d__x000a_  &lt;metadata key=&quot;md_DocumentLanguages&quot;&gt;_x000d__x000a_    &lt;basicdatatypelist&gt;_x000d__x000a_      &lt;language key=&quot;SL&quot; text=&quot;SL&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5&quot; text=&quot;PREDLOG&quot; /&gt;_x000d__x000a_    &lt;/basicdatatype&gt;_x000d__x000a_  &lt;/metadata&gt;_x000d__x000a_  &lt;metadata key=&quot;md_HeadingText&quot;&gt;_x000d__x000a_    &lt;headingtext text=&quot;PREDLOG&quot;&gt;_x000d__x000a_      &lt;formattedtext&gt;_x000d__x000a_        &lt;xaml text=&quot;PREDLOG&quot;&gt;&amp;lt;FlowDocument xmlns=&quot;http://schemas.microsoft.com/winfx/2006/xaml/presentation&quot;&amp;gt;&amp;lt;Paragraph&amp;gt;PREDLOG&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Svet Evropske unije&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elj&quot; /&gt;_x000d__x000a_    &lt;/basicdatatype&gt;_x000d__x000a_  &lt;/metadata&gt;_x000d__x000a_  &lt;metadata key=&quot;md_DocumentDate&quot;&gt;_x000d__x000a_    &lt;text&gt;2023-10-06&lt;/text&gt;_x000d__x000a_  &lt;/metadata&gt;_x000d__x000a_  &lt;metadata key=&quot;md_Prefix&quot;&gt;_x000d__x000a_    &lt;text&gt;&lt;/text&gt;_x000d__x000a_  &lt;/metadata&gt;_x000d__x000a_  &lt;metadata key=&quot;md_DocumentNumber&quot;&gt;_x000d__x000a_    &lt;text&gt;13916&lt;/text&gt;_x000d__x000a_  &lt;/metadata&gt;_x000d__x000a_  &lt;metadata key=&quot;md_YearDocumentNumber&quot;&gt;_x000d__x000a_    &lt;text&gt;2023&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ACP 92&lt;/text&gt;_x000d__x000a_      &lt;text&gt;FIN 1021&lt;/text&gt;_x000d__x000a_      &lt;text&gt;PTOM 13&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3/0336(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za generalno sekretarko Evropske komisije: direktorica Martine DEPREZ&quot; /&gt;_x000d__x000a_    &lt;/basicdatatype&gt;_x000d__x000a_  &lt;/metadata&gt;_x000d__x000a_  &lt;metadata key=&quot;md_Recipient&quot;&gt;_x000d__x000a_    &lt;basicdatatype&gt;_x000d__x000a_      &lt;recipient key=&quot;re_47&quot; text=&quot;Thérèse BLANCHET, generalna sekretarka Sveta Evropske unije&quot; /&gt;_x000d__x000a_    &lt;/basicdatatype&gt;_x000d__x000a_  &lt;/metadata&gt;_x000d__x000a_  &lt;metadata key=&quot;md_DateOfReceipt&quot;&gt;_x000d__x000a_    &lt;text&gt;2023-10-06&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3) 553 final - ANNEX&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RILOGA k Predlogu SKLEPA SVETA o finan&amp;#269;nih prispevkih &amp;#269;lanic Evropskega razvojnega sklada za financiranje tega sklada, ki dolo&amp;#269;a zgornjo mejo za leto 2025, letni znesek za leto 2024 in znesek prvega obroka za leto 2024 ter vklju&amp;#269;uje okvirno in nezavezujo&amp;#269;o napoved pri&amp;#269;akovanih letnih zneskov prispevkov za leti 2026 in 2027&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amp;gt;PRILOGA k Predlogu&amp;lt;Run xml:lang=&quot;sl-si&quot; xml:space=&quot;preserve&quot;&amp;gt; &amp;lt;/Run&amp;gt;SKLEPA SVETA o finan&amp;#269;nih prispevkih &amp;#269;lanic Evropskega razvojnega sklada za financiranje tega sklada, ki dolo&amp;#269;a zgornjo mejo za leto 2025, letni znesek za leto 2024 in znesek prvega obroka za leto 2024 ter vklju&amp;#269;uje okvirno in nezavezujo&amp;#269;o napoved pri&amp;#269;akovanih letnih zneskov prispevkov za leti 2026 in 2027&amp;lt;/Paragraph&amp;gt;&amp;lt;/FlowDocument&amp;gt;&lt;/xaml&gt;_x000d__x000a_  &lt;/metadata&gt;_x000d__x000a_  &lt;metadata key=&quot;md_SubjectFootnote&quot; /&gt;_x000d__x000a_  &lt;metadata key=&quot;md_DG&quot;&gt;_x000d__x000a_    &lt;text&gt;RELEX.2&lt;/text&gt;_x000d__x000a_  &lt;/metadata&gt;_x000d__x000a_  &lt;metadata key=&quot;md_Initials&quot;&gt;_x000d__x000a_    &lt;text&gt;men&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3&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SL&lt;/text&gt;_x000d__x000a_  &lt;/metadata&gt;_x000d__x000a_  &lt;metadata key=&quot;md_SourceDocType&quot;&gt;_x000d__x000a_    &lt;text&gt;PRILOGA&lt;/text&gt;_x000d__x000a_  &lt;/metadata&gt;_x000d__x000a_  &lt;metadata key=&quot;md_SourceDocTitle&quot;&gt;_x000d__x000a_    &lt;text&gt;k _x000d__x000a_PredloguSKLEPA SVETA _x000d__x000a_o finan&amp;#269;nih prispevkih &amp;#269;lanic Evropskega razvojnega sklada za financiranje tega sklada, ki dolo&amp;#269;a zgornjo mejo za leto 2025, letni znesek za leto 2024 in znesek prvega obroka za leto 2024 ter vklju&amp;#269;uje okvirno in nezavezujo&amp;#269;o napoved pri&amp;#269;akovanih letnih zneskov prispevkov za leti 2026 in 2027&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3-10-05 19:44:3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k"/>
    <w:docVar w:name="LW_ACCOMPAGNANT.CP" w:val="k"/>
    <w:docVar w:name="LW_ANNEX_NBR_FIRST" w:val="1"/>
    <w:docVar w:name="LW_ANNEX_NBR_LAST" w:val="1"/>
    <w:docVar w:name="LW_ANNEX_UNIQUE" w:val="1"/>
    <w:docVar w:name="LW_CORRIGENDUM" w:val="&lt;UNUSED&gt;"/>
    <w:docVar w:name="LW_COVERPAGE_EXISTS" w:val="True"/>
    <w:docVar w:name="LW_COVERPAGE_GUID" w:val="7F010C9D-1404-4C2C-9DE0-3FEDF0A8F0DB"/>
    <w:docVar w:name="LW_COVERPAGE_TYPE" w:val="1"/>
    <w:docVar w:name="LW_CROSSREFERENCE" w:val="&lt;UNUSED&gt;"/>
    <w:docVar w:name="LW_DocType" w:val="ANNEX"/>
    <w:docVar w:name="LW_EMISSION" w:val="6.10.2023"/>
    <w:docVar w:name="LW_EMISSION_ISODATE" w:val="2023-10-06"/>
    <w:docVar w:name="LW_EMISSION_LOCATION" w:val="BRX"/>
    <w:docVar w:name="LW_EMISSION_PREFIX" w:val="Bruselj, "/>
    <w:docVar w:name="LW_EMISSION_SUFFIX" w:val=" "/>
    <w:docVar w:name="LW_ID_DOCSTRUCTURE" w:val="COM/ANNEX"/>
    <w:docVar w:name="LW_ID_DOCTYPE" w:val="SG-017"/>
    <w:docVar w:name="LW_LANGUE" w:val="SL"/>
    <w:docVar w:name="LW_LEVEL_OF_SENSITIVITY" w:val="Standard treatment"/>
    <w:docVar w:name="LW_NOM.INST" w:val="EVROPSKA KOMISIJA"/>
    <w:docVar w:name="LW_NOM.INST_JOINTDOC" w:val="&lt;EMPTY&gt;"/>
    <w:docVar w:name="LW_OBJETACTEPRINCIPAL" w:val="o finan\u269?nih prispevkih \u269?lanic Evropskega razvojnega sklada za financiranje tega sklada, ki dolo\u269?a zgornjo mejo za leto 2025, letni znesek za leto 2024 in znesek prvega obroka za leto 2024 ter vklju\u269?uje okvirno in nezavezujo\u269?o napoved pri\u269?akovanih letnih zneskov prispevkov za leti 2026 in 2027"/>
    <w:docVar w:name="LW_OBJETACTEPRINCIPAL.CP" w:val="o finančnih prispevkih članic Evropskega razvojnega sklada za financiranje tega sklada, ki določa zgornjo mejo za leto 2025, letni znesek za leto 2024 in znesek prvega obroka za leto 2024 ter vključuje okvirno in nezavezujočo napoved pričakovanih letnih zneskov prispevkov za leti 2026 in 2027"/>
    <w:docVar w:name="LW_PART_NBR" w:val="1"/>
    <w:docVar w:name="LW_PART_NBR_TOTAL" w:val="1"/>
    <w:docVar w:name="LW_REF.INST.NEW" w:val="COM"/>
    <w:docVar w:name="LW_REF.INST.NEW_ADOPTED" w:val="final"/>
    <w:docVar w:name="LW_REF.INST.NEW_TEXT" w:val="(2023) 55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LOGA"/>
    <w:docVar w:name="LW_TYPE.DOC.CP" w:val="PRILOGA"/>
    <w:docVar w:name="LW_TYPEACTEPRINCIPAL" w:val="Predlogu_x000b_SKLEPA SVETA"/>
    <w:docVar w:name="LW_TYPEACTEPRINCIPAL.CP" w:val="Predlogu_x000b_SKLEPA SVETA"/>
    <w:docVar w:name="LwApiVersions" w:val="LW4CoDe 1.23.2.0; LW 8.0, Build 20211117"/>
  </w:docVars>
  <w:rsids>
    <w:rsidRoot w:val="00934504"/>
    <w:rsid w:val="0000478D"/>
    <w:rsid w:val="000145F4"/>
    <w:rsid w:val="00020A27"/>
    <w:rsid w:val="00026241"/>
    <w:rsid w:val="000449B4"/>
    <w:rsid w:val="00044E3D"/>
    <w:rsid w:val="00050351"/>
    <w:rsid w:val="0005086A"/>
    <w:rsid w:val="00054C4B"/>
    <w:rsid w:val="00067F31"/>
    <w:rsid w:val="000704DE"/>
    <w:rsid w:val="00070815"/>
    <w:rsid w:val="00074AC7"/>
    <w:rsid w:val="00075910"/>
    <w:rsid w:val="00083FBC"/>
    <w:rsid w:val="00085B76"/>
    <w:rsid w:val="000867FF"/>
    <w:rsid w:val="000924BD"/>
    <w:rsid w:val="0009569C"/>
    <w:rsid w:val="000A3826"/>
    <w:rsid w:val="000A6A38"/>
    <w:rsid w:val="000B3BF7"/>
    <w:rsid w:val="000C391D"/>
    <w:rsid w:val="000D0EAF"/>
    <w:rsid w:val="000D2B33"/>
    <w:rsid w:val="000E1C75"/>
    <w:rsid w:val="000F51D1"/>
    <w:rsid w:val="00116E9A"/>
    <w:rsid w:val="00117682"/>
    <w:rsid w:val="0012121B"/>
    <w:rsid w:val="0012665C"/>
    <w:rsid w:val="0014406C"/>
    <w:rsid w:val="001466A9"/>
    <w:rsid w:val="001556A6"/>
    <w:rsid w:val="00164E11"/>
    <w:rsid w:val="00167E65"/>
    <w:rsid w:val="00171F08"/>
    <w:rsid w:val="0017477F"/>
    <w:rsid w:val="00174E40"/>
    <w:rsid w:val="00181BED"/>
    <w:rsid w:val="001B42A6"/>
    <w:rsid w:val="001C4398"/>
    <w:rsid w:val="001D60D8"/>
    <w:rsid w:val="001E132A"/>
    <w:rsid w:val="001E5C50"/>
    <w:rsid w:val="001F59C5"/>
    <w:rsid w:val="001F7964"/>
    <w:rsid w:val="002003C6"/>
    <w:rsid w:val="0020127F"/>
    <w:rsid w:val="00204F63"/>
    <w:rsid w:val="00220AE0"/>
    <w:rsid w:val="0022170F"/>
    <w:rsid w:val="00230BCF"/>
    <w:rsid w:val="0023209D"/>
    <w:rsid w:val="002342C6"/>
    <w:rsid w:val="00234D95"/>
    <w:rsid w:val="0024283F"/>
    <w:rsid w:val="0024757C"/>
    <w:rsid w:val="0025703C"/>
    <w:rsid w:val="0026555D"/>
    <w:rsid w:val="00273D62"/>
    <w:rsid w:val="002842B9"/>
    <w:rsid w:val="00293502"/>
    <w:rsid w:val="00296475"/>
    <w:rsid w:val="002A000E"/>
    <w:rsid w:val="002B28C5"/>
    <w:rsid w:val="002C2564"/>
    <w:rsid w:val="002C7249"/>
    <w:rsid w:val="002D0849"/>
    <w:rsid w:val="002D1EFE"/>
    <w:rsid w:val="002D5B64"/>
    <w:rsid w:val="002E211F"/>
    <w:rsid w:val="002E46F1"/>
    <w:rsid w:val="002F1116"/>
    <w:rsid w:val="002F4DA9"/>
    <w:rsid w:val="0030160B"/>
    <w:rsid w:val="00301D07"/>
    <w:rsid w:val="00304636"/>
    <w:rsid w:val="00304A8B"/>
    <w:rsid w:val="00304DEB"/>
    <w:rsid w:val="003141D3"/>
    <w:rsid w:val="00322938"/>
    <w:rsid w:val="00323DF1"/>
    <w:rsid w:val="003317EC"/>
    <w:rsid w:val="00335A55"/>
    <w:rsid w:val="00365A1E"/>
    <w:rsid w:val="00376FF1"/>
    <w:rsid w:val="003812B9"/>
    <w:rsid w:val="0039090B"/>
    <w:rsid w:val="00392704"/>
    <w:rsid w:val="003B4BBB"/>
    <w:rsid w:val="003C0D6C"/>
    <w:rsid w:val="003C2D77"/>
    <w:rsid w:val="003D12D6"/>
    <w:rsid w:val="003D5361"/>
    <w:rsid w:val="003D6CA8"/>
    <w:rsid w:val="003F010B"/>
    <w:rsid w:val="003F2D8F"/>
    <w:rsid w:val="003F7522"/>
    <w:rsid w:val="00410588"/>
    <w:rsid w:val="0042363C"/>
    <w:rsid w:val="00437A9B"/>
    <w:rsid w:val="00445F2C"/>
    <w:rsid w:val="00446EA1"/>
    <w:rsid w:val="004617F3"/>
    <w:rsid w:val="00462CBB"/>
    <w:rsid w:val="0046380F"/>
    <w:rsid w:val="004650CC"/>
    <w:rsid w:val="00465B83"/>
    <w:rsid w:val="00467FCE"/>
    <w:rsid w:val="00486A76"/>
    <w:rsid w:val="00490932"/>
    <w:rsid w:val="00491ACF"/>
    <w:rsid w:val="00495BDA"/>
    <w:rsid w:val="004963B8"/>
    <w:rsid w:val="004A3A17"/>
    <w:rsid w:val="004D202F"/>
    <w:rsid w:val="004D3F10"/>
    <w:rsid w:val="004E09B5"/>
    <w:rsid w:val="004E30A8"/>
    <w:rsid w:val="004E63CA"/>
    <w:rsid w:val="004F1F3A"/>
    <w:rsid w:val="005115B2"/>
    <w:rsid w:val="00512AC5"/>
    <w:rsid w:val="005176C6"/>
    <w:rsid w:val="00517AFA"/>
    <w:rsid w:val="00522EBC"/>
    <w:rsid w:val="0053148A"/>
    <w:rsid w:val="00532413"/>
    <w:rsid w:val="005356D3"/>
    <w:rsid w:val="00544591"/>
    <w:rsid w:val="00573235"/>
    <w:rsid w:val="00573D85"/>
    <w:rsid w:val="005855B9"/>
    <w:rsid w:val="0058695F"/>
    <w:rsid w:val="00591446"/>
    <w:rsid w:val="0059199B"/>
    <w:rsid w:val="0059278A"/>
    <w:rsid w:val="005A1E90"/>
    <w:rsid w:val="005B3F3E"/>
    <w:rsid w:val="005C1DE3"/>
    <w:rsid w:val="005C4E08"/>
    <w:rsid w:val="005D11D1"/>
    <w:rsid w:val="005D2548"/>
    <w:rsid w:val="005D3C88"/>
    <w:rsid w:val="005E4761"/>
    <w:rsid w:val="005E53B2"/>
    <w:rsid w:val="005E6C65"/>
    <w:rsid w:val="005F45C3"/>
    <w:rsid w:val="005F793E"/>
    <w:rsid w:val="00604699"/>
    <w:rsid w:val="00615C14"/>
    <w:rsid w:val="006164E1"/>
    <w:rsid w:val="00624C6D"/>
    <w:rsid w:val="00633694"/>
    <w:rsid w:val="00647AE7"/>
    <w:rsid w:val="00650342"/>
    <w:rsid w:val="006532F7"/>
    <w:rsid w:val="006609FB"/>
    <w:rsid w:val="00663FD8"/>
    <w:rsid w:val="006720F9"/>
    <w:rsid w:val="00681EB1"/>
    <w:rsid w:val="0069311C"/>
    <w:rsid w:val="006937B9"/>
    <w:rsid w:val="006946A4"/>
    <w:rsid w:val="006A0D97"/>
    <w:rsid w:val="006A4648"/>
    <w:rsid w:val="006A6FC6"/>
    <w:rsid w:val="006B3FE1"/>
    <w:rsid w:val="006C4285"/>
    <w:rsid w:val="006C6C26"/>
    <w:rsid w:val="006D0C36"/>
    <w:rsid w:val="006D22B5"/>
    <w:rsid w:val="006D2C19"/>
    <w:rsid w:val="006E0380"/>
    <w:rsid w:val="006E5355"/>
    <w:rsid w:val="006F22F6"/>
    <w:rsid w:val="006F3E3F"/>
    <w:rsid w:val="00703731"/>
    <w:rsid w:val="007047C6"/>
    <w:rsid w:val="00723BD1"/>
    <w:rsid w:val="00723CB0"/>
    <w:rsid w:val="007244E3"/>
    <w:rsid w:val="00742F59"/>
    <w:rsid w:val="00752EBD"/>
    <w:rsid w:val="00754CB7"/>
    <w:rsid w:val="007651B0"/>
    <w:rsid w:val="007654CE"/>
    <w:rsid w:val="0076794C"/>
    <w:rsid w:val="007705AF"/>
    <w:rsid w:val="0077612A"/>
    <w:rsid w:val="007838EE"/>
    <w:rsid w:val="0078418B"/>
    <w:rsid w:val="007A4452"/>
    <w:rsid w:val="007B0321"/>
    <w:rsid w:val="007B0D74"/>
    <w:rsid w:val="007B22FE"/>
    <w:rsid w:val="007B2BD1"/>
    <w:rsid w:val="007B6E58"/>
    <w:rsid w:val="007D0248"/>
    <w:rsid w:val="007D65B2"/>
    <w:rsid w:val="007E55FF"/>
    <w:rsid w:val="007F1BA8"/>
    <w:rsid w:val="007F38E2"/>
    <w:rsid w:val="008052E6"/>
    <w:rsid w:val="008078A1"/>
    <w:rsid w:val="00810B11"/>
    <w:rsid w:val="0081789E"/>
    <w:rsid w:val="00820D9C"/>
    <w:rsid w:val="00822084"/>
    <w:rsid w:val="0083043C"/>
    <w:rsid w:val="00853B46"/>
    <w:rsid w:val="008576F7"/>
    <w:rsid w:val="00864F6B"/>
    <w:rsid w:val="008705DF"/>
    <w:rsid w:val="0088319A"/>
    <w:rsid w:val="008831B1"/>
    <w:rsid w:val="00893507"/>
    <w:rsid w:val="008973DA"/>
    <w:rsid w:val="008A31CB"/>
    <w:rsid w:val="008B3E59"/>
    <w:rsid w:val="008D04D2"/>
    <w:rsid w:val="008D2812"/>
    <w:rsid w:val="008D3B70"/>
    <w:rsid w:val="008D3F5F"/>
    <w:rsid w:val="008D5E92"/>
    <w:rsid w:val="008D6A00"/>
    <w:rsid w:val="008E130E"/>
    <w:rsid w:val="008E1A8B"/>
    <w:rsid w:val="008E6CE1"/>
    <w:rsid w:val="008E7E62"/>
    <w:rsid w:val="008F0F94"/>
    <w:rsid w:val="008F2E98"/>
    <w:rsid w:val="00900C47"/>
    <w:rsid w:val="00901AC8"/>
    <w:rsid w:val="00907A87"/>
    <w:rsid w:val="009135EF"/>
    <w:rsid w:val="0092136C"/>
    <w:rsid w:val="009229C3"/>
    <w:rsid w:val="00925540"/>
    <w:rsid w:val="00926B39"/>
    <w:rsid w:val="00931330"/>
    <w:rsid w:val="009333D0"/>
    <w:rsid w:val="00934504"/>
    <w:rsid w:val="00946D89"/>
    <w:rsid w:val="00950B14"/>
    <w:rsid w:val="009700CD"/>
    <w:rsid w:val="009846A3"/>
    <w:rsid w:val="009908D3"/>
    <w:rsid w:val="00995506"/>
    <w:rsid w:val="009968CD"/>
    <w:rsid w:val="009A1D2C"/>
    <w:rsid w:val="009D060A"/>
    <w:rsid w:val="009D12CD"/>
    <w:rsid w:val="009D15C2"/>
    <w:rsid w:val="009D6991"/>
    <w:rsid w:val="009E0E75"/>
    <w:rsid w:val="009E3053"/>
    <w:rsid w:val="009E7878"/>
    <w:rsid w:val="009F0FE5"/>
    <w:rsid w:val="00A02C28"/>
    <w:rsid w:val="00A05051"/>
    <w:rsid w:val="00A31B5C"/>
    <w:rsid w:val="00A3456F"/>
    <w:rsid w:val="00A410BC"/>
    <w:rsid w:val="00A50B26"/>
    <w:rsid w:val="00A55EB4"/>
    <w:rsid w:val="00A56CF2"/>
    <w:rsid w:val="00A6484E"/>
    <w:rsid w:val="00A76A45"/>
    <w:rsid w:val="00A81480"/>
    <w:rsid w:val="00A83A74"/>
    <w:rsid w:val="00A8452C"/>
    <w:rsid w:val="00A9225C"/>
    <w:rsid w:val="00A960BD"/>
    <w:rsid w:val="00A9613B"/>
    <w:rsid w:val="00AA2B3B"/>
    <w:rsid w:val="00AA4375"/>
    <w:rsid w:val="00AC09FB"/>
    <w:rsid w:val="00AD020C"/>
    <w:rsid w:val="00AE01B1"/>
    <w:rsid w:val="00AE6D64"/>
    <w:rsid w:val="00AF3AF4"/>
    <w:rsid w:val="00AF5DE6"/>
    <w:rsid w:val="00B104EA"/>
    <w:rsid w:val="00B16355"/>
    <w:rsid w:val="00B244EA"/>
    <w:rsid w:val="00B33572"/>
    <w:rsid w:val="00B37E59"/>
    <w:rsid w:val="00B40E1C"/>
    <w:rsid w:val="00B55A5E"/>
    <w:rsid w:val="00B6138D"/>
    <w:rsid w:val="00B845E7"/>
    <w:rsid w:val="00B867A1"/>
    <w:rsid w:val="00B9096D"/>
    <w:rsid w:val="00B97461"/>
    <w:rsid w:val="00BB1940"/>
    <w:rsid w:val="00BC1D6D"/>
    <w:rsid w:val="00BC3FE8"/>
    <w:rsid w:val="00BE0095"/>
    <w:rsid w:val="00BE0D86"/>
    <w:rsid w:val="00BE7C2A"/>
    <w:rsid w:val="00BF1051"/>
    <w:rsid w:val="00C164C0"/>
    <w:rsid w:val="00C205CF"/>
    <w:rsid w:val="00C20D4A"/>
    <w:rsid w:val="00C22400"/>
    <w:rsid w:val="00C2443D"/>
    <w:rsid w:val="00C322C0"/>
    <w:rsid w:val="00C36C12"/>
    <w:rsid w:val="00C420F8"/>
    <w:rsid w:val="00C42857"/>
    <w:rsid w:val="00C4415B"/>
    <w:rsid w:val="00C44DE7"/>
    <w:rsid w:val="00C502FD"/>
    <w:rsid w:val="00C509CC"/>
    <w:rsid w:val="00C548E9"/>
    <w:rsid w:val="00C55246"/>
    <w:rsid w:val="00C572D7"/>
    <w:rsid w:val="00C70820"/>
    <w:rsid w:val="00C80448"/>
    <w:rsid w:val="00C82663"/>
    <w:rsid w:val="00C83670"/>
    <w:rsid w:val="00C83C6B"/>
    <w:rsid w:val="00CB5429"/>
    <w:rsid w:val="00CC5001"/>
    <w:rsid w:val="00CD35C2"/>
    <w:rsid w:val="00CE1387"/>
    <w:rsid w:val="00CE51DE"/>
    <w:rsid w:val="00CF309C"/>
    <w:rsid w:val="00CF7DDB"/>
    <w:rsid w:val="00D005A5"/>
    <w:rsid w:val="00D04E3A"/>
    <w:rsid w:val="00D125DB"/>
    <w:rsid w:val="00D17D0F"/>
    <w:rsid w:val="00D25A20"/>
    <w:rsid w:val="00D25D34"/>
    <w:rsid w:val="00D31A71"/>
    <w:rsid w:val="00D34375"/>
    <w:rsid w:val="00D40257"/>
    <w:rsid w:val="00D43DD5"/>
    <w:rsid w:val="00D518FF"/>
    <w:rsid w:val="00D5388E"/>
    <w:rsid w:val="00D565A6"/>
    <w:rsid w:val="00D605D1"/>
    <w:rsid w:val="00D62167"/>
    <w:rsid w:val="00D62B93"/>
    <w:rsid w:val="00D647BE"/>
    <w:rsid w:val="00D852EB"/>
    <w:rsid w:val="00D92A7A"/>
    <w:rsid w:val="00D954D7"/>
    <w:rsid w:val="00D96E50"/>
    <w:rsid w:val="00D97143"/>
    <w:rsid w:val="00DA36BB"/>
    <w:rsid w:val="00DA4E75"/>
    <w:rsid w:val="00DB1333"/>
    <w:rsid w:val="00DB4C36"/>
    <w:rsid w:val="00DC015F"/>
    <w:rsid w:val="00DC0246"/>
    <w:rsid w:val="00DC2E59"/>
    <w:rsid w:val="00DD54E0"/>
    <w:rsid w:val="00DE1D55"/>
    <w:rsid w:val="00DE42A7"/>
    <w:rsid w:val="00DF1147"/>
    <w:rsid w:val="00DF26D6"/>
    <w:rsid w:val="00E05DC1"/>
    <w:rsid w:val="00E1010A"/>
    <w:rsid w:val="00E1165C"/>
    <w:rsid w:val="00E2272B"/>
    <w:rsid w:val="00E24AA5"/>
    <w:rsid w:val="00E45613"/>
    <w:rsid w:val="00E47DAB"/>
    <w:rsid w:val="00E53E29"/>
    <w:rsid w:val="00E5556D"/>
    <w:rsid w:val="00E55E75"/>
    <w:rsid w:val="00E56089"/>
    <w:rsid w:val="00E60683"/>
    <w:rsid w:val="00E6616C"/>
    <w:rsid w:val="00E91163"/>
    <w:rsid w:val="00E96830"/>
    <w:rsid w:val="00EC1C03"/>
    <w:rsid w:val="00ED52B4"/>
    <w:rsid w:val="00EE00BA"/>
    <w:rsid w:val="00EE65CE"/>
    <w:rsid w:val="00EE6E72"/>
    <w:rsid w:val="00EF7360"/>
    <w:rsid w:val="00F030A6"/>
    <w:rsid w:val="00F03C8D"/>
    <w:rsid w:val="00F065AC"/>
    <w:rsid w:val="00F07F71"/>
    <w:rsid w:val="00F26BF3"/>
    <w:rsid w:val="00F27B73"/>
    <w:rsid w:val="00F42ECF"/>
    <w:rsid w:val="00F5290C"/>
    <w:rsid w:val="00F531A2"/>
    <w:rsid w:val="00F5563E"/>
    <w:rsid w:val="00F64303"/>
    <w:rsid w:val="00F651A1"/>
    <w:rsid w:val="00F65A71"/>
    <w:rsid w:val="00F73843"/>
    <w:rsid w:val="00F75257"/>
    <w:rsid w:val="00F83FDE"/>
    <w:rsid w:val="00FA1340"/>
    <w:rsid w:val="00FA264E"/>
    <w:rsid w:val="00FB15E2"/>
    <w:rsid w:val="00FC64C6"/>
    <w:rsid w:val="00FD71FF"/>
    <w:rsid w:val="00FF5D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9031A6"/>
  <w15:chartTrackingRefBased/>
  <w15:docId w15:val="{38B3EA31-54E1-4EEC-B3FB-475002DA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6"/>
      </w:numPr>
      <w:outlineLvl w:val="6"/>
    </w:pPr>
    <w:rPr>
      <w:rFonts w:eastAsiaTheme="majorEastAsia"/>
      <w:iCs/>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EntInstit">
    <w:name w:val="TBEntInstit"/>
    <w:basedOn w:val="TechnicalBlockBase"/>
    <w:link w:val="EntInstitChar"/>
    <w:rsid w:val="003D6CA8"/>
    <w:pPr>
      <w:spacing w:before="0" w:after="0" w:line="240" w:lineRule="auto"/>
      <w:ind w:left="0" w:right="0"/>
      <w:jc w:val="right"/>
    </w:pPr>
    <w:rPr>
      <w:rFonts w:ascii="Arial" w:hAnsi="Arial"/>
      <w:i w:val="0"/>
      <w:dstrike w:val="0"/>
      <w:color w:val="auto"/>
      <w:w w:val="100"/>
      <w:sz w:val="23"/>
      <w:u w:val="none"/>
    </w:rPr>
  </w:style>
  <w:style w:type="paragraph" w:customStyle="1" w:styleId="TBEntRefer">
    <w:name w:val="TBEntRefer"/>
    <w:basedOn w:val="TechnicalBlockBase"/>
    <w:rsid w:val="003D6CA8"/>
    <w:pPr>
      <w:spacing w:before="0" w:after="0" w:line="240" w:lineRule="auto"/>
      <w:ind w:left="0" w:right="0"/>
    </w:pPr>
    <w:rPr>
      <w:rFonts w:ascii="Arial" w:hAnsi="Arial"/>
      <w:i w:val="0"/>
      <w:dstrike w:val="0"/>
      <w:color w:val="auto"/>
      <w:w w:val="100"/>
      <w:sz w:val="23"/>
      <w:u w:val="none"/>
    </w:rPr>
  </w:style>
  <w:style w:type="paragraph" w:customStyle="1" w:styleId="Par-number10">
    <w:name w:val="Par-number 1)"/>
    <w:basedOn w:val="Normal"/>
    <w:next w:val="Normal"/>
    <w:pPr>
      <w:numPr>
        <w:numId w:val="1"/>
      </w:numPr>
    </w:pPr>
  </w:style>
  <w:style w:type="paragraph" w:customStyle="1" w:styleId="EntEmet">
    <w:name w:val="EntEmet"/>
    <w:basedOn w:val="Normal"/>
    <w:pPr>
      <w:tabs>
        <w:tab w:val="left" w:pos="284"/>
        <w:tab w:val="left" w:pos="567"/>
        <w:tab w:val="left" w:pos="851"/>
        <w:tab w:val="left" w:pos="1134"/>
        <w:tab w:val="left" w:pos="1418"/>
      </w:tabs>
      <w:spacing w:before="40"/>
    </w:pPr>
  </w:style>
  <w:style w:type="paragraph" w:customStyle="1" w:styleId="Par-bullet">
    <w:name w:val="Par-bullet"/>
    <w:basedOn w:val="Normal"/>
    <w:next w:val="Normal"/>
    <w:pPr>
      <w:numPr>
        <w:numId w:val="2"/>
      </w:numPr>
    </w:pPr>
  </w:style>
  <w:style w:type="paragraph" w:customStyle="1" w:styleId="Par-equal">
    <w:name w:val="Par-equal"/>
    <w:basedOn w:val="Normal"/>
    <w:next w:val="Normal"/>
    <w:pPr>
      <w:numPr>
        <w:numId w:val="3"/>
      </w:numPr>
    </w:pPr>
  </w:style>
  <w:style w:type="paragraph" w:customStyle="1" w:styleId="Par-number1">
    <w:name w:val="Par-number (1)"/>
    <w:basedOn w:val="Normal"/>
    <w:next w:val="Normal"/>
    <w:pPr>
      <w:numPr>
        <w:numId w:val="4"/>
      </w:numPr>
    </w:pPr>
  </w:style>
  <w:style w:type="paragraph" w:customStyle="1" w:styleId="Par-number11">
    <w:name w:val="Par-number 1."/>
    <w:basedOn w:val="Normal"/>
    <w:next w:val="Normal"/>
    <w:pPr>
      <w:numPr>
        <w:numId w:val="5"/>
      </w:numPr>
    </w:pPr>
  </w:style>
  <w:style w:type="paragraph" w:customStyle="1" w:styleId="Par-numberI">
    <w:name w:val="Par-number I."/>
    <w:basedOn w:val="Normal"/>
    <w:next w:val="Normal"/>
    <w:pPr>
      <w:numPr>
        <w:numId w:val="6"/>
      </w:numPr>
    </w:pPr>
  </w:style>
  <w:style w:type="paragraph" w:customStyle="1" w:styleId="Par-dash">
    <w:name w:val="Par-dash"/>
    <w:basedOn w:val="Normal"/>
    <w:next w:val="Normal"/>
    <w:pPr>
      <w:numPr>
        <w:numId w:val="7"/>
      </w:numPr>
    </w:pPr>
  </w:style>
  <w:style w:type="paragraph" w:customStyle="1" w:styleId="EntLogo">
    <w:name w:val="EntLogo"/>
    <w:basedOn w:val="Normal"/>
    <w:rPr>
      <w:b/>
    </w:rPr>
  </w:style>
  <w:style w:type="paragraph" w:customStyle="1" w:styleId="Par-numberA">
    <w:name w:val="Par-number A."/>
    <w:basedOn w:val="Normal"/>
    <w:next w:val="Normal"/>
    <w:pPr>
      <w:numPr>
        <w:numId w:val="8"/>
      </w:numPr>
    </w:pPr>
  </w:style>
  <w:style w:type="paragraph" w:styleId="EndnoteText">
    <w:name w:val="endnote text"/>
    <w:basedOn w:val="Normal"/>
    <w:pPr>
      <w:tabs>
        <w:tab w:val="left" w:pos="567"/>
      </w:tabs>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9"/>
      </w:numPr>
      <w:tabs>
        <w:tab w:val="clear" w:pos="720"/>
        <w:tab w:val="left" w:pos="567"/>
      </w:tabs>
    </w:pPr>
  </w:style>
  <w:style w:type="paragraph" w:customStyle="1" w:styleId="Par-numbera0">
    <w:name w:val="Par-number (a)"/>
    <w:basedOn w:val="Normal"/>
    <w:next w:val="Normal"/>
    <w:pPr>
      <w:numPr>
        <w:numId w:val="10"/>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ind w:left="7655" w:right="-454"/>
    </w:pPr>
    <w:rPr>
      <w:i/>
      <w:sz w:val="20"/>
    </w:rPr>
  </w:style>
  <w:style w:type="paragraph" w:customStyle="1" w:styleId="TBEntReferNew">
    <w:name w:val="TBEntReferNew"/>
    <w:basedOn w:val="TechnicalBlockBase"/>
    <w:rsid w:val="003D6CA8"/>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customStyle="1" w:styleId="TBInstitution">
    <w:name w:val="TBInstitution"/>
    <w:basedOn w:val="TechnicalBlockBase"/>
    <w:rsid w:val="003D6CA8"/>
    <w:pPr>
      <w:spacing w:before="0" w:after="40" w:line="216" w:lineRule="auto"/>
      <w:ind w:left="0" w:right="0"/>
    </w:pPr>
    <w:rPr>
      <w:rFonts w:ascii="Arial" w:hAnsi="Arial"/>
      <w:i w:val="0"/>
      <w:dstrike w:val="0"/>
      <w:color w:val="4D4D4D"/>
      <w:w w:val="100"/>
      <w:sz w:val="23"/>
      <w:szCs w:val="23"/>
      <w:u w:val="none"/>
    </w:rPr>
  </w:style>
  <w:style w:type="paragraph" w:styleId="BalloonText">
    <w:name w:val="Balloon Text"/>
    <w:basedOn w:val="Normal"/>
    <w:semiHidden/>
    <w:rsid w:val="007D0248"/>
    <w:rPr>
      <w:sz w:val="16"/>
      <w:szCs w:val="16"/>
    </w:rPr>
  </w:style>
  <w:style w:type="paragraph" w:customStyle="1" w:styleId="TBNormalTechnicalBlock">
    <w:name w:val="TBNormalTechnicalBlock"/>
    <w:basedOn w:val="TechnicalBlockBase"/>
    <w:rsid w:val="003D6CA8"/>
    <w:pPr>
      <w:spacing w:before="0" w:after="0" w:line="216" w:lineRule="auto"/>
      <w:ind w:left="0" w:right="0"/>
    </w:pPr>
    <w:rPr>
      <w:rFonts w:ascii="Arial" w:hAnsi="Arial"/>
      <w:i w:val="0"/>
      <w:dstrike w:val="0"/>
      <w:color w:val="auto"/>
      <w:w w:val="100"/>
      <w:sz w:val="23"/>
      <w:szCs w:val="23"/>
      <w:u w:val="none"/>
    </w:rPr>
  </w:style>
  <w:style w:type="paragraph" w:customStyle="1" w:styleId="InstitutionNarrow">
    <w:name w:val="Institution Narrow"/>
    <w:basedOn w:val="TBInstitution"/>
    <w:qFormat/>
    <w:rsid w:val="004963B8"/>
    <w:rPr>
      <w:spacing w:val="-2"/>
      <w:sz w:val="22"/>
      <w:u w:val="single"/>
    </w:rPr>
  </w:style>
  <w:style w:type="paragraph" w:customStyle="1" w:styleId="TBInstitutionSubwordmark">
    <w:name w:val="TBInstitutionSubwordmark"/>
    <w:basedOn w:val="TechnicalBlockBase"/>
    <w:rsid w:val="003D6CA8"/>
    <w:pPr>
      <w:spacing w:before="120" w:after="40" w:line="216" w:lineRule="auto"/>
      <w:ind w:left="0" w:right="0"/>
    </w:pPr>
    <w:rPr>
      <w:rFonts w:ascii="Arial" w:hAnsi="Arial"/>
      <w:b w:val="0"/>
      <w:i w:val="0"/>
      <w:dstrike w:val="0"/>
      <w:color w:val="4D4D4D"/>
      <w:w w:val="100"/>
      <w:sz w:val="23"/>
      <w:u w:val="none"/>
    </w:rPr>
  </w:style>
  <w:style w:type="numbering" w:styleId="111111">
    <w:name w:val="Outline List 2"/>
    <w:basedOn w:val="NoList"/>
    <w:uiPriority w:val="99"/>
    <w:semiHidden/>
    <w:unhideWhenUsed/>
    <w:rsid w:val="00742F59"/>
    <w:pPr>
      <w:numPr>
        <w:numId w:val="11"/>
      </w:numPr>
    </w:pPr>
  </w:style>
  <w:style w:type="numbering" w:styleId="1ai">
    <w:name w:val="Outline List 1"/>
    <w:basedOn w:val="NoList"/>
    <w:uiPriority w:val="99"/>
    <w:semiHidden/>
    <w:unhideWhenUsed/>
    <w:rsid w:val="00742F59"/>
    <w:pPr>
      <w:numPr>
        <w:numId w:val="12"/>
      </w:numPr>
    </w:pPr>
  </w:style>
  <w:style w:type="numbering" w:styleId="ArticleSection">
    <w:name w:val="Outline List 3"/>
    <w:basedOn w:val="NoList"/>
    <w:uiPriority w:val="99"/>
    <w:semiHidden/>
    <w:unhideWhenUsed/>
    <w:rsid w:val="00742F59"/>
    <w:pPr>
      <w:numPr>
        <w:numId w:val="13"/>
      </w:numPr>
    </w:pPr>
  </w:style>
  <w:style w:type="paragraph" w:styleId="Bibliography">
    <w:name w:val="Bibliography"/>
    <w:basedOn w:val="Normal"/>
    <w:next w:val="Normal"/>
    <w:uiPriority w:val="37"/>
    <w:semiHidden/>
    <w:unhideWhenUsed/>
    <w:rsid w:val="00742F59"/>
  </w:style>
  <w:style w:type="paragraph" w:styleId="BlockText">
    <w:name w:val="Block Text"/>
    <w:basedOn w:val="Normal"/>
    <w:uiPriority w:val="99"/>
    <w:semiHidden/>
    <w:unhideWhenUsed/>
    <w:rsid w:val="00742F59"/>
    <w:pPr>
      <w:ind w:left="1440" w:right="1440"/>
    </w:pPr>
  </w:style>
  <w:style w:type="paragraph" w:styleId="BodyText">
    <w:name w:val="Body Text"/>
    <w:basedOn w:val="Normal"/>
    <w:link w:val="BodyTextChar"/>
    <w:uiPriority w:val="99"/>
    <w:semiHidden/>
    <w:unhideWhenUsed/>
    <w:rsid w:val="00742F59"/>
  </w:style>
  <w:style w:type="character" w:customStyle="1" w:styleId="BodyTextChar">
    <w:name w:val="Body Text Char"/>
    <w:link w:val="BodyText"/>
    <w:uiPriority w:val="99"/>
    <w:semiHidden/>
    <w:rsid w:val="00742F59"/>
    <w:rPr>
      <w:rFonts w:ascii="Arial" w:hAnsi="Arial" w:cs="Arial"/>
      <w:sz w:val="23"/>
      <w:lang w:val="en-GB" w:eastAsia="fr-BE"/>
    </w:rPr>
  </w:style>
  <w:style w:type="paragraph" w:styleId="BodyText2">
    <w:name w:val="Body Text 2"/>
    <w:basedOn w:val="Normal"/>
    <w:link w:val="BodyText2Char"/>
    <w:uiPriority w:val="99"/>
    <w:semiHidden/>
    <w:unhideWhenUsed/>
    <w:rsid w:val="00742F59"/>
    <w:pPr>
      <w:spacing w:line="480" w:lineRule="auto"/>
    </w:pPr>
  </w:style>
  <w:style w:type="character" w:customStyle="1" w:styleId="BodyText2Char">
    <w:name w:val="Body Text 2 Char"/>
    <w:link w:val="BodyText2"/>
    <w:uiPriority w:val="99"/>
    <w:semiHidden/>
    <w:rsid w:val="00742F59"/>
    <w:rPr>
      <w:rFonts w:ascii="Arial" w:hAnsi="Arial" w:cs="Arial"/>
      <w:sz w:val="23"/>
      <w:lang w:val="en-GB" w:eastAsia="fr-BE"/>
    </w:rPr>
  </w:style>
  <w:style w:type="paragraph" w:styleId="BodyText3">
    <w:name w:val="Body Text 3"/>
    <w:basedOn w:val="Normal"/>
    <w:link w:val="BodyText3Char"/>
    <w:uiPriority w:val="99"/>
    <w:semiHidden/>
    <w:unhideWhenUsed/>
    <w:rsid w:val="00742F59"/>
    <w:rPr>
      <w:sz w:val="16"/>
      <w:szCs w:val="16"/>
    </w:rPr>
  </w:style>
  <w:style w:type="character" w:customStyle="1" w:styleId="BodyText3Char">
    <w:name w:val="Body Text 3 Char"/>
    <w:link w:val="BodyText3"/>
    <w:uiPriority w:val="99"/>
    <w:semiHidden/>
    <w:rsid w:val="00742F59"/>
    <w:rPr>
      <w:rFonts w:ascii="Arial" w:hAnsi="Arial" w:cs="Arial"/>
      <w:sz w:val="16"/>
      <w:szCs w:val="16"/>
      <w:lang w:val="en-GB" w:eastAsia="fr-BE"/>
    </w:rPr>
  </w:style>
  <w:style w:type="paragraph" w:styleId="BodyTextFirstIndent">
    <w:name w:val="Body Text First Indent"/>
    <w:basedOn w:val="BodyText"/>
    <w:link w:val="BodyTextFirstIndentChar"/>
    <w:uiPriority w:val="99"/>
    <w:semiHidden/>
    <w:unhideWhenUsed/>
    <w:rsid w:val="00742F59"/>
    <w:pPr>
      <w:ind w:firstLine="210"/>
    </w:pPr>
  </w:style>
  <w:style w:type="character" w:customStyle="1" w:styleId="BodyTextFirstIndentChar">
    <w:name w:val="Body Text First Indent Char"/>
    <w:basedOn w:val="BodyTextChar"/>
    <w:link w:val="BodyTextFirstIndent"/>
    <w:uiPriority w:val="99"/>
    <w:semiHidden/>
    <w:rsid w:val="00742F59"/>
    <w:rPr>
      <w:rFonts w:ascii="Arial" w:hAnsi="Arial" w:cs="Arial"/>
      <w:sz w:val="23"/>
      <w:lang w:val="en-GB" w:eastAsia="fr-BE"/>
    </w:rPr>
  </w:style>
  <w:style w:type="paragraph" w:styleId="BodyTextIndent">
    <w:name w:val="Body Text Indent"/>
    <w:basedOn w:val="Normal"/>
    <w:link w:val="BodyTextIndentChar"/>
    <w:uiPriority w:val="99"/>
    <w:semiHidden/>
    <w:unhideWhenUsed/>
    <w:rsid w:val="00742F59"/>
    <w:pPr>
      <w:ind w:left="360"/>
    </w:pPr>
  </w:style>
  <w:style w:type="character" w:customStyle="1" w:styleId="BodyTextIndentChar">
    <w:name w:val="Body Text Indent Char"/>
    <w:link w:val="BodyTextIndent"/>
    <w:uiPriority w:val="99"/>
    <w:semiHidden/>
    <w:rsid w:val="00742F59"/>
    <w:rPr>
      <w:rFonts w:ascii="Arial" w:hAnsi="Arial" w:cs="Arial"/>
      <w:sz w:val="23"/>
      <w:lang w:val="en-GB" w:eastAsia="fr-BE"/>
    </w:rPr>
  </w:style>
  <w:style w:type="paragraph" w:styleId="BodyTextFirstIndent2">
    <w:name w:val="Body Text First Indent 2"/>
    <w:basedOn w:val="BodyTextIndent"/>
    <w:link w:val="BodyTextFirstIndent2Char"/>
    <w:uiPriority w:val="99"/>
    <w:semiHidden/>
    <w:unhideWhenUsed/>
    <w:rsid w:val="00742F59"/>
    <w:pPr>
      <w:ind w:firstLine="210"/>
    </w:pPr>
  </w:style>
  <w:style w:type="character" w:customStyle="1" w:styleId="BodyTextFirstIndent2Char">
    <w:name w:val="Body Text First Indent 2 Char"/>
    <w:basedOn w:val="BodyTextIndentChar"/>
    <w:link w:val="BodyTextFirstIndent2"/>
    <w:uiPriority w:val="99"/>
    <w:semiHidden/>
    <w:rsid w:val="00742F59"/>
    <w:rPr>
      <w:rFonts w:ascii="Arial" w:hAnsi="Arial" w:cs="Arial"/>
      <w:sz w:val="23"/>
      <w:lang w:val="en-GB" w:eastAsia="fr-BE"/>
    </w:rPr>
  </w:style>
  <w:style w:type="paragraph" w:styleId="BodyTextIndent2">
    <w:name w:val="Body Text Indent 2"/>
    <w:basedOn w:val="Normal"/>
    <w:link w:val="BodyTextIndent2Char"/>
    <w:uiPriority w:val="99"/>
    <w:semiHidden/>
    <w:unhideWhenUsed/>
    <w:rsid w:val="00742F59"/>
    <w:pPr>
      <w:spacing w:line="480" w:lineRule="auto"/>
      <w:ind w:left="360"/>
    </w:pPr>
  </w:style>
  <w:style w:type="character" w:customStyle="1" w:styleId="BodyTextIndent2Char">
    <w:name w:val="Body Text Indent 2 Char"/>
    <w:link w:val="BodyTextIndent2"/>
    <w:uiPriority w:val="99"/>
    <w:semiHidden/>
    <w:rsid w:val="00742F59"/>
    <w:rPr>
      <w:rFonts w:ascii="Arial" w:hAnsi="Arial" w:cs="Arial"/>
      <w:sz w:val="23"/>
      <w:lang w:val="en-GB" w:eastAsia="fr-BE"/>
    </w:rPr>
  </w:style>
  <w:style w:type="paragraph" w:styleId="BodyTextIndent3">
    <w:name w:val="Body Text Indent 3"/>
    <w:basedOn w:val="Normal"/>
    <w:link w:val="BodyTextIndent3Char"/>
    <w:uiPriority w:val="99"/>
    <w:semiHidden/>
    <w:unhideWhenUsed/>
    <w:rsid w:val="00742F59"/>
    <w:pPr>
      <w:ind w:left="360"/>
    </w:pPr>
    <w:rPr>
      <w:sz w:val="16"/>
      <w:szCs w:val="16"/>
    </w:rPr>
  </w:style>
  <w:style w:type="character" w:customStyle="1" w:styleId="BodyTextIndent3Char">
    <w:name w:val="Body Text Indent 3 Char"/>
    <w:link w:val="BodyTextIndent3"/>
    <w:uiPriority w:val="99"/>
    <w:semiHidden/>
    <w:rsid w:val="00742F59"/>
    <w:rPr>
      <w:rFonts w:ascii="Arial" w:hAnsi="Arial" w:cs="Arial"/>
      <w:sz w:val="16"/>
      <w:szCs w:val="16"/>
      <w:lang w:val="en-GB" w:eastAsia="fr-BE"/>
    </w:rPr>
  </w:style>
  <w:style w:type="character" w:styleId="BookTitle">
    <w:name w:val="Book Title"/>
    <w:uiPriority w:val="33"/>
    <w:qFormat/>
    <w:rsid w:val="00742F59"/>
    <w:rPr>
      <w:b/>
      <w:bCs/>
      <w:smallCaps/>
      <w:spacing w:val="5"/>
    </w:rPr>
  </w:style>
  <w:style w:type="paragraph" w:styleId="Closing">
    <w:name w:val="Closing"/>
    <w:basedOn w:val="Normal"/>
    <w:link w:val="ClosingChar"/>
    <w:uiPriority w:val="99"/>
    <w:semiHidden/>
    <w:unhideWhenUsed/>
    <w:rsid w:val="00742F59"/>
    <w:pPr>
      <w:ind w:left="4320"/>
    </w:pPr>
  </w:style>
  <w:style w:type="character" w:customStyle="1" w:styleId="ClosingChar">
    <w:name w:val="Closing Char"/>
    <w:link w:val="Closing"/>
    <w:uiPriority w:val="99"/>
    <w:semiHidden/>
    <w:rsid w:val="00742F59"/>
    <w:rPr>
      <w:rFonts w:ascii="Arial" w:hAnsi="Arial" w:cs="Arial"/>
      <w:sz w:val="23"/>
      <w:lang w:val="en-GB" w:eastAsia="fr-BE"/>
    </w:rPr>
  </w:style>
  <w:style w:type="table" w:styleId="ColorfulGrid">
    <w:name w:val="Colorful Grid"/>
    <w:basedOn w:val="TableNormal"/>
    <w:uiPriority w:val="73"/>
    <w:rsid w:val="00742F59"/>
    <w:rPr>
      <w:color w:val="000000"/>
      <w:sz w:val="20"/>
      <w:szCs w:val="20"/>
      <w:lang w:val="en-GB"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42F59"/>
    <w:rPr>
      <w:color w:val="000000"/>
      <w:sz w:val="20"/>
      <w:szCs w:val="20"/>
      <w:lang w:val="en-GB"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42F59"/>
    <w:rPr>
      <w:color w:val="000000"/>
      <w:sz w:val="20"/>
      <w:szCs w:val="20"/>
      <w:lang w:val="en-GB"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42F59"/>
    <w:rPr>
      <w:color w:val="000000"/>
      <w:sz w:val="20"/>
      <w:szCs w:val="20"/>
      <w:lang w:val="en-GB"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42F59"/>
    <w:rPr>
      <w:color w:val="000000"/>
      <w:sz w:val="20"/>
      <w:szCs w:val="20"/>
      <w:lang w:val="en-GB"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42F59"/>
    <w:rPr>
      <w:color w:val="000000"/>
      <w:sz w:val="20"/>
      <w:szCs w:val="20"/>
      <w:lang w:val="en-GB"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42F59"/>
    <w:rPr>
      <w:color w:val="000000"/>
      <w:sz w:val="20"/>
      <w:szCs w:val="20"/>
      <w:lang w:val="en-GB"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742F59"/>
    <w:rPr>
      <w:color w:val="000000"/>
      <w:sz w:val="20"/>
      <w:szCs w:val="20"/>
      <w:lang w:val="en-GB"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42F59"/>
    <w:rPr>
      <w:color w:val="000000"/>
      <w:sz w:val="20"/>
      <w:szCs w:val="20"/>
      <w:lang w:val="en-GB"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42F59"/>
    <w:rPr>
      <w:color w:val="000000"/>
      <w:sz w:val="20"/>
      <w:szCs w:val="20"/>
      <w:lang w:val="en-GB"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42F59"/>
    <w:rPr>
      <w:color w:val="000000"/>
      <w:sz w:val="20"/>
      <w:szCs w:val="20"/>
      <w:lang w:val="en-GB"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42F59"/>
    <w:rPr>
      <w:color w:val="000000"/>
      <w:sz w:val="20"/>
      <w:szCs w:val="20"/>
      <w:lang w:val="en-GB"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42F59"/>
    <w:rPr>
      <w:color w:val="000000"/>
      <w:sz w:val="20"/>
      <w:szCs w:val="20"/>
      <w:lang w:val="en-GB"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42F59"/>
    <w:rPr>
      <w:color w:val="000000"/>
      <w:sz w:val="20"/>
      <w:szCs w:val="20"/>
      <w:lang w:val="en-GB"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742F59"/>
    <w:rPr>
      <w:color w:val="000000"/>
      <w:sz w:val="20"/>
      <w:szCs w:val="20"/>
      <w:lang w:val="en-GB" w:eastAsia="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42F59"/>
    <w:rPr>
      <w:color w:val="000000"/>
      <w:sz w:val="20"/>
      <w:szCs w:val="20"/>
      <w:lang w:val="en-GB"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42F59"/>
    <w:rPr>
      <w:color w:val="000000"/>
      <w:sz w:val="20"/>
      <w:szCs w:val="20"/>
      <w:lang w:val="en-GB"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42F59"/>
    <w:rPr>
      <w:color w:val="000000"/>
      <w:sz w:val="20"/>
      <w:szCs w:val="20"/>
      <w:lang w:val="en-GB"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42F59"/>
    <w:rPr>
      <w:color w:val="000000"/>
      <w:sz w:val="20"/>
      <w:szCs w:val="20"/>
      <w:lang w:val="en-GB"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42F59"/>
    <w:rPr>
      <w:color w:val="000000"/>
      <w:sz w:val="20"/>
      <w:szCs w:val="20"/>
      <w:lang w:val="en-GB"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42F59"/>
    <w:rPr>
      <w:color w:val="000000"/>
      <w:sz w:val="20"/>
      <w:szCs w:val="20"/>
      <w:lang w:val="en-GB"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742F59"/>
    <w:rPr>
      <w:sz w:val="16"/>
      <w:szCs w:val="16"/>
    </w:rPr>
  </w:style>
  <w:style w:type="paragraph" w:styleId="CommentText">
    <w:name w:val="annotation text"/>
    <w:basedOn w:val="Normal"/>
    <w:link w:val="CommentTextChar"/>
    <w:uiPriority w:val="99"/>
    <w:semiHidden/>
    <w:unhideWhenUsed/>
    <w:rsid w:val="00742F59"/>
    <w:rPr>
      <w:sz w:val="20"/>
    </w:rPr>
  </w:style>
  <w:style w:type="character" w:customStyle="1" w:styleId="CommentTextChar">
    <w:name w:val="Comment Text Char"/>
    <w:link w:val="CommentText"/>
    <w:uiPriority w:val="99"/>
    <w:semiHidden/>
    <w:rsid w:val="00742F59"/>
    <w:rPr>
      <w:rFonts w:ascii="Arial" w:hAnsi="Arial" w:cs="Arial"/>
      <w:lang w:val="en-GB" w:eastAsia="fr-BE"/>
    </w:rPr>
  </w:style>
  <w:style w:type="paragraph" w:styleId="CommentSubject">
    <w:name w:val="annotation subject"/>
    <w:basedOn w:val="CommentText"/>
    <w:next w:val="CommentText"/>
    <w:link w:val="CommentSubjectChar"/>
    <w:uiPriority w:val="99"/>
    <w:semiHidden/>
    <w:unhideWhenUsed/>
    <w:rsid w:val="00742F59"/>
    <w:rPr>
      <w:b/>
      <w:bCs/>
    </w:rPr>
  </w:style>
  <w:style w:type="character" w:customStyle="1" w:styleId="CommentSubjectChar">
    <w:name w:val="Comment Subject Char"/>
    <w:link w:val="CommentSubject"/>
    <w:uiPriority w:val="99"/>
    <w:semiHidden/>
    <w:rsid w:val="00742F59"/>
    <w:rPr>
      <w:rFonts w:ascii="Arial" w:hAnsi="Arial" w:cs="Arial"/>
      <w:b/>
      <w:bCs/>
      <w:lang w:val="en-GB" w:eastAsia="fr-BE"/>
    </w:rPr>
  </w:style>
  <w:style w:type="table" w:styleId="DarkList">
    <w:name w:val="Dark List"/>
    <w:basedOn w:val="TableNormal"/>
    <w:uiPriority w:val="70"/>
    <w:rsid w:val="00742F59"/>
    <w:rPr>
      <w:color w:val="FFFFFF"/>
      <w:sz w:val="20"/>
      <w:szCs w:val="20"/>
      <w:lang w:val="en-GB"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42F59"/>
    <w:rPr>
      <w:color w:val="FFFFFF"/>
      <w:sz w:val="20"/>
      <w:szCs w:val="20"/>
      <w:lang w:val="en-GB"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42F59"/>
    <w:rPr>
      <w:color w:val="FFFFFF"/>
      <w:sz w:val="20"/>
      <w:szCs w:val="20"/>
      <w:lang w:val="en-GB"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42F59"/>
    <w:rPr>
      <w:color w:val="FFFFFF"/>
      <w:sz w:val="20"/>
      <w:szCs w:val="20"/>
      <w:lang w:val="en-GB"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42F59"/>
    <w:rPr>
      <w:color w:val="FFFFFF"/>
      <w:sz w:val="20"/>
      <w:szCs w:val="20"/>
      <w:lang w:val="en-GB"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42F59"/>
    <w:rPr>
      <w:color w:val="FFFFFF"/>
      <w:sz w:val="20"/>
      <w:szCs w:val="20"/>
      <w:lang w:val="en-GB"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42F59"/>
    <w:rPr>
      <w:color w:val="FFFFFF"/>
      <w:sz w:val="20"/>
      <w:szCs w:val="20"/>
      <w:lang w:val="en-GB"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unhideWhenUsed/>
    <w:rsid w:val="00742F59"/>
  </w:style>
  <w:style w:type="character" w:customStyle="1" w:styleId="DateChar">
    <w:name w:val="Date Char"/>
    <w:link w:val="Date"/>
    <w:uiPriority w:val="99"/>
    <w:semiHidden/>
    <w:rsid w:val="00742F59"/>
    <w:rPr>
      <w:rFonts w:ascii="Arial" w:hAnsi="Arial" w:cs="Arial"/>
      <w:sz w:val="23"/>
      <w:lang w:val="en-GB" w:eastAsia="fr-BE"/>
    </w:rPr>
  </w:style>
  <w:style w:type="paragraph" w:styleId="DocumentMap">
    <w:name w:val="Document Map"/>
    <w:basedOn w:val="Normal"/>
    <w:link w:val="DocumentMapChar"/>
    <w:uiPriority w:val="99"/>
    <w:semiHidden/>
    <w:unhideWhenUsed/>
    <w:rsid w:val="00742F59"/>
    <w:rPr>
      <w:sz w:val="16"/>
      <w:szCs w:val="16"/>
    </w:rPr>
  </w:style>
  <w:style w:type="character" w:customStyle="1" w:styleId="DocumentMapChar">
    <w:name w:val="Document Map Char"/>
    <w:link w:val="DocumentMap"/>
    <w:uiPriority w:val="99"/>
    <w:semiHidden/>
    <w:rsid w:val="00742F59"/>
    <w:rPr>
      <w:rFonts w:ascii="Arial" w:hAnsi="Arial" w:cs="Arial"/>
      <w:sz w:val="16"/>
      <w:szCs w:val="16"/>
      <w:lang w:val="en-GB" w:eastAsia="fr-BE"/>
    </w:rPr>
  </w:style>
  <w:style w:type="paragraph" w:styleId="E-mailSignature">
    <w:name w:val="E-mail Signature"/>
    <w:basedOn w:val="Normal"/>
    <w:link w:val="E-mailSignatureChar"/>
    <w:uiPriority w:val="99"/>
    <w:semiHidden/>
    <w:unhideWhenUsed/>
    <w:rsid w:val="00742F59"/>
  </w:style>
  <w:style w:type="character" w:customStyle="1" w:styleId="E-mailSignatureChar">
    <w:name w:val="E-mail Signature Char"/>
    <w:link w:val="E-mailSignature"/>
    <w:uiPriority w:val="99"/>
    <w:semiHidden/>
    <w:rsid w:val="00742F59"/>
    <w:rPr>
      <w:rFonts w:ascii="Arial" w:hAnsi="Arial" w:cs="Arial"/>
      <w:sz w:val="23"/>
      <w:lang w:val="en-GB" w:eastAsia="fr-BE"/>
    </w:rPr>
  </w:style>
  <w:style w:type="character" w:styleId="Emphasis">
    <w:name w:val="Emphasis"/>
    <w:uiPriority w:val="20"/>
    <w:qFormat/>
    <w:rsid w:val="00742F59"/>
    <w:rPr>
      <w:i/>
      <w:iCs/>
    </w:rPr>
  </w:style>
  <w:style w:type="paragraph" w:styleId="EnvelopeAddress">
    <w:name w:val="envelope address"/>
    <w:basedOn w:val="Normal"/>
    <w:uiPriority w:val="99"/>
    <w:semiHidden/>
    <w:unhideWhenUsed/>
    <w:rsid w:val="00742F59"/>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42F59"/>
    <w:rPr>
      <w:sz w:val="20"/>
    </w:rPr>
  </w:style>
  <w:style w:type="character" w:styleId="FollowedHyperlink">
    <w:name w:val="FollowedHyperlink"/>
    <w:uiPriority w:val="99"/>
    <w:semiHidden/>
    <w:unhideWhenUsed/>
    <w:rsid w:val="00742F59"/>
    <w:rPr>
      <w:color w:val="800080"/>
      <w:u w:val="single"/>
    </w:rPr>
  </w:style>
  <w:style w:type="character" w:styleId="HTMLAcronym">
    <w:name w:val="HTML Acronym"/>
    <w:uiPriority w:val="99"/>
    <w:semiHidden/>
    <w:unhideWhenUsed/>
    <w:rsid w:val="00742F59"/>
  </w:style>
  <w:style w:type="paragraph" w:styleId="HTMLAddress">
    <w:name w:val="HTML Address"/>
    <w:basedOn w:val="Normal"/>
    <w:link w:val="HTMLAddressChar"/>
    <w:uiPriority w:val="99"/>
    <w:semiHidden/>
    <w:unhideWhenUsed/>
    <w:rsid w:val="00742F59"/>
    <w:rPr>
      <w:i/>
      <w:iCs/>
    </w:rPr>
  </w:style>
  <w:style w:type="character" w:customStyle="1" w:styleId="HTMLAddressChar">
    <w:name w:val="HTML Address Char"/>
    <w:link w:val="HTMLAddress"/>
    <w:uiPriority w:val="99"/>
    <w:semiHidden/>
    <w:rsid w:val="00742F59"/>
    <w:rPr>
      <w:rFonts w:ascii="Arial" w:hAnsi="Arial" w:cs="Arial"/>
      <w:i/>
      <w:iCs/>
      <w:sz w:val="23"/>
      <w:lang w:val="en-GB" w:eastAsia="fr-BE"/>
    </w:rPr>
  </w:style>
  <w:style w:type="character" w:styleId="HTMLCite">
    <w:name w:val="HTML Cite"/>
    <w:uiPriority w:val="99"/>
    <w:semiHidden/>
    <w:unhideWhenUsed/>
    <w:rsid w:val="00742F59"/>
    <w:rPr>
      <w:i/>
      <w:iCs/>
    </w:rPr>
  </w:style>
  <w:style w:type="character" w:styleId="HTMLCode">
    <w:name w:val="HTML Code"/>
    <w:uiPriority w:val="99"/>
    <w:semiHidden/>
    <w:unhideWhenUsed/>
    <w:rsid w:val="00742F59"/>
    <w:rPr>
      <w:rFonts w:ascii="Arial" w:hAnsi="Arial" w:cs="Arial"/>
      <w:sz w:val="20"/>
      <w:szCs w:val="20"/>
    </w:rPr>
  </w:style>
  <w:style w:type="character" w:styleId="HTMLDefinition">
    <w:name w:val="HTML Definition"/>
    <w:uiPriority w:val="99"/>
    <w:semiHidden/>
    <w:unhideWhenUsed/>
    <w:rsid w:val="00742F59"/>
    <w:rPr>
      <w:i/>
      <w:iCs/>
    </w:rPr>
  </w:style>
  <w:style w:type="character" w:styleId="HTMLKeyboard">
    <w:name w:val="HTML Keyboard"/>
    <w:uiPriority w:val="99"/>
    <w:semiHidden/>
    <w:unhideWhenUsed/>
    <w:rsid w:val="00742F59"/>
    <w:rPr>
      <w:rFonts w:ascii="Arial" w:hAnsi="Arial" w:cs="Arial"/>
      <w:sz w:val="20"/>
      <w:szCs w:val="20"/>
    </w:rPr>
  </w:style>
  <w:style w:type="paragraph" w:styleId="HTMLPreformatted">
    <w:name w:val="HTML Preformatted"/>
    <w:basedOn w:val="Normal"/>
    <w:link w:val="HTMLPreformattedChar"/>
    <w:uiPriority w:val="99"/>
    <w:semiHidden/>
    <w:unhideWhenUsed/>
    <w:rsid w:val="00742F59"/>
    <w:rPr>
      <w:sz w:val="20"/>
    </w:rPr>
  </w:style>
  <w:style w:type="character" w:customStyle="1" w:styleId="HTMLPreformattedChar">
    <w:name w:val="HTML Preformatted Char"/>
    <w:link w:val="HTMLPreformatted"/>
    <w:uiPriority w:val="99"/>
    <w:semiHidden/>
    <w:rsid w:val="00742F59"/>
    <w:rPr>
      <w:rFonts w:ascii="Arial" w:hAnsi="Arial" w:cs="Arial"/>
      <w:lang w:val="en-GB" w:eastAsia="fr-BE"/>
    </w:rPr>
  </w:style>
  <w:style w:type="character" w:styleId="HTMLSample">
    <w:name w:val="HTML Sample"/>
    <w:uiPriority w:val="99"/>
    <w:semiHidden/>
    <w:unhideWhenUsed/>
    <w:rsid w:val="00742F59"/>
    <w:rPr>
      <w:rFonts w:ascii="Arial" w:hAnsi="Arial" w:cs="Arial"/>
    </w:rPr>
  </w:style>
  <w:style w:type="character" w:styleId="HTMLTypewriter">
    <w:name w:val="HTML Typewriter"/>
    <w:uiPriority w:val="99"/>
    <w:semiHidden/>
    <w:unhideWhenUsed/>
    <w:rsid w:val="00742F59"/>
    <w:rPr>
      <w:rFonts w:ascii="Arial" w:hAnsi="Arial" w:cs="Arial"/>
      <w:sz w:val="20"/>
      <w:szCs w:val="20"/>
    </w:rPr>
  </w:style>
  <w:style w:type="character" w:styleId="HTMLVariable">
    <w:name w:val="HTML Variable"/>
    <w:uiPriority w:val="99"/>
    <w:semiHidden/>
    <w:unhideWhenUsed/>
    <w:rsid w:val="00742F59"/>
    <w:rPr>
      <w:i/>
      <w:iCs/>
    </w:rPr>
  </w:style>
  <w:style w:type="character" w:styleId="Hyperlink">
    <w:name w:val="Hyperlink"/>
    <w:uiPriority w:val="99"/>
    <w:semiHidden/>
    <w:unhideWhenUsed/>
    <w:rsid w:val="00742F59"/>
    <w:rPr>
      <w:color w:val="0000FF"/>
      <w:u w:val="single"/>
    </w:rPr>
  </w:style>
  <w:style w:type="paragraph" w:styleId="Index1">
    <w:name w:val="index 1"/>
    <w:basedOn w:val="Normal"/>
    <w:next w:val="Normal"/>
    <w:autoRedefine/>
    <w:uiPriority w:val="99"/>
    <w:semiHidden/>
    <w:unhideWhenUsed/>
    <w:rsid w:val="00742F59"/>
    <w:pPr>
      <w:ind w:left="230" w:hanging="230"/>
    </w:pPr>
  </w:style>
  <w:style w:type="paragraph" w:styleId="Index2">
    <w:name w:val="index 2"/>
    <w:basedOn w:val="Normal"/>
    <w:next w:val="Normal"/>
    <w:autoRedefine/>
    <w:uiPriority w:val="99"/>
    <w:semiHidden/>
    <w:unhideWhenUsed/>
    <w:rsid w:val="00742F59"/>
    <w:pPr>
      <w:ind w:left="460" w:hanging="230"/>
    </w:pPr>
  </w:style>
  <w:style w:type="paragraph" w:styleId="Index3">
    <w:name w:val="index 3"/>
    <w:basedOn w:val="Normal"/>
    <w:next w:val="Normal"/>
    <w:autoRedefine/>
    <w:uiPriority w:val="99"/>
    <w:semiHidden/>
    <w:unhideWhenUsed/>
    <w:rsid w:val="00742F59"/>
    <w:pPr>
      <w:ind w:left="690" w:hanging="230"/>
    </w:pPr>
  </w:style>
  <w:style w:type="paragraph" w:styleId="Index4">
    <w:name w:val="index 4"/>
    <w:basedOn w:val="Normal"/>
    <w:next w:val="Normal"/>
    <w:autoRedefine/>
    <w:uiPriority w:val="99"/>
    <w:semiHidden/>
    <w:unhideWhenUsed/>
    <w:rsid w:val="00742F59"/>
    <w:pPr>
      <w:ind w:left="920" w:hanging="230"/>
    </w:pPr>
  </w:style>
  <w:style w:type="paragraph" w:styleId="Index5">
    <w:name w:val="index 5"/>
    <w:basedOn w:val="Normal"/>
    <w:next w:val="Normal"/>
    <w:autoRedefine/>
    <w:uiPriority w:val="99"/>
    <w:semiHidden/>
    <w:unhideWhenUsed/>
    <w:rsid w:val="00742F59"/>
    <w:pPr>
      <w:ind w:left="1150" w:hanging="230"/>
    </w:pPr>
  </w:style>
  <w:style w:type="paragraph" w:styleId="Index6">
    <w:name w:val="index 6"/>
    <w:basedOn w:val="Normal"/>
    <w:next w:val="Normal"/>
    <w:autoRedefine/>
    <w:uiPriority w:val="99"/>
    <w:semiHidden/>
    <w:unhideWhenUsed/>
    <w:rsid w:val="00742F59"/>
    <w:pPr>
      <w:ind w:left="1380" w:hanging="230"/>
    </w:pPr>
  </w:style>
  <w:style w:type="paragraph" w:styleId="Index7">
    <w:name w:val="index 7"/>
    <w:basedOn w:val="Normal"/>
    <w:next w:val="Normal"/>
    <w:autoRedefine/>
    <w:uiPriority w:val="99"/>
    <w:semiHidden/>
    <w:unhideWhenUsed/>
    <w:rsid w:val="00742F59"/>
    <w:pPr>
      <w:ind w:left="1610" w:hanging="230"/>
    </w:pPr>
  </w:style>
  <w:style w:type="paragraph" w:styleId="Index8">
    <w:name w:val="index 8"/>
    <w:basedOn w:val="Normal"/>
    <w:next w:val="Normal"/>
    <w:autoRedefine/>
    <w:uiPriority w:val="99"/>
    <w:semiHidden/>
    <w:unhideWhenUsed/>
    <w:rsid w:val="00742F59"/>
    <w:pPr>
      <w:ind w:left="1840" w:hanging="230"/>
    </w:pPr>
  </w:style>
  <w:style w:type="paragraph" w:styleId="Index9">
    <w:name w:val="index 9"/>
    <w:basedOn w:val="Normal"/>
    <w:next w:val="Normal"/>
    <w:autoRedefine/>
    <w:uiPriority w:val="99"/>
    <w:semiHidden/>
    <w:unhideWhenUsed/>
    <w:rsid w:val="00742F59"/>
    <w:pPr>
      <w:ind w:left="2070" w:hanging="230"/>
    </w:pPr>
  </w:style>
  <w:style w:type="paragraph" w:styleId="IndexHeading">
    <w:name w:val="index heading"/>
    <w:basedOn w:val="Normal"/>
    <w:next w:val="Index1"/>
    <w:uiPriority w:val="99"/>
    <w:semiHidden/>
    <w:unhideWhenUsed/>
    <w:rsid w:val="00742F59"/>
    <w:rPr>
      <w:b/>
      <w:bCs/>
    </w:rPr>
  </w:style>
  <w:style w:type="character" w:styleId="IntenseEmphasis">
    <w:name w:val="Intense Emphasis"/>
    <w:uiPriority w:val="21"/>
    <w:qFormat/>
    <w:rsid w:val="00742F59"/>
    <w:rPr>
      <w:b/>
      <w:bCs/>
      <w:i/>
      <w:iCs/>
      <w:color w:val="4F81BD"/>
    </w:rPr>
  </w:style>
  <w:style w:type="paragraph" w:styleId="IntenseQuote">
    <w:name w:val="Intense Quote"/>
    <w:basedOn w:val="Normal"/>
    <w:next w:val="Normal"/>
    <w:link w:val="IntenseQuoteChar"/>
    <w:uiPriority w:val="30"/>
    <w:qFormat/>
    <w:rsid w:val="00742F5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42F59"/>
    <w:rPr>
      <w:rFonts w:ascii="Arial" w:hAnsi="Arial" w:cs="Arial"/>
      <w:b/>
      <w:bCs/>
      <w:i/>
      <w:iCs/>
      <w:color w:val="4F81BD"/>
      <w:sz w:val="23"/>
      <w:lang w:val="en-GB" w:eastAsia="fr-BE"/>
    </w:rPr>
  </w:style>
  <w:style w:type="character" w:styleId="IntenseReference">
    <w:name w:val="Intense Reference"/>
    <w:uiPriority w:val="32"/>
    <w:qFormat/>
    <w:rsid w:val="00742F59"/>
    <w:rPr>
      <w:b/>
      <w:bCs/>
      <w:smallCaps/>
      <w:color w:val="C0504D"/>
      <w:spacing w:val="5"/>
      <w:u w:val="single"/>
    </w:rPr>
  </w:style>
  <w:style w:type="table" w:styleId="LightGrid">
    <w:name w:val="Light Grid"/>
    <w:basedOn w:val="TableNormal"/>
    <w:uiPriority w:val="62"/>
    <w:rsid w:val="00742F5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42F5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42F5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42F5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42F5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42F5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42F5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742F5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42F5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42F59"/>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42F5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42F5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42F5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42F5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742F59"/>
    <w:rPr>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42F59"/>
    <w:rPr>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42F59"/>
    <w:rPr>
      <w:color w:val="943634"/>
      <w:sz w:val="20"/>
      <w:szCs w:val="20"/>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42F59"/>
    <w:rPr>
      <w:color w:val="76923C"/>
      <w:sz w:val="20"/>
      <w:szCs w:val="20"/>
      <w:lang w:val="en-GB"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42F59"/>
    <w:rPr>
      <w:color w:val="5F497A"/>
      <w:sz w:val="20"/>
      <w:szCs w:val="20"/>
      <w:lang w:val="en-GB"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42F59"/>
    <w:rPr>
      <w:color w:val="31849B"/>
      <w:sz w:val="20"/>
      <w:szCs w:val="20"/>
      <w:lang w:val="en-GB"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42F59"/>
    <w:rPr>
      <w:color w:val="E36C0A"/>
      <w:sz w:val="20"/>
      <w:szCs w:val="20"/>
      <w:lang w:val="en-GB"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unhideWhenUsed/>
    <w:rsid w:val="00742F59"/>
  </w:style>
  <w:style w:type="paragraph" w:styleId="List">
    <w:name w:val="List"/>
    <w:basedOn w:val="Normal"/>
    <w:uiPriority w:val="99"/>
    <w:semiHidden/>
    <w:unhideWhenUsed/>
    <w:rsid w:val="00742F59"/>
    <w:pPr>
      <w:ind w:left="360" w:hanging="360"/>
      <w:contextualSpacing/>
    </w:pPr>
  </w:style>
  <w:style w:type="paragraph" w:styleId="List2">
    <w:name w:val="List 2"/>
    <w:basedOn w:val="Normal"/>
    <w:uiPriority w:val="99"/>
    <w:semiHidden/>
    <w:unhideWhenUsed/>
    <w:rsid w:val="00742F59"/>
    <w:pPr>
      <w:ind w:left="720" w:hanging="360"/>
      <w:contextualSpacing/>
    </w:pPr>
  </w:style>
  <w:style w:type="paragraph" w:styleId="List3">
    <w:name w:val="List 3"/>
    <w:basedOn w:val="Normal"/>
    <w:uiPriority w:val="99"/>
    <w:semiHidden/>
    <w:unhideWhenUsed/>
    <w:rsid w:val="00742F59"/>
    <w:pPr>
      <w:ind w:left="1080" w:hanging="360"/>
      <w:contextualSpacing/>
    </w:pPr>
  </w:style>
  <w:style w:type="paragraph" w:styleId="List4">
    <w:name w:val="List 4"/>
    <w:basedOn w:val="Normal"/>
    <w:uiPriority w:val="99"/>
    <w:semiHidden/>
    <w:unhideWhenUsed/>
    <w:rsid w:val="00742F59"/>
    <w:pPr>
      <w:ind w:left="1440" w:hanging="360"/>
      <w:contextualSpacing/>
    </w:pPr>
  </w:style>
  <w:style w:type="paragraph" w:styleId="List5">
    <w:name w:val="List 5"/>
    <w:basedOn w:val="Normal"/>
    <w:uiPriority w:val="99"/>
    <w:semiHidden/>
    <w:unhideWhenUsed/>
    <w:rsid w:val="00742F59"/>
    <w:pPr>
      <w:ind w:left="1800" w:hanging="360"/>
      <w:contextualSpacing/>
    </w:pPr>
  </w:style>
  <w:style w:type="paragraph" w:styleId="ListBullet5">
    <w:name w:val="List Bullet 5"/>
    <w:basedOn w:val="Normal"/>
    <w:uiPriority w:val="99"/>
    <w:semiHidden/>
    <w:unhideWhenUsed/>
    <w:rsid w:val="00742F59"/>
    <w:pPr>
      <w:numPr>
        <w:numId w:val="14"/>
      </w:numPr>
      <w:contextualSpacing/>
    </w:pPr>
  </w:style>
  <w:style w:type="paragraph" w:styleId="ListContinue">
    <w:name w:val="List Continue"/>
    <w:basedOn w:val="Normal"/>
    <w:uiPriority w:val="99"/>
    <w:semiHidden/>
    <w:unhideWhenUsed/>
    <w:rsid w:val="00742F59"/>
    <w:pPr>
      <w:ind w:left="360"/>
      <w:contextualSpacing/>
    </w:pPr>
  </w:style>
  <w:style w:type="paragraph" w:styleId="ListContinue2">
    <w:name w:val="List Continue 2"/>
    <w:basedOn w:val="Normal"/>
    <w:uiPriority w:val="99"/>
    <w:semiHidden/>
    <w:unhideWhenUsed/>
    <w:rsid w:val="00742F59"/>
    <w:pPr>
      <w:ind w:left="720"/>
      <w:contextualSpacing/>
    </w:pPr>
  </w:style>
  <w:style w:type="paragraph" w:styleId="ListContinue3">
    <w:name w:val="List Continue 3"/>
    <w:basedOn w:val="Normal"/>
    <w:uiPriority w:val="99"/>
    <w:semiHidden/>
    <w:unhideWhenUsed/>
    <w:rsid w:val="00742F59"/>
    <w:pPr>
      <w:ind w:left="1080"/>
      <w:contextualSpacing/>
    </w:pPr>
  </w:style>
  <w:style w:type="paragraph" w:styleId="ListContinue4">
    <w:name w:val="List Continue 4"/>
    <w:basedOn w:val="Normal"/>
    <w:uiPriority w:val="99"/>
    <w:semiHidden/>
    <w:unhideWhenUsed/>
    <w:rsid w:val="00742F59"/>
    <w:pPr>
      <w:ind w:left="1440"/>
      <w:contextualSpacing/>
    </w:pPr>
  </w:style>
  <w:style w:type="paragraph" w:styleId="ListContinue5">
    <w:name w:val="List Continue 5"/>
    <w:basedOn w:val="Normal"/>
    <w:uiPriority w:val="99"/>
    <w:semiHidden/>
    <w:unhideWhenUsed/>
    <w:rsid w:val="00742F59"/>
    <w:pPr>
      <w:ind w:left="1800"/>
      <w:contextualSpacing/>
    </w:pPr>
  </w:style>
  <w:style w:type="paragraph" w:styleId="ListNumber5">
    <w:name w:val="List Number 5"/>
    <w:basedOn w:val="Normal"/>
    <w:uiPriority w:val="99"/>
    <w:semiHidden/>
    <w:unhideWhenUsed/>
    <w:rsid w:val="00742F59"/>
    <w:pPr>
      <w:numPr>
        <w:numId w:val="15"/>
      </w:numPr>
      <w:contextualSpacing/>
    </w:pPr>
  </w:style>
  <w:style w:type="paragraph" w:styleId="ListParagraph">
    <w:name w:val="List Paragraph"/>
    <w:basedOn w:val="Normal"/>
    <w:uiPriority w:val="34"/>
    <w:qFormat/>
    <w:rsid w:val="00742F59"/>
    <w:pPr>
      <w:ind w:left="720"/>
    </w:pPr>
  </w:style>
  <w:style w:type="paragraph" w:styleId="MacroText">
    <w:name w:val="macro"/>
    <w:link w:val="MacroTextChar"/>
    <w:uiPriority w:val="99"/>
    <w:semiHidden/>
    <w:unhideWhenUsed/>
    <w:rsid w:val="00742F59"/>
    <w:pPr>
      <w:widowControl w:val="0"/>
      <w:tabs>
        <w:tab w:val="left" w:pos="480"/>
        <w:tab w:val="left" w:pos="960"/>
        <w:tab w:val="left" w:pos="1440"/>
        <w:tab w:val="left" w:pos="1920"/>
        <w:tab w:val="left" w:pos="2400"/>
        <w:tab w:val="left" w:pos="2880"/>
        <w:tab w:val="left" w:pos="3360"/>
        <w:tab w:val="left" w:pos="3840"/>
        <w:tab w:val="left" w:pos="4320"/>
      </w:tabs>
      <w:spacing w:line="216" w:lineRule="auto"/>
    </w:pPr>
    <w:rPr>
      <w:rFonts w:ascii="Arial" w:hAnsi="Arial" w:cs="Arial"/>
      <w:lang w:val="en-GB" w:eastAsia="fr-BE"/>
    </w:rPr>
  </w:style>
  <w:style w:type="character" w:customStyle="1" w:styleId="MacroTextChar">
    <w:name w:val="Macro Text Char"/>
    <w:link w:val="MacroText"/>
    <w:uiPriority w:val="99"/>
    <w:semiHidden/>
    <w:rsid w:val="00742F59"/>
    <w:rPr>
      <w:rFonts w:ascii="Arial" w:hAnsi="Arial" w:cs="Arial"/>
      <w:lang w:val="en-GB" w:eastAsia="fr-BE"/>
    </w:rPr>
  </w:style>
  <w:style w:type="table" w:styleId="MediumGrid1">
    <w:name w:val="Medium Grid 1"/>
    <w:basedOn w:val="TableNormal"/>
    <w:uiPriority w:val="67"/>
    <w:rsid w:val="00742F5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42F5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42F5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42F5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42F5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42F5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42F5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42F59"/>
    <w:rPr>
      <w:color w:val="000000"/>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42F59"/>
    <w:rPr>
      <w:color w:val="000000"/>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42F59"/>
    <w:rPr>
      <w:color w:val="000000"/>
      <w:sz w:val="20"/>
      <w:szCs w:val="2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42F59"/>
    <w:rPr>
      <w:color w:val="000000"/>
      <w:sz w:val="20"/>
      <w:szCs w:val="2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42F59"/>
    <w:rPr>
      <w:color w:val="000000"/>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42F59"/>
    <w:rPr>
      <w:color w:val="000000"/>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42F59"/>
    <w:rPr>
      <w:color w:val="000000"/>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42F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42F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42F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42F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42F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42F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42F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742F59"/>
    <w:rPr>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42F59"/>
    <w:rPr>
      <w:color w:val="000000"/>
      <w:sz w:val="20"/>
      <w:szCs w:val="20"/>
      <w:lang w:val="en-GB" w:eastAsia="en-GB"/>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42F59"/>
    <w:rPr>
      <w:color w:val="000000"/>
      <w:sz w:val="20"/>
      <w:szCs w:val="20"/>
      <w:lang w:val="en-GB" w:eastAsia="en-GB"/>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42F59"/>
    <w:rPr>
      <w:color w:val="000000"/>
      <w:sz w:val="20"/>
      <w:szCs w:val="20"/>
      <w:lang w:val="en-GB" w:eastAsia="en-GB"/>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42F59"/>
    <w:rPr>
      <w:color w:val="000000"/>
      <w:sz w:val="20"/>
      <w:szCs w:val="20"/>
      <w:lang w:val="en-GB" w:eastAsia="en-GB"/>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42F59"/>
    <w:rPr>
      <w:color w:val="000000"/>
      <w:sz w:val="20"/>
      <w:szCs w:val="20"/>
      <w:lang w:val="en-GB" w:eastAsia="en-GB"/>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42F59"/>
    <w:rPr>
      <w:color w:val="000000"/>
      <w:sz w:val="20"/>
      <w:szCs w:val="20"/>
      <w:lang w:val="en-GB" w:eastAsia="en-GB"/>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42F59"/>
    <w:rPr>
      <w:color w:val="000000"/>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42F59"/>
    <w:rPr>
      <w:color w:val="000000"/>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42F59"/>
    <w:rPr>
      <w:color w:val="000000"/>
      <w:sz w:val="20"/>
      <w:szCs w:val="2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42F59"/>
    <w:rPr>
      <w:color w:val="000000"/>
      <w:sz w:val="20"/>
      <w:szCs w:val="2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42F59"/>
    <w:rPr>
      <w:color w:val="000000"/>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42F59"/>
    <w:rPr>
      <w:color w:val="000000"/>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42F59"/>
    <w:rPr>
      <w:color w:val="000000"/>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42F5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42F5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42F5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42F5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42F5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42F5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42F5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42F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42F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42F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42F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42F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42F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42F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42F59"/>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character" w:customStyle="1" w:styleId="MessageHeaderChar">
    <w:name w:val="Message Header Char"/>
    <w:link w:val="MessageHeader"/>
    <w:uiPriority w:val="99"/>
    <w:semiHidden/>
    <w:rsid w:val="00742F59"/>
    <w:rPr>
      <w:rFonts w:ascii="Arial" w:eastAsia="Times New Roman" w:hAnsi="Arial" w:cs="Arial"/>
      <w:sz w:val="24"/>
      <w:szCs w:val="24"/>
      <w:shd w:val="pct20" w:color="auto" w:fill="auto"/>
      <w:lang w:val="en-GB" w:eastAsia="fr-BE"/>
    </w:rPr>
  </w:style>
  <w:style w:type="paragraph" w:styleId="NoSpacing">
    <w:name w:val="No Spacing"/>
    <w:uiPriority w:val="1"/>
    <w:qFormat/>
    <w:rsid w:val="00742F59"/>
    <w:pPr>
      <w:widowControl w:val="0"/>
    </w:pPr>
    <w:rPr>
      <w:rFonts w:ascii="Arial" w:hAnsi="Arial" w:cs="Arial"/>
      <w:sz w:val="23"/>
      <w:lang w:val="en-GB" w:eastAsia="fr-BE"/>
    </w:rPr>
  </w:style>
  <w:style w:type="paragraph" w:styleId="NormalWeb">
    <w:name w:val="Normal (Web)"/>
    <w:basedOn w:val="Normal"/>
    <w:uiPriority w:val="99"/>
    <w:semiHidden/>
    <w:unhideWhenUsed/>
    <w:rsid w:val="00742F59"/>
    <w:rPr>
      <w:szCs w:val="24"/>
    </w:rPr>
  </w:style>
  <w:style w:type="paragraph" w:styleId="NormalIndent">
    <w:name w:val="Normal Indent"/>
    <w:basedOn w:val="Normal"/>
    <w:uiPriority w:val="99"/>
    <w:semiHidden/>
    <w:unhideWhenUsed/>
    <w:rsid w:val="00742F59"/>
    <w:pPr>
      <w:ind w:left="720"/>
    </w:pPr>
  </w:style>
  <w:style w:type="paragraph" w:styleId="NoteHeading">
    <w:name w:val="Note Heading"/>
    <w:basedOn w:val="Normal"/>
    <w:next w:val="Normal"/>
    <w:link w:val="NoteHeadingChar"/>
    <w:uiPriority w:val="99"/>
    <w:semiHidden/>
    <w:unhideWhenUsed/>
    <w:rsid w:val="00742F59"/>
  </w:style>
  <w:style w:type="character" w:customStyle="1" w:styleId="NoteHeadingChar">
    <w:name w:val="Note Heading Char"/>
    <w:link w:val="NoteHeading"/>
    <w:uiPriority w:val="99"/>
    <w:semiHidden/>
    <w:rsid w:val="00742F59"/>
    <w:rPr>
      <w:rFonts w:ascii="Arial" w:hAnsi="Arial" w:cs="Arial"/>
      <w:sz w:val="23"/>
      <w:lang w:val="en-GB" w:eastAsia="fr-BE"/>
    </w:rPr>
  </w:style>
  <w:style w:type="character" w:styleId="PlaceholderText">
    <w:name w:val="Placeholder Text"/>
    <w:uiPriority w:val="99"/>
    <w:semiHidden/>
    <w:rsid w:val="00742F59"/>
    <w:rPr>
      <w:color w:val="808080"/>
    </w:rPr>
  </w:style>
  <w:style w:type="paragraph" w:styleId="PlainText">
    <w:name w:val="Plain Text"/>
    <w:basedOn w:val="Normal"/>
    <w:link w:val="PlainTextChar"/>
    <w:uiPriority w:val="99"/>
    <w:semiHidden/>
    <w:unhideWhenUsed/>
    <w:rsid w:val="00742F59"/>
    <w:rPr>
      <w:sz w:val="20"/>
    </w:rPr>
  </w:style>
  <w:style w:type="character" w:customStyle="1" w:styleId="PlainTextChar">
    <w:name w:val="Plain Text Char"/>
    <w:link w:val="PlainText"/>
    <w:uiPriority w:val="99"/>
    <w:semiHidden/>
    <w:rsid w:val="00742F59"/>
    <w:rPr>
      <w:rFonts w:ascii="Arial" w:hAnsi="Arial" w:cs="Arial"/>
      <w:lang w:val="en-GB" w:eastAsia="fr-BE"/>
    </w:rPr>
  </w:style>
  <w:style w:type="paragraph" w:styleId="Quote">
    <w:name w:val="Quote"/>
    <w:basedOn w:val="Normal"/>
    <w:next w:val="Normal"/>
    <w:link w:val="QuoteChar"/>
    <w:uiPriority w:val="29"/>
    <w:qFormat/>
    <w:rsid w:val="00742F59"/>
    <w:rPr>
      <w:i/>
      <w:iCs/>
      <w:color w:val="000000"/>
    </w:rPr>
  </w:style>
  <w:style w:type="character" w:customStyle="1" w:styleId="QuoteChar">
    <w:name w:val="Quote Char"/>
    <w:link w:val="Quote"/>
    <w:uiPriority w:val="29"/>
    <w:rsid w:val="00742F59"/>
    <w:rPr>
      <w:rFonts w:ascii="Arial" w:hAnsi="Arial" w:cs="Arial"/>
      <w:i/>
      <w:iCs/>
      <w:color w:val="000000"/>
      <w:sz w:val="23"/>
      <w:lang w:val="en-GB" w:eastAsia="fr-BE"/>
    </w:rPr>
  </w:style>
  <w:style w:type="paragraph" w:styleId="Salutation">
    <w:name w:val="Salutation"/>
    <w:basedOn w:val="Normal"/>
    <w:next w:val="Normal"/>
    <w:link w:val="SalutationChar"/>
    <w:uiPriority w:val="99"/>
    <w:semiHidden/>
    <w:unhideWhenUsed/>
    <w:rsid w:val="00742F59"/>
  </w:style>
  <w:style w:type="character" w:customStyle="1" w:styleId="SalutationChar">
    <w:name w:val="Salutation Char"/>
    <w:link w:val="Salutation"/>
    <w:uiPriority w:val="99"/>
    <w:semiHidden/>
    <w:rsid w:val="00742F59"/>
    <w:rPr>
      <w:rFonts w:ascii="Arial" w:hAnsi="Arial" w:cs="Arial"/>
      <w:sz w:val="23"/>
      <w:lang w:val="en-GB" w:eastAsia="fr-BE"/>
    </w:rPr>
  </w:style>
  <w:style w:type="paragraph" w:styleId="Signature">
    <w:name w:val="Signature"/>
    <w:basedOn w:val="Normal"/>
    <w:link w:val="SignatureChar"/>
    <w:uiPriority w:val="99"/>
    <w:semiHidden/>
    <w:unhideWhenUsed/>
    <w:rsid w:val="00742F59"/>
    <w:pPr>
      <w:ind w:left="4320"/>
    </w:pPr>
  </w:style>
  <w:style w:type="character" w:customStyle="1" w:styleId="SignatureChar">
    <w:name w:val="Signature Char"/>
    <w:link w:val="Signature"/>
    <w:uiPriority w:val="99"/>
    <w:semiHidden/>
    <w:rsid w:val="00742F59"/>
    <w:rPr>
      <w:rFonts w:ascii="Arial" w:hAnsi="Arial" w:cs="Arial"/>
      <w:sz w:val="23"/>
      <w:lang w:val="en-GB" w:eastAsia="fr-BE"/>
    </w:rPr>
  </w:style>
  <w:style w:type="character" w:styleId="Strong">
    <w:name w:val="Strong"/>
    <w:uiPriority w:val="22"/>
    <w:qFormat/>
    <w:rsid w:val="00742F59"/>
    <w:rPr>
      <w:b/>
      <w:bCs/>
    </w:rPr>
  </w:style>
  <w:style w:type="paragraph" w:styleId="Subtitle">
    <w:name w:val="Subtitle"/>
    <w:basedOn w:val="Normal"/>
    <w:next w:val="Normal"/>
    <w:link w:val="SubtitleChar"/>
    <w:uiPriority w:val="11"/>
    <w:qFormat/>
    <w:rsid w:val="00742F59"/>
    <w:pPr>
      <w:spacing w:after="60"/>
      <w:jc w:val="center"/>
      <w:outlineLvl w:val="1"/>
    </w:pPr>
    <w:rPr>
      <w:szCs w:val="24"/>
    </w:rPr>
  </w:style>
  <w:style w:type="character" w:customStyle="1" w:styleId="SubtitleChar">
    <w:name w:val="Subtitle Char"/>
    <w:link w:val="Subtitle"/>
    <w:uiPriority w:val="11"/>
    <w:rsid w:val="00742F59"/>
    <w:rPr>
      <w:rFonts w:ascii="Arial" w:eastAsia="Times New Roman" w:hAnsi="Arial" w:cs="Arial"/>
      <w:sz w:val="24"/>
      <w:szCs w:val="24"/>
      <w:lang w:val="en-GB" w:eastAsia="fr-BE"/>
    </w:rPr>
  </w:style>
  <w:style w:type="character" w:styleId="SubtleEmphasis">
    <w:name w:val="Subtle Emphasis"/>
    <w:uiPriority w:val="19"/>
    <w:qFormat/>
    <w:rsid w:val="00742F59"/>
    <w:rPr>
      <w:i/>
      <w:iCs/>
      <w:color w:val="808080"/>
    </w:rPr>
  </w:style>
  <w:style w:type="character" w:styleId="SubtleReference">
    <w:name w:val="Subtle Reference"/>
    <w:uiPriority w:val="31"/>
    <w:qFormat/>
    <w:rsid w:val="00742F59"/>
    <w:rPr>
      <w:smallCaps/>
      <w:color w:val="C0504D"/>
      <w:u w:val="single"/>
    </w:rPr>
  </w:style>
  <w:style w:type="table" w:styleId="Table3Deffects1">
    <w:name w:val="Table 3D effects 1"/>
    <w:basedOn w:val="TableNormal"/>
    <w:uiPriority w:val="99"/>
    <w:semiHidden/>
    <w:unhideWhenUsed/>
    <w:rsid w:val="00742F59"/>
    <w:pPr>
      <w:widowControl w:val="0"/>
      <w:spacing w:line="21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42F59"/>
    <w:pPr>
      <w:widowControl w:val="0"/>
      <w:spacing w:line="21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42F59"/>
    <w:pPr>
      <w:widowControl w:val="0"/>
      <w:spacing w:line="21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42F59"/>
    <w:pPr>
      <w:widowControl w:val="0"/>
      <w:spacing w:line="21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42F59"/>
    <w:pPr>
      <w:widowControl w:val="0"/>
      <w:spacing w:line="21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42F59"/>
    <w:pPr>
      <w:widowControl w:val="0"/>
      <w:spacing w:line="216" w:lineRule="auto"/>
    </w:pPr>
    <w:rPr>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42F59"/>
    <w:pPr>
      <w:widowControl w:val="0"/>
      <w:spacing w:line="21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42F59"/>
    <w:pPr>
      <w:widowControl w:val="0"/>
      <w:spacing w:line="216" w:lineRule="auto"/>
    </w:pPr>
    <w:rPr>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42F59"/>
    <w:pPr>
      <w:widowControl w:val="0"/>
      <w:spacing w:line="21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42F59"/>
    <w:pPr>
      <w:widowControl w:val="0"/>
      <w:spacing w:line="21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42F59"/>
    <w:pPr>
      <w:widowControl w:val="0"/>
      <w:spacing w:line="216" w:lineRule="auto"/>
    </w:pPr>
    <w:rPr>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42F59"/>
    <w:pPr>
      <w:widowControl w:val="0"/>
      <w:spacing w:line="216" w:lineRule="auto"/>
    </w:pPr>
    <w:rPr>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42F59"/>
    <w:pPr>
      <w:widowControl w:val="0"/>
      <w:spacing w:line="216" w:lineRule="auto"/>
    </w:pPr>
    <w:rPr>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42F59"/>
    <w:pPr>
      <w:widowControl w:val="0"/>
      <w:spacing w:line="21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42F59"/>
    <w:pPr>
      <w:widowControl w:val="0"/>
      <w:spacing w:line="21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42F59"/>
    <w:pPr>
      <w:widowControl w:val="0"/>
      <w:spacing w:line="21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42F59"/>
    <w:pPr>
      <w:widowControl w:val="0"/>
      <w:spacing w:line="21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4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742F59"/>
    <w:pPr>
      <w:widowControl w:val="0"/>
      <w:spacing w:line="21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42F59"/>
    <w:pPr>
      <w:widowControl w:val="0"/>
      <w:spacing w:line="21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42F59"/>
    <w:pPr>
      <w:widowControl w:val="0"/>
      <w:spacing w:line="21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42F59"/>
    <w:pPr>
      <w:widowControl w:val="0"/>
      <w:spacing w:line="21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42F59"/>
    <w:pPr>
      <w:widowControl w:val="0"/>
      <w:spacing w:line="21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42F59"/>
    <w:pPr>
      <w:widowControl w:val="0"/>
      <w:spacing w:line="21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42F59"/>
    <w:pPr>
      <w:widowControl w:val="0"/>
      <w:spacing w:line="216" w:lineRule="auto"/>
    </w:pPr>
    <w:rPr>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42F59"/>
    <w:pPr>
      <w:widowControl w:val="0"/>
      <w:spacing w:line="21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42F59"/>
    <w:pPr>
      <w:widowControl w:val="0"/>
      <w:spacing w:line="21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42F59"/>
    <w:pPr>
      <w:widowControl w:val="0"/>
      <w:spacing w:line="21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42F59"/>
    <w:pPr>
      <w:widowControl w:val="0"/>
      <w:spacing w:line="21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42F59"/>
    <w:pPr>
      <w:widowControl w:val="0"/>
      <w:spacing w:line="21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42F59"/>
    <w:pPr>
      <w:widowControl w:val="0"/>
      <w:spacing w:line="21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42F59"/>
    <w:pPr>
      <w:widowControl w:val="0"/>
      <w:spacing w:line="21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42F59"/>
    <w:pPr>
      <w:widowControl w:val="0"/>
      <w:spacing w:line="21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42F59"/>
    <w:pPr>
      <w:widowControl w:val="0"/>
      <w:spacing w:line="21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42F59"/>
    <w:pPr>
      <w:ind w:left="230" w:hanging="230"/>
    </w:pPr>
  </w:style>
  <w:style w:type="table" w:styleId="TableProfessional">
    <w:name w:val="Table Professional"/>
    <w:basedOn w:val="TableNormal"/>
    <w:uiPriority w:val="99"/>
    <w:semiHidden/>
    <w:unhideWhenUsed/>
    <w:rsid w:val="00742F59"/>
    <w:pPr>
      <w:widowControl w:val="0"/>
      <w:spacing w:line="21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42F59"/>
    <w:pPr>
      <w:widowControl w:val="0"/>
      <w:spacing w:line="21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42F59"/>
    <w:pPr>
      <w:widowControl w:val="0"/>
      <w:spacing w:line="21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42F59"/>
    <w:pPr>
      <w:widowControl w:val="0"/>
      <w:spacing w:line="21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42F59"/>
    <w:pPr>
      <w:widowControl w:val="0"/>
      <w:spacing w:line="21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42F59"/>
    <w:pPr>
      <w:widowControl w:val="0"/>
      <w:spacing w:line="21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42F59"/>
    <w:pPr>
      <w:widowControl w:val="0"/>
      <w:spacing w:line="21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42F59"/>
    <w:pPr>
      <w:widowControl w:val="0"/>
      <w:spacing w:line="21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42F59"/>
    <w:pPr>
      <w:widowControl w:val="0"/>
      <w:spacing w:line="21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42F59"/>
    <w:pPr>
      <w:widowControl w:val="0"/>
      <w:spacing w:line="21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42F59"/>
    <w:pPr>
      <w:spacing w:before="240" w:after="60"/>
      <w:jc w:val="center"/>
      <w:outlineLvl w:val="0"/>
    </w:pPr>
    <w:rPr>
      <w:b/>
      <w:bCs/>
      <w:kern w:val="28"/>
      <w:sz w:val="32"/>
      <w:szCs w:val="32"/>
    </w:rPr>
  </w:style>
  <w:style w:type="character" w:customStyle="1" w:styleId="TitleChar">
    <w:name w:val="Title Char"/>
    <w:link w:val="Title"/>
    <w:uiPriority w:val="10"/>
    <w:rsid w:val="00742F59"/>
    <w:rPr>
      <w:rFonts w:ascii="Arial" w:eastAsia="Times New Roman" w:hAnsi="Arial" w:cs="Arial"/>
      <w:b/>
      <w:bCs/>
      <w:kern w:val="28"/>
      <w:sz w:val="32"/>
      <w:szCs w:val="32"/>
      <w:lang w:val="en-GB" w:eastAsia="fr-BE"/>
    </w:rPr>
  </w:style>
  <w:style w:type="paragraph" w:styleId="TOAHeading">
    <w:name w:val="toa heading"/>
    <w:basedOn w:val="Normal"/>
    <w:next w:val="Normal"/>
    <w:uiPriority w:val="99"/>
    <w:semiHidden/>
    <w:unhideWhenUsed/>
    <w:rsid w:val="00742F59"/>
    <w:rPr>
      <w:b/>
      <w:bCs/>
      <w:szCs w:val="24"/>
    </w:rPr>
  </w:style>
  <w:style w:type="paragraph" w:customStyle="1" w:styleId="TBSousEmbargo">
    <w:name w:val="TBSousEmbargo"/>
    <w:basedOn w:val="TechnicalBlockBase"/>
    <w:qFormat/>
    <w:rsid w:val="003D6CA8"/>
    <w:pPr>
      <w:spacing w:before="360" w:after="360" w:line="240" w:lineRule="auto"/>
      <w:ind w:left="0" w:right="0"/>
      <w:jc w:val="center"/>
    </w:pPr>
    <w:rPr>
      <w:rFonts w:ascii="Arial" w:hAnsi="Arial"/>
      <w:i w:val="0"/>
      <w:dstrike w:val="0"/>
      <w:color w:val="auto"/>
      <w:w w:val="100"/>
      <w:sz w:val="23"/>
      <w:szCs w:val="23"/>
      <w:u w:val="double"/>
    </w:rPr>
  </w:style>
  <w:style w:type="paragraph" w:customStyle="1" w:styleId="TechnicalBlockBase">
    <w:name w:val="TechnicalBlockBase"/>
    <w:link w:val="TechnicalBlockBaseChar"/>
    <w:rsid w:val="003D6CA8"/>
    <w:pPr>
      <w:widowControl w:val="0"/>
      <w:spacing w:before="140" w:after="140" w:line="185" w:lineRule="auto"/>
      <w:ind w:left="260" w:right="260"/>
    </w:pPr>
    <w:rPr>
      <w:rFonts w:ascii="Arial New Roman" w:hAnsi="Arial New Roman" w:cs="Arial"/>
      <w:b/>
      <w:i/>
      <w:dstrike/>
      <w:color w:val="606060"/>
      <w:w w:val="98"/>
      <w:sz w:val="10"/>
      <w:u w:val="words" w:color="606060"/>
      <w:lang w:val="en-GB" w:eastAsia="fr-BE"/>
    </w:rPr>
  </w:style>
  <w:style w:type="character" w:customStyle="1" w:styleId="EntInstitChar">
    <w:name w:val="EntInstit Char"/>
    <w:basedOn w:val="DefaultParagraphFont"/>
    <w:link w:val="TBEntInstit"/>
    <w:rsid w:val="00074AC7"/>
    <w:rPr>
      <w:rFonts w:ascii="Arial" w:hAnsi="Arial" w:cs="Arial"/>
      <w:b/>
      <w:sz w:val="23"/>
      <w:u w:color="606060"/>
      <w:lang w:val="en-GB" w:eastAsia="fr-BE"/>
    </w:rPr>
  </w:style>
  <w:style w:type="character" w:customStyle="1" w:styleId="TechnicalBlockBaseChar">
    <w:name w:val="TechnicalBlockBase Char"/>
    <w:basedOn w:val="EntInstitChar"/>
    <w:link w:val="TechnicalBlockBase"/>
    <w:rsid w:val="003D6CA8"/>
    <w:rPr>
      <w:rFonts w:ascii="Arial New Roman" w:hAnsi="Arial New Roman" w:cs="Arial"/>
      <w:b/>
      <w:i/>
      <w:dstrike/>
      <w:color w:val="606060"/>
      <w:w w:val="98"/>
      <w:sz w:val="10"/>
      <w:u w:val="words" w:color="606060"/>
      <w:lang w:val="en-GB" w:eastAsia="fr-BE"/>
    </w:rPr>
  </w:style>
  <w:style w:type="paragraph" w:customStyle="1" w:styleId="EntInstit">
    <w:name w:val="EntInstit"/>
    <w:basedOn w:val="Normal"/>
    <w:rsid w:val="00E17D98"/>
    <w:pPr>
      <w:jc w:val="right"/>
    </w:pPr>
    <w:rPr>
      <w:b/>
      <w:bCs/>
    </w:rPr>
  </w:style>
  <w:style w:type="paragraph" w:customStyle="1" w:styleId="EntRefer">
    <w:name w:val="EntRefer"/>
    <w:basedOn w:val="Normal"/>
    <w:rsid w:val="00E17D98"/>
    <w:pPr>
      <w:jc w:val="left"/>
    </w:pPr>
    <w:rPr>
      <w:b/>
      <w:bCs/>
    </w:rPr>
  </w:style>
  <w:style w:type="paragraph" w:customStyle="1" w:styleId="Genredudocument">
    <w:name w:val="Genre du document"/>
    <w:basedOn w:val="EntRefer"/>
    <w:next w:val="EntRefer"/>
    <w:rsid w:val="00E17D98"/>
    <w:pPr>
      <w:spacing w:before="240"/>
    </w:pPr>
  </w:style>
  <w:style w:type="paragraph" w:customStyle="1" w:styleId="Lignefinal">
    <w:name w:val="Ligne final"/>
    <w:basedOn w:val="Normal"/>
    <w:next w:val="Normal"/>
    <w:rsid w:val="00E17D98"/>
    <w:pPr>
      <w:pBdr>
        <w:bottom w:val="single" w:sz="4" w:space="0" w:color="000000"/>
      </w:pBdr>
      <w:spacing w:before="0" w:after="440" w:line="360" w:lineRule="auto"/>
      <w:ind w:left="3400" w:right="3400"/>
      <w:jc w:val="center"/>
    </w:pPr>
    <w:rPr>
      <w:b/>
      <w:bCs/>
    </w:rPr>
  </w:style>
  <w:style w:type="paragraph" w:customStyle="1" w:styleId="pj">
    <w:name w:val="p.j."/>
    <w:basedOn w:val="Normal"/>
    <w:next w:val="Normal"/>
    <w:rsid w:val="00E17D98"/>
    <w:pPr>
      <w:spacing w:before="1200"/>
      <w:ind w:left="1440" w:hanging="1440"/>
      <w:jc w:val="left"/>
    </w:pPr>
  </w:style>
  <w:style w:type="paragraph" w:customStyle="1" w:styleId="EntText">
    <w:name w:val="EntText"/>
    <w:basedOn w:val="Normal"/>
    <w:rsid w:val="00E17D98"/>
    <w:pPr>
      <w:spacing w:line="360" w:lineRule="auto"/>
      <w:jc w:val="left"/>
    </w:pPr>
  </w:style>
  <w:style w:type="paragraph" w:customStyle="1" w:styleId="EntACP">
    <w:name w:val="EntACP"/>
    <w:basedOn w:val="Normal"/>
    <w:rsid w:val="00E17D98"/>
    <w:pPr>
      <w:spacing w:line="360" w:lineRule="auto"/>
      <w:jc w:val="center"/>
    </w:pPr>
    <w:rPr>
      <w:b/>
      <w:bCs/>
      <w:spacing w:val="40"/>
      <w:sz w:val="28"/>
      <w:szCs w:val="28"/>
    </w:rPr>
  </w:style>
  <w:style w:type="paragraph" w:customStyle="1" w:styleId="EntASSOC">
    <w:name w:val="EntASSOC"/>
    <w:basedOn w:val="Normal"/>
    <w:rsid w:val="00E17D98"/>
    <w:pPr>
      <w:jc w:val="center"/>
    </w:pPr>
    <w:rPr>
      <w:b/>
      <w:bCs/>
    </w:rPr>
  </w:style>
  <w:style w:type="paragraph" w:customStyle="1" w:styleId="EntEU">
    <w:name w:val="EntEU"/>
    <w:basedOn w:val="Normal"/>
    <w:rsid w:val="00E17D98"/>
    <w:pPr>
      <w:spacing w:before="240" w:after="240"/>
      <w:jc w:val="center"/>
    </w:pPr>
    <w:rPr>
      <w:b/>
      <w:bCs/>
      <w:sz w:val="36"/>
      <w:szCs w:val="36"/>
    </w:rPr>
  </w:style>
  <w:style w:type="paragraph" w:customStyle="1" w:styleId="EntInstitACP">
    <w:name w:val="EntInstitACP"/>
    <w:basedOn w:val="Normal"/>
    <w:rsid w:val="00E17D98"/>
    <w:pPr>
      <w:jc w:val="center"/>
    </w:pPr>
    <w:rPr>
      <w:b/>
      <w:bCs/>
    </w:rPr>
  </w:style>
  <w:style w:type="paragraph" w:customStyle="1" w:styleId="EntReferNew">
    <w:name w:val="EntReferNew"/>
    <w:basedOn w:val="EntRefer"/>
    <w:rsid w:val="00E17D98"/>
    <w:pPr>
      <w:jc w:val="center"/>
    </w:pPr>
  </w:style>
  <w:style w:type="paragraph" w:customStyle="1" w:styleId="TBSubjectTable">
    <w:name w:val="TBSubjectTable"/>
    <w:basedOn w:val="TechnicalBlockBase"/>
    <w:rsid w:val="00636A36"/>
    <w:pPr>
      <w:widowControl/>
      <w:spacing w:before="40" w:after="40" w:line="240" w:lineRule="auto"/>
      <w:ind w:left="0" w:right="0"/>
    </w:pPr>
    <w:rPr>
      <w:rFonts w:ascii="Arial" w:hAnsi="Arial"/>
      <w:b w:val="0"/>
      <w:i w:val="0"/>
      <w:dstrike w:val="0"/>
      <w:color w:val="auto"/>
      <w:w w:val="100"/>
      <w:sz w:val="23"/>
      <w:u w:val="none"/>
    </w:rPr>
  </w:style>
  <w:style w:type="paragraph" w:customStyle="1" w:styleId="TBDocumentGroup">
    <w:name w:val="TBDocumentGroup"/>
    <w:basedOn w:val="TechnicalBlockBase"/>
    <w:rsid w:val="00636A36"/>
    <w:pPr>
      <w:widowControl/>
      <w:spacing w:before="560" w:after="480" w:line="240" w:lineRule="auto"/>
      <w:ind w:left="0" w:right="0"/>
      <w:jc w:val="center"/>
    </w:pPr>
    <w:rPr>
      <w:rFonts w:ascii="Arial" w:hAnsi="Arial"/>
      <w:i w:val="0"/>
      <w:caps/>
      <w:dstrike w:val="0"/>
      <w:color w:val="auto"/>
      <w:w w:val="100"/>
      <w:sz w:val="23"/>
      <w:u w:val="single"/>
    </w:rPr>
  </w:style>
  <w:style w:type="paragraph" w:customStyle="1" w:styleId="TBHeadingTable">
    <w:name w:val="TBHeadingTable"/>
    <w:basedOn w:val="TechnicalBlockBase"/>
    <w:rsid w:val="00636A36"/>
    <w:pPr>
      <w:widowControl/>
      <w:spacing w:before="240" w:after="40" w:line="240" w:lineRule="auto"/>
      <w:ind w:left="0" w:right="0"/>
    </w:pPr>
    <w:rPr>
      <w:rFonts w:ascii="Arial" w:hAnsi="Arial"/>
      <w:i w:val="0"/>
      <w:dstrike w:val="0"/>
      <w:color w:val="auto"/>
      <w:w w:val="100"/>
      <w:sz w:val="23"/>
      <w:u w:val="none"/>
    </w:rPr>
  </w:style>
  <w:style w:type="paragraph" w:customStyle="1" w:styleId="TBSubjectBold">
    <w:name w:val="TBSubjectBold"/>
    <w:basedOn w:val="TechnicalBlockBase"/>
    <w:rsid w:val="00636A36"/>
    <w:pPr>
      <w:widowControl/>
      <w:spacing w:before="0" w:after="0" w:line="360" w:lineRule="auto"/>
      <w:ind w:left="0" w:right="0"/>
      <w:jc w:val="center"/>
    </w:pPr>
    <w:rPr>
      <w:rFonts w:ascii="Arial" w:hAnsi="Arial"/>
      <w:i w:val="0"/>
      <w:dstrike w:val="0"/>
      <w:color w:val="auto"/>
      <w:w w:val="100"/>
      <w:sz w:val="23"/>
      <w:u w:val="none"/>
    </w:rPr>
  </w:style>
  <w:style w:type="paragraph" w:customStyle="1" w:styleId="HeaderCouncil">
    <w:name w:val="Header Council"/>
    <w:basedOn w:val="Normal"/>
    <w:rsid w:val="000C5EE4"/>
    <w:pPr>
      <w:spacing w:before="0" w:after="0"/>
      <w:jc w:val="left"/>
    </w:pPr>
    <w:rPr>
      <w:sz w:val="2"/>
    </w:rPr>
  </w:style>
  <w:style w:type="paragraph" w:customStyle="1" w:styleId="TBSubjectText">
    <w:name w:val="TBSubjectText"/>
    <w:basedOn w:val="TechnicalBlockBase"/>
    <w:qFormat/>
    <w:rsid w:val="00636A36"/>
    <w:pPr>
      <w:widowControl/>
      <w:spacing w:before="40" w:after="40" w:line="240" w:lineRule="auto"/>
      <w:ind w:left="0" w:right="0"/>
    </w:pPr>
    <w:rPr>
      <w:rFonts w:ascii="Arial" w:hAnsi="Arial"/>
      <w:b w:val="0"/>
      <w:i w:val="0"/>
      <w:dstrike w:val="0"/>
      <w:color w:val="auto"/>
      <w:w w:val="100"/>
      <w:sz w:val="23"/>
      <w:u w:val="none"/>
    </w:rPr>
  </w:style>
  <w:style w:type="paragraph" w:customStyle="1" w:styleId="HeaderCouncilLarge">
    <w:name w:val="Header Council Large"/>
    <w:basedOn w:val="Normal"/>
    <w:uiPriority w:val="99"/>
    <w:unhideWhenUsed/>
    <w:pPr>
      <w:spacing w:before="0" w:after="440"/>
    </w:pPr>
    <w:rPr>
      <w:sz w:val="2"/>
    </w:rPr>
  </w:style>
  <w:style w:type="paragraph" w:customStyle="1" w:styleId="FooterCouncil">
    <w:name w:val="Footer Council"/>
    <w:basedOn w:val="Normal"/>
    <w:uiPriority w:val="99"/>
    <w:unhideWhenUsed/>
    <w:pPr>
      <w:spacing w:before="0" w:after="0"/>
    </w:pPr>
    <w:rPr>
      <w:sz w:val="2"/>
    </w:rPr>
  </w:style>
  <w:style w:type="paragraph" w:customStyle="1" w:styleId="FooterText">
    <w:name w:val="Footer Text"/>
    <w:basedOn w:val="Normal"/>
    <w:unhideWhenUsed/>
    <w:pPr>
      <w:spacing w:before="0" w:after="0"/>
    </w:pPr>
  </w:style>
  <w:style w:type="paragraph" w:styleId="Caption">
    <w:name w:val="caption"/>
    <w:basedOn w:val="Normal"/>
    <w:next w:val="Normal"/>
    <w:uiPriority w:val="35"/>
    <w:semiHidden/>
    <w:unhideWhenUsed/>
    <w:qFormat/>
    <w:rsid w:val="00BC34B7"/>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BC34B7"/>
    <w:pPr>
      <w:spacing w:after="0"/>
    </w:pPr>
  </w:style>
  <w:style w:type="paragraph" w:styleId="ListBullet">
    <w:name w:val="List Bullet"/>
    <w:basedOn w:val="Normal"/>
    <w:uiPriority w:val="99"/>
    <w:semiHidden/>
    <w:unhideWhenUsed/>
    <w:rsid w:val="00BC34B7"/>
    <w:pPr>
      <w:numPr>
        <w:numId w:val="17"/>
      </w:numPr>
      <w:contextualSpacing/>
    </w:pPr>
  </w:style>
  <w:style w:type="paragraph" w:styleId="ListBullet2">
    <w:name w:val="List Bullet 2"/>
    <w:basedOn w:val="Normal"/>
    <w:uiPriority w:val="99"/>
    <w:semiHidden/>
    <w:unhideWhenUsed/>
    <w:rsid w:val="00BC34B7"/>
    <w:pPr>
      <w:numPr>
        <w:numId w:val="18"/>
      </w:numPr>
      <w:contextualSpacing/>
    </w:pPr>
  </w:style>
  <w:style w:type="paragraph" w:styleId="ListBullet3">
    <w:name w:val="List Bullet 3"/>
    <w:basedOn w:val="Normal"/>
    <w:uiPriority w:val="99"/>
    <w:semiHidden/>
    <w:unhideWhenUsed/>
    <w:rsid w:val="00BC34B7"/>
    <w:pPr>
      <w:numPr>
        <w:numId w:val="19"/>
      </w:numPr>
      <w:contextualSpacing/>
    </w:pPr>
  </w:style>
  <w:style w:type="paragraph" w:styleId="ListBullet4">
    <w:name w:val="List Bullet 4"/>
    <w:basedOn w:val="Normal"/>
    <w:uiPriority w:val="99"/>
    <w:semiHidden/>
    <w:unhideWhenUsed/>
    <w:rsid w:val="00BC34B7"/>
    <w:pPr>
      <w:numPr>
        <w:numId w:val="20"/>
      </w:numPr>
      <w:contextualSpacing/>
    </w:pPr>
  </w:style>
  <w:style w:type="paragraph" w:styleId="ListNumber">
    <w:name w:val="List Number"/>
    <w:basedOn w:val="Normal"/>
    <w:uiPriority w:val="99"/>
    <w:semiHidden/>
    <w:unhideWhenUsed/>
    <w:rsid w:val="00BC34B7"/>
    <w:pPr>
      <w:numPr>
        <w:numId w:val="21"/>
      </w:numPr>
      <w:contextualSpacing/>
    </w:pPr>
  </w:style>
  <w:style w:type="paragraph" w:styleId="ListNumber2">
    <w:name w:val="List Number 2"/>
    <w:basedOn w:val="Normal"/>
    <w:uiPriority w:val="99"/>
    <w:semiHidden/>
    <w:unhideWhenUsed/>
    <w:rsid w:val="00BC34B7"/>
    <w:pPr>
      <w:numPr>
        <w:numId w:val="22"/>
      </w:numPr>
      <w:contextualSpacing/>
    </w:pPr>
  </w:style>
  <w:style w:type="paragraph" w:styleId="ListNumber3">
    <w:name w:val="List Number 3"/>
    <w:basedOn w:val="Normal"/>
    <w:uiPriority w:val="99"/>
    <w:semiHidden/>
    <w:unhideWhenUsed/>
    <w:rsid w:val="00BC34B7"/>
    <w:pPr>
      <w:numPr>
        <w:numId w:val="23"/>
      </w:numPr>
      <w:contextualSpacing/>
    </w:pPr>
  </w:style>
  <w:style w:type="paragraph" w:styleId="ListNumber4">
    <w:name w:val="List Number 4"/>
    <w:basedOn w:val="Normal"/>
    <w:uiPriority w:val="99"/>
    <w:semiHidden/>
    <w:unhideWhenUsed/>
    <w:rsid w:val="00BC34B7"/>
    <w:pPr>
      <w:numPr>
        <w:numId w:val="24"/>
      </w:numPr>
      <w:contextualSpacing/>
    </w:pPr>
  </w:style>
  <w:style w:type="paragraph" w:styleId="Header">
    <w:name w:val="header"/>
    <w:basedOn w:val="Normal"/>
    <w:link w:val="HeaderChar"/>
    <w:uiPriority w:val="99"/>
    <w:unhideWhenUsed/>
    <w:rsid w:val="00EF2FF8"/>
    <w:pPr>
      <w:tabs>
        <w:tab w:val="center" w:pos="4535"/>
        <w:tab w:val="right" w:pos="9071"/>
      </w:tabs>
      <w:spacing w:before="0"/>
    </w:pPr>
  </w:style>
  <w:style w:type="character" w:customStyle="1" w:styleId="HeaderChar">
    <w:name w:val="Header Char"/>
    <w:basedOn w:val="DefaultParagraphFont"/>
    <w:link w:val="Header"/>
    <w:uiPriority w:val="99"/>
    <w:rsid w:val="00EF2FF8"/>
    <w:rPr>
      <w:rFonts w:ascii="Times New Roman" w:hAnsi="Times New Roman" w:cs="Times New Roman"/>
      <w:sz w:val="24"/>
      <w:lang w:val="sl-SI"/>
    </w:rPr>
  </w:style>
  <w:style w:type="paragraph" w:styleId="Footer">
    <w:name w:val="footer"/>
    <w:basedOn w:val="Normal"/>
    <w:link w:val="FooterChar"/>
    <w:uiPriority w:val="99"/>
    <w:unhideWhenUsed/>
    <w:rsid w:val="00EF2FF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F2FF8"/>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l-S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l-S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l-S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l-S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l-S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l-S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l-S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EF2FF8"/>
    <w:pPr>
      <w:tabs>
        <w:tab w:val="center" w:pos="7285"/>
        <w:tab w:val="right" w:pos="14003"/>
      </w:tabs>
      <w:spacing w:before="0"/>
    </w:pPr>
  </w:style>
  <w:style w:type="paragraph" w:customStyle="1" w:styleId="FooterLandscape">
    <w:name w:val="FooterLandscape"/>
    <w:basedOn w:val="Normal"/>
    <w:rsid w:val="00EF2FF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F2FF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F2FF8"/>
    <w:pPr>
      <w:spacing w:before="0"/>
      <w:jc w:val="right"/>
    </w:pPr>
    <w:rPr>
      <w:sz w:val="28"/>
    </w:rPr>
  </w:style>
  <w:style w:type="paragraph" w:customStyle="1" w:styleId="FooterSensitivity">
    <w:name w:val="Footer Sensitivity"/>
    <w:basedOn w:val="Normal"/>
    <w:rsid w:val="00EF2FF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TechnicalBlock">
    <w:name w:val="Technical Block"/>
    <w:basedOn w:val="Normal"/>
    <w:link w:val="TechnicalBlockChar"/>
    <w:rsid w:val="00EF7360"/>
    <w:pPr>
      <w:spacing w:before="0" w:after="240"/>
      <w:jc w:val="center"/>
    </w:pPr>
  </w:style>
  <w:style w:type="character" w:customStyle="1" w:styleId="TechnicalBlockChar">
    <w:name w:val="Technical Block Char"/>
    <w:basedOn w:val="DefaultParagraphFont"/>
    <w:link w:val="TechnicalBlock"/>
    <w:rsid w:val="00EF7360"/>
    <w:rPr>
      <w:rFonts w:ascii="Times New Roman" w:hAnsi="Times New Roman" w:cs="Times New Roman"/>
      <w:sz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emf"/><Relationship Id="rId12" Type="http://schemas.openxmlformats.org/officeDocument/2006/relationships/image" Target="media/image2.emf"/><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2</TotalTime>
  <Pages>3</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MENART Mihael</cp:lastModifiedBy>
  <cp:revision>7</cp:revision>
  <cp:lastPrinted>2014-07-14T11:52:00Z</cp:lastPrinted>
  <dcterms:created xsi:type="dcterms:W3CDTF">2020-02-24T08:46:00Z</dcterms:created>
  <dcterms:modified xsi:type="dcterms:W3CDTF">2023-10-09T14:39:00Z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DocuWrite Toolbox</vt:lpwstr>
  </property>
  <property fmtid="{D5CDD505-2E9C-101B-9397-08002B2CF9AE}" pid="3" name="MSIP_Label_b1df41d6-74a9-4a97-809c-213cd32520cc_Enabled">
    <vt:lpwstr>true</vt:lpwstr>
  </property>
  <property fmtid="{D5CDD505-2E9C-101B-9397-08002B2CF9AE}" pid="4" name="MSIP_Label_b1df41d6-74a9-4a97-809c-213cd32520cc_SetDate">
    <vt:lpwstr>2023-10-09T14:39:11Z</vt:lpwstr>
  </property>
  <property fmtid="{D5CDD505-2E9C-101B-9397-08002B2CF9AE}" pid="5" name="MSIP_Label_b1df41d6-74a9-4a97-809c-213cd32520cc_Method">
    <vt:lpwstr>Privileged</vt:lpwstr>
  </property>
  <property fmtid="{D5CDD505-2E9C-101B-9397-08002B2CF9AE}" pid="6" name="MSIP_Label_b1df41d6-74a9-4a97-809c-213cd32520cc_Name">
    <vt:lpwstr>GSCEU - NON PUBLIC Label</vt:lpwstr>
  </property>
  <property fmtid="{D5CDD505-2E9C-101B-9397-08002B2CF9AE}" pid="7" name="MSIP_Label_b1df41d6-74a9-4a97-809c-213cd32520cc_SiteId">
    <vt:lpwstr>03ad1c97-0a4d-4e82-8f93-27291a6a0767</vt:lpwstr>
  </property>
  <property fmtid="{D5CDD505-2E9C-101B-9397-08002B2CF9AE}" pid="8" name="MSIP_Label_b1df41d6-74a9-4a97-809c-213cd32520cc_ActionId">
    <vt:lpwstr>637bf07f-1b3a-44dd-b16b-94856ba7717b</vt:lpwstr>
  </property>
  <property fmtid="{D5CDD505-2E9C-101B-9397-08002B2CF9AE}" pid="9" name="MSIP_Label_b1df41d6-74a9-4a97-809c-213cd32520cc_ContentBits">
    <vt:lpwstr>0</vt:lpwstr>
  </property>
</Properties>
</file>