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803DF5" w14:textId="77777777" w:rsidR="001A1946" w:rsidRPr="00D61272" w:rsidRDefault="00A71DB8" w:rsidP="0067521A">
      <w:pPr>
        <w:spacing w:after="0"/>
        <w:rPr>
          <w:rFonts w:ascii="Arial" w:hAnsi="Arial" w:cs="Arial"/>
          <w:sz w:val="34"/>
          <w:szCs w:val="34"/>
        </w:rPr>
      </w:pPr>
      <w:bookmarkStart w:id="0" w:name="_GoBack"/>
      <w:bookmarkEnd w:id="0"/>
      <w:r w:rsidRPr="00D61272">
        <w:rPr>
          <w:rFonts w:ascii="Arial" w:hAnsi="Arial" w:cs="Arial"/>
          <w:sz w:val="34"/>
        </w:rPr>
        <w:t xml:space="preserve"> </w:t>
      </w:r>
    </w:p>
    <w:tbl>
      <w:tblPr>
        <w:tblStyle w:val="TableGrid"/>
        <w:tblpPr w:leftFromText="180" w:rightFromText="180" w:vertAnchor="text" w:horzAnchor="margin" w:tblpY="1253"/>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9"/>
      </w:tblGrid>
      <w:tr w:rsidR="00420D3B" w:rsidRPr="00D61272" w14:paraId="2B1F7DF9" w14:textId="77777777" w:rsidTr="00AE161E">
        <w:trPr>
          <w:trHeight w:val="645"/>
        </w:trPr>
        <w:tc>
          <w:tcPr>
            <w:tcW w:w="9889" w:type="dxa"/>
          </w:tcPr>
          <w:p w14:paraId="07D5AB76" w14:textId="77777777" w:rsidR="00420D3B" w:rsidRPr="00D61272" w:rsidRDefault="00420D3B" w:rsidP="00420D3B">
            <w:pPr>
              <w:spacing w:line="276" w:lineRule="auto"/>
              <w:rPr>
                <w:rFonts w:ascii="Arial" w:hAnsi="Arial" w:cs="Arial"/>
                <w:b/>
                <w:color w:val="003B5B"/>
                <w:sz w:val="44"/>
                <w:szCs w:val="44"/>
              </w:rPr>
            </w:pPr>
          </w:p>
        </w:tc>
      </w:tr>
      <w:tr w:rsidR="00420D3B" w:rsidRPr="00D61272" w14:paraId="6E22E208" w14:textId="77777777" w:rsidTr="00AE161E">
        <w:trPr>
          <w:trHeight w:val="686"/>
        </w:trPr>
        <w:tc>
          <w:tcPr>
            <w:tcW w:w="9889" w:type="dxa"/>
          </w:tcPr>
          <w:p w14:paraId="72308475" w14:textId="77777777" w:rsidR="00420D3B" w:rsidRPr="00D61272" w:rsidRDefault="00420D3B" w:rsidP="00835B09">
            <w:pPr>
              <w:spacing w:line="276" w:lineRule="auto"/>
              <w:rPr>
                <w:rFonts w:ascii="Arial" w:hAnsi="Arial" w:cs="Arial"/>
                <w:color w:val="000000" w:themeColor="text1"/>
                <w:sz w:val="32"/>
                <w:szCs w:val="32"/>
              </w:rPr>
            </w:pPr>
          </w:p>
          <w:p w14:paraId="4A5675E3" w14:textId="77777777" w:rsidR="00420D3B" w:rsidRPr="00D61272" w:rsidRDefault="00420D3B" w:rsidP="00835B09">
            <w:pPr>
              <w:spacing w:line="276" w:lineRule="auto"/>
              <w:rPr>
                <w:rFonts w:ascii="Arial" w:hAnsi="Arial" w:cs="Arial"/>
                <w:color w:val="000000" w:themeColor="text1"/>
                <w:sz w:val="32"/>
                <w:szCs w:val="32"/>
              </w:rPr>
            </w:pPr>
          </w:p>
          <w:p w14:paraId="745990D5" w14:textId="77777777" w:rsidR="00AE161E" w:rsidRPr="00D61272" w:rsidRDefault="00AE161E" w:rsidP="00835B09">
            <w:pPr>
              <w:spacing w:line="276" w:lineRule="auto"/>
              <w:rPr>
                <w:rFonts w:ascii="Arial" w:hAnsi="Arial" w:cs="Arial"/>
                <w:b/>
                <w:color w:val="003B5B"/>
                <w:sz w:val="52"/>
                <w:szCs w:val="52"/>
              </w:rPr>
            </w:pPr>
          </w:p>
          <w:p w14:paraId="6456A0BF" w14:textId="77777777" w:rsidR="00835B09" w:rsidRDefault="00835B09" w:rsidP="00835B09">
            <w:pPr>
              <w:spacing w:line="276" w:lineRule="auto"/>
              <w:rPr>
                <w:rFonts w:ascii="Arial" w:hAnsi="Arial" w:cs="Arial"/>
                <w:b/>
                <w:color w:val="003B5B"/>
                <w:sz w:val="52"/>
              </w:rPr>
            </w:pPr>
          </w:p>
          <w:p w14:paraId="08EEF6C6" w14:textId="77777777" w:rsidR="00835B09" w:rsidRDefault="00835B09" w:rsidP="00835B09">
            <w:pPr>
              <w:spacing w:line="276" w:lineRule="auto"/>
              <w:rPr>
                <w:rFonts w:ascii="Arial" w:hAnsi="Arial" w:cs="Arial"/>
                <w:b/>
                <w:color w:val="003B5B"/>
                <w:sz w:val="52"/>
              </w:rPr>
            </w:pPr>
            <w:r>
              <w:rPr>
                <w:rFonts w:ascii="Arial" w:hAnsi="Arial" w:cs="Arial"/>
                <w:b/>
                <w:color w:val="003B5B"/>
                <w:sz w:val="52"/>
              </w:rPr>
              <w:t xml:space="preserve">FINANČNI SPORAZUM </w:t>
            </w:r>
          </w:p>
          <w:p w14:paraId="1648DD9A" w14:textId="77777777" w:rsidR="00835B09" w:rsidRDefault="00835B09" w:rsidP="00835B09">
            <w:pPr>
              <w:spacing w:line="276" w:lineRule="auto"/>
              <w:rPr>
                <w:rFonts w:ascii="Arial" w:hAnsi="Arial" w:cs="Arial"/>
                <w:b/>
                <w:color w:val="003B5B"/>
                <w:sz w:val="52"/>
              </w:rPr>
            </w:pPr>
            <w:r>
              <w:rPr>
                <w:rFonts w:ascii="Arial" w:hAnsi="Arial" w:cs="Arial"/>
                <w:b/>
                <w:color w:val="003B5B"/>
                <w:sz w:val="52"/>
              </w:rPr>
              <w:t>IN</w:t>
            </w:r>
          </w:p>
          <w:p w14:paraId="2B1622B5" w14:textId="18E14CB8" w:rsidR="00420D3B" w:rsidRPr="00D61272" w:rsidRDefault="00420D3B" w:rsidP="00835B09">
            <w:pPr>
              <w:spacing w:line="276" w:lineRule="auto"/>
              <w:rPr>
                <w:rFonts w:ascii="Arial" w:hAnsi="Arial" w:cs="Arial"/>
                <w:b/>
                <w:color w:val="003B5B"/>
                <w:sz w:val="52"/>
                <w:szCs w:val="52"/>
              </w:rPr>
            </w:pPr>
            <w:r w:rsidRPr="00D61272">
              <w:rPr>
                <w:rFonts w:ascii="Arial" w:hAnsi="Arial" w:cs="Arial"/>
                <w:b/>
                <w:color w:val="003B5B"/>
                <w:sz w:val="52"/>
              </w:rPr>
              <w:t>TEHNIČNI DOGOVOR</w:t>
            </w:r>
          </w:p>
          <w:p w14:paraId="0B3E3FD1" w14:textId="77777777" w:rsidR="00420D3B" w:rsidRPr="00D61272" w:rsidRDefault="00420D3B" w:rsidP="00835B09">
            <w:pPr>
              <w:spacing w:line="276" w:lineRule="auto"/>
              <w:rPr>
                <w:rFonts w:ascii="Arial" w:hAnsi="Arial" w:cs="Arial"/>
                <w:color w:val="000000" w:themeColor="text1"/>
                <w:sz w:val="32"/>
                <w:szCs w:val="32"/>
              </w:rPr>
            </w:pPr>
          </w:p>
        </w:tc>
      </w:tr>
      <w:tr w:rsidR="00420D3B" w:rsidRPr="00D61272" w14:paraId="7FC4D3D8" w14:textId="77777777" w:rsidTr="00AE161E">
        <w:trPr>
          <w:trHeight w:val="4531"/>
        </w:trPr>
        <w:tc>
          <w:tcPr>
            <w:tcW w:w="9889" w:type="dxa"/>
          </w:tcPr>
          <w:p w14:paraId="4B463415" w14:textId="77777777" w:rsidR="00420D3B" w:rsidRPr="00D61272" w:rsidRDefault="00420D3B" w:rsidP="00835B09">
            <w:pPr>
              <w:rPr>
                <w:rFonts w:ascii="Arial" w:hAnsi="Arial" w:cs="Arial"/>
                <w:color w:val="000000" w:themeColor="text1"/>
                <w:sz w:val="28"/>
                <w:szCs w:val="28"/>
              </w:rPr>
            </w:pPr>
          </w:p>
          <w:p w14:paraId="5F48E81D" w14:textId="77777777" w:rsidR="00420D3B" w:rsidRPr="00D61272" w:rsidRDefault="00420D3B" w:rsidP="00835B09">
            <w:pPr>
              <w:spacing w:line="276" w:lineRule="auto"/>
              <w:rPr>
                <w:rFonts w:ascii="Arial" w:hAnsi="Arial" w:cs="Arial"/>
                <w:color w:val="000000" w:themeColor="text1"/>
                <w:sz w:val="28"/>
                <w:szCs w:val="28"/>
              </w:rPr>
            </w:pPr>
            <w:r w:rsidRPr="00D61272">
              <w:rPr>
                <w:rFonts w:ascii="Arial" w:hAnsi="Arial" w:cs="Arial"/>
                <w:color w:val="000000" w:themeColor="text1"/>
                <w:sz w:val="28"/>
              </w:rPr>
              <w:t>MED</w:t>
            </w:r>
          </w:p>
          <w:p w14:paraId="0AFD7C40" w14:textId="77777777" w:rsidR="00420D3B" w:rsidRPr="00D61272" w:rsidRDefault="00420D3B" w:rsidP="00835B09">
            <w:pPr>
              <w:spacing w:line="276" w:lineRule="auto"/>
              <w:rPr>
                <w:rFonts w:ascii="Arial" w:hAnsi="Arial" w:cs="Arial"/>
                <w:color w:val="000000" w:themeColor="text1"/>
                <w:sz w:val="28"/>
                <w:szCs w:val="28"/>
              </w:rPr>
            </w:pPr>
          </w:p>
          <w:p w14:paraId="7F3C5DFF" w14:textId="77777777" w:rsidR="00835B09" w:rsidRPr="00D61272" w:rsidRDefault="00835B09" w:rsidP="00835B09">
            <w:pPr>
              <w:spacing w:line="276" w:lineRule="auto"/>
              <w:rPr>
                <w:rFonts w:ascii="Arial" w:hAnsi="Arial" w:cs="Arial"/>
                <w:color w:val="000000" w:themeColor="text1"/>
                <w:sz w:val="28"/>
                <w:szCs w:val="28"/>
              </w:rPr>
            </w:pPr>
            <w:r w:rsidRPr="00D61272">
              <w:rPr>
                <w:rFonts w:ascii="Arial" w:hAnsi="Arial" w:cs="Arial"/>
                <w:color w:val="000000" w:themeColor="text1"/>
                <w:sz w:val="28"/>
              </w:rPr>
              <w:t>NATOVO ŠOLO OBERAMMERGAU</w:t>
            </w:r>
          </w:p>
          <w:p w14:paraId="444F748B" w14:textId="77777777" w:rsidR="00036A1E" w:rsidRPr="00D61272" w:rsidRDefault="00036A1E" w:rsidP="00835B09">
            <w:pPr>
              <w:spacing w:line="276" w:lineRule="auto"/>
              <w:rPr>
                <w:rFonts w:ascii="Arial" w:hAnsi="Arial" w:cs="Arial"/>
                <w:color w:val="000000" w:themeColor="text1"/>
                <w:sz w:val="28"/>
                <w:szCs w:val="28"/>
              </w:rPr>
            </w:pPr>
          </w:p>
          <w:p w14:paraId="3736DF4C" w14:textId="2ABC9319" w:rsidR="00036A1E" w:rsidRDefault="00036A1E" w:rsidP="00835B09">
            <w:pPr>
              <w:spacing w:line="276" w:lineRule="auto"/>
              <w:rPr>
                <w:rFonts w:ascii="Arial" w:hAnsi="Arial" w:cs="Arial"/>
                <w:color w:val="000000" w:themeColor="text1"/>
                <w:sz w:val="28"/>
              </w:rPr>
            </w:pPr>
            <w:r w:rsidRPr="00D61272">
              <w:rPr>
                <w:rFonts w:ascii="Arial" w:hAnsi="Arial" w:cs="Arial"/>
                <w:color w:val="000000" w:themeColor="text1"/>
                <w:sz w:val="28"/>
              </w:rPr>
              <w:t>IN</w:t>
            </w:r>
          </w:p>
          <w:p w14:paraId="1F63FC1A" w14:textId="77777777" w:rsidR="00835B09" w:rsidRPr="00D61272" w:rsidRDefault="00835B09" w:rsidP="00835B09">
            <w:pPr>
              <w:spacing w:line="276" w:lineRule="auto"/>
              <w:rPr>
                <w:rFonts w:ascii="Arial" w:hAnsi="Arial" w:cs="Arial"/>
                <w:color w:val="000000" w:themeColor="text1"/>
                <w:sz w:val="28"/>
                <w:szCs w:val="28"/>
              </w:rPr>
            </w:pPr>
          </w:p>
          <w:p w14:paraId="3574E5DC" w14:textId="77777777" w:rsidR="00835B09" w:rsidRPr="00D61272" w:rsidRDefault="00835B09" w:rsidP="00835B09">
            <w:pPr>
              <w:spacing w:line="276" w:lineRule="auto"/>
              <w:rPr>
                <w:rFonts w:ascii="Arial" w:hAnsi="Arial" w:cs="Arial"/>
                <w:color w:val="000000" w:themeColor="text1"/>
                <w:sz w:val="28"/>
                <w:szCs w:val="28"/>
              </w:rPr>
            </w:pPr>
            <w:r w:rsidRPr="00D61272">
              <w:rPr>
                <w:rFonts w:ascii="Arial" w:hAnsi="Arial" w:cs="Arial"/>
                <w:color w:val="000000" w:themeColor="text1"/>
                <w:sz w:val="28"/>
              </w:rPr>
              <w:t>MINISTRSTVOM ZA OBRAMBO REPUBLIKE SLOVENIJE</w:t>
            </w:r>
          </w:p>
          <w:p w14:paraId="16C74D5E" w14:textId="4837FA6D" w:rsidR="003A0C27" w:rsidRPr="00D61272" w:rsidRDefault="003A0C27" w:rsidP="00835B09">
            <w:pPr>
              <w:spacing w:line="276" w:lineRule="auto"/>
              <w:rPr>
                <w:rFonts w:ascii="Arial" w:hAnsi="Arial" w:cs="Arial"/>
                <w:color w:val="000000" w:themeColor="text1"/>
                <w:sz w:val="28"/>
                <w:szCs w:val="28"/>
              </w:rPr>
            </w:pPr>
          </w:p>
          <w:p w14:paraId="76EFD44E" w14:textId="77777777" w:rsidR="00420D3B" w:rsidRPr="00D61272" w:rsidRDefault="00420D3B" w:rsidP="00835B09">
            <w:pPr>
              <w:spacing w:line="276" w:lineRule="auto"/>
              <w:rPr>
                <w:rFonts w:ascii="Arial" w:hAnsi="Arial" w:cs="Arial"/>
                <w:color w:val="000000" w:themeColor="text1"/>
                <w:sz w:val="28"/>
                <w:szCs w:val="28"/>
              </w:rPr>
            </w:pPr>
            <w:r w:rsidRPr="00D61272">
              <w:rPr>
                <w:rFonts w:ascii="Arial" w:hAnsi="Arial" w:cs="Arial"/>
                <w:color w:val="000000" w:themeColor="text1"/>
                <w:sz w:val="28"/>
              </w:rPr>
              <w:t>O</w:t>
            </w:r>
          </w:p>
          <w:p w14:paraId="69B0A746" w14:textId="77777777" w:rsidR="00157B13" w:rsidRPr="00D61272" w:rsidRDefault="00157B13" w:rsidP="00835B09">
            <w:pPr>
              <w:spacing w:line="276" w:lineRule="auto"/>
              <w:rPr>
                <w:rFonts w:ascii="Arial" w:hAnsi="Arial" w:cs="Arial"/>
                <w:color w:val="000000" w:themeColor="text1"/>
                <w:sz w:val="28"/>
                <w:szCs w:val="28"/>
              </w:rPr>
            </w:pPr>
          </w:p>
          <w:p w14:paraId="390E1AD9" w14:textId="77777777" w:rsidR="00157B13" w:rsidRPr="00D61272" w:rsidRDefault="00157B13" w:rsidP="00835B09">
            <w:pPr>
              <w:spacing w:line="276" w:lineRule="auto"/>
              <w:rPr>
                <w:rFonts w:ascii="Arial" w:hAnsi="Arial" w:cs="Arial"/>
                <w:color w:val="000000" w:themeColor="text1"/>
                <w:sz w:val="28"/>
                <w:szCs w:val="28"/>
              </w:rPr>
            </w:pPr>
            <w:r w:rsidRPr="00D61272">
              <w:rPr>
                <w:rFonts w:ascii="Arial" w:hAnsi="Arial" w:cs="Arial"/>
                <w:color w:val="000000" w:themeColor="text1"/>
                <w:sz w:val="28"/>
              </w:rPr>
              <w:t>MOBILNEM TIMU ZA IZOBRAŽEVANJE IN USPOSABLJANJE</w:t>
            </w:r>
          </w:p>
          <w:p w14:paraId="6D28B851" w14:textId="77777777" w:rsidR="00157B13" w:rsidRPr="00D61272" w:rsidRDefault="00157B13" w:rsidP="00835B09">
            <w:pPr>
              <w:spacing w:line="276" w:lineRule="auto"/>
              <w:rPr>
                <w:rFonts w:ascii="Arial" w:hAnsi="Arial" w:cs="Arial"/>
                <w:color w:val="000000" w:themeColor="text1"/>
                <w:sz w:val="28"/>
                <w:szCs w:val="28"/>
              </w:rPr>
            </w:pPr>
          </w:p>
          <w:p w14:paraId="4E33F230" w14:textId="77777777" w:rsidR="00157B13" w:rsidRPr="00D61272" w:rsidRDefault="00157B13" w:rsidP="00835B09">
            <w:pPr>
              <w:spacing w:line="276" w:lineRule="auto"/>
              <w:rPr>
                <w:rFonts w:ascii="Arial" w:hAnsi="Arial" w:cs="Arial"/>
                <w:color w:val="000000" w:themeColor="text1"/>
                <w:sz w:val="28"/>
                <w:szCs w:val="28"/>
              </w:rPr>
            </w:pPr>
            <w:r w:rsidRPr="00D61272">
              <w:rPr>
                <w:rFonts w:ascii="Arial" w:hAnsi="Arial" w:cs="Arial"/>
                <w:color w:val="000000" w:themeColor="text1"/>
                <w:sz w:val="28"/>
              </w:rPr>
              <w:t>ZA</w:t>
            </w:r>
          </w:p>
          <w:p w14:paraId="39DEF188" w14:textId="77777777" w:rsidR="00420D3B" w:rsidRPr="00D61272" w:rsidRDefault="00420D3B" w:rsidP="00835B09">
            <w:pPr>
              <w:spacing w:line="276" w:lineRule="auto"/>
              <w:rPr>
                <w:rFonts w:ascii="Arial" w:hAnsi="Arial" w:cs="Arial"/>
                <w:color w:val="000000" w:themeColor="text1"/>
                <w:sz w:val="28"/>
                <w:szCs w:val="28"/>
              </w:rPr>
            </w:pPr>
          </w:p>
          <w:p w14:paraId="38E4BCEF" w14:textId="77777777" w:rsidR="00420D3B" w:rsidRPr="00D61272" w:rsidRDefault="00986F6E" w:rsidP="00835B09">
            <w:pPr>
              <w:spacing w:line="276" w:lineRule="auto"/>
              <w:rPr>
                <w:rFonts w:ascii="Arial" w:hAnsi="Arial" w:cs="Arial"/>
                <w:color w:val="000000"/>
                <w:sz w:val="28"/>
                <w:szCs w:val="28"/>
              </w:rPr>
            </w:pPr>
            <w:r w:rsidRPr="00D61272">
              <w:rPr>
                <w:rFonts w:ascii="Arial" w:hAnsi="Arial" w:cs="Arial"/>
                <w:color w:val="000000"/>
                <w:sz w:val="28"/>
              </w:rPr>
              <w:t>TEČAJ O NATOVEM SISTEMSKEM PRISTOPU K USPOSABLJANJU</w:t>
            </w:r>
          </w:p>
          <w:p w14:paraId="3A30DE16" w14:textId="77777777" w:rsidR="00082121" w:rsidRPr="00D61272" w:rsidRDefault="00082121" w:rsidP="00835B09">
            <w:pPr>
              <w:spacing w:line="276" w:lineRule="auto"/>
              <w:rPr>
                <w:rFonts w:ascii="Arial" w:hAnsi="Arial" w:cs="Arial"/>
                <w:color w:val="000000" w:themeColor="text1"/>
                <w:sz w:val="28"/>
                <w:szCs w:val="28"/>
              </w:rPr>
            </w:pPr>
          </w:p>
        </w:tc>
      </w:tr>
    </w:tbl>
    <w:p w14:paraId="3D000E37" w14:textId="77777777" w:rsidR="001A1946" w:rsidRPr="00D61272" w:rsidRDefault="001A1946" w:rsidP="0067521A">
      <w:pPr>
        <w:spacing w:after="0"/>
        <w:rPr>
          <w:rFonts w:ascii="Arial" w:hAnsi="Arial" w:cs="Arial"/>
          <w:sz w:val="34"/>
          <w:szCs w:val="34"/>
        </w:rPr>
      </w:pPr>
    </w:p>
    <w:p w14:paraId="462E1A7D" w14:textId="77777777" w:rsidR="001A1946" w:rsidRPr="00D61272" w:rsidRDefault="001A1946" w:rsidP="0067521A">
      <w:pPr>
        <w:spacing w:after="0"/>
        <w:rPr>
          <w:rFonts w:ascii="Arial" w:hAnsi="Arial" w:cs="Arial"/>
          <w:sz w:val="34"/>
          <w:szCs w:val="34"/>
        </w:rPr>
      </w:pPr>
    </w:p>
    <w:p w14:paraId="71BB0453" w14:textId="77777777" w:rsidR="000D1195" w:rsidRPr="00D61272" w:rsidRDefault="000D1195" w:rsidP="0067521A">
      <w:pPr>
        <w:spacing w:after="0"/>
        <w:rPr>
          <w:rFonts w:ascii="Arial" w:hAnsi="Arial" w:cs="Arial"/>
        </w:rPr>
      </w:pPr>
    </w:p>
    <w:p w14:paraId="2EA1D8F8" w14:textId="77777777" w:rsidR="00986F6E" w:rsidRPr="00D61272" w:rsidRDefault="00986F6E" w:rsidP="0067521A">
      <w:pPr>
        <w:spacing w:after="0"/>
        <w:rPr>
          <w:rFonts w:ascii="Arial" w:hAnsi="Arial" w:cs="Arial"/>
        </w:rPr>
      </w:pPr>
    </w:p>
    <w:p w14:paraId="120D5C77" w14:textId="77777777" w:rsidR="003A0C27" w:rsidRPr="00D61272" w:rsidRDefault="003A0C27">
      <w:pPr>
        <w:rPr>
          <w:rFonts w:ascii="Arial" w:hAnsi="Arial" w:cs="Arial"/>
        </w:rPr>
      </w:pPr>
      <w:r w:rsidRPr="00D61272">
        <w:rPr>
          <w:rFonts w:ascii="Arial" w:hAnsi="Arial" w:cs="Arial"/>
        </w:rPr>
        <w:br w:type="page"/>
      </w:r>
    </w:p>
    <w:p w14:paraId="4CF611B7" w14:textId="1FA367C8" w:rsidR="00A24013" w:rsidRPr="00D61272" w:rsidRDefault="000548E3" w:rsidP="00537961">
      <w:pPr>
        <w:jc w:val="both"/>
        <w:rPr>
          <w:rFonts w:ascii="Arial" w:hAnsi="Arial" w:cs="Arial"/>
        </w:rPr>
      </w:pPr>
      <w:r w:rsidRPr="00D61272">
        <w:rPr>
          <w:rFonts w:ascii="Arial" w:hAnsi="Arial" w:cs="Arial"/>
        </w:rPr>
        <w:lastRenderedPageBreak/>
        <w:t>S ciljem zagotoviti delovanje Mobilnega tima za izobraževanje in usposabljanje (</w:t>
      </w:r>
      <w:proofErr w:type="spellStart"/>
      <w:r w:rsidRPr="00D61272">
        <w:rPr>
          <w:rFonts w:ascii="Arial" w:hAnsi="Arial" w:cs="Arial"/>
        </w:rPr>
        <w:t>Mobile</w:t>
      </w:r>
      <w:proofErr w:type="spellEnd"/>
      <w:r w:rsidRPr="00D61272">
        <w:rPr>
          <w:rFonts w:ascii="Arial" w:hAnsi="Arial" w:cs="Arial"/>
        </w:rPr>
        <w:t xml:space="preserve"> </w:t>
      </w:r>
      <w:proofErr w:type="spellStart"/>
      <w:r w:rsidRPr="00D61272">
        <w:rPr>
          <w:rFonts w:ascii="Arial" w:hAnsi="Arial" w:cs="Arial"/>
        </w:rPr>
        <w:t>Education</w:t>
      </w:r>
      <w:proofErr w:type="spellEnd"/>
      <w:r w:rsidRPr="00D61272">
        <w:rPr>
          <w:rFonts w:ascii="Arial" w:hAnsi="Arial" w:cs="Arial"/>
        </w:rPr>
        <w:t xml:space="preserve"> </w:t>
      </w:r>
      <w:proofErr w:type="spellStart"/>
      <w:r w:rsidRPr="00D61272">
        <w:rPr>
          <w:rFonts w:ascii="Arial" w:hAnsi="Arial" w:cs="Arial"/>
        </w:rPr>
        <w:t>and</w:t>
      </w:r>
      <w:proofErr w:type="spellEnd"/>
      <w:r w:rsidRPr="00D61272">
        <w:rPr>
          <w:rFonts w:ascii="Arial" w:hAnsi="Arial" w:cs="Arial"/>
        </w:rPr>
        <w:t xml:space="preserve"> </w:t>
      </w:r>
      <w:proofErr w:type="spellStart"/>
      <w:r w:rsidRPr="00D61272">
        <w:rPr>
          <w:rFonts w:ascii="Arial" w:hAnsi="Arial" w:cs="Arial"/>
        </w:rPr>
        <w:t>Training</w:t>
      </w:r>
      <w:proofErr w:type="spellEnd"/>
      <w:r w:rsidRPr="00D61272">
        <w:rPr>
          <w:rFonts w:ascii="Arial" w:hAnsi="Arial" w:cs="Arial"/>
        </w:rPr>
        <w:t xml:space="preserve"> Team, METT) v okviru Natovega tečaja za štabne častnike (NATO </w:t>
      </w:r>
      <w:proofErr w:type="spellStart"/>
      <w:r w:rsidRPr="00D61272">
        <w:rPr>
          <w:rFonts w:ascii="Arial" w:hAnsi="Arial" w:cs="Arial"/>
        </w:rPr>
        <w:t>Staff</w:t>
      </w:r>
      <w:proofErr w:type="spellEnd"/>
      <w:r w:rsidRPr="00D61272">
        <w:rPr>
          <w:rFonts w:ascii="Arial" w:hAnsi="Arial" w:cs="Arial"/>
        </w:rPr>
        <w:t xml:space="preserve"> </w:t>
      </w:r>
      <w:proofErr w:type="spellStart"/>
      <w:r w:rsidRPr="00D61272">
        <w:rPr>
          <w:rFonts w:ascii="Arial" w:hAnsi="Arial" w:cs="Arial"/>
        </w:rPr>
        <w:t>Officer</w:t>
      </w:r>
      <w:proofErr w:type="spellEnd"/>
      <w:r w:rsidRPr="00D61272">
        <w:rPr>
          <w:rFonts w:ascii="Arial" w:hAnsi="Arial" w:cs="Arial"/>
        </w:rPr>
        <w:t xml:space="preserve"> </w:t>
      </w:r>
      <w:proofErr w:type="spellStart"/>
      <w:r w:rsidRPr="00D61272">
        <w:rPr>
          <w:rFonts w:ascii="Arial" w:hAnsi="Arial" w:cs="Arial"/>
        </w:rPr>
        <w:t>Course</w:t>
      </w:r>
      <w:proofErr w:type="spellEnd"/>
      <w:r w:rsidRPr="00D61272">
        <w:rPr>
          <w:rFonts w:ascii="Arial" w:hAnsi="Arial" w:cs="Arial"/>
        </w:rPr>
        <w:t xml:space="preserve">) in Uvodnega usposabljanja za podčastnike (NCO </w:t>
      </w:r>
      <w:proofErr w:type="spellStart"/>
      <w:r w:rsidRPr="00D61272">
        <w:rPr>
          <w:rFonts w:ascii="Arial" w:hAnsi="Arial" w:cs="Arial"/>
        </w:rPr>
        <w:t>Orientation</w:t>
      </w:r>
      <w:proofErr w:type="spellEnd"/>
      <w:r w:rsidRPr="00D61272">
        <w:rPr>
          <w:rFonts w:ascii="Arial" w:hAnsi="Arial" w:cs="Arial"/>
        </w:rPr>
        <w:t xml:space="preserve"> </w:t>
      </w:r>
      <w:proofErr w:type="spellStart"/>
      <w:r w:rsidRPr="00D61272">
        <w:rPr>
          <w:rFonts w:ascii="Arial" w:hAnsi="Arial" w:cs="Arial"/>
        </w:rPr>
        <w:t>Course</w:t>
      </w:r>
      <w:proofErr w:type="spellEnd"/>
      <w:r w:rsidRPr="00D61272">
        <w:rPr>
          <w:rFonts w:ascii="Arial" w:hAnsi="Arial" w:cs="Arial"/>
        </w:rPr>
        <w:t xml:space="preserve">) sta se Ministrstvo za obrambo Republike Slovenije in Natova šola </w:t>
      </w:r>
      <w:proofErr w:type="spellStart"/>
      <w:r w:rsidRPr="00D61272">
        <w:rPr>
          <w:rFonts w:ascii="Arial" w:hAnsi="Arial" w:cs="Arial"/>
        </w:rPr>
        <w:t>Oberammergau</w:t>
      </w:r>
      <w:proofErr w:type="spellEnd"/>
      <w:r w:rsidRPr="00D61272">
        <w:rPr>
          <w:rFonts w:ascii="Arial" w:hAnsi="Arial" w:cs="Arial"/>
        </w:rPr>
        <w:t xml:space="preserve"> (NATO </w:t>
      </w:r>
      <w:proofErr w:type="spellStart"/>
      <w:r w:rsidRPr="00D61272">
        <w:rPr>
          <w:rFonts w:ascii="Arial" w:hAnsi="Arial" w:cs="Arial"/>
        </w:rPr>
        <w:t>School</w:t>
      </w:r>
      <w:proofErr w:type="spellEnd"/>
      <w:r w:rsidRPr="00D61272">
        <w:rPr>
          <w:rFonts w:ascii="Arial" w:hAnsi="Arial" w:cs="Arial"/>
        </w:rPr>
        <w:t xml:space="preserve"> </w:t>
      </w:r>
      <w:proofErr w:type="spellStart"/>
      <w:r w:rsidRPr="00D61272">
        <w:rPr>
          <w:rFonts w:ascii="Arial" w:hAnsi="Arial" w:cs="Arial"/>
        </w:rPr>
        <w:t>Oberammergau</w:t>
      </w:r>
      <w:proofErr w:type="spellEnd"/>
      <w:r w:rsidRPr="00D61272">
        <w:rPr>
          <w:rFonts w:ascii="Arial" w:hAnsi="Arial" w:cs="Arial"/>
        </w:rPr>
        <w:t>, NSO),</w:t>
      </w:r>
      <w:r w:rsidR="00494AC3">
        <w:rPr>
          <w:rFonts w:ascii="Arial" w:hAnsi="Arial" w:cs="Arial"/>
        </w:rPr>
        <w:t xml:space="preserve"> </w:t>
      </w:r>
      <w:r w:rsidR="00F63BC5">
        <w:rPr>
          <w:rFonts w:ascii="Arial" w:hAnsi="Arial" w:cs="Arial"/>
        </w:rPr>
        <w:t>ob upoštevanju Sporazuma</w:t>
      </w:r>
      <w:r w:rsidR="00494AC3">
        <w:rPr>
          <w:rFonts w:ascii="Arial" w:hAnsi="Arial" w:cs="Arial"/>
        </w:rPr>
        <w:t xml:space="preserve"> med pogodbenicami Severnoatlantske pogodbe o statusu njihovih sil (</w:t>
      </w:r>
      <w:r w:rsidR="005F4870">
        <w:rPr>
          <w:rFonts w:ascii="Arial" w:hAnsi="Arial" w:cs="Arial"/>
        </w:rPr>
        <w:t>NATO SOFA</w:t>
      </w:r>
      <w:r w:rsidR="00494AC3">
        <w:rPr>
          <w:rFonts w:ascii="Arial" w:hAnsi="Arial" w:cs="Arial"/>
        </w:rPr>
        <w:t>), s</w:t>
      </w:r>
      <w:r w:rsidR="00F63BC5">
        <w:rPr>
          <w:rFonts w:ascii="Arial" w:hAnsi="Arial" w:cs="Arial"/>
        </w:rPr>
        <w:t>klenjenega</w:t>
      </w:r>
      <w:r w:rsidR="00494AC3">
        <w:rPr>
          <w:rFonts w:ascii="Arial" w:hAnsi="Arial" w:cs="Arial"/>
        </w:rPr>
        <w:t xml:space="preserve"> v Londonu 19. junija 1951</w:t>
      </w:r>
      <w:r w:rsidR="005F4870">
        <w:rPr>
          <w:rFonts w:ascii="Arial" w:hAnsi="Arial" w:cs="Arial"/>
        </w:rPr>
        <w:t xml:space="preserve"> </w:t>
      </w:r>
      <w:r w:rsidR="00157B13" w:rsidRPr="00D61272">
        <w:rPr>
          <w:rFonts w:ascii="Arial" w:hAnsi="Arial" w:cs="Arial"/>
        </w:rPr>
        <w:t>dogovorila:</w:t>
      </w:r>
    </w:p>
    <w:p w14:paraId="17126550" w14:textId="3FB4FF72" w:rsidR="00157B13" w:rsidRPr="00D61272" w:rsidRDefault="001B3CF5" w:rsidP="00157B13">
      <w:pPr>
        <w:numPr>
          <w:ilvl w:val="0"/>
          <w:numId w:val="9"/>
        </w:numPr>
        <w:spacing w:after="0" w:line="240" w:lineRule="auto"/>
        <w:jc w:val="both"/>
        <w:rPr>
          <w:rFonts w:ascii="Arial" w:hAnsi="Arial" w:cs="Arial"/>
        </w:rPr>
      </w:pPr>
      <w:r w:rsidRPr="00D61272">
        <w:rPr>
          <w:rFonts w:ascii="Arial" w:hAnsi="Arial" w:cs="Arial"/>
        </w:rPr>
        <w:t xml:space="preserve">Na povabilo Ministrstva za obrambo Republike Slovenije in Slovenske vojske NSO izvede tečaj o sistemskem pristopu k usposabljanju (NATO S7-136 </w:t>
      </w:r>
      <w:proofErr w:type="spellStart"/>
      <w:r w:rsidRPr="00D61272">
        <w:rPr>
          <w:rFonts w:ascii="Arial" w:hAnsi="Arial" w:cs="Arial"/>
        </w:rPr>
        <w:t>Systems</w:t>
      </w:r>
      <w:proofErr w:type="spellEnd"/>
      <w:r w:rsidRPr="00D61272">
        <w:rPr>
          <w:rFonts w:ascii="Arial" w:hAnsi="Arial" w:cs="Arial"/>
        </w:rPr>
        <w:t xml:space="preserve"> </w:t>
      </w:r>
      <w:proofErr w:type="spellStart"/>
      <w:r w:rsidRPr="00D61272">
        <w:rPr>
          <w:rFonts w:ascii="Arial" w:hAnsi="Arial" w:cs="Arial"/>
        </w:rPr>
        <w:t>Approach</w:t>
      </w:r>
      <w:proofErr w:type="spellEnd"/>
      <w:r w:rsidRPr="00D61272">
        <w:rPr>
          <w:rFonts w:ascii="Arial" w:hAnsi="Arial" w:cs="Arial"/>
        </w:rPr>
        <w:t xml:space="preserve"> to </w:t>
      </w:r>
      <w:proofErr w:type="spellStart"/>
      <w:r w:rsidRPr="00D61272">
        <w:rPr>
          <w:rFonts w:ascii="Arial" w:hAnsi="Arial" w:cs="Arial"/>
        </w:rPr>
        <w:t>Training</w:t>
      </w:r>
      <w:proofErr w:type="spellEnd"/>
      <w:r w:rsidRPr="00D61272">
        <w:rPr>
          <w:rFonts w:ascii="Arial" w:hAnsi="Arial" w:cs="Arial"/>
        </w:rPr>
        <w:t>) v času od 2</w:t>
      </w:r>
      <w:r w:rsidR="00F63BC5">
        <w:rPr>
          <w:rFonts w:ascii="Arial" w:hAnsi="Arial" w:cs="Arial"/>
        </w:rPr>
        <w:t>1. do 25. novembra</w:t>
      </w:r>
      <w:r w:rsidRPr="00D61272">
        <w:rPr>
          <w:rFonts w:ascii="Arial" w:hAnsi="Arial" w:cs="Arial"/>
        </w:rPr>
        <w:t xml:space="preserve"> 2022 v Mariboru, Slovenija. Vsebina tečaja temelji na tečaju S7-136 v izvedbi NSO. Vodja tečaja NSO in imenovana odgovorna oseba slovenske strani (Priloga A) se podrobno dogovorita o učnem načrtu tečaja.  </w:t>
      </w:r>
    </w:p>
    <w:p w14:paraId="37C55AA5" w14:textId="77777777" w:rsidR="008B1384" w:rsidRPr="00D61272" w:rsidRDefault="008B1384" w:rsidP="008B1384">
      <w:pPr>
        <w:spacing w:after="0" w:line="240" w:lineRule="auto"/>
        <w:jc w:val="both"/>
        <w:rPr>
          <w:rFonts w:ascii="Arial" w:hAnsi="Arial" w:cs="Arial"/>
        </w:rPr>
      </w:pPr>
    </w:p>
    <w:p w14:paraId="293348B4" w14:textId="77777777" w:rsidR="00A11F63" w:rsidRPr="00D61272" w:rsidRDefault="00A11F63" w:rsidP="00275880">
      <w:pPr>
        <w:numPr>
          <w:ilvl w:val="0"/>
          <w:numId w:val="9"/>
        </w:numPr>
        <w:spacing w:after="0" w:line="240" w:lineRule="auto"/>
        <w:jc w:val="both"/>
        <w:rPr>
          <w:rFonts w:ascii="Arial" w:hAnsi="Arial" w:cs="Arial"/>
        </w:rPr>
      </w:pPr>
      <w:r w:rsidRPr="00D61272">
        <w:rPr>
          <w:rFonts w:ascii="Arial" w:hAnsi="Arial" w:cs="Arial"/>
        </w:rPr>
        <w:t>Slušatelji ki uspešno zaključijo tečaj, prejmejo potrdilo o opravljenem tečaju - S7-136 sistemskega pristopa k usposabljanju. Za uspešno opravljeni tečaj se zahteva najmanj 4-celodnevna prisotnost. Slušatelji, ki so odsotni več kot en cel dan, potrdila o opravljenem tečaju ne prejmejo.</w:t>
      </w:r>
    </w:p>
    <w:p w14:paraId="2F78F649" w14:textId="77777777" w:rsidR="00A24013" w:rsidRPr="00D61272" w:rsidRDefault="00A24013" w:rsidP="00275880">
      <w:pPr>
        <w:spacing w:after="0" w:line="240" w:lineRule="auto"/>
        <w:jc w:val="both"/>
        <w:rPr>
          <w:rFonts w:ascii="Arial" w:hAnsi="Arial" w:cs="Arial"/>
        </w:rPr>
      </w:pPr>
    </w:p>
    <w:p w14:paraId="4E8D20A4" w14:textId="5BB2F256" w:rsidR="00A11F63" w:rsidRPr="00D61272" w:rsidRDefault="007D1377" w:rsidP="00275880">
      <w:pPr>
        <w:numPr>
          <w:ilvl w:val="0"/>
          <w:numId w:val="9"/>
        </w:numPr>
        <w:spacing w:after="0" w:line="240" w:lineRule="auto"/>
        <w:jc w:val="both"/>
        <w:rPr>
          <w:rFonts w:ascii="Arial" w:eastAsia="Times New Roman" w:hAnsi="Arial" w:cs="Arial"/>
        </w:rPr>
      </w:pPr>
      <w:r w:rsidRPr="00D61272">
        <w:rPr>
          <w:rFonts w:ascii="Arial" w:hAnsi="Arial" w:cs="Arial"/>
        </w:rPr>
        <w:t>Osebje (vodja tečaj</w:t>
      </w:r>
      <w:r w:rsidR="00F63BC5">
        <w:rPr>
          <w:rFonts w:ascii="Arial" w:hAnsi="Arial" w:cs="Arial"/>
        </w:rPr>
        <w:t>a) NSO METT prispe v  Maribor 20. novembra</w:t>
      </w:r>
      <w:r w:rsidRPr="00D61272">
        <w:rPr>
          <w:rFonts w:ascii="Arial" w:hAnsi="Arial" w:cs="Arial"/>
        </w:rPr>
        <w:t xml:space="preserve"> 2022. Vse os</w:t>
      </w:r>
      <w:r w:rsidR="00F63BC5">
        <w:rPr>
          <w:rFonts w:ascii="Arial" w:hAnsi="Arial" w:cs="Arial"/>
        </w:rPr>
        <w:t>ebje METT odpotuje najkasneje 26. novembra</w:t>
      </w:r>
      <w:r w:rsidRPr="00D61272">
        <w:rPr>
          <w:rFonts w:ascii="Arial" w:hAnsi="Arial" w:cs="Arial"/>
        </w:rPr>
        <w:t xml:space="preserve"> 2022.</w:t>
      </w:r>
    </w:p>
    <w:p w14:paraId="172A106B" w14:textId="77777777" w:rsidR="00A24013" w:rsidRPr="00D61272" w:rsidRDefault="00A24013" w:rsidP="00275880">
      <w:pPr>
        <w:spacing w:after="0" w:line="240" w:lineRule="auto"/>
        <w:jc w:val="both"/>
        <w:rPr>
          <w:rFonts w:ascii="Arial" w:eastAsia="Times New Roman" w:hAnsi="Arial" w:cs="Arial"/>
        </w:rPr>
      </w:pPr>
    </w:p>
    <w:p w14:paraId="708A77D3" w14:textId="6336E67A" w:rsidR="00F63BC5" w:rsidRPr="00F63BC5" w:rsidRDefault="00015499">
      <w:pPr>
        <w:numPr>
          <w:ilvl w:val="0"/>
          <w:numId w:val="9"/>
        </w:numPr>
        <w:spacing w:after="0" w:line="240" w:lineRule="auto"/>
        <w:jc w:val="both"/>
        <w:rPr>
          <w:rFonts w:ascii="Arial" w:eastAsia="Times New Roman" w:hAnsi="Arial" w:cs="Arial"/>
        </w:rPr>
      </w:pPr>
      <w:r w:rsidRPr="00D61272">
        <w:rPr>
          <w:rFonts w:ascii="Arial" w:hAnsi="Arial" w:cs="Arial"/>
        </w:rPr>
        <w:t xml:space="preserve">Ogled objektov na vadišču </w:t>
      </w:r>
      <w:r w:rsidR="00F63BC5">
        <w:rPr>
          <w:rFonts w:ascii="Arial" w:hAnsi="Arial" w:cs="Arial"/>
        </w:rPr>
        <w:t>je bil izveden v času od 27. do 28. junija 2022 z namenom zaključiti priprave na tečaj. Stroški povezani s tem so vključeni v finančni sporazum (Priloga B).</w:t>
      </w:r>
    </w:p>
    <w:p w14:paraId="6696A083" w14:textId="77777777" w:rsidR="00A24013" w:rsidRPr="00D61272" w:rsidRDefault="00A24013" w:rsidP="00275880">
      <w:pPr>
        <w:spacing w:after="0" w:line="240" w:lineRule="auto"/>
        <w:jc w:val="both"/>
        <w:rPr>
          <w:rFonts w:ascii="Arial" w:eastAsia="Times New Roman" w:hAnsi="Arial" w:cs="Arial"/>
        </w:rPr>
      </w:pPr>
    </w:p>
    <w:p w14:paraId="3B989ECD" w14:textId="77777777" w:rsidR="00A11F63" w:rsidRPr="00D61272" w:rsidRDefault="001C1BF1" w:rsidP="00275880">
      <w:pPr>
        <w:numPr>
          <w:ilvl w:val="0"/>
          <w:numId w:val="9"/>
        </w:numPr>
        <w:spacing w:after="0" w:line="240" w:lineRule="auto"/>
        <w:jc w:val="both"/>
        <w:rPr>
          <w:rFonts w:ascii="Arial" w:hAnsi="Arial" w:cs="Arial"/>
        </w:rPr>
      </w:pPr>
      <w:r w:rsidRPr="00D61272">
        <w:rPr>
          <w:rFonts w:ascii="Arial" w:hAnsi="Arial" w:cs="Arial"/>
        </w:rPr>
        <w:t>NSO priskrbi slovenski strani čine, imena, podatke o državljanstvu, prihodu in odhodu ter osebne identifikacijske številke za vse osebje METT. Osebje METT prejme začasne varnostne izkaznice, ki jim omogočajo dostop do objektov na vadišču brez spremstva.</w:t>
      </w:r>
    </w:p>
    <w:p w14:paraId="6910F6D0" w14:textId="77777777" w:rsidR="00C6353F" w:rsidRPr="00D61272" w:rsidRDefault="00C6353F">
      <w:pPr>
        <w:spacing w:after="0" w:line="240" w:lineRule="auto"/>
        <w:jc w:val="both"/>
        <w:rPr>
          <w:rFonts w:ascii="Arial" w:eastAsia="Times New Roman" w:hAnsi="Arial" w:cs="Arial"/>
        </w:rPr>
      </w:pPr>
    </w:p>
    <w:p w14:paraId="4AD96952" w14:textId="3B707BF5" w:rsidR="003E5A04" w:rsidRPr="00D61272" w:rsidRDefault="007D2A0F" w:rsidP="00275880">
      <w:pPr>
        <w:pStyle w:val="ListParagraph"/>
        <w:numPr>
          <w:ilvl w:val="0"/>
          <w:numId w:val="9"/>
        </w:numPr>
        <w:spacing w:after="0" w:line="240" w:lineRule="auto"/>
        <w:jc w:val="both"/>
        <w:rPr>
          <w:rFonts w:ascii="Arial" w:hAnsi="Arial" w:cs="Arial"/>
        </w:rPr>
      </w:pPr>
      <w:r w:rsidRPr="00D61272">
        <w:rPr>
          <w:rFonts w:ascii="Arial" w:hAnsi="Arial" w:cs="Arial"/>
        </w:rPr>
        <w:t>Skupina</w:t>
      </w:r>
      <w:r w:rsidR="00F63BC5">
        <w:rPr>
          <w:rFonts w:ascii="Arial" w:hAnsi="Arial" w:cs="Arial"/>
        </w:rPr>
        <w:t xml:space="preserve"> slušateljev obsega približno 17</w:t>
      </w:r>
      <w:r w:rsidRPr="00D61272">
        <w:rPr>
          <w:rFonts w:ascii="Arial" w:hAnsi="Arial" w:cs="Arial"/>
        </w:rPr>
        <w:t xml:space="preserve"> pripadnikov Slovenske vojske. Slovenska stran priskrbi vodji tečaja METT poimenski seznam (z imeni, priimki in čini vseh slu</w:t>
      </w:r>
      <w:r w:rsidR="00F63BC5">
        <w:rPr>
          <w:rFonts w:ascii="Arial" w:hAnsi="Arial" w:cs="Arial"/>
        </w:rPr>
        <w:t>šateljev) najkasneje do 7. novembra</w:t>
      </w:r>
      <w:r w:rsidRPr="00D61272">
        <w:rPr>
          <w:rFonts w:ascii="Arial" w:hAnsi="Arial" w:cs="Arial"/>
        </w:rPr>
        <w:t xml:space="preserve"> 2022 za potrebe uvoda v tečaj/dobrodošlice in izdaje potrdil o opravljenem tečaju NSO. Plačilo kotizacije za slušatelje je opisano v Prilogi B.</w:t>
      </w:r>
    </w:p>
    <w:p w14:paraId="11AA4DE0" w14:textId="77777777" w:rsidR="00A24013" w:rsidRPr="00D61272" w:rsidRDefault="00A24013" w:rsidP="00275880">
      <w:pPr>
        <w:pStyle w:val="ListParagraph"/>
        <w:spacing w:after="0" w:line="240" w:lineRule="auto"/>
        <w:ind w:left="0"/>
        <w:jc w:val="both"/>
        <w:rPr>
          <w:rFonts w:ascii="Arial" w:hAnsi="Arial" w:cs="Arial"/>
        </w:rPr>
      </w:pPr>
    </w:p>
    <w:p w14:paraId="4D7A511B" w14:textId="77777777" w:rsidR="00A24013" w:rsidRPr="00D61272" w:rsidRDefault="007D2A0F" w:rsidP="00275880">
      <w:pPr>
        <w:numPr>
          <w:ilvl w:val="0"/>
          <w:numId w:val="9"/>
        </w:numPr>
        <w:spacing w:after="0" w:line="240" w:lineRule="auto"/>
        <w:jc w:val="both"/>
        <w:rPr>
          <w:rFonts w:ascii="Arial" w:eastAsia="Times New Roman" w:hAnsi="Arial" w:cs="Arial"/>
        </w:rPr>
      </w:pPr>
      <w:r w:rsidRPr="00D61272">
        <w:rPr>
          <w:rFonts w:ascii="Arial" w:hAnsi="Arial" w:cs="Arial"/>
        </w:rPr>
        <w:t>Tečaj o Natovem sistemskem pristopu k usposabljanju v celoti poteka v angleškem jeziku. Znanje angleškega jezika slušateljev mora ustrezati stopnji 3333 standarda STANAG 6001, kar jim omogoča razumevanje vsebine tečaja in aktivno sodelovanje v skupinskih aktivnostih tečaja.</w:t>
      </w:r>
    </w:p>
    <w:p w14:paraId="688664A1" w14:textId="77777777" w:rsidR="00A24013" w:rsidRPr="00D61272" w:rsidRDefault="005927AC" w:rsidP="00275880">
      <w:pPr>
        <w:numPr>
          <w:ilvl w:val="0"/>
          <w:numId w:val="9"/>
        </w:numPr>
        <w:spacing w:before="120" w:after="0" w:line="240" w:lineRule="auto"/>
        <w:jc w:val="both"/>
        <w:rPr>
          <w:rFonts w:ascii="Arial" w:eastAsia="Times New Roman" w:hAnsi="Arial" w:cs="Arial"/>
        </w:rPr>
      </w:pPr>
      <w:r w:rsidRPr="00D61272">
        <w:rPr>
          <w:rFonts w:ascii="Arial" w:hAnsi="Arial" w:cs="Arial"/>
        </w:rPr>
        <w:t>Natov tečaj je brez oznake tajnosti.</w:t>
      </w:r>
    </w:p>
    <w:p w14:paraId="06CF5CF1" w14:textId="6550417D" w:rsidR="00C22F33" w:rsidRPr="00D61272" w:rsidRDefault="00C40827" w:rsidP="00275880">
      <w:pPr>
        <w:numPr>
          <w:ilvl w:val="0"/>
          <w:numId w:val="9"/>
        </w:numPr>
        <w:spacing w:before="120" w:after="0" w:line="240" w:lineRule="auto"/>
        <w:jc w:val="both"/>
        <w:rPr>
          <w:rFonts w:ascii="Arial" w:hAnsi="Arial" w:cs="Arial"/>
        </w:rPr>
      </w:pPr>
      <w:r w:rsidRPr="00D61272">
        <w:rPr>
          <w:rFonts w:ascii="Arial" w:hAnsi="Arial" w:cs="Arial"/>
        </w:rPr>
        <w:t xml:space="preserve">Osebje METT bo nastanjeno v hotelu v Mariboru, v skladu s standardi NSO in dogovorom med NSO in slovensko stranjo (sobe morajo biti opremljene z </w:t>
      </w:r>
      <w:proofErr w:type="spellStart"/>
      <w:r w:rsidRPr="00D61272">
        <w:rPr>
          <w:rFonts w:ascii="Arial" w:hAnsi="Arial" w:cs="Arial"/>
        </w:rPr>
        <w:t>Wi</w:t>
      </w:r>
      <w:proofErr w:type="spellEnd"/>
      <w:r w:rsidRPr="00D61272">
        <w:rPr>
          <w:rFonts w:ascii="Arial" w:hAnsi="Arial" w:cs="Arial"/>
        </w:rPr>
        <w:t>-Fi  dostopom, da se lahko zagotovi povezava preko navideznega  zasebnega omrežja (VPN) do informacijskega sistema NSO). Stroške nastanitve v hotelu poravna slovenska stran.</w:t>
      </w:r>
    </w:p>
    <w:p w14:paraId="5C2D44F8" w14:textId="74189104" w:rsidR="00416F87" w:rsidRPr="00D61272" w:rsidRDefault="00AA1C65" w:rsidP="00275880">
      <w:pPr>
        <w:numPr>
          <w:ilvl w:val="0"/>
          <w:numId w:val="9"/>
        </w:numPr>
        <w:spacing w:before="120" w:after="0" w:line="240" w:lineRule="auto"/>
        <w:jc w:val="both"/>
        <w:rPr>
          <w:rFonts w:ascii="Arial" w:hAnsi="Arial" w:cs="Arial"/>
        </w:rPr>
      </w:pPr>
      <w:r w:rsidRPr="00D61272">
        <w:rPr>
          <w:rFonts w:ascii="Arial" w:hAnsi="Arial" w:cs="Arial"/>
        </w:rPr>
        <w:t>Prevoz osebja METT</w:t>
      </w:r>
      <w:r w:rsidR="00F63BC5">
        <w:rPr>
          <w:rFonts w:ascii="Arial" w:hAnsi="Arial" w:cs="Arial"/>
        </w:rPr>
        <w:t xml:space="preserve"> za ogled kraja izvedbe in izvedbo tečaja</w:t>
      </w:r>
      <w:r w:rsidRPr="00D61272">
        <w:rPr>
          <w:rFonts w:ascii="Arial" w:hAnsi="Arial" w:cs="Arial"/>
        </w:rPr>
        <w:t xml:space="preserve"> zagotavlja</w:t>
      </w:r>
      <w:r w:rsidR="00F63BC5">
        <w:rPr>
          <w:rFonts w:ascii="Arial" w:hAnsi="Arial" w:cs="Arial"/>
        </w:rPr>
        <w:t xml:space="preserve"> NSO s službenim vozilom in stroški povezani s tem so vključeni v </w:t>
      </w:r>
      <w:r w:rsidR="005F4870">
        <w:rPr>
          <w:rFonts w:ascii="Arial" w:hAnsi="Arial" w:cs="Arial"/>
        </w:rPr>
        <w:t>račun</w:t>
      </w:r>
      <w:r w:rsidRPr="00D61272">
        <w:rPr>
          <w:rFonts w:ascii="Arial" w:hAnsi="Arial" w:cs="Arial"/>
        </w:rPr>
        <w:t xml:space="preserve"> (gl. Priloga B).</w:t>
      </w:r>
    </w:p>
    <w:p w14:paraId="4FBBB981" w14:textId="68D1EEDF" w:rsidR="007D2A0F" w:rsidRPr="00D61272" w:rsidRDefault="00C40827" w:rsidP="00BA1887">
      <w:pPr>
        <w:numPr>
          <w:ilvl w:val="0"/>
          <w:numId w:val="9"/>
        </w:numPr>
        <w:spacing w:before="180" w:after="0" w:line="240" w:lineRule="auto"/>
        <w:jc w:val="both"/>
        <w:rPr>
          <w:rFonts w:ascii="Arial" w:hAnsi="Arial" w:cs="Arial"/>
        </w:rPr>
      </w:pPr>
      <w:r w:rsidRPr="00D61272">
        <w:rPr>
          <w:rFonts w:ascii="Arial" w:hAnsi="Arial" w:cs="Arial"/>
        </w:rPr>
        <w:t>Nujna zdravniška oskrba se zagotavlja za vse osebje METT v objektih vadišča ali civilnih bolnišnicah.  Prva pomoč se zagotavlja brezplačno med delovnim časom ambulante na vadišču.  Vse druge oblike zdravljenja, vključno s hospitalizacijo, se zagotavljajo na podlagi povračila stroškov in veljavnih cen. Postopki povračila stroškov morajo biti v skladu z veljavnimi dvostranskimi sporazumi, sklenjenimi med sistemom slovenskega javnega zdravstva in sistemi javnega zdravstva posameznih članov METT. Država gostiteljica mora po potrebi omogočiti osebju METT, da se pred povratkom testira na COVID</w:t>
      </w:r>
      <w:r w:rsidR="005F4870">
        <w:rPr>
          <w:rFonts w:ascii="Arial" w:hAnsi="Arial" w:cs="Arial"/>
        </w:rPr>
        <w:t xml:space="preserve"> v skladu z zahtevami</w:t>
      </w:r>
      <w:r w:rsidRPr="00D61272">
        <w:rPr>
          <w:rFonts w:ascii="Arial" w:hAnsi="Arial" w:cs="Arial"/>
        </w:rPr>
        <w:t>.</w:t>
      </w:r>
    </w:p>
    <w:p w14:paraId="6FC87AC7" w14:textId="77777777" w:rsidR="007D2A0F" w:rsidRPr="00D61272" w:rsidRDefault="007D2A0F" w:rsidP="00275880">
      <w:pPr>
        <w:pStyle w:val="ListParagraph"/>
        <w:spacing w:after="0" w:line="240" w:lineRule="auto"/>
        <w:ind w:left="360"/>
        <w:jc w:val="both"/>
        <w:rPr>
          <w:rFonts w:ascii="Arial" w:hAnsi="Arial" w:cs="Arial"/>
        </w:rPr>
      </w:pPr>
    </w:p>
    <w:p w14:paraId="791B1A3A" w14:textId="77777777" w:rsidR="007D2A0F" w:rsidRPr="00D61272" w:rsidRDefault="00E944E6" w:rsidP="00275880">
      <w:pPr>
        <w:pStyle w:val="ListParagraph"/>
        <w:numPr>
          <w:ilvl w:val="0"/>
          <w:numId w:val="9"/>
        </w:numPr>
        <w:spacing w:after="0" w:line="240" w:lineRule="auto"/>
        <w:jc w:val="both"/>
        <w:rPr>
          <w:rFonts w:ascii="Arial" w:hAnsi="Arial" w:cs="Arial"/>
        </w:rPr>
      </w:pPr>
      <w:r w:rsidRPr="00D61272">
        <w:rPr>
          <w:rFonts w:ascii="Arial" w:hAnsi="Arial" w:cs="Arial"/>
        </w:rPr>
        <w:t>Slovenska stran mora priskrbeti ustrezno opremo in podporo za učinkovit potek METT na lokaciji usposabljanja (gl. Priloga C). Higienski in varnostni ukrepi  (maske, vzdrževanje medosebne razdalje, razkužila) v povezavi s COVID-19 se izvajajo v objektu usposabljanja, kadar je to primerno. Vsi slušatelji in osebje METT se ravnajo po navedenih pravilih.</w:t>
      </w:r>
    </w:p>
    <w:p w14:paraId="1FCA1FAE" w14:textId="77777777" w:rsidR="00537961" w:rsidRPr="00D61272" w:rsidRDefault="00537961" w:rsidP="00526FF2">
      <w:pPr>
        <w:rPr>
          <w:rFonts w:ascii="Arial" w:hAnsi="Arial" w:cs="Arial"/>
        </w:rPr>
      </w:pPr>
    </w:p>
    <w:p w14:paraId="099DF1F5" w14:textId="4936AE86" w:rsidR="00DF453D" w:rsidRDefault="00DF453D" w:rsidP="005F4870">
      <w:pPr>
        <w:pStyle w:val="ListParagraph"/>
        <w:numPr>
          <w:ilvl w:val="0"/>
          <w:numId w:val="9"/>
        </w:numPr>
        <w:autoSpaceDE w:val="0"/>
        <w:autoSpaceDN w:val="0"/>
        <w:adjustRightInd w:val="0"/>
        <w:spacing w:after="0" w:line="240" w:lineRule="auto"/>
        <w:contextualSpacing w:val="0"/>
        <w:jc w:val="both"/>
        <w:rPr>
          <w:rFonts w:ascii="Arial" w:eastAsia="Times New Roman" w:hAnsi="Arial" w:cs="Arial"/>
        </w:rPr>
      </w:pPr>
      <w:r w:rsidRPr="00D61272">
        <w:rPr>
          <w:rFonts w:ascii="Arial" w:hAnsi="Arial" w:cs="Arial"/>
        </w:rPr>
        <w:lastRenderedPageBreak/>
        <w:t>Pravni status osebja METT ureja sporazum NATO SOFA. Osebje METT spoštuje nacionalne zakone in predpise slovenske strani.</w:t>
      </w:r>
    </w:p>
    <w:p w14:paraId="51D234B4" w14:textId="15432D9B" w:rsidR="005F4870" w:rsidRPr="005F4870" w:rsidRDefault="005F4870" w:rsidP="005F4870">
      <w:pPr>
        <w:pStyle w:val="ListParagraph"/>
        <w:autoSpaceDE w:val="0"/>
        <w:autoSpaceDN w:val="0"/>
        <w:adjustRightInd w:val="0"/>
        <w:spacing w:after="0" w:line="240" w:lineRule="auto"/>
        <w:ind w:left="0"/>
        <w:contextualSpacing w:val="0"/>
        <w:jc w:val="both"/>
        <w:rPr>
          <w:rFonts w:ascii="Arial" w:eastAsia="Times New Roman" w:hAnsi="Arial" w:cs="Arial"/>
        </w:rPr>
      </w:pPr>
    </w:p>
    <w:p w14:paraId="0B57FC21" w14:textId="72222F58" w:rsidR="007D2A0F" w:rsidRPr="00D61272" w:rsidRDefault="005A77AA" w:rsidP="005A77AA">
      <w:pPr>
        <w:numPr>
          <w:ilvl w:val="0"/>
          <w:numId w:val="9"/>
        </w:numPr>
        <w:spacing w:after="0" w:line="240" w:lineRule="auto"/>
        <w:jc w:val="both"/>
        <w:rPr>
          <w:rFonts w:ascii="Arial" w:hAnsi="Arial" w:cs="Arial"/>
        </w:rPr>
      </w:pPr>
      <w:r w:rsidRPr="00D61272">
        <w:rPr>
          <w:rFonts w:ascii="Arial" w:hAnsi="Arial" w:cs="Arial"/>
        </w:rPr>
        <w:t xml:space="preserve">Ta </w:t>
      </w:r>
      <w:r w:rsidR="005F4870">
        <w:rPr>
          <w:rFonts w:ascii="Arial" w:hAnsi="Arial" w:cs="Arial"/>
        </w:rPr>
        <w:t>finančni sporazum in tehnični dogovor</w:t>
      </w:r>
      <w:r w:rsidR="005F4870" w:rsidRPr="00D61272">
        <w:rPr>
          <w:rFonts w:ascii="Arial" w:hAnsi="Arial" w:cs="Arial"/>
        </w:rPr>
        <w:t xml:space="preserve"> </w:t>
      </w:r>
      <w:r w:rsidRPr="00D61272">
        <w:rPr>
          <w:rFonts w:ascii="Arial" w:hAnsi="Arial" w:cs="Arial"/>
        </w:rPr>
        <w:t>ne sme biti v nasprotju z nacionalno zakonodajo in predpisi udeležencev ali veljavno mednarodno zakonodajo in dogovori. V primeru nasprotja med tehničnim dogovorom in nacionalnimi zakoni ter predpisi in/ali mednarodnim pravom in dogovori slednji prevladajo nad tem tehničnim dogovorom. Kakršen koli spor glede razlage ali izvedbe tega tehničnega dogovora se rešuje izključno s posvetovanjem med udeležencema podpisnikoma. Nobeden od sporov se ne preda v reševanje sodišču, tribunalu ali tretji strani.</w:t>
      </w:r>
    </w:p>
    <w:p w14:paraId="49703356" w14:textId="77777777" w:rsidR="00C40827" w:rsidRPr="00D61272" w:rsidRDefault="00C40827" w:rsidP="005F4870">
      <w:pPr>
        <w:pStyle w:val="ListParagraph"/>
        <w:spacing w:after="0" w:line="240" w:lineRule="auto"/>
        <w:contextualSpacing w:val="0"/>
        <w:rPr>
          <w:rFonts w:ascii="Arial" w:hAnsi="Arial" w:cs="Arial"/>
        </w:rPr>
      </w:pPr>
    </w:p>
    <w:p w14:paraId="706E50AB" w14:textId="4A771332" w:rsidR="00566954" w:rsidRPr="00D61272" w:rsidRDefault="00C40827" w:rsidP="005F4870">
      <w:pPr>
        <w:numPr>
          <w:ilvl w:val="0"/>
          <w:numId w:val="9"/>
        </w:numPr>
        <w:tabs>
          <w:tab w:val="num" w:pos="567"/>
        </w:tabs>
        <w:spacing w:after="0" w:line="240" w:lineRule="auto"/>
        <w:contextualSpacing/>
        <w:jc w:val="both"/>
        <w:rPr>
          <w:rFonts w:ascii="Arial" w:hAnsi="Arial" w:cs="Arial"/>
        </w:rPr>
      </w:pPr>
      <w:r w:rsidRPr="00D61272">
        <w:rPr>
          <w:rFonts w:ascii="Arial" w:hAnsi="Arial" w:cs="Arial"/>
        </w:rPr>
        <w:t>Zaključek in/ali prenehanje veljavnosti tega dogovora udeležencev ne odvezuje od njihovih obveznosti, nastalih med izvajanjem dogovora.</w:t>
      </w:r>
    </w:p>
    <w:p w14:paraId="178C0025" w14:textId="2BD10207" w:rsidR="00566954" w:rsidRPr="00D61272" w:rsidRDefault="00566954" w:rsidP="005F4870">
      <w:pPr>
        <w:spacing w:after="0" w:line="240" w:lineRule="auto"/>
        <w:contextualSpacing/>
        <w:jc w:val="both"/>
        <w:rPr>
          <w:rFonts w:ascii="Arial" w:hAnsi="Arial" w:cs="Arial"/>
        </w:rPr>
      </w:pPr>
    </w:p>
    <w:p w14:paraId="63741916" w14:textId="5A09C24B" w:rsidR="008C75CD" w:rsidRPr="005F4870" w:rsidRDefault="00B33FF6" w:rsidP="005F4870">
      <w:pPr>
        <w:numPr>
          <w:ilvl w:val="0"/>
          <w:numId w:val="9"/>
        </w:numPr>
        <w:tabs>
          <w:tab w:val="num" w:pos="567"/>
        </w:tabs>
        <w:autoSpaceDE w:val="0"/>
        <w:autoSpaceDN w:val="0"/>
        <w:adjustRightInd w:val="0"/>
        <w:spacing w:after="0" w:line="240" w:lineRule="auto"/>
        <w:contextualSpacing/>
        <w:jc w:val="both"/>
        <w:rPr>
          <w:rFonts w:ascii="Arial" w:eastAsia="Times New Roman" w:hAnsi="Arial" w:cs="Arial"/>
        </w:rPr>
      </w:pPr>
      <w:r w:rsidRPr="005F4870">
        <w:rPr>
          <w:rFonts w:ascii="Arial" w:hAnsi="Arial" w:cs="Arial"/>
        </w:rPr>
        <w:t>S7-136 METT se potrdi, prenese ali odpove 2</w:t>
      </w:r>
      <w:r w:rsidR="005F4870" w:rsidRPr="005F4870">
        <w:rPr>
          <w:rFonts w:ascii="Arial" w:hAnsi="Arial" w:cs="Arial"/>
        </w:rPr>
        <w:t>4</w:t>
      </w:r>
      <w:r w:rsidRPr="005F4870">
        <w:rPr>
          <w:rFonts w:ascii="Arial" w:hAnsi="Arial" w:cs="Arial"/>
        </w:rPr>
        <w:t xml:space="preserve">. </w:t>
      </w:r>
      <w:r w:rsidR="005F4870" w:rsidRPr="005F4870">
        <w:rPr>
          <w:rFonts w:ascii="Arial" w:hAnsi="Arial" w:cs="Arial"/>
        </w:rPr>
        <w:t>oktobra</w:t>
      </w:r>
      <w:r w:rsidRPr="005F4870">
        <w:rPr>
          <w:rFonts w:ascii="Arial" w:hAnsi="Arial" w:cs="Arial"/>
        </w:rPr>
        <w:t xml:space="preserve"> 2022.</w:t>
      </w:r>
    </w:p>
    <w:p w14:paraId="4A07E4D5" w14:textId="77777777" w:rsidR="008C75CD" w:rsidRPr="005F4870" w:rsidRDefault="008C75CD" w:rsidP="008C75CD">
      <w:pPr>
        <w:autoSpaceDE w:val="0"/>
        <w:autoSpaceDN w:val="0"/>
        <w:adjustRightInd w:val="0"/>
        <w:spacing w:after="0" w:line="288" w:lineRule="auto"/>
        <w:jc w:val="both"/>
        <w:rPr>
          <w:rFonts w:ascii="Arial" w:eastAsia="Times New Roman" w:hAnsi="Arial" w:cs="Arial"/>
        </w:rPr>
      </w:pPr>
    </w:p>
    <w:p w14:paraId="126AF136" w14:textId="77F340BF" w:rsidR="00DF453D" w:rsidRPr="005F4870" w:rsidRDefault="00DF453D" w:rsidP="00800A15">
      <w:pPr>
        <w:numPr>
          <w:ilvl w:val="0"/>
          <w:numId w:val="9"/>
        </w:numPr>
        <w:tabs>
          <w:tab w:val="num" w:pos="567"/>
        </w:tabs>
        <w:autoSpaceDE w:val="0"/>
        <w:autoSpaceDN w:val="0"/>
        <w:adjustRightInd w:val="0"/>
        <w:spacing w:after="0" w:line="288" w:lineRule="auto"/>
        <w:jc w:val="both"/>
        <w:rPr>
          <w:rFonts w:ascii="Arial" w:eastAsia="Times New Roman" w:hAnsi="Arial" w:cs="Arial"/>
        </w:rPr>
      </w:pPr>
      <w:r w:rsidRPr="005F4870">
        <w:rPr>
          <w:rFonts w:ascii="Arial" w:hAnsi="Arial" w:cs="Arial"/>
        </w:rPr>
        <w:t xml:space="preserve">Ta dogovor začne veljati z dnem zadnjega podpisa. </w:t>
      </w:r>
    </w:p>
    <w:p w14:paraId="19786873" w14:textId="77777777" w:rsidR="00A24013" w:rsidRPr="00D61272" w:rsidRDefault="00A24013" w:rsidP="007D2A0F">
      <w:pPr>
        <w:spacing w:after="0" w:line="240" w:lineRule="auto"/>
        <w:rPr>
          <w:rFonts w:ascii="Arial" w:eastAsia="Times New Roman" w:hAnsi="Arial" w:cs="Arial"/>
        </w:rPr>
      </w:pPr>
    </w:p>
    <w:p w14:paraId="3B4BCC3C" w14:textId="77777777" w:rsidR="00A24013" w:rsidRPr="00D61272" w:rsidRDefault="00A24013" w:rsidP="007D2A0F">
      <w:pPr>
        <w:spacing w:after="0" w:line="240" w:lineRule="auto"/>
        <w:rPr>
          <w:rFonts w:ascii="Arial" w:eastAsia="Times New Roman" w:hAnsi="Arial" w:cs="Arial"/>
        </w:rPr>
      </w:pPr>
    </w:p>
    <w:p w14:paraId="65E6E612" w14:textId="77777777" w:rsidR="00A24013" w:rsidRPr="00D61272" w:rsidRDefault="00A24013" w:rsidP="007D2A0F">
      <w:pPr>
        <w:spacing w:after="0" w:line="240" w:lineRule="auto"/>
        <w:rPr>
          <w:rFonts w:ascii="Arial" w:eastAsia="Times New Roman" w:hAnsi="Arial" w:cs="Arial"/>
        </w:rPr>
      </w:pPr>
    </w:p>
    <w:tbl>
      <w:tblPr>
        <w:tblStyle w:val="TableGrid"/>
        <w:tblW w:w="0" w:type="auto"/>
        <w:tblLook w:val="04A0" w:firstRow="1" w:lastRow="0" w:firstColumn="1" w:lastColumn="0" w:noHBand="0" w:noVBand="1"/>
      </w:tblPr>
      <w:tblGrid>
        <w:gridCol w:w="4814"/>
        <w:gridCol w:w="4814"/>
      </w:tblGrid>
      <w:tr w:rsidR="005F4870" w:rsidRPr="00D61272" w14:paraId="1A93E8D8" w14:textId="77777777" w:rsidTr="006961A2">
        <w:tc>
          <w:tcPr>
            <w:tcW w:w="4814" w:type="dxa"/>
          </w:tcPr>
          <w:p w14:paraId="17CACF92" w14:textId="77777777" w:rsidR="005F4870" w:rsidRPr="00D61272" w:rsidRDefault="005F4870" w:rsidP="005F4870">
            <w:pPr>
              <w:rPr>
                <w:rFonts w:ascii="Arial" w:eastAsia="Times New Roman" w:hAnsi="Arial" w:cs="Arial"/>
              </w:rPr>
            </w:pPr>
            <w:r w:rsidRPr="00D61272">
              <w:rPr>
                <w:rFonts w:ascii="Arial" w:hAnsi="Arial" w:cs="Arial"/>
              </w:rPr>
              <w:t xml:space="preserve">Ryan B. </w:t>
            </w:r>
            <w:proofErr w:type="spellStart"/>
            <w:r w:rsidRPr="00D61272">
              <w:rPr>
                <w:rFonts w:ascii="Arial" w:hAnsi="Arial" w:cs="Arial"/>
              </w:rPr>
              <w:t>Craycraft</w:t>
            </w:r>
            <w:proofErr w:type="spellEnd"/>
            <w:r w:rsidRPr="00D61272">
              <w:rPr>
                <w:rFonts w:ascii="Arial" w:hAnsi="Arial" w:cs="Arial"/>
              </w:rPr>
              <w:t xml:space="preserve"> </w:t>
            </w:r>
          </w:p>
          <w:p w14:paraId="351D0BA5" w14:textId="5A89CAE3" w:rsidR="005F4870" w:rsidRPr="00D61272" w:rsidRDefault="005F4870" w:rsidP="005F4870">
            <w:pPr>
              <w:rPr>
                <w:rFonts w:ascii="Arial" w:hAnsi="Arial" w:cs="Arial"/>
              </w:rPr>
            </w:pPr>
            <w:r w:rsidRPr="00D61272">
              <w:rPr>
                <w:rFonts w:ascii="Arial" w:hAnsi="Arial" w:cs="Arial"/>
              </w:rPr>
              <w:t>Polkovnik, zračne sile ZDA</w:t>
            </w:r>
          </w:p>
        </w:tc>
        <w:tc>
          <w:tcPr>
            <w:tcW w:w="4814" w:type="dxa"/>
          </w:tcPr>
          <w:p w14:paraId="66153D4B" w14:textId="52558004" w:rsidR="005F4870" w:rsidRPr="00D61272" w:rsidRDefault="005F4870" w:rsidP="005F4870">
            <w:pPr>
              <w:rPr>
                <w:rFonts w:ascii="Arial" w:eastAsia="Times New Roman" w:hAnsi="Arial" w:cs="Arial"/>
              </w:rPr>
            </w:pPr>
            <w:r w:rsidRPr="00D61272">
              <w:rPr>
                <w:rFonts w:ascii="Arial" w:hAnsi="Arial" w:cs="Arial"/>
              </w:rPr>
              <w:t xml:space="preserve">Peter Zakrajšek </w:t>
            </w:r>
          </w:p>
          <w:p w14:paraId="57DD50A5" w14:textId="77777777" w:rsidR="005F4870" w:rsidRPr="00D61272" w:rsidRDefault="005F4870" w:rsidP="005F4870">
            <w:pPr>
              <w:rPr>
                <w:rFonts w:ascii="Arial" w:eastAsia="Times New Roman" w:hAnsi="Arial" w:cs="Arial"/>
              </w:rPr>
            </w:pPr>
            <w:r w:rsidRPr="00D61272">
              <w:rPr>
                <w:rFonts w:ascii="Arial" w:hAnsi="Arial" w:cs="Arial"/>
              </w:rPr>
              <w:t>Brigadir</w:t>
            </w:r>
          </w:p>
        </w:tc>
      </w:tr>
      <w:tr w:rsidR="005F4870" w:rsidRPr="00D61272" w14:paraId="581B0394" w14:textId="77777777" w:rsidTr="006961A2">
        <w:tc>
          <w:tcPr>
            <w:tcW w:w="4814" w:type="dxa"/>
          </w:tcPr>
          <w:p w14:paraId="73393ECD" w14:textId="77777777" w:rsidR="005F4870" w:rsidRPr="00D61272" w:rsidRDefault="005F4870" w:rsidP="005F4870">
            <w:pPr>
              <w:rPr>
                <w:rFonts w:ascii="Arial" w:eastAsia="Times New Roman" w:hAnsi="Arial" w:cs="Arial"/>
              </w:rPr>
            </w:pPr>
            <w:r w:rsidRPr="00D61272">
              <w:rPr>
                <w:rFonts w:ascii="Arial" w:hAnsi="Arial" w:cs="Arial"/>
              </w:rPr>
              <w:t xml:space="preserve">Vodja študijskih programov </w:t>
            </w:r>
          </w:p>
          <w:p w14:paraId="64876039" w14:textId="762B4497" w:rsidR="005F4870" w:rsidRPr="00D61272" w:rsidRDefault="005F4870" w:rsidP="005F4870">
            <w:pPr>
              <w:rPr>
                <w:rFonts w:ascii="Arial" w:hAnsi="Arial" w:cs="Arial"/>
              </w:rPr>
            </w:pPr>
            <w:r w:rsidRPr="00D61272">
              <w:rPr>
                <w:rFonts w:ascii="Arial" w:hAnsi="Arial" w:cs="Arial"/>
              </w:rPr>
              <w:t xml:space="preserve">Natova šola </w:t>
            </w:r>
            <w:proofErr w:type="spellStart"/>
            <w:r w:rsidRPr="00D61272">
              <w:rPr>
                <w:rFonts w:ascii="Arial" w:hAnsi="Arial" w:cs="Arial"/>
              </w:rPr>
              <w:t>Oberammergau</w:t>
            </w:r>
            <w:proofErr w:type="spellEnd"/>
          </w:p>
        </w:tc>
        <w:tc>
          <w:tcPr>
            <w:tcW w:w="4814" w:type="dxa"/>
          </w:tcPr>
          <w:p w14:paraId="37586735" w14:textId="36548BE3" w:rsidR="005F4870" w:rsidRPr="00D61272" w:rsidRDefault="005F4870" w:rsidP="005F4870">
            <w:pPr>
              <w:rPr>
                <w:rFonts w:ascii="Arial" w:eastAsia="Times New Roman" w:hAnsi="Arial" w:cs="Arial"/>
              </w:rPr>
            </w:pPr>
            <w:r w:rsidRPr="00D61272">
              <w:rPr>
                <w:rFonts w:ascii="Arial" w:hAnsi="Arial" w:cs="Arial"/>
              </w:rPr>
              <w:t xml:space="preserve">Poveljnik </w:t>
            </w:r>
          </w:p>
          <w:p w14:paraId="557C33B2" w14:textId="77777777" w:rsidR="005F4870" w:rsidRPr="00D61272" w:rsidRDefault="005F4870" w:rsidP="005F4870">
            <w:pPr>
              <w:rPr>
                <w:rFonts w:ascii="Arial" w:eastAsia="Times New Roman" w:hAnsi="Arial" w:cs="Arial"/>
              </w:rPr>
            </w:pPr>
            <w:r w:rsidRPr="00D61272">
              <w:rPr>
                <w:rFonts w:ascii="Arial" w:hAnsi="Arial" w:cs="Arial"/>
              </w:rPr>
              <w:t>Center vojaških šol</w:t>
            </w:r>
          </w:p>
        </w:tc>
      </w:tr>
    </w:tbl>
    <w:p w14:paraId="1F65347C" w14:textId="77777777" w:rsidR="00A24013" w:rsidRPr="00D61272" w:rsidRDefault="00A24013" w:rsidP="007D2A0F">
      <w:pPr>
        <w:spacing w:after="0" w:line="240" w:lineRule="auto"/>
        <w:rPr>
          <w:rFonts w:ascii="Arial" w:eastAsia="Times New Roman" w:hAnsi="Arial" w:cs="Arial"/>
        </w:rPr>
      </w:pPr>
    </w:p>
    <w:p w14:paraId="089B4C39" w14:textId="5C08278E" w:rsidR="007D2A0F" w:rsidRPr="00D61272" w:rsidRDefault="00537961" w:rsidP="007D2A0F">
      <w:pPr>
        <w:spacing w:after="0" w:line="240" w:lineRule="auto"/>
        <w:rPr>
          <w:rFonts w:ascii="Arial" w:eastAsia="Times New Roman" w:hAnsi="Arial" w:cs="Arial"/>
        </w:rPr>
      </w:pPr>
      <w:r w:rsidRPr="00D61272">
        <w:rPr>
          <w:rFonts w:ascii="Arial" w:hAnsi="Arial" w:cs="Arial"/>
        </w:rPr>
        <w:tab/>
      </w:r>
      <w:r w:rsidRPr="00D61272">
        <w:rPr>
          <w:rFonts w:ascii="Arial" w:hAnsi="Arial" w:cs="Arial"/>
        </w:rPr>
        <w:tab/>
      </w:r>
      <w:r w:rsidRPr="00D61272">
        <w:rPr>
          <w:rFonts w:ascii="Arial" w:hAnsi="Arial" w:cs="Arial"/>
        </w:rPr>
        <w:tab/>
      </w:r>
      <w:r w:rsidRPr="00D61272">
        <w:rPr>
          <w:rFonts w:ascii="Arial" w:hAnsi="Arial" w:cs="Arial"/>
        </w:rPr>
        <w:tab/>
        <w:t xml:space="preserve">          </w:t>
      </w:r>
    </w:p>
    <w:p w14:paraId="48C7CBA5" w14:textId="6224868C" w:rsidR="007D2A0F" w:rsidRPr="00D61272" w:rsidRDefault="007D2A0F" w:rsidP="007D2A0F">
      <w:pPr>
        <w:spacing w:after="0" w:line="240" w:lineRule="auto"/>
        <w:rPr>
          <w:rFonts w:ascii="Arial" w:eastAsia="Times New Roman" w:hAnsi="Arial" w:cs="Arial"/>
        </w:rPr>
      </w:pPr>
      <w:r w:rsidRPr="00D61272">
        <w:rPr>
          <w:rFonts w:ascii="Arial" w:hAnsi="Arial" w:cs="Arial"/>
        </w:rPr>
        <w:t xml:space="preserve">                                                     </w:t>
      </w:r>
    </w:p>
    <w:p w14:paraId="33DC67D6" w14:textId="7BEC5A0A" w:rsidR="007D2A0F" w:rsidRPr="00D61272" w:rsidRDefault="00B60663" w:rsidP="000721F9">
      <w:pPr>
        <w:tabs>
          <w:tab w:val="left" w:pos="5130"/>
        </w:tabs>
        <w:spacing w:after="0" w:line="240" w:lineRule="auto"/>
        <w:rPr>
          <w:rFonts w:ascii="Arial" w:eastAsia="Times New Roman" w:hAnsi="Arial" w:cs="Arial"/>
        </w:rPr>
      </w:pPr>
      <w:r w:rsidRPr="00D61272">
        <w:rPr>
          <w:rFonts w:ascii="Arial" w:hAnsi="Arial" w:cs="Arial"/>
        </w:rPr>
        <w:t xml:space="preserve">                                                 </w:t>
      </w:r>
    </w:p>
    <w:p w14:paraId="29884FFD" w14:textId="55A43B3E" w:rsidR="007D2A0F" w:rsidRPr="00D61272" w:rsidRDefault="00B60663" w:rsidP="00E75E54">
      <w:pPr>
        <w:tabs>
          <w:tab w:val="left" w:pos="5130"/>
        </w:tabs>
        <w:spacing w:after="0" w:line="240" w:lineRule="auto"/>
        <w:ind w:left="5040" w:hanging="5040"/>
        <w:rPr>
          <w:rFonts w:ascii="Arial" w:eastAsia="Times New Roman" w:hAnsi="Arial" w:cs="Arial"/>
        </w:rPr>
      </w:pPr>
      <w:r w:rsidRPr="00D61272">
        <w:rPr>
          <w:rFonts w:ascii="Arial" w:hAnsi="Arial" w:cs="Arial"/>
        </w:rPr>
        <w:t xml:space="preserve">                                </w:t>
      </w:r>
    </w:p>
    <w:p w14:paraId="6D716F2E" w14:textId="77777777" w:rsidR="007D2A0F" w:rsidRPr="00D61272" w:rsidRDefault="007D2A0F" w:rsidP="007D2A0F">
      <w:pPr>
        <w:spacing w:after="0" w:line="240" w:lineRule="auto"/>
        <w:rPr>
          <w:rFonts w:ascii="Arial" w:eastAsia="Times New Roman" w:hAnsi="Arial" w:cs="Arial"/>
        </w:rPr>
      </w:pPr>
    </w:p>
    <w:p w14:paraId="33C3227C" w14:textId="77777777" w:rsidR="007D2A0F" w:rsidRPr="00D61272" w:rsidRDefault="009F32E0" w:rsidP="007D2A0F">
      <w:pPr>
        <w:spacing w:after="0" w:line="240" w:lineRule="auto"/>
        <w:rPr>
          <w:rFonts w:ascii="Arial" w:eastAsia="Times New Roman" w:hAnsi="Arial" w:cs="Arial"/>
        </w:rPr>
      </w:pPr>
      <w:r w:rsidRPr="00D61272">
        <w:rPr>
          <w:rFonts w:ascii="Arial" w:hAnsi="Arial" w:cs="Arial"/>
        </w:rPr>
        <w:tab/>
      </w:r>
      <w:r w:rsidRPr="00D61272">
        <w:rPr>
          <w:rFonts w:ascii="Arial" w:hAnsi="Arial" w:cs="Arial"/>
        </w:rPr>
        <w:tab/>
      </w:r>
      <w:r w:rsidRPr="00D61272">
        <w:rPr>
          <w:rFonts w:ascii="Arial" w:hAnsi="Arial" w:cs="Arial"/>
        </w:rPr>
        <w:tab/>
      </w:r>
      <w:r w:rsidRPr="00D61272">
        <w:rPr>
          <w:rFonts w:ascii="Arial" w:hAnsi="Arial" w:cs="Arial"/>
        </w:rPr>
        <w:tab/>
      </w:r>
      <w:r w:rsidRPr="00D61272">
        <w:rPr>
          <w:rFonts w:ascii="Arial" w:hAnsi="Arial" w:cs="Arial"/>
        </w:rPr>
        <w:tab/>
      </w:r>
      <w:r w:rsidRPr="00D61272">
        <w:rPr>
          <w:rFonts w:ascii="Arial" w:hAnsi="Arial" w:cs="Arial"/>
        </w:rPr>
        <w:tab/>
      </w:r>
    </w:p>
    <w:p w14:paraId="600EC2BD" w14:textId="5B4753A4" w:rsidR="007D2A0F" w:rsidRPr="00D61272" w:rsidRDefault="005F4870" w:rsidP="007D2A0F">
      <w:pPr>
        <w:spacing w:after="0" w:line="240" w:lineRule="auto"/>
        <w:rPr>
          <w:rFonts w:ascii="Arial" w:eastAsia="Times New Roman" w:hAnsi="Arial" w:cs="Arial"/>
        </w:rPr>
      </w:pPr>
      <w:proofErr w:type="spellStart"/>
      <w:r w:rsidRPr="00D61272">
        <w:rPr>
          <w:rFonts w:ascii="Arial" w:hAnsi="Arial" w:cs="Arial"/>
        </w:rPr>
        <w:t>Oberammergau</w:t>
      </w:r>
      <w:proofErr w:type="spellEnd"/>
      <w:r w:rsidRPr="00D61272">
        <w:rPr>
          <w:rFonts w:ascii="Arial" w:hAnsi="Arial" w:cs="Arial"/>
        </w:rPr>
        <w:t>, ___________ 2022</w:t>
      </w:r>
      <w:r>
        <w:rPr>
          <w:rFonts w:ascii="Arial" w:hAnsi="Arial" w:cs="Arial"/>
        </w:rPr>
        <w:t xml:space="preserve">                       </w:t>
      </w:r>
      <w:r w:rsidR="00DF453D" w:rsidRPr="00D61272">
        <w:rPr>
          <w:rFonts w:ascii="Arial" w:hAnsi="Arial" w:cs="Arial"/>
        </w:rPr>
        <w:t xml:space="preserve">Maribor, ___________ 2022 </w:t>
      </w:r>
      <w:r w:rsidR="00DF453D" w:rsidRPr="00D61272">
        <w:rPr>
          <w:rFonts w:ascii="Arial" w:hAnsi="Arial" w:cs="Arial"/>
        </w:rPr>
        <w:tab/>
        <w:t xml:space="preserve"> </w:t>
      </w:r>
      <w:r w:rsidR="00DF453D" w:rsidRPr="00D61272">
        <w:rPr>
          <w:rFonts w:ascii="Arial" w:hAnsi="Arial" w:cs="Arial"/>
        </w:rPr>
        <w:tab/>
      </w:r>
      <w:r w:rsidR="00DF453D" w:rsidRPr="00D61272">
        <w:rPr>
          <w:rFonts w:ascii="Arial" w:hAnsi="Arial" w:cs="Arial"/>
        </w:rPr>
        <w:tab/>
      </w:r>
      <w:r w:rsidR="00DF453D" w:rsidRPr="00D61272">
        <w:rPr>
          <w:rFonts w:ascii="Arial" w:hAnsi="Arial" w:cs="Arial"/>
        </w:rPr>
        <w:tab/>
      </w:r>
    </w:p>
    <w:p w14:paraId="3151C8BE" w14:textId="77777777" w:rsidR="009F32E0" w:rsidRPr="00D61272" w:rsidRDefault="009F32E0" w:rsidP="007D2A0F">
      <w:pPr>
        <w:spacing w:after="0" w:line="240" w:lineRule="auto"/>
        <w:rPr>
          <w:rFonts w:ascii="Arial" w:eastAsia="Times New Roman" w:hAnsi="Arial" w:cs="Arial"/>
        </w:rPr>
      </w:pPr>
    </w:p>
    <w:p w14:paraId="298EF312" w14:textId="77777777" w:rsidR="009F32E0" w:rsidRPr="00D61272" w:rsidRDefault="009F32E0" w:rsidP="007D2A0F">
      <w:pPr>
        <w:spacing w:after="0" w:line="240" w:lineRule="auto"/>
        <w:rPr>
          <w:rFonts w:ascii="Arial" w:eastAsia="Times New Roman" w:hAnsi="Arial" w:cs="Arial"/>
        </w:rPr>
      </w:pPr>
    </w:p>
    <w:p w14:paraId="3DD78C0D" w14:textId="77777777" w:rsidR="00E9719E" w:rsidRPr="00D61272" w:rsidRDefault="00E9719E" w:rsidP="00420D3B">
      <w:pPr>
        <w:spacing w:after="0" w:line="240" w:lineRule="auto"/>
        <w:ind w:firstLine="357"/>
        <w:rPr>
          <w:rFonts w:ascii="Arial" w:eastAsia="Times New Roman" w:hAnsi="Arial" w:cs="Arial"/>
          <w:lang w:val="fr-FR"/>
        </w:rPr>
      </w:pPr>
    </w:p>
    <w:p w14:paraId="1124A917" w14:textId="77777777" w:rsidR="00416F87" w:rsidRPr="00D61272" w:rsidRDefault="00416F87" w:rsidP="00420D3B">
      <w:pPr>
        <w:spacing w:after="0" w:line="240" w:lineRule="auto"/>
        <w:ind w:firstLine="357"/>
        <w:rPr>
          <w:rFonts w:ascii="Arial" w:eastAsia="Times New Roman" w:hAnsi="Arial" w:cs="Arial"/>
          <w:lang w:val="fr-FR"/>
        </w:rPr>
      </w:pPr>
    </w:p>
    <w:p w14:paraId="46778D14" w14:textId="77777777" w:rsidR="00416F87" w:rsidRPr="00D61272" w:rsidRDefault="00416F87" w:rsidP="00420D3B">
      <w:pPr>
        <w:spacing w:after="0" w:line="240" w:lineRule="auto"/>
        <w:ind w:firstLine="357"/>
        <w:rPr>
          <w:rFonts w:ascii="Arial" w:eastAsia="Times New Roman" w:hAnsi="Arial" w:cs="Arial"/>
          <w:lang w:val="fr-FR"/>
        </w:rPr>
      </w:pPr>
    </w:p>
    <w:p w14:paraId="736C1B2B" w14:textId="77777777" w:rsidR="00416F87" w:rsidRPr="00D61272" w:rsidRDefault="00416F87" w:rsidP="00420D3B">
      <w:pPr>
        <w:spacing w:after="0" w:line="240" w:lineRule="auto"/>
        <w:ind w:firstLine="357"/>
        <w:rPr>
          <w:rFonts w:ascii="Arial" w:eastAsia="Times New Roman" w:hAnsi="Arial" w:cs="Arial"/>
          <w:lang w:val="fr-FR"/>
        </w:rPr>
      </w:pPr>
    </w:p>
    <w:p w14:paraId="155B37D6" w14:textId="77777777" w:rsidR="00C40827" w:rsidRPr="00D61272" w:rsidRDefault="00C40827" w:rsidP="00C40827">
      <w:pPr>
        <w:spacing w:after="0" w:line="240" w:lineRule="auto"/>
        <w:jc w:val="both"/>
        <w:rPr>
          <w:rFonts w:ascii="Arial" w:hAnsi="Arial" w:cs="Arial"/>
        </w:rPr>
      </w:pPr>
      <w:r w:rsidRPr="00D61272">
        <w:rPr>
          <w:rFonts w:ascii="Arial" w:hAnsi="Arial" w:cs="Arial"/>
        </w:rPr>
        <w:t>Priloge:</w:t>
      </w:r>
    </w:p>
    <w:p w14:paraId="6779BFEB" w14:textId="77777777" w:rsidR="00C40827" w:rsidRPr="00D61272" w:rsidRDefault="00C40827" w:rsidP="00C40827">
      <w:pPr>
        <w:spacing w:after="0" w:line="240" w:lineRule="auto"/>
        <w:ind w:firstLine="720"/>
        <w:jc w:val="both"/>
        <w:rPr>
          <w:rFonts w:ascii="Arial" w:hAnsi="Arial" w:cs="Arial"/>
          <w:u w:val="single"/>
          <w:lang w:val="fr-FR"/>
        </w:rPr>
      </w:pPr>
    </w:p>
    <w:p w14:paraId="44C47688" w14:textId="755ECE01" w:rsidR="00C40827" w:rsidRPr="00D61272" w:rsidRDefault="008C75CD" w:rsidP="00C40827">
      <w:pPr>
        <w:tabs>
          <w:tab w:val="left" w:pos="567"/>
        </w:tabs>
        <w:spacing w:after="0" w:line="240" w:lineRule="auto"/>
        <w:rPr>
          <w:rFonts w:ascii="Arial" w:hAnsi="Arial" w:cs="Arial"/>
        </w:rPr>
      </w:pPr>
      <w:r w:rsidRPr="00D61272">
        <w:rPr>
          <w:rFonts w:ascii="Arial" w:hAnsi="Arial" w:cs="Arial"/>
        </w:rPr>
        <w:t>A.</w:t>
      </w:r>
      <w:r w:rsidRPr="00D61272">
        <w:rPr>
          <w:rFonts w:ascii="Arial" w:hAnsi="Arial" w:cs="Arial"/>
        </w:rPr>
        <w:tab/>
        <w:t>Učni načrt tečaja</w:t>
      </w:r>
    </w:p>
    <w:p w14:paraId="40042948" w14:textId="39C85BC9" w:rsidR="00C40827" w:rsidRPr="00D61272" w:rsidRDefault="00C40827" w:rsidP="00C40827">
      <w:pPr>
        <w:tabs>
          <w:tab w:val="left" w:pos="567"/>
        </w:tabs>
        <w:spacing w:after="0" w:line="240" w:lineRule="auto"/>
        <w:rPr>
          <w:rFonts w:ascii="Arial" w:hAnsi="Arial" w:cs="Arial"/>
        </w:rPr>
      </w:pPr>
      <w:r w:rsidRPr="00D61272">
        <w:rPr>
          <w:rFonts w:ascii="Arial" w:hAnsi="Arial" w:cs="Arial"/>
        </w:rPr>
        <w:t>B.</w:t>
      </w:r>
      <w:r w:rsidRPr="00D61272">
        <w:rPr>
          <w:rFonts w:ascii="Arial" w:hAnsi="Arial" w:cs="Arial"/>
        </w:rPr>
        <w:tab/>
        <w:t>Fina</w:t>
      </w:r>
      <w:r w:rsidR="008C75CD" w:rsidRPr="00D61272">
        <w:rPr>
          <w:rFonts w:ascii="Arial" w:hAnsi="Arial" w:cs="Arial"/>
        </w:rPr>
        <w:t>nčni postopki in stroški tečaja</w:t>
      </w:r>
    </w:p>
    <w:p w14:paraId="7AB07BE1" w14:textId="08E1B70E" w:rsidR="00AE37E1" w:rsidRPr="00D61272" w:rsidRDefault="00C40827" w:rsidP="00C40827">
      <w:pPr>
        <w:tabs>
          <w:tab w:val="left" w:pos="567"/>
        </w:tabs>
        <w:spacing w:after="0" w:line="240" w:lineRule="auto"/>
        <w:rPr>
          <w:rFonts w:ascii="Arial" w:hAnsi="Arial" w:cs="Arial"/>
        </w:rPr>
        <w:sectPr w:rsidR="00AE37E1" w:rsidRPr="00D61272" w:rsidSect="00895F8B">
          <w:headerReference w:type="even" r:id="rId8"/>
          <w:headerReference w:type="default" r:id="rId9"/>
          <w:footerReference w:type="even" r:id="rId10"/>
          <w:footerReference w:type="default" r:id="rId11"/>
          <w:headerReference w:type="first" r:id="rId12"/>
          <w:footerReference w:type="first" r:id="rId13"/>
          <w:pgSz w:w="11906" w:h="16838" w:code="9"/>
          <w:pgMar w:top="993" w:right="1134" w:bottom="1134" w:left="1134" w:header="227" w:footer="57" w:gutter="0"/>
          <w:cols w:space="708"/>
          <w:titlePg/>
          <w:docGrid w:linePitch="360"/>
        </w:sectPr>
      </w:pPr>
      <w:r w:rsidRPr="00D61272">
        <w:rPr>
          <w:rFonts w:ascii="Arial" w:hAnsi="Arial" w:cs="Arial"/>
        </w:rPr>
        <w:t>C.</w:t>
      </w:r>
      <w:r w:rsidRPr="00D61272">
        <w:rPr>
          <w:rFonts w:ascii="Arial" w:hAnsi="Arial" w:cs="Arial"/>
        </w:rPr>
        <w:tab/>
      </w:r>
      <w:r w:rsidR="008C75CD" w:rsidRPr="00D61272">
        <w:rPr>
          <w:rFonts w:ascii="Arial" w:hAnsi="Arial" w:cs="Arial"/>
        </w:rPr>
        <w:t>Zahteve glede opreme in podpore</w:t>
      </w:r>
    </w:p>
    <w:p w14:paraId="4EB2FD4C" w14:textId="29A47399" w:rsidR="00052AC0" w:rsidRPr="00D61272" w:rsidRDefault="00437F76" w:rsidP="00802BAC">
      <w:pPr>
        <w:tabs>
          <w:tab w:val="left" w:pos="567"/>
        </w:tabs>
        <w:spacing w:after="0" w:line="240" w:lineRule="auto"/>
        <w:jc w:val="center"/>
        <w:rPr>
          <w:rFonts w:ascii="Arial" w:eastAsia="Times New Roman" w:hAnsi="Arial" w:cs="Arial"/>
        </w:rPr>
      </w:pPr>
      <w:r>
        <w:rPr>
          <w:rFonts w:ascii="Arial" w:eastAsia="Times New Roman" w:hAnsi="Arial" w:cs="Arial"/>
          <w:noProof/>
          <w:lang w:val="en-US"/>
        </w:rPr>
        <w:lastRenderedPageBreak/>
        <w:drawing>
          <wp:inline distT="0" distB="0" distL="0" distR="0" wp14:anchorId="1C3CCC00" wp14:editId="3ECBC07E">
            <wp:extent cx="9973945" cy="6998970"/>
            <wp:effectExtent l="0" t="0" r="8255"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973945" cy="6998970"/>
                    </a:xfrm>
                    <a:prstGeom prst="rect">
                      <a:avLst/>
                    </a:prstGeom>
                    <a:noFill/>
                  </pic:spPr>
                </pic:pic>
              </a:graphicData>
            </a:graphic>
          </wp:inline>
        </w:drawing>
      </w:r>
    </w:p>
    <w:p w14:paraId="43AC2CF8" w14:textId="77777777" w:rsidR="00917D6E" w:rsidRPr="00D61272" w:rsidRDefault="00917D6E" w:rsidP="00802BAC">
      <w:pPr>
        <w:tabs>
          <w:tab w:val="left" w:pos="567"/>
        </w:tabs>
        <w:spacing w:after="0" w:line="240" w:lineRule="auto"/>
        <w:jc w:val="center"/>
        <w:rPr>
          <w:rFonts w:ascii="Arial" w:eastAsia="Times New Roman" w:hAnsi="Arial" w:cs="Arial"/>
        </w:rPr>
        <w:sectPr w:rsidR="00917D6E" w:rsidRPr="00D61272" w:rsidSect="0010605B">
          <w:headerReference w:type="default" r:id="rId15"/>
          <w:footerReference w:type="default" r:id="rId16"/>
          <w:pgSz w:w="16840" w:h="11907" w:orient="landscape" w:code="9"/>
          <w:pgMar w:top="426" w:right="567" w:bottom="426" w:left="567" w:header="0" w:footer="0" w:gutter="0"/>
          <w:cols w:space="720"/>
          <w:docGrid w:linePitch="360"/>
        </w:sectPr>
      </w:pPr>
    </w:p>
    <w:p w14:paraId="3F45F033" w14:textId="77777777" w:rsidR="00980FAC" w:rsidRPr="00D61272" w:rsidRDefault="00980FAC" w:rsidP="00300417">
      <w:pPr>
        <w:ind w:left="720" w:right="615"/>
        <w:rPr>
          <w:rFonts w:ascii="Arial" w:hAnsi="Arial" w:cs="Arial"/>
          <w:b/>
        </w:rPr>
      </w:pPr>
    </w:p>
    <w:p w14:paraId="791CA0A7" w14:textId="4139237C" w:rsidR="00171D7B" w:rsidRPr="00D61272" w:rsidRDefault="00300417" w:rsidP="00300417">
      <w:pPr>
        <w:ind w:left="720" w:right="615"/>
        <w:rPr>
          <w:rFonts w:ascii="Arial" w:hAnsi="Arial" w:cs="Arial"/>
          <w:b/>
        </w:rPr>
      </w:pPr>
      <w:r w:rsidRPr="00D61272">
        <w:rPr>
          <w:rFonts w:ascii="Arial" w:hAnsi="Arial" w:cs="Arial"/>
          <w:b/>
        </w:rPr>
        <w:t>FINANČNI POSTOPKI ZA METT SISTEMSKI PRISTOP K USPOSAB</w:t>
      </w:r>
      <w:r w:rsidR="00E5209F">
        <w:rPr>
          <w:rFonts w:ascii="Arial" w:hAnsi="Arial" w:cs="Arial"/>
          <w:b/>
        </w:rPr>
        <w:t>LJANJU V MARIBORU, SLOVENIJA, 21. - 25. NOVEMBER</w:t>
      </w:r>
      <w:r w:rsidRPr="00D61272">
        <w:rPr>
          <w:rFonts w:ascii="Arial" w:hAnsi="Arial" w:cs="Arial"/>
          <w:b/>
        </w:rPr>
        <w:t xml:space="preserve"> 2022.</w:t>
      </w:r>
    </w:p>
    <w:p w14:paraId="5A4C157C" w14:textId="77777777" w:rsidR="00E31CD6" w:rsidRPr="00D61272" w:rsidRDefault="00E944E6" w:rsidP="005A4008">
      <w:pPr>
        <w:pStyle w:val="ListParagraph"/>
        <w:numPr>
          <w:ilvl w:val="0"/>
          <w:numId w:val="25"/>
        </w:numPr>
        <w:spacing w:after="360"/>
        <w:ind w:left="720" w:right="619" w:firstLine="0"/>
        <w:contextualSpacing w:val="0"/>
        <w:rPr>
          <w:rFonts w:ascii="Arial" w:hAnsi="Arial" w:cs="Arial"/>
        </w:rPr>
      </w:pPr>
      <w:r w:rsidRPr="00D61272">
        <w:rPr>
          <w:rFonts w:ascii="Arial" w:hAnsi="Arial" w:cs="Arial"/>
        </w:rPr>
        <w:t xml:space="preserve">Slovenska stran soglaša, da bo NSO za vsakega slušatelja Natovega tečaja o sistemskem pristopu k usposabljanju plačala 400 EUR kotizacije. Če se bo tečaja udeležilo manj kot 15 slušateljev, bo Poveljstvu za transformacijo (HQ SACT) kljub temu zaračunana storitev za 15 slušateljev po 400 EUR na posameznika. Slovenska stran bo prejela skupni račun z dejanskim številom slušateljev (najmanj 15).  </w:t>
      </w:r>
    </w:p>
    <w:p w14:paraId="33E128C3" w14:textId="77777777" w:rsidR="005A4008" w:rsidRPr="00D61272" w:rsidRDefault="00E944E6" w:rsidP="008D481D">
      <w:pPr>
        <w:pStyle w:val="ListParagraph"/>
        <w:numPr>
          <w:ilvl w:val="0"/>
          <w:numId w:val="25"/>
        </w:numPr>
        <w:spacing w:after="360"/>
        <w:ind w:left="720" w:right="619" w:firstLine="0"/>
        <w:rPr>
          <w:rFonts w:ascii="Arial" w:hAnsi="Arial" w:cs="Arial"/>
        </w:rPr>
      </w:pPr>
      <w:r w:rsidRPr="00D61272">
        <w:rPr>
          <w:rFonts w:ascii="Arial" w:hAnsi="Arial" w:cs="Arial"/>
        </w:rPr>
        <w:t>Slovenska stran soglaša, da bo NSO povrnila vse izdatke, povezane z načrtovanjem in izvedbo METT, kar med drugim obsega prevoz, namestitev in dnevnice. Dnevnice, katerih stroški bodo povrnjeni, so v skladu s standardi NSO (na podlagi zveznih predpisov ZDA o potnih stroških).</w:t>
      </w:r>
    </w:p>
    <w:p w14:paraId="5FE59E33" w14:textId="77777777" w:rsidR="00E31CD6" w:rsidRPr="00D61272" w:rsidRDefault="00E31CD6" w:rsidP="00E31CD6">
      <w:pPr>
        <w:pStyle w:val="ListParagraph"/>
        <w:rPr>
          <w:rFonts w:ascii="Arial" w:hAnsi="Arial" w:cs="Arial"/>
        </w:rPr>
      </w:pPr>
    </w:p>
    <w:p w14:paraId="06F2F0CF" w14:textId="77777777" w:rsidR="00E31CD6" w:rsidRPr="00D61272" w:rsidRDefault="00E31CD6" w:rsidP="00E31CD6">
      <w:pPr>
        <w:pStyle w:val="ListParagraph"/>
        <w:numPr>
          <w:ilvl w:val="0"/>
          <w:numId w:val="25"/>
        </w:numPr>
        <w:spacing w:after="360"/>
        <w:ind w:left="720" w:right="619" w:firstLine="0"/>
        <w:rPr>
          <w:rFonts w:ascii="Arial" w:hAnsi="Arial" w:cs="Arial"/>
        </w:rPr>
      </w:pPr>
      <w:r w:rsidRPr="00D61272">
        <w:rPr>
          <w:rFonts w:ascii="Arial" w:hAnsi="Arial" w:cs="Arial"/>
        </w:rPr>
        <w:t>Če se načrtovani dogodek METT odpove po datumu potrditve zaradi okoliščin, ki jih ni mogoče pripisati NSO, razen v primeru omejitev mednarodnega prometa zaradi COVID-19, vse dogovorjene izdatke, ki jih ima NSO s pripravo METT, poravna slovenska stran. Pred datumom potrditve se finančni postopki ne izvajajo.</w:t>
      </w:r>
    </w:p>
    <w:p w14:paraId="310CE65A" w14:textId="77777777" w:rsidR="00E31CD6" w:rsidRPr="00D61272" w:rsidRDefault="00E31CD6" w:rsidP="00E31CD6">
      <w:pPr>
        <w:pStyle w:val="ListParagraph"/>
        <w:rPr>
          <w:rFonts w:ascii="Arial" w:hAnsi="Arial" w:cs="Arial"/>
        </w:rPr>
      </w:pPr>
    </w:p>
    <w:p w14:paraId="56EDEA87" w14:textId="77777777" w:rsidR="00E31CD6" w:rsidRPr="00D61272" w:rsidRDefault="00E31CD6" w:rsidP="00E31CD6">
      <w:pPr>
        <w:pStyle w:val="ListParagraph"/>
        <w:numPr>
          <w:ilvl w:val="0"/>
          <w:numId w:val="25"/>
        </w:numPr>
        <w:spacing w:after="360"/>
        <w:ind w:left="720" w:right="619" w:firstLine="0"/>
        <w:rPr>
          <w:rFonts w:ascii="Arial" w:hAnsi="Arial" w:cs="Arial"/>
        </w:rPr>
      </w:pPr>
      <w:r w:rsidRPr="00D61272">
        <w:rPr>
          <w:rFonts w:ascii="Arial" w:hAnsi="Arial" w:cs="Arial"/>
        </w:rPr>
        <w:t>V 30 dneh po zaključku tečaja METT pošlje NSO slovenski strani račun za kotizacijo in vse izdatke, ki jih mora poravnati slovenska stran. Dokazila/potrdila o prejemu so priloga računa.</w:t>
      </w:r>
    </w:p>
    <w:p w14:paraId="004B2319" w14:textId="77777777" w:rsidR="00451238" w:rsidRPr="00D61272" w:rsidRDefault="00451238" w:rsidP="00451238">
      <w:pPr>
        <w:pStyle w:val="ListParagraph"/>
        <w:rPr>
          <w:rFonts w:ascii="Arial" w:hAnsi="Arial" w:cs="Arial"/>
        </w:rPr>
      </w:pPr>
    </w:p>
    <w:p w14:paraId="5D8E38B1" w14:textId="77777777" w:rsidR="00E31CD6" w:rsidRPr="00D61272" w:rsidRDefault="00E31CD6" w:rsidP="00E31CD6">
      <w:pPr>
        <w:pStyle w:val="ListParagraph"/>
        <w:numPr>
          <w:ilvl w:val="0"/>
          <w:numId w:val="25"/>
        </w:numPr>
        <w:spacing w:after="360"/>
        <w:ind w:left="720" w:right="619" w:firstLine="0"/>
        <w:rPr>
          <w:rFonts w:ascii="Arial" w:hAnsi="Arial" w:cs="Arial"/>
        </w:rPr>
      </w:pPr>
      <w:r w:rsidRPr="00D61272">
        <w:rPr>
          <w:rFonts w:ascii="Arial" w:hAnsi="Arial" w:cs="Arial"/>
        </w:rPr>
        <w:t>Povračilo stroškov poteka v evrih. Račun zapade v plačilo v 30 dneh po datumu njegove izdaje.</w:t>
      </w:r>
    </w:p>
    <w:p w14:paraId="3421CA80" w14:textId="77777777" w:rsidR="005A4008" w:rsidRPr="00D61272" w:rsidRDefault="005A4008" w:rsidP="005A4008">
      <w:pPr>
        <w:pStyle w:val="ListParagraph"/>
        <w:rPr>
          <w:rFonts w:ascii="Arial" w:hAnsi="Arial" w:cs="Arial"/>
        </w:rPr>
      </w:pPr>
    </w:p>
    <w:p w14:paraId="0F625D74" w14:textId="77777777" w:rsidR="003B07F1" w:rsidRPr="00D61272" w:rsidRDefault="003B07F1" w:rsidP="003B07F1">
      <w:pPr>
        <w:pStyle w:val="ListParagraph"/>
        <w:numPr>
          <w:ilvl w:val="0"/>
          <w:numId w:val="25"/>
        </w:numPr>
        <w:spacing w:after="360"/>
        <w:ind w:left="720" w:right="619" w:firstLine="0"/>
        <w:rPr>
          <w:rFonts w:ascii="Arial" w:hAnsi="Arial" w:cs="Arial"/>
        </w:rPr>
      </w:pPr>
      <w:r w:rsidRPr="00D61272">
        <w:rPr>
          <w:rFonts w:ascii="Arial" w:hAnsi="Arial" w:cs="Arial"/>
        </w:rPr>
        <w:t>Naslov slovenske strani za pošiljanje računov in pošte:</w:t>
      </w:r>
    </w:p>
    <w:p w14:paraId="4BA7F385" w14:textId="04273282" w:rsidR="0074573F" w:rsidRPr="00D61272" w:rsidRDefault="00906E0F" w:rsidP="0074573F">
      <w:pPr>
        <w:pStyle w:val="ListParagraph"/>
        <w:spacing w:after="360"/>
        <w:ind w:left="1440" w:right="619"/>
        <w:rPr>
          <w:rFonts w:ascii="Arial" w:hAnsi="Arial" w:cs="Arial"/>
          <w:bCs/>
        </w:rPr>
      </w:pPr>
      <w:r>
        <w:rPr>
          <w:rFonts w:ascii="Arial" w:hAnsi="Arial" w:cs="Arial"/>
        </w:rPr>
        <w:t>Center vojaških šol</w:t>
      </w:r>
    </w:p>
    <w:p w14:paraId="053620FE" w14:textId="7A4A74B6" w:rsidR="00980FAC" w:rsidRPr="00D61272" w:rsidRDefault="00906E0F" w:rsidP="0074573F">
      <w:pPr>
        <w:pStyle w:val="ListParagraph"/>
        <w:spacing w:after="360"/>
        <w:ind w:left="1440" w:right="619"/>
        <w:rPr>
          <w:rFonts w:ascii="Arial" w:hAnsi="Arial" w:cs="Arial"/>
          <w:bCs/>
        </w:rPr>
      </w:pPr>
      <w:r>
        <w:rPr>
          <w:rFonts w:ascii="Arial" w:hAnsi="Arial" w:cs="Arial"/>
        </w:rPr>
        <w:t>Engelsova ulica 15</w:t>
      </w:r>
    </w:p>
    <w:p w14:paraId="089C646D" w14:textId="2309F36A" w:rsidR="00980FAC" w:rsidRPr="00D61272" w:rsidRDefault="00906E0F" w:rsidP="0074573F">
      <w:pPr>
        <w:pStyle w:val="ListParagraph"/>
        <w:spacing w:after="360"/>
        <w:ind w:left="1440" w:right="619"/>
        <w:rPr>
          <w:rFonts w:ascii="Arial" w:hAnsi="Arial" w:cs="Arial"/>
          <w:bCs/>
        </w:rPr>
      </w:pPr>
      <w:r>
        <w:rPr>
          <w:rFonts w:ascii="Arial" w:hAnsi="Arial" w:cs="Arial"/>
        </w:rPr>
        <w:t>2111 Maribor</w:t>
      </w:r>
    </w:p>
    <w:p w14:paraId="72C56D41" w14:textId="77777777" w:rsidR="0016199B" w:rsidRPr="00D61272" w:rsidRDefault="0016199B" w:rsidP="0074573F">
      <w:pPr>
        <w:pStyle w:val="ListParagraph"/>
        <w:spacing w:after="360"/>
        <w:ind w:left="1440" w:right="619"/>
        <w:rPr>
          <w:rFonts w:ascii="Arial" w:hAnsi="Arial" w:cs="Arial"/>
          <w:bCs/>
        </w:rPr>
      </w:pPr>
    </w:p>
    <w:p w14:paraId="1AFD57A4" w14:textId="77777777" w:rsidR="00E31CD6" w:rsidRPr="00D61272" w:rsidRDefault="00E31CD6" w:rsidP="003844A5">
      <w:pPr>
        <w:pStyle w:val="ListParagraph"/>
        <w:numPr>
          <w:ilvl w:val="0"/>
          <w:numId w:val="25"/>
        </w:numPr>
        <w:spacing w:after="0" w:line="240" w:lineRule="auto"/>
        <w:ind w:left="720" w:right="618" w:firstLine="0"/>
        <w:rPr>
          <w:rFonts w:ascii="Arial" w:hAnsi="Arial" w:cs="Arial"/>
        </w:rPr>
      </w:pPr>
      <w:r w:rsidRPr="00D61272">
        <w:rPr>
          <w:rFonts w:ascii="Arial" w:hAnsi="Arial" w:cs="Arial"/>
        </w:rPr>
        <w:t>Osebe za stike:</w:t>
      </w:r>
    </w:p>
    <w:tbl>
      <w:tblPr>
        <w:tblW w:w="10247"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51"/>
        <w:gridCol w:w="3118"/>
        <w:gridCol w:w="4678"/>
      </w:tblGrid>
      <w:tr w:rsidR="00E31CD6" w:rsidRPr="00D61272" w14:paraId="413827CB" w14:textId="77777777" w:rsidTr="00D9261A">
        <w:tc>
          <w:tcPr>
            <w:tcW w:w="2451" w:type="dxa"/>
          </w:tcPr>
          <w:p w14:paraId="04180054" w14:textId="48494F0B" w:rsidR="00E31CD6" w:rsidRPr="00D61272" w:rsidRDefault="008C75CD" w:rsidP="00F82C22">
            <w:pPr>
              <w:pStyle w:val="NoSpacing"/>
              <w:jc w:val="center"/>
              <w:rPr>
                <w:rFonts w:ascii="Arial" w:hAnsi="Arial" w:cs="Arial"/>
              </w:rPr>
            </w:pPr>
            <w:r w:rsidRPr="00D61272">
              <w:rPr>
                <w:rFonts w:ascii="Arial" w:hAnsi="Arial" w:cs="Arial"/>
              </w:rPr>
              <w:t>Organizacija</w:t>
            </w:r>
          </w:p>
        </w:tc>
        <w:tc>
          <w:tcPr>
            <w:tcW w:w="3118" w:type="dxa"/>
          </w:tcPr>
          <w:p w14:paraId="27D15083" w14:textId="77777777" w:rsidR="00E31CD6" w:rsidRPr="00D61272" w:rsidRDefault="00E31CD6" w:rsidP="00F82C22">
            <w:pPr>
              <w:pStyle w:val="NoSpacing"/>
              <w:jc w:val="center"/>
              <w:rPr>
                <w:rFonts w:ascii="Arial" w:hAnsi="Arial" w:cs="Arial"/>
              </w:rPr>
            </w:pPr>
            <w:r w:rsidRPr="00D61272">
              <w:rPr>
                <w:rFonts w:ascii="Arial" w:hAnsi="Arial" w:cs="Arial"/>
              </w:rPr>
              <w:t>Oseba za stike</w:t>
            </w:r>
          </w:p>
        </w:tc>
        <w:tc>
          <w:tcPr>
            <w:tcW w:w="4678" w:type="dxa"/>
          </w:tcPr>
          <w:p w14:paraId="240A7BB2" w14:textId="77777777" w:rsidR="00E31CD6" w:rsidRPr="00D61272" w:rsidRDefault="00E31CD6" w:rsidP="00F82C22">
            <w:pPr>
              <w:pStyle w:val="NoSpacing"/>
              <w:jc w:val="center"/>
              <w:rPr>
                <w:rFonts w:ascii="Arial" w:hAnsi="Arial" w:cs="Arial"/>
              </w:rPr>
            </w:pPr>
            <w:r w:rsidRPr="00D61272">
              <w:rPr>
                <w:rFonts w:ascii="Arial" w:hAnsi="Arial" w:cs="Arial"/>
              </w:rPr>
              <w:t>Podatki za stik</w:t>
            </w:r>
          </w:p>
        </w:tc>
      </w:tr>
      <w:tr w:rsidR="00E31CD6" w:rsidRPr="00D61272" w14:paraId="4D5AC30F" w14:textId="77777777" w:rsidTr="00D9261A">
        <w:trPr>
          <w:trHeight w:val="583"/>
        </w:trPr>
        <w:tc>
          <w:tcPr>
            <w:tcW w:w="2451" w:type="dxa"/>
          </w:tcPr>
          <w:p w14:paraId="225B5F34" w14:textId="77777777" w:rsidR="00E31CD6" w:rsidRPr="00D61272" w:rsidRDefault="00980FAC" w:rsidP="00F82C22">
            <w:pPr>
              <w:pStyle w:val="NoSpacing"/>
              <w:rPr>
                <w:rFonts w:ascii="Arial" w:hAnsi="Arial" w:cs="Arial"/>
              </w:rPr>
            </w:pPr>
            <w:r w:rsidRPr="00D61272">
              <w:rPr>
                <w:rFonts w:ascii="Arial" w:hAnsi="Arial" w:cs="Arial"/>
              </w:rPr>
              <w:t>Slovenska vojska</w:t>
            </w:r>
          </w:p>
          <w:p w14:paraId="26601A2B" w14:textId="77777777" w:rsidR="00E31CD6" w:rsidRPr="00D61272" w:rsidRDefault="00E31CD6" w:rsidP="00F82C22">
            <w:pPr>
              <w:pStyle w:val="NoSpacing"/>
              <w:rPr>
                <w:rFonts w:ascii="Arial" w:hAnsi="Arial" w:cs="Arial"/>
                <w:highlight w:val="cyan"/>
              </w:rPr>
            </w:pPr>
            <w:r w:rsidRPr="00D61272">
              <w:rPr>
                <w:rFonts w:ascii="Arial" w:hAnsi="Arial" w:cs="Arial"/>
              </w:rPr>
              <w:t xml:space="preserve">Odgovorni častnik </w:t>
            </w:r>
          </w:p>
        </w:tc>
        <w:tc>
          <w:tcPr>
            <w:tcW w:w="3118" w:type="dxa"/>
          </w:tcPr>
          <w:p w14:paraId="4FD8BA03" w14:textId="0279C6B1" w:rsidR="00082121" w:rsidRPr="00D61272" w:rsidRDefault="00906E0F" w:rsidP="00980FAC">
            <w:pPr>
              <w:pStyle w:val="NoSpacing"/>
              <w:rPr>
                <w:rFonts w:ascii="Arial" w:hAnsi="Arial" w:cs="Arial"/>
              </w:rPr>
            </w:pPr>
            <w:r>
              <w:rPr>
                <w:rFonts w:ascii="Arial" w:hAnsi="Arial" w:cs="Arial"/>
              </w:rPr>
              <w:t>VU XIV. r. Valerija BERNIK</w:t>
            </w:r>
          </w:p>
        </w:tc>
        <w:tc>
          <w:tcPr>
            <w:tcW w:w="4678" w:type="dxa"/>
          </w:tcPr>
          <w:p w14:paraId="4864EF7D" w14:textId="1DC59C85" w:rsidR="00E31CD6" w:rsidRPr="00D61272" w:rsidRDefault="00906E0F" w:rsidP="00F82C22">
            <w:pPr>
              <w:pStyle w:val="NoSpacing"/>
              <w:rPr>
                <w:rFonts w:ascii="Arial" w:hAnsi="Arial" w:cs="Arial"/>
              </w:rPr>
            </w:pPr>
            <w:r>
              <w:rPr>
                <w:rFonts w:ascii="Arial" w:hAnsi="Arial" w:cs="Arial"/>
              </w:rPr>
              <w:t>TEL.: +386 2 449 5011</w:t>
            </w:r>
          </w:p>
          <w:p w14:paraId="6344658D" w14:textId="7D1008D7" w:rsidR="00E31CD6" w:rsidRPr="00D61272" w:rsidRDefault="00E31CD6" w:rsidP="00E5295C">
            <w:pPr>
              <w:pStyle w:val="NoSpacing"/>
              <w:rPr>
                <w:rFonts w:ascii="Arial" w:hAnsi="Arial" w:cs="Arial"/>
              </w:rPr>
            </w:pPr>
            <w:r w:rsidRPr="00D61272">
              <w:rPr>
                <w:rFonts w:ascii="Arial" w:hAnsi="Arial" w:cs="Arial"/>
              </w:rPr>
              <w:t xml:space="preserve">E-pošta: </w:t>
            </w:r>
            <w:hyperlink r:id="rId17" w:history="1">
              <w:r w:rsidR="00906E0F" w:rsidRPr="00167883">
                <w:rPr>
                  <w:rStyle w:val="Hyperlink"/>
                  <w:rFonts w:ascii="Arial" w:hAnsi="Arial" w:cs="Arial"/>
                </w:rPr>
                <w:t>valerija.bernik@mors.si</w:t>
              </w:r>
            </w:hyperlink>
            <w:r w:rsidRPr="00D61272">
              <w:rPr>
                <w:rFonts w:ascii="Arial" w:hAnsi="Arial" w:cs="Arial"/>
              </w:rPr>
              <w:t xml:space="preserve"> </w:t>
            </w:r>
          </w:p>
          <w:p w14:paraId="51F8B594" w14:textId="77777777" w:rsidR="000C008F" w:rsidRPr="00D61272" w:rsidRDefault="00CD756B" w:rsidP="00CD756B">
            <w:pPr>
              <w:pStyle w:val="NoSpacing"/>
              <w:rPr>
                <w:rFonts w:ascii="Arial" w:hAnsi="Arial" w:cs="Arial"/>
              </w:rPr>
            </w:pPr>
            <w:r w:rsidRPr="00D61272">
              <w:rPr>
                <w:rFonts w:ascii="Arial" w:hAnsi="Arial" w:cs="Arial"/>
              </w:rPr>
              <w:t xml:space="preserve">  </w:t>
            </w:r>
          </w:p>
        </w:tc>
      </w:tr>
      <w:tr w:rsidR="00980FAC" w:rsidRPr="00D61272" w14:paraId="6C84297F" w14:textId="77777777" w:rsidTr="00D9261A">
        <w:tc>
          <w:tcPr>
            <w:tcW w:w="2451" w:type="dxa"/>
          </w:tcPr>
          <w:p w14:paraId="48557F75" w14:textId="77777777" w:rsidR="00980FAC" w:rsidRDefault="00906E0F" w:rsidP="00980FAC">
            <w:pPr>
              <w:pStyle w:val="NoSpacing"/>
              <w:rPr>
                <w:rFonts w:ascii="Arial" w:hAnsi="Arial" w:cs="Arial"/>
              </w:rPr>
            </w:pPr>
            <w:r>
              <w:rPr>
                <w:rFonts w:ascii="Arial" w:hAnsi="Arial" w:cs="Arial"/>
              </w:rPr>
              <w:t>Slovenska vojska</w:t>
            </w:r>
          </w:p>
          <w:p w14:paraId="2DF9FD8D" w14:textId="1E92DB2E" w:rsidR="00906E0F" w:rsidRPr="00D61272" w:rsidRDefault="00906E0F" w:rsidP="00980FAC">
            <w:pPr>
              <w:pStyle w:val="NoSpacing"/>
              <w:rPr>
                <w:rFonts w:ascii="Arial" w:hAnsi="Arial" w:cs="Arial"/>
              </w:rPr>
            </w:pPr>
            <w:r>
              <w:rPr>
                <w:rFonts w:ascii="Arial" w:hAnsi="Arial" w:cs="Arial"/>
              </w:rPr>
              <w:t xml:space="preserve">Oseba za sodelovanje </w:t>
            </w:r>
          </w:p>
        </w:tc>
        <w:tc>
          <w:tcPr>
            <w:tcW w:w="3118" w:type="dxa"/>
          </w:tcPr>
          <w:p w14:paraId="6A80E1A9" w14:textId="2A446675" w:rsidR="00980FAC" w:rsidRPr="00D61272" w:rsidRDefault="00906E0F" w:rsidP="00906E0F">
            <w:pPr>
              <w:pStyle w:val="NoSpacing"/>
              <w:rPr>
                <w:rFonts w:ascii="Arial" w:hAnsi="Arial" w:cs="Arial"/>
              </w:rPr>
            </w:pPr>
            <w:proofErr w:type="spellStart"/>
            <w:r>
              <w:rPr>
                <w:rFonts w:ascii="Arial" w:hAnsi="Arial" w:cs="Arial"/>
              </w:rPr>
              <w:t>Vprap</w:t>
            </w:r>
            <w:proofErr w:type="spellEnd"/>
            <w:r>
              <w:rPr>
                <w:rFonts w:ascii="Arial" w:hAnsi="Arial" w:cs="Arial"/>
              </w:rPr>
              <w:t>.</w:t>
            </w:r>
            <w:r w:rsidR="00980FAC" w:rsidRPr="00D61272">
              <w:rPr>
                <w:rFonts w:ascii="Arial" w:hAnsi="Arial" w:cs="Arial"/>
              </w:rPr>
              <w:t xml:space="preserve"> </w:t>
            </w:r>
            <w:r>
              <w:rPr>
                <w:rFonts w:ascii="Arial" w:hAnsi="Arial" w:cs="Arial"/>
              </w:rPr>
              <w:t>Aleksander VARGA</w:t>
            </w:r>
          </w:p>
        </w:tc>
        <w:tc>
          <w:tcPr>
            <w:tcW w:w="4678" w:type="dxa"/>
          </w:tcPr>
          <w:p w14:paraId="6D5E0F9F" w14:textId="2BA0958C" w:rsidR="00980FAC" w:rsidRPr="00D61272" w:rsidRDefault="00980FAC" w:rsidP="009C1496">
            <w:pPr>
              <w:pStyle w:val="NoSpacing"/>
              <w:rPr>
                <w:rFonts w:ascii="Arial" w:hAnsi="Arial" w:cs="Arial"/>
              </w:rPr>
            </w:pPr>
            <w:r w:rsidRPr="00D61272">
              <w:rPr>
                <w:rFonts w:ascii="Arial" w:hAnsi="Arial" w:cs="Arial"/>
              </w:rPr>
              <w:t>T</w:t>
            </w:r>
            <w:r w:rsidR="00906E0F">
              <w:rPr>
                <w:rFonts w:ascii="Arial" w:hAnsi="Arial" w:cs="Arial"/>
              </w:rPr>
              <w:t>EL.: +386 2 449 5352</w:t>
            </w:r>
          </w:p>
          <w:p w14:paraId="4C8A30EF" w14:textId="0A1FC813" w:rsidR="00980FAC" w:rsidRPr="00D61272" w:rsidRDefault="00980FAC" w:rsidP="00906E0F">
            <w:pPr>
              <w:pStyle w:val="NoSpacing"/>
              <w:rPr>
                <w:rFonts w:ascii="Arial" w:hAnsi="Arial" w:cs="Arial"/>
              </w:rPr>
            </w:pPr>
            <w:r w:rsidRPr="00D61272">
              <w:rPr>
                <w:rFonts w:ascii="Arial" w:hAnsi="Arial" w:cs="Arial"/>
              </w:rPr>
              <w:t xml:space="preserve">E-pošta: </w:t>
            </w:r>
            <w:hyperlink r:id="rId18" w:history="1">
              <w:r w:rsidR="00906E0F" w:rsidRPr="00167883">
                <w:rPr>
                  <w:rStyle w:val="Hyperlink"/>
                  <w:rFonts w:ascii="Arial" w:hAnsi="Arial" w:cs="Arial"/>
                </w:rPr>
                <w:t>aleksander.varga@mors.si</w:t>
              </w:r>
            </w:hyperlink>
            <w:r w:rsidRPr="00D61272">
              <w:rPr>
                <w:rFonts w:ascii="Arial" w:hAnsi="Arial" w:cs="Arial"/>
              </w:rPr>
              <w:t xml:space="preserve"> </w:t>
            </w:r>
          </w:p>
        </w:tc>
      </w:tr>
      <w:tr w:rsidR="00FB54B5" w:rsidRPr="00D61272" w14:paraId="55426FD0" w14:textId="77777777" w:rsidTr="008A7393">
        <w:tc>
          <w:tcPr>
            <w:tcW w:w="2451" w:type="dxa"/>
          </w:tcPr>
          <w:p w14:paraId="2538E3D3" w14:textId="77777777" w:rsidR="00FB54B5" w:rsidRPr="00D61272" w:rsidRDefault="00FB54B5" w:rsidP="00FB54B5">
            <w:pPr>
              <w:pStyle w:val="NoSpacing"/>
              <w:rPr>
                <w:rFonts w:ascii="Arial" w:hAnsi="Arial" w:cs="Arial"/>
              </w:rPr>
            </w:pPr>
            <w:r w:rsidRPr="00D61272">
              <w:rPr>
                <w:rFonts w:ascii="Arial" w:hAnsi="Arial" w:cs="Arial"/>
              </w:rPr>
              <w:t>NSO</w:t>
            </w:r>
          </w:p>
          <w:p w14:paraId="1288E4B4" w14:textId="77777777" w:rsidR="00FB54B5" w:rsidRPr="00D61272" w:rsidRDefault="00FB54B5" w:rsidP="00FB54B5">
            <w:pPr>
              <w:pStyle w:val="NoSpacing"/>
              <w:rPr>
                <w:rFonts w:ascii="Arial" w:hAnsi="Arial" w:cs="Arial"/>
                <w:strike/>
              </w:rPr>
            </w:pPr>
            <w:r w:rsidRPr="00D61272">
              <w:rPr>
                <w:rFonts w:ascii="Arial" w:hAnsi="Arial" w:cs="Arial"/>
              </w:rPr>
              <w:t>Častnik za usposabljanje</w:t>
            </w:r>
          </w:p>
        </w:tc>
        <w:tc>
          <w:tcPr>
            <w:tcW w:w="3118" w:type="dxa"/>
            <w:tcBorders>
              <w:top w:val="single" w:sz="4" w:space="0" w:color="auto"/>
              <w:left w:val="single" w:sz="4" w:space="0" w:color="auto"/>
              <w:bottom w:val="single" w:sz="4" w:space="0" w:color="auto"/>
              <w:right w:val="single" w:sz="4" w:space="0" w:color="auto"/>
            </w:tcBorders>
          </w:tcPr>
          <w:p w14:paraId="2399A7F5" w14:textId="77777777" w:rsidR="00FB54B5" w:rsidRDefault="00FB54B5" w:rsidP="00FB54B5">
            <w:pPr>
              <w:pStyle w:val="NoSpacing"/>
              <w:spacing w:before="40" w:after="40" w:line="276" w:lineRule="auto"/>
              <w:rPr>
                <w:rFonts w:ascii="Arial" w:hAnsi="Arial" w:cs="Arial"/>
              </w:rPr>
            </w:pPr>
            <w:r>
              <w:rPr>
                <w:rFonts w:ascii="Arial" w:hAnsi="Arial" w:cs="Arial"/>
              </w:rPr>
              <w:t xml:space="preserve">CSM Johnny </w:t>
            </w:r>
            <w:proofErr w:type="spellStart"/>
            <w:r>
              <w:rPr>
                <w:rFonts w:ascii="Arial" w:hAnsi="Arial" w:cs="Arial"/>
              </w:rPr>
              <w:t>Delrée</w:t>
            </w:r>
            <w:proofErr w:type="spellEnd"/>
          </w:p>
          <w:p w14:paraId="1FE13BDD" w14:textId="662EA7DF" w:rsidR="00FB54B5" w:rsidRPr="00D61272" w:rsidRDefault="00FB54B5" w:rsidP="00FB54B5">
            <w:pPr>
              <w:pStyle w:val="NoSpacing"/>
              <w:rPr>
                <w:rFonts w:ascii="Arial" w:hAnsi="Arial" w:cs="Arial"/>
                <w:strike/>
                <w:color w:val="FF0000"/>
              </w:rPr>
            </w:pPr>
            <w:r>
              <w:rPr>
                <w:rFonts w:ascii="Arial" w:hAnsi="Arial" w:cs="Arial"/>
              </w:rPr>
              <w:t>METT koordinator</w:t>
            </w:r>
          </w:p>
        </w:tc>
        <w:tc>
          <w:tcPr>
            <w:tcW w:w="4678" w:type="dxa"/>
            <w:tcBorders>
              <w:top w:val="single" w:sz="4" w:space="0" w:color="auto"/>
              <w:left w:val="single" w:sz="4" w:space="0" w:color="auto"/>
              <w:bottom w:val="single" w:sz="4" w:space="0" w:color="auto"/>
              <w:right w:val="single" w:sz="4" w:space="0" w:color="auto"/>
            </w:tcBorders>
          </w:tcPr>
          <w:p w14:paraId="51E2BD25" w14:textId="77777777" w:rsidR="00FB54B5" w:rsidRDefault="00FB54B5" w:rsidP="00FB54B5">
            <w:pPr>
              <w:pStyle w:val="NoSpacing"/>
              <w:spacing w:before="40" w:after="40" w:line="276" w:lineRule="auto"/>
              <w:rPr>
                <w:rFonts w:ascii="Arial" w:hAnsi="Arial" w:cs="Arial"/>
                <w:lang w:val="fr-FR"/>
              </w:rPr>
            </w:pPr>
            <w:r>
              <w:rPr>
                <w:rFonts w:ascii="Arial" w:hAnsi="Arial" w:cs="Arial"/>
                <w:lang w:val="fr-FR"/>
              </w:rPr>
              <w:t>TEL : +49 8822 9481 2703</w:t>
            </w:r>
          </w:p>
          <w:p w14:paraId="5692B54F" w14:textId="0E9175F4" w:rsidR="00FB54B5" w:rsidRPr="00D61272" w:rsidRDefault="00FB54B5" w:rsidP="00FB54B5">
            <w:pPr>
              <w:pStyle w:val="NoSpacing"/>
              <w:rPr>
                <w:rFonts w:ascii="Arial" w:hAnsi="Arial" w:cs="Arial"/>
                <w:strike/>
                <w:highlight w:val="yellow"/>
                <w:lang w:val="de-DE"/>
              </w:rPr>
            </w:pPr>
            <w:r>
              <w:rPr>
                <w:rFonts w:ascii="Arial" w:hAnsi="Arial" w:cs="Arial"/>
                <w:lang w:val="fr-FR"/>
              </w:rPr>
              <w:t>E-</w:t>
            </w:r>
            <w:proofErr w:type="spellStart"/>
            <w:r>
              <w:rPr>
                <w:rFonts w:ascii="Arial" w:hAnsi="Arial" w:cs="Arial"/>
                <w:lang w:val="fr-FR"/>
              </w:rPr>
              <w:t>pošta</w:t>
            </w:r>
            <w:proofErr w:type="spellEnd"/>
            <w:r>
              <w:rPr>
                <w:rFonts w:ascii="Arial" w:hAnsi="Arial" w:cs="Arial"/>
                <w:lang w:val="fr-FR"/>
              </w:rPr>
              <w:t xml:space="preserve"> : </w:t>
            </w:r>
            <w:hyperlink r:id="rId19" w:history="1">
              <w:r>
                <w:rPr>
                  <w:rStyle w:val="Hyperlink"/>
                  <w:rFonts w:cstheme="minorHAnsi"/>
                  <w:lang w:val="fr-FR"/>
                </w:rPr>
                <w:t>delree-schmitt.johnny@natoschool.nato.int</w:t>
              </w:r>
            </w:hyperlink>
          </w:p>
        </w:tc>
      </w:tr>
      <w:tr w:rsidR="00FB54B5" w:rsidRPr="00D61272" w14:paraId="67FD9B93" w14:textId="77777777" w:rsidTr="008A7393">
        <w:tc>
          <w:tcPr>
            <w:tcW w:w="2451" w:type="dxa"/>
          </w:tcPr>
          <w:p w14:paraId="70C86FC7" w14:textId="77777777" w:rsidR="00FB54B5" w:rsidRPr="00D61272" w:rsidRDefault="00FB54B5" w:rsidP="00FB54B5">
            <w:pPr>
              <w:pStyle w:val="NoSpacing"/>
              <w:rPr>
                <w:rFonts w:ascii="Arial" w:hAnsi="Arial" w:cs="Arial"/>
                <w:strike/>
              </w:rPr>
            </w:pPr>
            <w:r w:rsidRPr="00D61272">
              <w:rPr>
                <w:rFonts w:ascii="Arial" w:hAnsi="Arial" w:cs="Arial"/>
              </w:rPr>
              <w:t>Vodja tečaja NSO</w:t>
            </w:r>
          </w:p>
        </w:tc>
        <w:tc>
          <w:tcPr>
            <w:tcW w:w="3118" w:type="dxa"/>
            <w:tcBorders>
              <w:top w:val="single" w:sz="4" w:space="0" w:color="auto"/>
              <w:left w:val="single" w:sz="4" w:space="0" w:color="auto"/>
              <w:bottom w:val="single" w:sz="4" w:space="0" w:color="auto"/>
              <w:right w:val="single" w:sz="4" w:space="0" w:color="auto"/>
            </w:tcBorders>
          </w:tcPr>
          <w:p w14:paraId="5ECF77C7" w14:textId="77777777" w:rsidR="00FB54B5" w:rsidRDefault="00FB54B5" w:rsidP="00FB54B5">
            <w:pPr>
              <w:pStyle w:val="NoSpacing"/>
              <w:spacing w:before="40" w:after="40" w:line="276" w:lineRule="auto"/>
              <w:rPr>
                <w:rFonts w:ascii="Arial" w:hAnsi="Arial" w:cs="Arial"/>
                <w:lang w:val="en-GB"/>
              </w:rPr>
            </w:pPr>
            <w:proofErr w:type="spellStart"/>
            <w:r>
              <w:rPr>
                <w:rFonts w:ascii="Arial" w:hAnsi="Arial" w:cs="Arial"/>
              </w:rPr>
              <w:t>LtCol</w:t>
            </w:r>
            <w:proofErr w:type="spellEnd"/>
            <w:r>
              <w:rPr>
                <w:rFonts w:ascii="Arial" w:hAnsi="Arial" w:cs="Arial"/>
              </w:rPr>
              <w:t xml:space="preserve"> </w:t>
            </w:r>
            <w:proofErr w:type="spellStart"/>
            <w:r>
              <w:rPr>
                <w:rFonts w:ascii="Arial" w:hAnsi="Arial" w:cs="Arial"/>
              </w:rPr>
              <w:t>Frederic</w:t>
            </w:r>
            <w:proofErr w:type="spellEnd"/>
            <w:r>
              <w:rPr>
                <w:rFonts w:ascii="Arial" w:hAnsi="Arial" w:cs="Arial"/>
              </w:rPr>
              <w:t xml:space="preserve"> STATON</w:t>
            </w:r>
          </w:p>
          <w:p w14:paraId="2A100EC9" w14:textId="76D03C69" w:rsidR="00FB54B5" w:rsidRPr="00D61272" w:rsidRDefault="00FB54B5" w:rsidP="00B55273">
            <w:pPr>
              <w:pStyle w:val="NoSpacing"/>
              <w:rPr>
                <w:rFonts w:ascii="Arial" w:hAnsi="Arial" w:cs="Arial"/>
                <w:strike/>
                <w:color w:val="FF0000"/>
              </w:rPr>
            </w:pPr>
            <w:r>
              <w:rPr>
                <w:rFonts w:ascii="Arial" w:hAnsi="Arial" w:cs="Arial"/>
              </w:rPr>
              <w:t>SET</w:t>
            </w:r>
            <w:r w:rsidR="00B55273">
              <w:rPr>
                <w:rFonts w:ascii="Arial" w:hAnsi="Arial" w:cs="Arial"/>
              </w:rPr>
              <w:t xml:space="preserve"> oddelek</w:t>
            </w:r>
          </w:p>
        </w:tc>
        <w:tc>
          <w:tcPr>
            <w:tcW w:w="4678" w:type="dxa"/>
            <w:tcBorders>
              <w:top w:val="single" w:sz="4" w:space="0" w:color="auto"/>
              <w:left w:val="single" w:sz="4" w:space="0" w:color="auto"/>
              <w:bottom w:val="single" w:sz="4" w:space="0" w:color="auto"/>
              <w:right w:val="single" w:sz="4" w:space="0" w:color="auto"/>
            </w:tcBorders>
          </w:tcPr>
          <w:p w14:paraId="337270AF" w14:textId="77777777" w:rsidR="00FB54B5" w:rsidRDefault="00FB54B5" w:rsidP="00FB54B5">
            <w:pPr>
              <w:pStyle w:val="NoSpacing"/>
              <w:spacing w:line="276" w:lineRule="auto"/>
              <w:rPr>
                <w:rFonts w:ascii="Arial" w:hAnsi="Arial" w:cs="Arial"/>
                <w:color w:val="000000"/>
              </w:rPr>
            </w:pPr>
            <w:r>
              <w:rPr>
                <w:rFonts w:ascii="Arial" w:hAnsi="Arial" w:cs="Arial"/>
                <w:color w:val="000000"/>
              </w:rPr>
              <w:t>TEL: +49-8822-</w:t>
            </w:r>
          </w:p>
          <w:p w14:paraId="28693AB3" w14:textId="12C6B963" w:rsidR="00FB54B5" w:rsidRPr="00D61272" w:rsidRDefault="00FB54B5" w:rsidP="00FB54B5">
            <w:pPr>
              <w:pStyle w:val="NoSpacing"/>
              <w:rPr>
                <w:rFonts w:ascii="Arial" w:hAnsi="Arial" w:cs="Arial"/>
                <w:strike/>
                <w:highlight w:val="yellow"/>
              </w:rPr>
            </w:pPr>
            <w:r>
              <w:rPr>
                <w:rFonts w:ascii="Arial" w:hAnsi="Arial" w:cs="Arial"/>
              </w:rPr>
              <w:t xml:space="preserve">E-pošta: </w:t>
            </w:r>
            <w:hyperlink r:id="rId20" w:history="1">
              <w:r>
                <w:rPr>
                  <w:rStyle w:val="Hyperlink"/>
                </w:rPr>
                <w:t>Staton.Frederick@natoschool.nato.int</w:t>
              </w:r>
            </w:hyperlink>
            <w:r>
              <w:t xml:space="preserve"> </w:t>
            </w:r>
          </w:p>
        </w:tc>
      </w:tr>
      <w:tr w:rsidR="00FB54B5" w:rsidRPr="00D61272" w14:paraId="463A8C00" w14:textId="77777777" w:rsidTr="008A7393">
        <w:tc>
          <w:tcPr>
            <w:tcW w:w="2451" w:type="dxa"/>
          </w:tcPr>
          <w:p w14:paraId="0746393D" w14:textId="77777777" w:rsidR="00FB54B5" w:rsidRPr="00D61272" w:rsidRDefault="00FB54B5" w:rsidP="00FB54B5">
            <w:pPr>
              <w:pStyle w:val="NoSpacing"/>
              <w:rPr>
                <w:rFonts w:ascii="Arial" w:hAnsi="Arial" w:cs="Arial"/>
              </w:rPr>
            </w:pPr>
            <w:r w:rsidRPr="00D61272">
              <w:rPr>
                <w:rFonts w:ascii="Arial" w:hAnsi="Arial" w:cs="Arial"/>
              </w:rPr>
              <w:t>Natova šola</w:t>
            </w:r>
          </w:p>
          <w:p w14:paraId="2C0E7CAD" w14:textId="77777777" w:rsidR="00FB54B5" w:rsidRPr="00D61272" w:rsidRDefault="00FB54B5" w:rsidP="00FB54B5">
            <w:pPr>
              <w:pStyle w:val="NoSpacing"/>
              <w:rPr>
                <w:rFonts w:ascii="Arial" w:hAnsi="Arial" w:cs="Arial"/>
              </w:rPr>
            </w:pPr>
            <w:r w:rsidRPr="00D61272">
              <w:rPr>
                <w:rFonts w:ascii="Arial" w:hAnsi="Arial" w:cs="Arial"/>
              </w:rPr>
              <w:t>Oddelek CJ8 proračun in finance</w:t>
            </w:r>
          </w:p>
          <w:p w14:paraId="42D1D66F" w14:textId="77777777" w:rsidR="00FB54B5" w:rsidRPr="00D61272" w:rsidRDefault="00FB54B5" w:rsidP="00FB54B5">
            <w:pPr>
              <w:pStyle w:val="NoSpacing"/>
              <w:rPr>
                <w:rFonts w:ascii="Arial" w:hAnsi="Arial" w:cs="Arial"/>
              </w:rPr>
            </w:pPr>
            <w:r w:rsidRPr="00D61272">
              <w:rPr>
                <w:rFonts w:ascii="Arial" w:hAnsi="Arial" w:cs="Arial"/>
              </w:rPr>
              <w:t xml:space="preserve">Am </w:t>
            </w:r>
            <w:proofErr w:type="spellStart"/>
            <w:r w:rsidRPr="00D61272">
              <w:rPr>
                <w:rFonts w:ascii="Arial" w:hAnsi="Arial" w:cs="Arial"/>
              </w:rPr>
              <w:t>Rainenbichl</w:t>
            </w:r>
            <w:proofErr w:type="spellEnd"/>
            <w:r w:rsidRPr="00D61272">
              <w:rPr>
                <w:rFonts w:ascii="Arial" w:hAnsi="Arial" w:cs="Arial"/>
              </w:rPr>
              <w:t xml:space="preserve"> 54</w:t>
            </w:r>
          </w:p>
          <w:p w14:paraId="071C3526" w14:textId="77777777" w:rsidR="00FB54B5" w:rsidRPr="00D61272" w:rsidRDefault="00FB54B5" w:rsidP="00FB54B5">
            <w:pPr>
              <w:pStyle w:val="NoSpacing"/>
              <w:rPr>
                <w:rFonts w:ascii="Arial" w:hAnsi="Arial" w:cs="Arial"/>
              </w:rPr>
            </w:pPr>
            <w:r w:rsidRPr="00D61272">
              <w:rPr>
                <w:rFonts w:ascii="Arial" w:hAnsi="Arial" w:cs="Arial"/>
              </w:rPr>
              <w:t xml:space="preserve">82487 </w:t>
            </w:r>
            <w:proofErr w:type="spellStart"/>
            <w:r w:rsidRPr="00D61272">
              <w:rPr>
                <w:rFonts w:ascii="Arial" w:hAnsi="Arial" w:cs="Arial"/>
              </w:rPr>
              <w:t>Oberammergau</w:t>
            </w:r>
            <w:proofErr w:type="spellEnd"/>
            <w:r w:rsidRPr="00D61272">
              <w:rPr>
                <w:rFonts w:ascii="Arial" w:hAnsi="Arial" w:cs="Arial"/>
              </w:rPr>
              <w:t xml:space="preserve"> </w:t>
            </w:r>
          </w:p>
        </w:tc>
        <w:tc>
          <w:tcPr>
            <w:tcW w:w="3118" w:type="dxa"/>
            <w:tcBorders>
              <w:top w:val="single" w:sz="4" w:space="0" w:color="auto"/>
              <w:left w:val="single" w:sz="4" w:space="0" w:color="auto"/>
              <w:bottom w:val="single" w:sz="4" w:space="0" w:color="auto"/>
              <w:right w:val="single" w:sz="4" w:space="0" w:color="auto"/>
            </w:tcBorders>
          </w:tcPr>
          <w:p w14:paraId="347A0466" w14:textId="77777777" w:rsidR="00FB54B5" w:rsidRDefault="00FB54B5" w:rsidP="00FB54B5">
            <w:pPr>
              <w:pStyle w:val="NoSpacing"/>
              <w:spacing w:before="40" w:after="40" w:line="276" w:lineRule="auto"/>
              <w:rPr>
                <w:rFonts w:ascii="Arial" w:hAnsi="Arial" w:cs="Arial"/>
                <w:lang w:val="en-GB"/>
              </w:rPr>
            </w:pPr>
            <w:proofErr w:type="spellStart"/>
            <w:r>
              <w:rPr>
                <w:rFonts w:ascii="Arial" w:hAnsi="Arial" w:cs="Arial"/>
              </w:rPr>
              <w:t>Mr</w:t>
            </w:r>
            <w:proofErr w:type="spellEnd"/>
            <w:r>
              <w:rPr>
                <w:rFonts w:ascii="Arial" w:hAnsi="Arial" w:cs="Arial"/>
              </w:rPr>
              <w:t xml:space="preserve"> </w:t>
            </w:r>
            <w:proofErr w:type="spellStart"/>
            <w:r>
              <w:rPr>
                <w:rFonts w:ascii="Arial" w:hAnsi="Arial" w:cs="Arial"/>
              </w:rPr>
              <w:t>Günther</w:t>
            </w:r>
            <w:proofErr w:type="spellEnd"/>
            <w:r>
              <w:rPr>
                <w:rFonts w:ascii="Arial" w:hAnsi="Arial" w:cs="Arial"/>
              </w:rPr>
              <w:t xml:space="preserve"> SCHREINER</w:t>
            </w:r>
          </w:p>
          <w:p w14:paraId="1CD7832E" w14:textId="2B6125B0" w:rsidR="00FB54B5" w:rsidRPr="00D61272" w:rsidRDefault="00FB54B5" w:rsidP="00FB54B5">
            <w:pPr>
              <w:pStyle w:val="NoSpacing"/>
              <w:rPr>
                <w:rFonts w:ascii="Arial" w:hAnsi="Arial" w:cs="Arial"/>
              </w:rPr>
            </w:pPr>
            <w:r>
              <w:rPr>
                <w:rFonts w:ascii="Arial" w:hAnsi="Arial" w:cs="Arial"/>
              </w:rPr>
              <w:t>METT koordinator za finance</w:t>
            </w:r>
          </w:p>
        </w:tc>
        <w:tc>
          <w:tcPr>
            <w:tcW w:w="4678" w:type="dxa"/>
            <w:tcBorders>
              <w:top w:val="single" w:sz="4" w:space="0" w:color="auto"/>
              <w:left w:val="single" w:sz="4" w:space="0" w:color="auto"/>
              <w:bottom w:val="single" w:sz="4" w:space="0" w:color="auto"/>
              <w:right w:val="single" w:sz="4" w:space="0" w:color="auto"/>
            </w:tcBorders>
          </w:tcPr>
          <w:p w14:paraId="65D5C521" w14:textId="77777777" w:rsidR="00FB54B5" w:rsidRDefault="00FB54B5" w:rsidP="00FB54B5">
            <w:pPr>
              <w:pStyle w:val="NoSpacing"/>
              <w:spacing w:before="40" w:after="40" w:line="276" w:lineRule="auto"/>
              <w:rPr>
                <w:rFonts w:ascii="Arial" w:hAnsi="Arial" w:cs="Arial"/>
              </w:rPr>
            </w:pPr>
            <w:r>
              <w:rPr>
                <w:rFonts w:ascii="Arial" w:hAnsi="Arial" w:cs="Arial"/>
              </w:rPr>
              <w:t>Tel: +49-8822-9481-1805</w:t>
            </w:r>
          </w:p>
          <w:p w14:paraId="54F87148" w14:textId="77777777" w:rsidR="00FB54B5" w:rsidRDefault="00FB54B5" w:rsidP="00FB54B5">
            <w:pPr>
              <w:pStyle w:val="NoSpacing"/>
              <w:spacing w:before="40" w:after="40" w:line="276" w:lineRule="auto"/>
              <w:rPr>
                <w:rFonts w:ascii="Arial" w:hAnsi="Arial" w:cs="Arial"/>
              </w:rPr>
            </w:pPr>
            <w:proofErr w:type="spellStart"/>
            <w:r>
              <w:rPr>
                <w:rFonts w:ascii="Arial" w:hAnsi="Arial" w:cs="Arial"/>
              </w:rPr>
              <w:t>Fax</w:t>
            </w:r>
            <w:proofErr w:type="spellEnd"/>
            <w:r>
              <w:rPr>
                <w:rFonts w:ascii="Arial" w:hAnsi="Arial" w:cs="Arial"/>
              </w:rPr>
              <w:t>: +49-8822-9171-1805</w:t>
            </w:r>
          </w:p>
          <w:p w14:paraId="6CFD2327" w14:textId="31F707C2" w:rsidR="00FB54B5" w:rsidRPr="00D61272" w:rsidRDefault="00FB54B5" w:rsidP="00FB54B5">
            <w:pPr>
              <w:pStyle w:val="NoSpacing"/>
              <w:rPr>
                <w:rFonts w:ascii="Arial" w:hAnsi="Arial" w:cs="Arial"/>
              </w:rPr>
            </w:pPr>
            <w:r>
              <w:rPr>
                <w:rFonts w:ascii="Arial" w:hAnsi="Arial" w:cs="Arial"/>
                <w:lang w:val="fr-FR"/>
              </w:rPr>
              <w:t>E-</w:t>
            </w:r>
            <w:proofErr w:type="spellStart"/>
            <w:r>
              <w:rPr>
                <w:rFonts w:ascii="Arial" w:hAnsi="Arial" w:cs="Arial"/>
                <w:lang w:val="fr-FR"/>
              </w:rPr>
              <w:t>pošta</w:t>
            </w:r>
            <w:proofErr w:type="spellEnd"/>
            <w:r>
              <w:rPr>
                <w:rFonts w:ascii="Arial" w:hAnsi="Arial" w:cs="Arial"/>
                <w:lang w:val="fr-FR"/>
              </w:rPr>
              <w:t xml:space="preserve">: </w:t>
            </w:r>
            <w:hyperlink r:id="rId21" w:history="1">
              <w:r>
                <w:rPr>
                  <w:rStyle w:val="Hyperlink"/>
                  <w:rFonts w:ascii="Arial" w:hAnsi="Arial" w:cs="Arial"/>
                  <w:lang w:val="fr-FR"/>
                </w:rPr>
                <w:t>schreiner.guenther@natoschool.nato.int</w:t>
              </w:r>
            </w:hyperlink>
            <w:r>
              <w:rPr>
                <w:rFonts w:ascii="Arial" w:hAnsi="Arial" w:cs="Arial"/>
                <w:lang w:val="fr-FR"/>
              </w:rPr>
              <w:t xml:space="preserve"> </w:t>
            </w:r>
          </w:p>
        </w:tc>
      </w:tr>
    </w:tbl>
    <w:p w14:paraId="4F19A727" w14:textId="77777777" w:rsidR="00710B39" w:rsidRPr="00D61272" w:rsidRDefault="00710B39" w:rsidP="00710B39">
      <w:pPr>
        <w:spacing w:after="360"/>
        <w:ind w:right="619"/>
        <w:rPr>
          <w:rFonts w:ascii="Arial" w:hAnsi="Arial" w:cs="Arial"/>
        </w:rPr>
        <w:sectPr w:rsidR="00710B39" w:rsidRPr="00D61272" w:rsidSect="00DF03A8">
          <w:headerReference w:type="even" r:id="rId22"/>
          <w:headerReference w:type="default" r:id="rId23"/>
          <w:footerReference w:type="even" r:id="rId24"/>
          <w:footerReference w:type="default" r:id="rId25"/>
          <w:pgSz w:w="11907" w:h="16840" w:code="9"/>
          <w:pgMar w:top="567" w:right="426" w:bottom="567" w:left="426" w:header="0" w:footer="288" w:gutter="0"/>
          <w:pgNumType w:start="1" w:chapStyle="1"/>
          <w:cols w:space="720"/>
          <w:docGrid w:linePitch="360"/>
        </w:sectPr>
      </w:pPr>
    </w:p>
    <w:p w14:paraId="262E6421" w14:textId="77777777" w:rsidR="00E5295C" w:rsidRPr="00D61272" w:rsidRDefault="00E5295C" w:rsidP="00E31CD6">
      <w:pPr>
        <w:pStyle w:val="ListParagraph"/>
        <w:spacing w:after="360"/>
        <w:ind w:right="619"/>
        <w:rPr>
          <w:rFonts w:ascii="Arial" w:hAnsi="Arial" w:cs="Arial"/>
        </w:rPr>
      </w:pPr>
      <w:r w:rsidRPr="00D61272">
        <w:rPr>
          <w:rFonts w:ascii="Arial" w:hAnsi="Arial" w:cs="Arial"/>
          <w:b/>
        </w:rPr>
        <w:lastRenderedPageBreak/>
        <w:t>STROŠKI TEČAJA</w:t>
      </w:r>
    </w:p>
    <w:p w14:paraId="5CC3FB1C" w14:textId="77777777" w:rsidR="00E5295C" w:rsidRPr="00D61272" w:rsidRDefault="00E5295C" w:rsidP="00E31CD6">
      <w:pPr>
        <w:pStyle w:val="ListParagraph"/>
        <w:spacing w:after="360"/>
        <w:ind w:right="619"/>
        <w:rPr>
          <w:rFonts w:ascii="Arial" w:hAnsi="Arial" w:cs="Arial"/>
        </w:rPr>
      </w:pPr>
    </w:p>
    <w:p w14:paraId="6585590E" w14:textId="36D472F3" w:rsidR="00E5295C" w:rsidRPr="00D61272" w:rsidRDefault="00E5295C" w:rsidP="00E5295C">
      <w:pPr>
        <w:pStyle w:val="ListParagraph"/>
        <w:numPr>
          <w:ilvl w:val="0"/>
          <w:numId w:val="25"/>
        </w:numPr>
        <w:spacing w:after="360"/>
        <w:ind w:right="619"/>
        <w:rPr>
          <w:rFonts w:ascii="Arial" w:hAnsi="Arial" w:cs="Arial"/>
        </w:rPr>
      </w:pPr>
      <w:r w:rsidRPr="00D61272">
        <w:rPr>
          <w:rFonts w:ascii="Arial" w:hAnsi="Arial" w:cs="Arial"/>
        </w:rPr>
        <w:t xml:space="preserve">V zvezi s predvidenimi stroški CJ-8 Natove šole </w:t>
      </w:r>
      <w:proofErr w:type="spellStart"/>
      <w:r w:rsidRPr="00D61272">
        <w:rPr>
          <w:rFonts w:ascii="Arial" w:hAnsi="Arial" w:cs="Arial"/>
        </w:rPr>
        <w:t>Oberammergau</w:t>
      </w:r>
      <w:proofErr w:type="spellEnd"/>
      <w:r w:rsidRPr="00D61272">
        <w:rPr>
          <w:rFonts w:ascii="Arial" w:hAnsi="Arial" w:cs="Arial"/>
        </w:rPr>
        <w:t xml:space="preserve"> za tečaj o Natovem sistemske</w:t>
      </w:r>
      <w:r w:rsidR="00B55273">
        <w:rPr>
          <w:rFonts w:ascii="Arial" w:hAnsi="Arial" w:cs="Arial"/>
        </w:rPr>
        <w:t>m pristopu k usposabljanju od 21. do 25. novembra</w:t>
      </w:r>
      <w:r w:rsidRPr="00D61272">
        <w:rPr>
          <w:rFonts w:ascii="Arial" w:hAnsi="Arial" w:cs="Arial"/>
        </w:rPr>
        <w:t xml:space="preserve"> 2022 se stranki dogovorita </w:t>
      </w:r>
      <w:r w:rsidR="008C75CD" w:rsidRPr="00D61272">
        <w:rPr>
          <w:rFonts w:ascii="Arial" w:hAnsi="Arial" w:cs="Arial"/>
        </w:rPr>
        <w:t>glede</w:t>
      </w:r>
      <w:r w:rsidRPr="00D61272">
        <w:rPr>
          <w:rFonts w:ascii="Arial" w:hAnsi="Arial" w:cs="Arial"/>
        </w:rPr>
        <w:t xml:space="preserve"> plačil</w:t>
      </w:r>
      <w:r w:rsidR="008C75CD" w:rsidRPr="00D61272">
        <w:rPr>
          <w:rFonts w:ascii="Arial" w:hAnsi="Arial" w:cs="Arial"/>
        </w:rPr>
        <w:t>a</w:t>
      </w:r>
      <w:r w:rsidRPr="00D61272">
        <w:rPr>
          <w:rFonts w:ascii="Arial" w:hAnsi="Arial" w:cs="Arial"/>
        </w:rPr>
        <w:t xml:space="preserve"> naslednjih stroškov:</w:t>
      </w:r>
    </w:p>
    <w:p w14:paraId="47B65FE7" w14:textId="597182D5" w:rsidR="00EB5182" w:rsidRPr="00D61272" w:rsidRDefault="00240DEC" w:rsidP="007F2558">
      <w:pPr>
        <w:pStyle w:val="ListParagraph"/>
        <w:spacing w:after="360"/>
        <w:ind w:left="1080" w:right="619"/>
        <w:jc w:val="center"/>
        <w:rPr>
          <w:rFonts w:ascii="Arial" w:hAnsi="Arial" w:cs="Arial"/>
          <w:b/>
          <w:noProof/>
          <w:lang w:eastAsia="en-GB"/>
        </w:rPr>
      </w:pPr>
      <w:r>
        <w:rPr>
          <w:rFonts w:ascii="Arial" w:hAnsi="Arial" w:cs="Arial"/>
          <w:b/>
          <w:noProof/>
          <w:lang w:val="en-US"/>
        </w:rPr>
        <w:drawing>
          <wp:inline distT="0" distB="0" distL="0" distR="0" wp14:anchorId="3334B0A8" wp14:editId="2A640070">
            <wp:extent cx="6614795" cy="687705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14795" cy="6877050"/>
                    </a:xfrm>
                    <a:prstGeom prst="rect">
                      <a:avLst/>
                    </a:prstGeom>
                    <a:noFill/>
                  </pic:spPr>
                </pic:pic>
              </a:graphicData>
            </a:graphic>
          </wp:inline>
        </w:drawing>
      </w:r>
    </w:p>
    <w:p w14:paraId="3A89F763" w14:textId="199C42B9" w:rsidR="001F2683" w:rsidRPr="00D61272" w:rsidRDefault="001F2683" w:rsidP="007F2558">
      <w:pPr>
        <w:pStyle w:val="ListParagraph"/>
        <w:spacing w:after="360"/>
        <w:ind w:left="1080" w:right="619"/>
        <w:jc w:val="center"/>
        <w:rPr>
          <w:rFonts w:ascii="Arial" w:hAnsi="Arial" w:cs="Arial"/>
          <w:b/>
        </w:rPr>
      </w:pPr>
    </w:p>
    <w:p w14:paraId="59E45BF8" w14:textId="5D9DBF27" w:rsidR="00E5295C" w:rsidRPr="00D61272" w:rsidRDefault="008C75CD" w:rsidP="00E5295C">
      <w:pPr>
        <w:pStyle w:val="ListParagraph"/>
        <w:numPr>
          <w:ilvl w:val="0"/>
          <w:numId w:val="25"/>
        </w:numPr>
        <w:spacing w:after="360"/>
        <w:ind w:right="619"/>
        <w:rPr>
          <w:rFonts w:ascii="Arial" w:hAnsi="Arial" w:cs="Arial"/>
        </w:rPr>
      </w:pPr>
      <w:r w:rsidRPr="00D61272">
        <w:rPr>
          <w:rFonts w:ascii="Arial" w:hAnsi="Arial" w:cs="Arial"/>
        </w:rPr>
        <w:t xml:space="preserve">V navedenem primeru gre zgolj </w:t>
      </w:r>
      <w:r w:rsidR="00E5295C" w:rsidRPr="00D61272">
        <w:rPr>
          <w:rFonts w:ascii="Arial" w:hAnsi="Arial" w:cs="Arial"/>
        </w:rPr>
        <w:t>za oceno stroškov, ki se prilagodijo glede na dejansko udeleženo osebje.</w:t>
      </w:r>
    </w:p>
    <w:p w14:paraId="28A90C1E" w14:textId="77777777" w:rsidR="00E5295C" w:rsidRPr="00D61272" w:rsidRDefault="00E5295C" w:rsidP="00E5295C">
      <w:pPr>
        <w:pStyle w:val="ListParagraph"/>
        <w:spacing w:after="360"/>
        <w:ind w:left="1080" w:right="619"/>
        <w:rPr>
          <w:rFonts w:ascii="Arial" w:hAnsi="Arial" w:cs="Arial"/>
        </w:rPr>
      </w:pPr>
    </w:p>
    <w:p w14:paraId="78429843" w14:textId="7336DE9F" w:rsidR="00886B1D" w:rsidRPr="00D61272" w:rsidRDefault="008C75CD" w:rsidP="00E5295C">
      <w:pPr>
        <w:pStyle w:val="ListParagraph"/>
        <w:numPr>
          <w:ilvl w:val="0"/>
          <w:numId w:val="25"/>
        </w:numPr>
        <w:spacing w:after="360"/>
        <w:ind w:right="619"/>
        <w:rPr>
          <w:rFonts w:ascii="Arial" w:hAnsi="Arial" w:cs="Arial"/>
        </w:rPr>
        <w:sectPr w:rsidR="00886B1D" w:rsidRPr="00D61272" w:rsidSect="001C2E63">
          <w:headerReference w:type="default" r:id="rId27"/>
          <w:footerReference w:type="default" r:id="rId28"/>
          <w:pgSz w:w="11907" w:h="16840" w:code="9"/>
          <w:pgMar w:top="567" w:right="426" w:bottom="567" w:left="426" w:header="0" w:footer="288" w:gutter="0"/>
          <w:pgNumType w:start="1" w:chapStyle="1"/>
          <w:cols w:space="720"/>
          <w:docGrid w:linePitch="360"/>
        </w:sectPr>
      </w:pPr>
      <w:r w:rsidRPr="00D61272">
        <w:rPr>
          <w:rFonts w:ascii="Arial" w:hAnsi="Arial" w:cs="Arial"/>
        </w:rPr>
        <w:t>V</w:t>
      </w:r>
      <w:r w:rsidR="00E5295C" w:rsidRPr="00D61272">
        <w:rPr>
          <w:rFonts w:ascii="Arial" w:hAnsi="Arial" w:cs="Arial"/>
        </w:rPr>
        <w:t>si udeleženci dogovora</w:t>
      </w:r>
      <w:r w:rsidRPr="00D61272">
        <w:rPr>
          <w:rFonts w:ascii="Arial" w:hAnsi="Arial" w:cs="Arial"/>
        </w:rPr>
        <w:t xml:space="preserve"> se morajo strinjati z razliko med višino zneskov v fakturi in zgornji preglednici</w:t>
      </w:r>
      <w:r w:rsidR="00E5295C" w:rsidRPr="00D61272">
        <w:rPr>
          <w:rFonts w:ascii="Arial" w:hAnsi="Arial" w:cs="Arial"/>
        </w:rPr>
        <w:t>.</w:t>
      </w:r>
    </w:p>
    <w:p w14:paraId="2DD8397A" w14:textId="77777777" w:rsidR="00161CA6" w:rsidRPr="00D61272" w:rsidRDefault="00161CA6" w:rsidP="00886B1D">
      <w:pPr>
        <w:pStyle w:val="ListParagraph"/>
        <w:spacing w:after="360"/>
        <w:ind w:left="1080" w:right="619"/>
        <w:rPr>
          <w:rFonts w:ascii="Arial" w:hAnsi="Arial" w:cs="Arial"/>
          <w:b/>
        </w:rPr>
      </w:pPr>
    </w:p>
    <w:p w14:paraId="5B21CFF7" w14:textId="1447037C" w:rsidR="00E5295C" w:rsidRPr="00D61272" w:rsidRDefault="00886B1D" w:rsidP="00886B1D">
      <w:pPr>
        <w:pStyle w:val="ListParagraph"/>
        <w:spacing w:after="360"/>
        <w:ind w:left="1080" w:right="619"/>
        <w:rPr>
          <w:rFonts w:ascii="Arial" w:hAnsi="Arial" w:cs="Arial"/>
        </w:rPr>
      </w:pPr>
      <w:r w:rsidRPr="00D61272">
        <w:rPr>
          <w:rFonts w:ascii="Arial" w:hAnsi="Arial" w:cs="Arial"/>
          <w:b/>
        </w:rPr>
        <w:t>ZAHTEVE GLEDE OPREME IN PODPORE ZA METT TEČAJ O SISTEMSKEM PRISTOPU K USPOSAB</w:t>
      </w:r>
      <w:r w:rsidR="00B55273">
        <w:rPr>
          <w:rFonts w:ascii="Arial" w:hAnsi="Arial" w:cs="Arial"/>
          <w:b/>
        </w:rPr>
        <w:t>LJANJU V MARIBORU, SLOVENIJA, 21. - 25. NOVEMBER</w:t>
      </w:r>
      <w:r w:rsidRPr="00D61272">
        <w:rPr>
          <w:rFonts w:ascii="Arial" w:hAnsi="Arial" w:cs="Arial"/>
          <w:b/>
        </w:rPr>
        <w:t xml:space="preserve"> 2022.</w:t>
      </w:r>
    </w:p>
    <w:p w14:paraId="3B341DFB" w14:textId="77777777" w:rsidR="00886B1D" w:rsidRPr="00D61272" w:rsidRDefault="00886B1D" w:rsidP="00886B1D">
      <w:pPr>
        <w:pStyle w:val="ListParagraph"/>
        <w:spacing w:after="360"/>
        <w:ind w:left="1080" w:right="619"/>
        <w:rPr>
          <w:rFonts w:ascii="Arial" w:hAnsi="Arial" w:cs="Arial"/>
        </w:rPr>
      </w:pPr>
    </w:p>
    <w:p w14:paraId="596F0B8F" w14:textId="0A862B27" w:rsidR="00886B1D" w:rsidRPr="00D61272" w:rsidRDefault="00D9261A" w:rsidP="00D9261A">
      <w:pPr>
        <w:spacing w:after="0"/>
        <w:ind w:left="1077" w:right="567"/>
        <w:rPr>
          <w:rFonts w:ascii="Arial" w:hAnsi="Arial" w:cs="Arial"/>
        </w:rPr>
      </w:pPr>
      <w:r w:rsidRPr="00D61272">
        <w:rPr>
          <w:rFonts w:ascii="Arial" w:hAnsi="Arial" w:cs="Arial"/>
        </w:rPr>
        <w:t>S ciljem, da se za pripadnike Slovenske vojske izvede tečaj S7-136 o Natovem sistemskem pristopu k usposabljanju v enaki kakovosti in po standardih, kot veljajo za slušatelje Natove šole, mora slovenska stran zagotoviti uporabo nasle</w:t>
      </w:r>
      <w:r w:rsidR="00B55273">
        <w:rPr>
          <w:rFonts w:ascii="Arial" w:hAnsi="Arial" w:cs="Arial"/>
        </w:rPr>
        <w:t>dnjih zmogljivosti za METT od 21. do 25. novembra</w:t>
      </w:r>
      <w:r w:rsidRPr="00D61272">
        <w:rPr>
          <w:rFonts w:ascii="Arial" w:hAnsi="Arial" w:cs="Arial"/>
        </w:rPr>
        <w:t>:</w:t>
      </w:r>
    </w:p>
    <w:p w14:paraId="141B63F0" w14:textId="77777777" w:rsidR="00F03A1B" w:rsidRPr="00D61272" w:rsidRDefault="00F03A1B" w:rsidP="00F03A1B">
      <w:pPr>
        <w:pStyle w:val="ListParagraph"/>
        <w:spacing w:after="120"/>
        <w:ind w:left="1440" w:right="619"/>
        <w:rPr>
          <w:rFonts w:ascii="Arial" w:hAnsi="Arial" w:cs="Arial"/>
        </w:rPr>
      </w:pPr>
    </w:p>
    <w:p w14:paraId="79D5B2BE" w14:textId="5BAEFC4C" w:rsidR="00052AC0" w:rsidRPr="00D61272" w:rsidRDefault="00052AC0" w:rsidP="00052AC0">
      <w:pPr>
        <w:pStyle w:val="ListParagraph"/>
        <w:numPr>
          <w:ilvl w:val="1"/>
          <w:numId w:val="26"/>
        </w:numPr>
        <w:spacing w:after="0" w:line="240" w:lineRule="auto"/>
        <w:ind w:left="709" w:firstLine="0"/>
        <w:jc w:val="both"/>
        <w:rPr>
          <w:rFonts w:ascii="Arial" w:hAnsi="Arial" w:cs="Arial"/>
        </w:rPr>
      </w:pPr>
      <w:r w:rsidRPr="00D61272">
        <w:rPr>
          <w:rFonts w:ascii="Arial" w:hAnsi="Arial" w:cs="Arial"/>
        </w:rPr>
        <w:t>večja učilnica za plenarno/skupinsko delo vseh slušateljev</w:t>
      </w:r>
      <w:r w:rsidR="00B55273">
        <w:rPr>
          <w:rFonts w:ascii="Arial" w:hAnsi="Arial" w:cs="Arial"/>
        </w:rPr>
        <w:t xml:space="preserve"> in osebja METT  – približno  17</w:t>
      </w:r>
      <w:r w:rsidRPr="00D61272">
        <w:rPr>
          <w:rFonts w:ascii="Arial" w:hAnsi="Arial" w:cs="Arial"/>
        </w:rPr>
        <w:t xml:space="preserve"> oseb</w:t>
      </w:r>
    </w:p>
    <w:p w14:paraId="16372AF2" w14:textId="77777777" w:rsidR="00052AC0" w:rsidRPr="00D61272" w:rsidRDefault="00052AC0" w:rsidP="00052AC0">
      <w:pPr>
        <w:pStyle w:val="ListParagraph"/>
        <w:spacing w:after="0" w:line="240" w:lineRule="auto"/>
        <w:ind w:left="709"/>
        <w:jc w:val="both"/>
        <w:rPr>
          <w:rFonts w:ascii="Arial" w:hAnsi="Arial" w:cs="Arial"/>
        </w:rPr>
      </w:pPr>
    </w:p>
    <w:p w14:paraId="5D774C92" w14:textId="6E9F2C83" w:rsidR="00052AC0" w:rsidRPr="00D61272" w:rsidRDefault="00052AC0" w:rsidP="00052AC0">
      <w:pPr>
        <w:pStyle w:val="ListParagraph"/>
        <w:numPr>
          <w:ilvl w:val="1"/>
          <w:numId w:val="26"/>
        </w:numPr>
        <w:spacing w:after="0" w:line="240" w:lineRule="auto"/>
        <w:ind w:left="709" w:firstLine="0"/>
        <w:jc w:val="both"/>
        <w:rPr>
          <w:rFonts w:ascii="Arial" w:hAnsi="Arial" w:cs="Arial"/>
        </w:rPr>
      </w:pPr>
      <w:r w:rsidRPr="00D61272">
        <w:rPr>
          <w:rFonts w:ascii="Arial" w:hAnsi="Arial" w:cs="Arial"/>
        </w:rPr>
        <w:t xml:space="preserve">3 </w:t>
      </w:r>
      <w:r w:rsidR="00D61272" w:rsidRPr="00D61272">
        <w:rPr>
          <w:rFonts w:ascii="Arial" w:hAnsi="Arial" w:cs="Arial"/>
        </w:rPr>
        <w:t xml:space="preserve">prostori </w:t>
      </w:r>
      <w:r w:rsidRPr="00D61272">
        <w:rPr>
          <w:rFonts w:ascii="Arial" w:hAnsi="Arial" w:cs="Arial"/>
        </w:rPr>
        <w:t>za po 7 oseb za skupinsko d</w:t>
      </w:r>
      <w:r w:rsidR="008C75CD" w:rsidRPr="00D61272">
        <w:rPr>
          <w:rFonts w:ascii="Arial" w:hAnsi="Arial" w:cs="Arial"/>
        </w:rPr>
        <w:t>elo (slušatelji in osebje METT)</w:t>
      </w:r>
    </w:p>
    <w:p w14:paraId="44C161E4" w14:textId="77777777" w:rsidR="00052AC0" w:rsidRPr="00D61272" w:rsidRDefault="00052AC0" w:rsidP="00052AC0">
      <w:pPr>
        <w:pStyle w:val="ListParagraph"/>
        <w:spacing w:after="0" w:line="240" w:lineRule="auto"/>
        <w:ind w:left="709"/>
        <w:jc w:val="both"/>
        <w:rPr>
          <w:rFonts w:ascii="Arial" w:hAnsi="Arial" w:cs="Arial"/>
        </w:rPr>
      </w:pPr>
    </w:p>
    <w:p w14:paraId="49D55466" w14:textId="58AC988D" w:rsidR="00052AC0" w:rsidRPr="00D61272" w:rsidRDefault="00D61272" w:rsidP="00052AC0">
      <w:pPr>
        <w:pStyle w:val="ListParagraph"/>
        <w:numPr>
          <w:ilvl w:val="1"/>
          <w:numId w:val="26"/>
        </w:numPr>
        <w:spacing w:after="0" w:line="240" w:lineRule="auto"/>
        <w:ind w:left="709" w:firstLine="0"/>
        <w:jc w:val="both"/>
        <w:rPr>
          <w:rFonts w:ascii="Arial" w:hAnsi="Arial" w:cs="Arial"/>
        </w:rPr>
      </w:pPr>
      <w:r w:rsidRPr="00D61272">
        <w:rPr>
          <w:rFonts w:ascii="Arial" w:hAnsi="Arial" w:cs="Arial"/>
        </w:rPr>
        <w:t xml:space="preserve">prostor </w:t>
      </w:r>
      <w:r w:rsidR="00CE5953" w:rsidRPr="00D61272">
        <w:rPr>
          <w:rFonts w:ascii="Arial" w:hAnsi="Arial" w:cs="Arial"/>
        </w:rPr>
        <w:t>za osebje METT</w:t>
      </w:r>
    </w:p>
    <w:p w14:paraId="1813AE77" w14:textId="77777777" w:rsidR="00052AC0" w:rsidRPr="00D61272" w:rsidRDefault="00052AC0" w:rsidP="00052AC0">
      <w:pPr>
        <w:pStyle w:val="ListParagraph"/>
        <w:spacing w:after="0" w:line="240" w:lineRule="auto"/>
        <w:ind w:left="709"/>
        <w:jc w:val="both"/>
        <w:rPr>
          <w:rFonts w:ascii="Arial" w:hAnsi="Arial" w:cs="Arial"/>
        </w:rPr>
      </w:pPr>
    </w:p>
    <w:p w14:paraId="4618C3CD" w14:textId="60C6BD37" w:rsidR="00052AC0" w:rsidRPr="00D61272" w:rsidRDefault="008C75CD" w:rsidP="00052AC0">
      <w:pPr>
        <w:pStyle w:val="ListParagraph"/>
        <w:numPr>
          <w:ilvl w:val="1"/>
          <w:numId w:val="26"/>
        </w:numPr>
        <w:spacing w:after="0" w:line="240" w:lineRule="auto"/>
        <w:ind w:left="709" w:firstLine="0"/>
        <w:jc w:val="both"/>
        <w:rPr>
          <w:rFonts w:ascii="Arial" w:hAnsi="Arial" w:cs="Arial"/>
        </w:rPr>
      </w:pPr>
      <w:r w:rsidRPr="00D61272">
        <w:rPr>
          <w:rFonts w:ascii="Arial" w:hAnsi="Arial" w:cs="Arial"/>
        </w:rPr>
        <w:t>r</w:t>
      </w:r>
      <w:r w:rsidR="00052AC0" w:rsidRPr="00D61272">
        <w:rPr>
          <w:rFonts w:ascii="Arial" w:hAnsi="Arial" w:cs="Arial"/>
        </w:rPr>
        <w:t>ačunalnik</w:t>
      </w:r>
      <w:r w:rsidRPr="00D61272">
        <w:rPr>
          <w:rFonts w:ascii="Arial" w:hAnsi="Arial" w:cs="Arial"/>
        </w:rPr>
        <w:t>e</w:t>
      </w:r>
      <w:r w:rsidR="00052AC0" w:rsidRPr="00D61272">
        <w:rPr>
          <w:rFonts w:ascii="Arial" w:hAnsi="Arial" w:cs="Arial"/>
        </w:rPr>
        <w:t xml:space="preserve"> v </w:t>
      </w:r>
      <w:r w:rsidRPr="00D61272">
        <w:rPr>
          <w:rFonts w:ascii="Arial" w:hAnsi="Arial" w:cs="Arial"/>
        </w:rPr>
        <w:t xml:space="preserve">prostorih </w:t>
      </w:r>
      <w:r w:rsidR="00052AC0" w:rsidRPr="00D61272">
        <w:rPr>
          <w:rFonts w:ascii="Arial" w:hAnsi="Arial" w:cs="Arial"/>
        </w:rPr>
        <w:t>za plenarno in skupinsko delo</w:t>
      </w:r>
      <w:r w:rsidRPr="00D61272">
        <w:rPr>
          <w:rFonts w:ascii="Arial" w:hAnsi="Arial" w:cs="Arial"/>
        </w:rPr>
        <w:t>, ki</w:t>
      </w:r>
      <w:r w:rsidR="00052AC0" w:rsidRPr="00D61272">
        <w:rPr>
          <w:rFonts w:ascii="Arial" w:hAnsi="Arial" w:cs="Arial"/>
        </w:rPr>
        <w:t xml:space="preserve"> </w:t>
      </w:r>
      <w:r w:rsidR="00052AC0" w:rsidRPr="00D61272">
        <w:rPr>
          <w:rFonts w:ascii="Arial" w:hAnsi="Arial" w:cs="Arial"/>
          <w:b/>
          <w:u w:val="single"/>
        </w:rPr>
        <w:t>morajo biti priključeni na omrežje</w:t>
      </w:r>
      <w:r w:rsidR="00052AC0" w:rsidRPr="00D61272">
        <w:rPr>
          <w:rFonts w:ascii="Arial" w:hAnsi="Arial" w:cs="Arial"/>
        </w:rPr>
        <w:t xml:space="preserve"> za izmenjavo datotek ali morajo biti opremljeni s funkcionalnimi pogoni za izmenjavo datotek. </w:t>
      </w:r>
      <w:r w:rsidR="00D61272" w:rsidRPr="00D61272">
        <w:rPr>
          <w:rFonts w:ascii="Arial" w:hAnsi="Arial" w:cs="Arial"/>
        </w:rPr>
        <w:t>Prostor</w:t>
      </w:r>
      <w:r w:rsidR="00052AC0" w:rsidRPr="00D61272">
        <w:rPr>
          <w:rFonts w:ascii="Arial" w:hAnsi="Arial" w:cs="Arial"/>
        </w:rPr>
        <w:t xml:space="preserve"> za osebje METT mora imeti povezavo z internetom.</w:t>
      </w:r>
    </w:p>
    <w:p w14:paraId="3F1C6EA2" w14:textId="77777777" w:rsidR="009D2EE7" w:rsidRPr="00D61272" w:rsidRDefault="009D2EE7" w:rsidP="009D2EE7">
      <w:pPr>
        <w:pStyle w:val="ListParagraph"/>
        <w:rPr>
          <w:rFonts w:ascii="Arial" w:hAnsi="Arial" w:cs="Arial"/>
        </w:rPr>
      </w:pPr>
    </w:p>
    <w:p w14:paraId="40CD0A8D" w14:textId="4355D9FF" w:rsidR="009D2EE7" w:rsidRPr="00D61272" w:rsidRDefault="009D2EE7" w:rsidP="00052AC0">
      <w:pPr>
        <w:pStyle w:val="ListParagraph"/>
        <w:numPr>
          <w:ilvl w:val="1"/>
          <w:numId w:val="26"/>
        </w:numPr>
        <w:spacing w:after="0" w:line="240" w:lineRule="auto"/>
        <w:ind w:left="709" w:firstLine="0"/>
        <w:jc w:val="both"/>
        <w:rPr>
          <w:rFonts w:ascii="Arial" w:hAnsi="Arial" w:cs="Arial"/>
        </w:rPr>
      </w:pPr>
      <w:r w:rsidRPr="00D61272">
        <w:rPr>
          <w:rFonts w:ascii="Arial" w:hAnsi="Arial" w:cs="Arial"/>
        </w:rPr>
        <w:t>Po možnosti naj bodo slušatelji opremljeni z omrežno/internetno tablico ali prenosnikom, ki jim omogoča dostop do gradiv in referenčnih materialov tečaja iz sistema NSO za upravljanje učnega procesa (</w:t>
      </w:r>
      <w:proofErr w:type="spellStart"/>
      <w:r w:rsidRPr="00D61272">
        <w:rPr>
          <w:rFonts w:ascii="Arial" w:hAnsi="Arial" w:cs="Arial"/>
        </w:rPr>
        <w:t>Learning</w:t>
      </w:r>
      <w:proofErr w:type="spellEnd"/>
      <w:r w:rsidRPr="00D61272">
        <w:rPr>
          <w:rFonts w:ascii="Arial" w:hAnsi="Arial" w:cs="Arial"/>
        </w:rPr>
        <w:t xml:space="preserve"> Management </w:t>
      </w:r>
      <w:proofErr w:type="spellStart"/>
      <w:r w:rsidRPr="00D61272">
        <w:rPr>
          <w:rFonts w:ascii="Arial" w:hAnsi="Arial" w:cs="Arial"/>
        </w:rPr>
        <w:t>System</w:t>
      </w:r>
      <w:proofErr w:type="spellEnd"/>
      <w:r w:rsidRPr="00D61272">
        <w:rPr>
          <w:rFonts w:ascii="Arial" w:hAnsi="Arial" w:cs="Arial"/>
        </w:rPr>
        <w:t xml:space="preserve"> (LMS)). </w:t>
      </w:r>
    </w:p>
    <w:p w14:paraId="151AAAED" w14:textId="77777777" w:rsidR="00052AC0" w:rsidRPr="00D61272" w:rsidRDefault="00052AC0" w:rsidP="00052AC0">
      <w:pPr>
        <w:pStyle w:val="ListParagraph"/>
        <w:spacing w:after="0" w:line="240" w:lineRule="auto"/>
        <w:ind w:left="709"/>
        <w:jc w:val="both"/>
        <w:rPr>
          <w:rFonts w:ascii="Arial" w:hAnsi="Arial" w:cs="Arial"/>
        </w:rPr>
      </w:pPr>
    </w:p>
    <w:p w14:paraId="3B1C088F" w14:textId="77777777" w:rsidR="00052AC0" w:rsidRPr="00D61272" w:rsidRDefault="00052AC0" w:rsidP="00052AC0">
      <w:pPr>
        <w:pStyle w:val="ListParagraph"/>
        <w:numPr>
          <w:ilvl w:val="1"/>
          <w:numId w:val="26"/>
        </w:numPr>
        <w:spacing w:after="0" w:line="240" w:lineRule="auto"/>
        <w:ind w:left="709" w:firstLine="0"/>
        <w:jc w:val="both"/>
        <w:rPr>
          <w:rFonts w:ascii="Arial" w:hAnsi="Arial" w:cs="Arial"/>
        </w:rPr>
      </w:pPr>
      <w:r w:rsidRPr="00D61272">
        <w:rPr>
          <w:rFonts w:ascii="Arial" w:hAnsi="Arial" w:cs="Arial"/>
        </w:rPr>
        <w:t xml:space="preserve">Osebje METT bo lahko potrebovalo dostop do računalnikov z USB-ključki za nalaganje/prenašanje gradiv tečaja. Zahteva velja samo v primeru, če ekipa NSO ne more dostopati do NSO LMS prek </w:t>
      </w:r>
      <w:proofErr w:type="spellStart"/>
      <w:r w:rsidRPr="00D61272">
        <w:rPr>
          <w:rFonts w:ascii="Arial" w:hAnsi="Arial" w:cs="Arial"/>
        </w:rPr>
        <w:t>Wi</w:t>
      </w:r>
      <w:proofErr w:type="spellEnd"/>
      <w:r w:rsidRPr="00D61272">
        <w:rPr>
          <w:rFonts w:ascii="Arial" w:hAnsi="Arial" w:cs="Arial"/>
        </w:rPr>
        <w:t>-Fi omrežja.</w:t>
      </w:r>
    </w:p>
    <w:p w14:paraId="3D813436" w14:textId="77777777" w:rsidR="00052AC0" w:rsidRPr="00D61272" w:rsidRDefault="00052AC0" w:rsidP="00052AC0">
      <w:pPr>
        <w:pStyle w:val="ListParagraph"/>
        <w:spacing w:after="0" w:line="240" w:lineRule="auto"/>
        <w:ind w:left="709"/>
        <w:jc w:val="both"/>
        <w:rPr>
          <w:rFonts w:ascii="Arial" w:hAnsi="Arial" w:cs="Arial"/>
        </w:rPr>
      </w:pPr>
    </w:p>
    <w:p w14:paraId="20BCC26D" w14:textId="477C69ED" w:rsidR="00052AC0" w:rsidRPr="00D61272" w:rsidRDefault="00052AC0" w:rsidP="00052AC0">
      <w:pPr>
        <w:pStyle w:val="ListParagraph"/>
        <w:numPr>
          <w:ilvl w:val="1"/>
          <w:numId w:val="26"/>
        </w:numPr>
        <w:spacing w:after="0" w:line="240" w:lineRule="auto"/>
        <w:ind w:left="709" w:firstLine="0"/>
        <w:jc w:val="both"/>
        <w:rPr>
          <w:rFonts w:ascii="Arial" w:hAnsi="Arial" w:cs="Arial"/>
        </w:rPr>
      </w:pPr>
      <w:r w:rsidRPr="00D61272">
        <w:rPr>
          <w:rFonts w:ascii="Arial" w:hAnsi="Arial" w:cs="Arial"/>
        </w:rPr>
        <w:t xml:space="preserve">Za strukturo datotek slušateljev in osebja poskrbi NSO. Nadzorovan dostop slušateljev in osebja do ustreznih elektronskih datotek uredi IT podpora izobraževalne ustanove v sodelovanju z vodjo tečaja. Osebje IT podpore vzpostavi in nato </w:t>
      </w:r>
      <w:r w:rsidR="00D61272" w:rsidRPr="00D61272">
        <w:rPr>
          <w:rFonts w:ascii="Arial" w:hAnsi="Arial" w:cs="Arial"/>
        </w:rPr>
        <w:t xml:space="preserve">ves tečaj </w:t>
      </w:r>
      <w:r w:rsidRPr="00D61272">
        <w:rPr>
          <w:rFonts w:ascii="Arial" w:hAnsi="Arial" w:cs="Arial"/>
        </w:rPr>
        <w:t xml:space="preserve">dnevno upravlja informacijski sistem. OPOMBA: Dostop do vseh gradiv tečaja in datotek slušateljev je mogoč preko NSO LMS, če je na voljo </w:t>
      </w:r>
      <w:proofErr w:type="spellStart"/>
      <w:r w:rsidRPr="00D61272">
        <w:rPr>
          <w:rFonts w:ascii="Arial" w:hAnsi="Arial" w:cs="Arial"/>
        </w:rPr>
        <w:t>Wi</w:t>
      </w:r>
      <w:proofErr w:type="spellEnd"/>
      <w:r w:rsidRPr="00D61272">
        <w:rPr>
          <w:rFonts w:ascii="Arial" w:hAnsi="Arial" w:cs="Arial"/>
        </w:rPr>
        <w:t>-Fi dostop in/al</w:t>
      </w:r>
      <w:r w:rsidR="00D61272" w:rsidRPr="00D61272">
        <w:rPr>
          <w:rFonts w:ascii="Arial" w:hAnsi="Arial" w:cs="Arial"/>
        </w:rPr>
        <w:t>i omrežni dostop do interneta.</w:t>
      </w:r>
    </w:p>
    <w:p w14:paraId="047B9C07" w14:textId="77777777" w:rsidR="003B07F1" w:rsidRPr="00D61272" w:rsidRDefault="003B07F1" w:rsidP="003B07F1">
      <w:pPr>
        <w:pStyle w:val="ListParagraph"/>
        <w:spacing w:after="120"/>
        <w:ind w:left="1800" w:right="619"/>
        <w:rPr>
          <w:rFonts w:ascii="Arial" w:hAnsi="Arial" w:cs="Arial"/>
        </w:rPr>
      </w:pPr>
    </w:p>
    <w:p w14:paraId="151D7683" w14:textId="0AF87F58" w:rsidR="00710B39" w:rsidRPr="00D61272" w:rsidRDefault="00710B39" w:rsidP="00D9261A">
      <w:pPr>
        <w:spacing w:after="360"/>
        <w:ind w:left="1077" w:right="618"/>
        <w:rPr>
          <w:rFonts w:ascii="Arial" w:hAnsi="Arial" w:cs="Arial"/>
        </w:rPr>
      </w:pPr>
    </w:p>
    <w:p w14:paraId="26583B62" w14:textId="77777777" w:rsidR="00710B39" w:rsidRPr="00D61272" w:rsidRDefault="00710B39" w:rsidP="00F03A1B">
      <w:pPr>
        <w:spacing w:after="360"/>
        <w:ind w:left="1080" w:right="619"/>
        <w:rPr>
          <w:rFonts w:ascii="Arial" w:hAnsi="Arial" w:cs="Arial"/>
        </w:rPr>
      </w:pPr>
    </w:p>
    <w:p w14:paraId="21EAF67F" w14:textId="77777777" w:rsidR="00710B39" w:rsidRPr="00D61272" w:rsidRDefault="00710B39" w:rsidP="00F03A1B">
      <w:pPr>
        <w:spacing w:after="360"/>
        <w:ind w:left="1080" w:right="619"/>
        <w:rPr>
          <w:rFonts w:ascii="Arial" w:hAnsi="Arial" w:cs="Arial"/>
        </w:rPr>
      </w:pPr>
    </w:p>
    <w:p w14:paraId="4DFF1C16" w14:textId="77777777" w:rsidR="00710B39" w:rsidRPr="00D61272" w:rsidRDefault="00710B39" w:rsidP="00F03A1B">
      <w:pPr>
        <w:spacing w:after="360"/>
        <w:ind w:left="1080" w:right="619"/>
        <w:rPr>
          <w:rFonts w:ascii="Arial" w:hAnsi="Arial" w:cs="Arial"/>
        </w:rPr>
      </w:pPr>
    </w:p>
    <w:p w14:paraId="4EE54970" w14:textId="77777777" w:rsidR="00710B39" w:rsidRPr="00D61272" w:rsidRDefault="00710B39" w:rsidP="00F03A1B">
      <w:pPr>
        <w:spacing w:after="360"/>
        <w:ind w:left="1080" w:right="619"/>
        <w:rPr>
          <w:rFonts w:ascii="Arial" w:hAnsi="Arial" w:cs="Arial"/>
        </w:rPr>
      </w:pPr>
    </w:p>
    <w:p w14:paraId="4D3F3889" w14:textId="77777777" w:rsidR="00710B39" w:rsidRPr="00D61272" w:rsidRDefault="00710B39" w:rsidP="00F03A1B">
      <w:pPr>
        <w:spacing w:after="360"/>
        <w:ind w:left="1080" w:right="619"/>
        <w:rPr>
          <w:rFonts w:ascii="Arial" w:hAnsi="Arial" w:cs="Arial"/>
        </w:rPr>
        <w:sectPr w:rsidR="00710B39" w:rsidRPr="00D61272" w:rsidSect="00886B1D">
          <w:headerReference w:type="even" r:id="rId29"/>
          <w:headerReference w:type="default" r:id="rId30"/>
          <w:footerReference w:type="even" r:id="rId31"/>
          <w:footerReference w:type="default" r:id="rId32"/>
          <w:pgSz w:w="11907" w:h="16840" w:code="9"/>
          <w:pgMar w:top="567" w:right="426" w:bottom="567" w:left="426" w:header="0" w:footer="288" w:gutter="0"/>
          <w:cols w:space="720"/>
          <w:docGrid w:linePitch="360"/>
        </w:sectPr>
      </w:pPr>
    </w:p>
    <w:p w14:paraId="0D68BA5C" w14:textId="77777777" w:rsidR="00F03A1B" w:rsidRPr="00D61272" w:rsidRDefault="00F03A1B" w:rsidP="00F03A1B">
      <w:pPr>
        <w:spacing w:after="360"/>
        <w:ind w:left="1080" w:right="619"/>
        <w:rPr>
          <w:rFonts w:ascii="Arial" w:hAnsi="Arial" w:cs="Arial"/>
          <w:b/>
        </w:rPr>
      </w:pPr>
      <w:r w:rsidRPr="00D61272">
        <w:rPr>
          <w:rFonts w:ascii="Arial" w:hAnsi="Arial" w:cs="Arial"/>
          <w:b/>
        </w:rPr>
        <w:lastRenderedPageBreak/>
        <w:t>ZAHTEVE GLEDE OPREME IN PODPORE</w:t>
      </w:r>
    </w:p>
    <w:p w14:paraId="05C2260E" w14:textId="77777777" w:rsidR="00F03A1B" w:rsidRPr="00D61272" w:rsidRDefault="00F03A1B" w:rsidP="00F03A1B">
      <w:pPr>
        <w:spacing w:after="0" w:line="240" w:lineRule="auto"/>
        <w:rPr>
          <w:rFonts w:ascii="Arial" w:hAnsi="Arial" w:cs="Arial"/>
          <w:sz w:val="24"/>
          <w:szCs w:val="24"/>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72"/>
        <w:gridCol w:w="1591"/>
      </w:tblGrid>
      <w:tr w:rsidR="00B652BE" w:rsidRPr="00D61272" w14:paraId="56C9DDAC" w14:textId="77777777" w:rsidTr="00D61272">
        <w:trPr>
          <w:trHeight w:hRule="exact" w:val="404"/>
          <w:jc w:val="center"/>
        </w:trPr>
        <w:tc>
          <w:tcPr>
            <w:tcW w:w="10463" w:type="dxa"/>
            <w:gridSpan w:val="2"/>
            <w:shd w:val="clear" w:color="auto" w:fill="D9D9D9"/>
            <w:vAlign w:val="center"/>
          </w:tcPr>
          <w:p w14:paraId="043A9745" w14:textId="77777777" w:rsidR="00B652BE" w:rsidRPr="00D61272" w:rsidRDefault="00B652BE" w:rsidP="00F40690">
            <w:pPr>
              <w:spacing w:after="0" w:line="240" w:lineRule="auto"/>
              <w:ind w:left="1080"/>
              <w:jc w:val="center"/>
              <w:rPr>
                <w:rFonts w:ascii="Arial" w:hAnsi="Arial" w:cs="Arial"/>
                <w:bCs/>
                <w:color w:val="C0C0C0"/>
              </w:rPr>
            </w:pPr>
            <w:r w:rsidRPr="00D61272">
              <w:rPr>
                <w:rFonts w:ascii="Arial" w:hAnsi="Arial" w:cs="Arial"/>
              </w:rPr>
              <w:t xml:space="preserve">GLAVNA UČILNICA ZA PLENARNO DELO </w:t>
            </w:r>
          </w:p>
        </w:tc>
      </w:tr>
      <w:tr w:rsidR="00B652BE" w:rsidRPr="00D61272" w14:paraId="1EB76A07" w14:textId="77777777" w:rsidTr="00D61272">
        <w:trPr>
          <w:trHeight w:hRule="exact" w:val="721"/>
          <w:jc w:val="center"/>
        </w:trPr>
        <w:tc>
          <w:tcPr>
            <w:tcW w:w="8872" w:type="dxa"/>
            <w:vAlign w:val="center"/>
          </w:tcPr>
          <w:p w14:paraId="194A04C0" w14:textId="77777777" w:rsidR="00B652BE" w:rsidRPr="00D61272" w:rsidRDefault="00B652BE" w:rsidP="00F40690">
            <w:pPr>
              <w:spacing w:after="0" w:line="240" w:lineRule="auto"/>
              <w:ind w:left="33"/>
              <w:rPr>
                <w:rFonts w:ascii="Arial" w:hAnsi="Arial" w:cs="Arial"/>
              </w:rPr>
            </w:pPr>
            <w:r w:rsidRPr="00D61272">
              <w:rPr>
                <w:rFonts w:ascii="Arial" w:hAnsi="Arial" w:cs="Arial"/>
              </w:rPr>
              <w:t>Računalnik (MS Office 2010, CD pogon, možnost uporabe USB-ključka), povezan z omrežjem</w:t>
            </w:r>
          </w:p>
        </w:tc>
        <w:tc>
          <w:tcPr>
            <w:tcW w:w="1590" w:type="dxa"/>
            <w:vAlign w:val="center"/>
          </w:tcPr>
          <w:p w14:paraId="47A4F77E" w14:textId="77777777" w:rsidR="00B652BE" w:rsidRPr="00D61272" w:rsidRDefault="00B652BE" w:rsidP="00B652BE">
            <w:pPr>
              <w:spacing w:after="0" w:line="240" w:lineRule="auto"/>
              <w:jc w:val="center"/>
              <w:rPr>
                <w:rFonts w:ascii="Arial" w:hAnsi="Arial" w:cs="Arial"/>
              </w:rPr>
            </w:pPr>
            <w:r w:rsidRPr="00D61272">
              <w:rPr>
                <w:rFonts w:ascii="Arial" w:hAnsi="Arial" w:cs="Arial"/>
              </w:rPr>
              <w:t>1</w:t>
            </w:r>
          </w:p>
        </w:tc>
      </w:tr>
      <w:tr w:rsidR="00B652BE" w:rsidRPr="00D61272" w14:paraId="39BF92AD" w14:textId="77777777" w:rsidTr="00D61272">
        <w:trPr>
          <w:trHeight w:hRule="exact" w:val="594"/>
          <w:jc w:val="center"/>
        </w:trPr>
        <w:tc>
          <w:tcPr>
            <w:tcW w:w="8872" w:type="dxa"/>
            <w:vAlign w:val="center"/>
          </w:tcPr>
          <w:p w14:paraId="7D6B4C6E" w14:textId="77777777" w:rsidR="00B652BE" w:rsidRPr="00D61272" w:rsidRDefault="00B652BE" w:rsidP="00F40690">
            <w:pPr>
              <w:spacing w:after="0" w:line="240" w:lineRule="auto"/>
              <w:ind w:left="33"/>
              <w:rPr>
                <w:rFonts w:ascii="Arial" w:hAnsi="Arial" w:cs="Arial"/>
              </w:rPr>
            </w:pPr>
            <w:r w:rsidRPr="00D61272">
              <w:rPr>
                <w:rFonts w:ascii="Arial" w:hAnsi="Arial" w:cs="Arial"/>
              </w:rPr>
              <w:t>Projektor z zaslonom za projiciranje ali večji televizijski zaslon (povezan z računalnikom)</w:t>
            </w:r>
          </w:p>
        </w:tc>
        <w:tc>
          <w:tcPr>
            <w:tcW w:w="1590" w:type="dxa"/>
            <w:vAlign w:val="center"/>
          </w:tcPr>
          <w:p w14:paraId="18601984" w14:textId="77777777" w:rsidR="00B652BE" w:rsidRPr="00D61272" w:rsidRDefault="00B652BE" w:rsidP="00B652BE">
            <w:pPr>
              <w:spacing w:after="0" w:line="240" w:lineRule="auto"/>
              <w:jc w:val="center"/>
              <w:rPr>
                <w:rFonts w:ascii="Arial" w:hAnsi="Arial" w:cs="Arial"/>
              </w:rPr>
            </w:pPr>
            <w:r w:rsidRPr="00D61272">
              <w:rPr>
                <w:rFonts w:ascii="Arial" w:hAnsi="Arial" w:cs="Arial"/>
              </w:rPr>
              <w:t>1</w:t>
            </w:r>
          </w:p>
        </w:tc>
      </w:tr>
      <w:tr w:rsidR="00B652BE" w:rsidRPr="00D61272" w14:paraId="355C63D5" w14:textId="77777777" w:rsidTr="00D61272">
        <w:trPr>
          <w:trHeight w:hRule="exact" w:val="445"/>
          <w:jc w:val="center"/>
        </w:trPr>
        <w:tc>
          <w:tcPr>
            <w:tcW w:w="8872" w:type="dxa"/>
            <w:vAlign w:val="center"/>
          </w:tcPr>
          <w:p w14:paraId="056AD9C2" w14:textId="7A3A0910" w:rsidR="00B652BE" w:rsidRPr="00D61272" w:rsidRDefault="008F68E1" w:rsidP="00F40690">
            <w:pPr>
              <w:spacing w:after="0" w:line="240" w:lineRule="auto"/>
              <w:ind w:left="33"/>
              <w:rPr>
                <w:rFonts w:ascii="Arial" w:hAnsi="Arial" w:cs="Arial"/>
              </w:rPr>
            </w:pPr>
            <w:r w:rsidRPr="00D61272">
              <w:rPr>
                <w:rFonts w:ascii="Arial" w:hAnsi="Arial" w:cs="Arial"/>
              </w:rPr>
              <w:t>(Večja elektronska tabla)</w:t>
            </w:r>
          </w:p>
        </w:tc>
        <w:tc>
          <w:tcPr>
            <w:tcW w:w="1590" w:type="dxa"/>
            <w:vAlign w:val="center"/>
          </w:tcPr>
          <w:p w14:paraId="6F3091F5" w14:textId="77777777" w:rsidR="00B652BE" w:rsidRPr="00D61272" w:rsidRDefault="00B652BE" w:rsidP="00B652BE">
            <w:pPr>
              <w:spacing w:after="0" w:line="240" w:lineRule="auto"/>
              <w:jc w:val="center"/>
              <w:rPr>
                <w:rFonts w:ascii="Arial" w:hAnsi="Arial" w:cs="Arial"/>
              </w:rPr>
            </w:pPr>
            <w:r w:rsidRPr="00D61272">
              <w:rPr>
                <w:rFonts w:ascii="Arial" w:hAnsi="Arial" w:cs="Arial"/>
              </w:rPr>
              <w:t>1</w:t>
            </w:r>
          </w:p>
        </w:tc>
      </w:tr>
      <w:tr w:rsidR="00B652BE" w:rsidRPr="00D61272" w14:paraId="6F02DB66" w14:textId="77777777" w:rsidTr="00D61272">
        <w:trPr>
          <w:trHeight w:hRule="exact" w:val="451"/>
          <w:jc w:val="center"/>
        </w:trPr>
        <w:tc>
          <w:tcPr>
            <w:tcW w:w="8872" w:type="dxa"/>
            <w:vAlign w:val="center"/>
          </w:tcPr>
          <w:p w14:paraId="346EB7B9" w14:textId="77777777" w:rsidR="00B652BE" w:rsidRPr="00D61272" w:rsidRDefault="00B652BE" w:rsidP="00F40690">
            <w:pPr>
              <w:spacing w:after="0" w:line="240" w:lineRule="auto"/>
              <w:ind w:left="33"/>
              <w:rPr>
                <w:rFonts w:ascii="Arial" w:hAnsi="Arial" w:cs="Arial"/>
              </w:rPr>
            </w:pPr>
            <w:r w:rsidRPr="00D61272">
              <w:rPr>
                <w:rFonts w:ascii="Arial" w:hAnsi="Arial" w:cs="Arial"/>
              </w:rPr>
              <w:t>Zvočniki (povezani z računalnikom)</w:t>
            </w:r>
          </w:p>
        </w:tc>
        <w:tc>
          <w:tcPr>
            <w:tcW w:w="1590" w:type="dxa"/>
            <w:vAlign w:val="center"/>
          </w:tcPr>
          <w:p w14:paraId="168B09C7" w14:textId="77777777" w:rsidR="00B652BE" w:rsidRPr="00D61272" w:rsidRDefault="00B652BE" w:rsidP="00B652BE">
            <w:pPr>
              <w:spacing w:after="0" w:line="240" w:lineRule="auto"/>
              <w:jc w:val="center"/>
              <w:rPr>
                <w:rFonts w:ascii="Arial" w:hAnsi="Arial" w:cs="Arial"/>
              </w:rPr>
            </w:pPr>
            <w:r w:rsidRPr="00D61272">
              <w:rPr>
                <w:rFonts w:ascii="Arial" w:hAnsi="Arial" w:cs="Arial"/>
              </w:rPr>
              <w:t>1</w:t>
            </w:r>
          </w:p>
        </w:tc>
      </w:tr>
      <w:tr w:rsidR="00B652BE" w:rsidRPr="00D61272" w14:paraId="6831A676" w14:textId="77777777" w:rsidTr="00D61272">
        <w:trPr>
          <w:trHeight w:hRule="exact" w:val="445"/>
          <w:jc w:val="center"/>
        </w:trPr>
        <w:tc>
          <w:tcPr>
            <w:tcW w:w="8872" w:type="dxa"/>
            <w:vAlign w:val="center"/>
          </w:tcPr>
          <w:p w14:paraId="5BA7DC87" w14:textId="21A71ADB" w:rsidR="00B652BE" w:rsidRPr="00D61272" w:rsidRDefault="00B652BE" w:rsidP="00D61272">
            <w:pPr>
              <w:spacing w:after="0" w:line="240" w:lineRule="auto"/>
              <w:ind w:left="33"/>
              <w:rPr>
                <w:rFonts w:ascii="Arial" w:hAnsi="Arial" w:cs="Arial"/>
              </w:rPr>
            </w:pPr>
            <w:r w:rsidRPr="00D61272">
              <w:rPr>
                <w:rFonts w:ascii="Arial" w:hAnsi="Arial" w:cs="Arial"/>
              </w:rPr>
              <w:t>Infrardeča miška (ali druga metoda</w:t>
            </w:r>
            <w:r w:rsidR="00D61272" w:rsidRPr="00D61272">
              <w:rPr>
                <w:rFonts w:ascii="Arial" w:hAnsi="Arial" w:cs="Arial"/>
              </w:rPr>
              <w:t xml:space="preserve">, namenjena </w:t>
            </w:r>
            <w:r w:rsidRPr="00D61272">
              <w:rPr>
                <w:rFonts w:ascii="Arial" w:hAnsi="Arial" w:cs="Arial"/>
              </w:rPr>
              <w:t>govorc</w:t>
            </w:r>
            <w:r w:rsidR="00D61272" w:rsidRPr="00D61272">
              <w:rPr>
                <w:rFonts w:ascii="Arial" w:hAnsi="Arial" w:cs="Arial"/>
              </w:rPr>
              <w:t>u za upravljanje drsnic</w:t>
            </w:r>
            <w:r w:rsidRPr="00D61272">
              <w:rPr>
                <w:rFonts w:ascii="Arial" w:hAnsi="Arial" w:cs="Arial"/>
              </w:rPr>
              <w:t>)</w:t>
            </w:r>
          </w:p>
        </w:tc>
        <w:tc>
          <w:tcPr>
            <w:tcW w:w="1590" w:type="dxa"/>
            <w:vAlign w:val="center"/>
          </w:tcPr>
          <w:p w14:paraId="51C40647" w14:textId="77777777" w:rsidR="00B652BE" w:rsidRPr="00D61272" w:rsidRDefault="00B652BE" w:rsidP="00B652BE">
            <w:pPr>
              <w:spacing w:after="0" w:line="240" w:lineRule="auto"/>
              <w:jc w:val="center"/>
              <w:rPr>
                <w:rFonts w:ascii="Arial" w:hAnsi="Arial" w:cs="Arial"/>
              </w:rPr>
            </w:pPr>
            <w:r w:rsidRPr="00D61272">
              <w:rPr>
                <w:rFonts w:ascii="Arial" w:hAnsi="Arial" w:cs="Arial"/>
              </w:rPr>
              <w:t>1</w:t>
            </w:r>
          </w:p>
        </w:tc>
      </w:tr>
      <w:tr w:rsidR="00B652BE" w:rsidRPr="00D61272" w14:paraId="583087C6" w14:textId="77777777" w:rsidTr="00D61272">
        <w:trPr>
          <w:trHeight w:hRule="exact" w:val="464"/>
          <w:jc w:val="center"/>
        </w:trPr>
        <w:tc>
          <w:tcPr>
            <w:tcW w:w="8872" w:type="dxa"/>
            <w:vAlign w:val="center"/>
          </w:tcPr>
          <w:p w14:paraId="53CBE072" w14:textId="77777777" w:rsidR="00B652BE" w:rsidRPr="00D61272" w:rsidRDefault="00B652BE" w:rsidP="00F40690">
            <w:pPr>
              <w:spacing w:after="0" w:line="240" w:lineRule="auto"/>
              <w:ind w:left="33"/>
              <w:rPr>
                <w:rFonts w:ascii="Arial" w:hAnsi="Arial" w:cs="Arial"/>
              </w:rPr>
            </w:pPr>
            <w:r w:rsidRPr="00D61272">
              <w:rPr>
                <w:rFonts w:ascii="Arial" w:hAnsi="Arial" w:cs="Arial"/>
              </w:rPr>
              <w:t>Govorniški pult</w:t>
            </w:r>
          </w:p>
        </w:tc>
        <w:tc>
          <w:tcPr>
            <w:tcW w:w="1590" w:type="dxa"/>
            <w:vAlign w:val="center"/>
          </w:tcPr>
          <w:p w14:paraId="4F6E5E9D" w14:textId="77777777" w:rsidR="00B652BE" w:rsidRPr="00D61272" w:rsidRDefault="00B652BE" w:rsidP="00B652BE">
            <w:pPr>
              <w:spacing w:after="0" w:line="240" w:lineRule="auto"/>
              <w:jc w:val="center"/>
              <w:rPr>
                <w:rFonts w:ascii="Arial" w:hAnsi="Arial" w:cs="Arial"/>
              </w:rPr>
            </w:pPr>
            <w:r w:rsidRPr="00D61272">
              <w:rPr>
                <w:rFonts w:ascii="Arial" w:hAnsi="Arial" w:cs="Arial"/>
              </w:rPr>
              <w:t>1</w:t>
            </w:r>
          </w:p>
        </w:tc>
      </w:tr>
      <w:tr w:rsidR="00B652BE" w:rsidRPr="00D61272" w14:paraId="4AB2A068" w14:textId="77777777" w:rsidTr="00D61272">
        <w:trPr>
          <w:trHeight w:hRule="exact" w:val="625"/>
          <w:jc w:val="center"/>
        </w:trPr>
        <w:tc>
          <w:tcPr>
            <w:tcW w:w="8872" w:type="dxa"/>
            <w:vAlign w:val="center"/>
          </w:tcPr>
          <w:p w14:paraId="58D58F7E" w14:textId="77777777" w:rsidR="00B652BE" w:rsidRPr="00D61272" w:rsidRDefault="00B652BE" w:rsidP="00F40690">
            <w:pPr>
              <w:spacing w:after="0" w:line="240" w:lineRule="auto"/>
              <w:ind w:left="33"/>
              <w:rPr>
                <w:rFonts w:ascii="Arial" w:hAnsi="Arial" w:cs="Arial"/>
              </w:rPr>
            </w:pPr>
            <w:r w:rsidRPr="00D61272">
              <w:rPr>
                <w:rFonts w:ascii="Arial" w:hAnsi="Arial" w:cs="Arial"/>
              </w:rPr>
              <w:t>Stoli in mize</w:t>
            </w:r>
          </w:p>
        </w:tc>
        <w:tc>
          <w:tcPr>
            <w:tcW w:w="1590" w:type="dxa"/>
            <w:vAlign w:val="center"/>
          </w:tcPr>
          <w:p w14:paraId="13EEC971" w14:textId="77777777" w:rsidR="00B652BE" w:rsidRPr="00D61272" w:rsidRDefault="00B652BE" w:rsidP="00B652BE">
            <w:pPr>
              <w:spacing w:after="0" w:line="240" w:lineRule="auto"/>
              <w:jc w:val="center"/>
              <w:rPr>
                <w:rFonts w:ascii="Arial" w:hAnsi="Arial" w:cs="Arial"/>
              </w:rPr>
            </w:pPr>
            <w:r w:rsidRPr="00D61272">
              <w:rPr>
                <w:rFonts w:ascii="Arial" w:hAnsi="Arial" w:cs="Arial"/>
              </w:rPr>
              <w:t>1 na osebo</w:t>
            </w:r>
          </w:p>
        </w:tc>
      </w:tr>
      <w:tr w:rsidR="00B652BE" w:rsidRPr="00D61272" w14:paraId="16607543" w14:textId="77777777" w:rsidTr="00D61272">
        <w:trPr>
          <w:trHeight w:hRule="exact" w:val="464"/>
          <w:jc w:val="center"/>
        </w:trPr>
        <w:tc>
          <w:tcPr>
            <w:tcW w:w="10463" w:type="dxa"/>
            <w:gridSpan w:val="2"/>
            <w:shd w:val="clear" w:color="auto" w:fill="D9D9D9"/>
            <w:vAlign w:val="center"/>
          </w:tcPr>
          <w:p w14:paraId="41C0A400" w14:textId="713B9214" w:rsidR="00B652BE" w:rsidRPr="00D61272" w:rsidRDefault="00D61272" w:rsidP="00B652BE">
            <w:pPr>
              <w:spacing w:after="0" w:line="240" w:lineRule="auto"/>
              <w:ind w:left="1080"/>
              <w:jc w:val="center"/>
              <w:rPr>
                <w:rFonts w:ascii="Arial" w:hAnsi="Arial" w:cs="Arial"/>
                <w:bCs/>
              </w:rPr>
            </w:pPr>
            <w:r w:rsidRPr="00D61272">
              <w:rPr>
                <w:rFonts w:ascii="Arial" w:hAnsi="Arial" w:cs="Arial"/>
              </w:rPr>
              <w:t>PROSTOR</w:t>
            </w:r>
            <w:r w:rsidR="00B652BE" w:rsidRPr="00D61272">
              <w:rPr>
                <w:rFonts w:ascii="Arial" w:hAnsi="Arial" w:cs="Arial"/>
              </w:rPr>
              <w:t xml:space="preserve"> ZA SKUPINSKO DELO (3)</w:t>
            </w:r>
          </w:p>
        </w:tc>
      </w:tr>
      <w:tr w:rsidR="00B652BE" w:rsidRPr="00D61272" w14:paraId="7E975CDF" w14:textId="77777777" w:rsidTr="00D61272">
        <w:trPr>
          <w:trHeight w:hRule="exact" w:val="901"/>
          <w:jc w:val="center"/>
        </w:trPr>
        <w:tc>
          <w:tcPr>
            <w:tcW w:w="8872" w:type="dxa"/>
            <w:vAlign w:val="center"/>
          </w:tcPr>
          <w:p w14:paraId="0D7F35FA" w14:textId="77777777" w:rsidR="00B652BE" w:rsidRPr="00D61272" w:rsidRDefault="00B652BE" w:rsidP="00F40690">
            <w:pPr>
              <w:spacing w:after="0" w:line="240" w:lineRule="auto"/>
              <w:rPr>
                <w:rFonts w:ascii="Arial" w:hAnsi="Arial" w:cs="Arial"/>
              </w:rPr>
            </w:pPr>
            <w:r w:rsidRPr="00D61272">
              <w:rPr>
                <w:rFonts w:ascii="Arial" w:hAnsi="Arial" w:cs="Arial"/>
              </w:rPr>
              <w:t>Računalnik (MS Office 2010, CD pogon, možnost uporabe USB-ključka), povezan z omrežjem</w:t>
            </w:r>
          </w:p>
        </w:tc>
        <w:tc>
          <w:tcPr>
            <w:tcW w:w="1590" w:type="dxa"/>
            <w:vAlign w:val="center"/>
          </w:tcPr>
          <w:p w14:paraId="644678DB" w14:textId="77777777" w:rsidR="00B652BE" w:rsidRPr="00D61272" w:rsidRDefault="00B652BE" w:rsidP="00B652BE">
            <w:pPr>
              <w:spacing w:after="0" w:line="240" w:lineRule="auto"/>
              <w:jc w:val="center"/>
              <w:rPr>
                <w:rFonts w:ascii="Arial" w:hAnsi="Arial" w:cs="Arial"/>
              </w:rPr>
            </w:pPr>
            <w:r w:rsidRPr="00D61272">
              <w:rPr>
                <w:rFonts w:ascii="Arial" w:hAnsi="Arial" w:cs="Arial"/>
              </w:rPr>
              <w:t>2 na sobo</w:t>
            </w:r>
          </w:p>
        </w:tc>
      </w:tr>
      <w:tr w:rsidR="00B652BE" w:rsidRPr="00D61272" w14:paraId="323B8147" w14:textId="77777777" w:rsidTr="00D61272">
        <w:trPr>
          <w:trHeight w:hRule="exact" w:val="619"/>
          <w:jc w:val="center"/>
        </w:trPr>
        <w:tc>
          <w:tcPr>
            <w:tcW w:w="8872" w:type="dxa"/>
            <w:vAlign w:val="center"/>
          </w:tcPr>
          <w:p w14:paraId="0FD2C5C2" w14:textId="77777777" w:rsidR="00B652BE" w:rsidRPr="00D61272" w:rsidRDefault="00B652BE" w:rsidP="00F40690">
            <w:pPr>
              <w:spacing w:after="0" w:line="240" w:lineRule="auto"/>
              <w:rPr>
                <w:rFonts w:ascii="Arial" w:hAnsi="Arial" w:cs="Arial"/>
              </w:rPr>
            </w:pPr>
            <w:r w:rsidRPr="00D61272">
              <w:rPr>
                <w:rFonts w:ascii="Arial" w:hAnsi="Arial" w:cs="Arial"/>
              </w:rPr>
              <w:t>Projektor z zaslonom za projiciranje ali večji televizijski zaslon (povezan z računalnikom)</w:t>
            </w:r>
          </w:p>
        </w:tc>
        <w:tc>
          <w:tcPr>
            <w:tcW w:w="1590" w:type="dxa"/>
            <w:vAlign w:val="center"/>
          </w:tcPr>
          <w:p w14:paraId="23F968F0" w14:textId="77777777" w:rsidR="00B652BE" w:rsidRPr="00D61272" w:rsidRDefault="00B652BE" w:rsidP="00B652BE">
            <w:pPr>
              <w:spacing w:after="0" w:line="240" w:lineRule="auto"/>
              <w:jc w:val="center"/>
              <w:rPr>
                <w:rFonts w:ascii="Arial" w:hAnsi="Arial" w:cs="Arial"/>
              </w:rPr>
            </w:pPr>
            <w:r w:rsidRPr="00D61272">
              <w:rPr>
                <w:rFonts w:ascii="Arial" w:hAnsi="Arial" w:cs="Arial"/>
              </w:rPr>
              <w:t>1</w:t>
            </w:r>
          </w:p>
        </w:tc>
      </w:tr>
      <w:tr w:rsidR="008F68E1" w:rsidRPr="00D61272" w14:paraId="402A6076" w14:textId="77777777" w:rsidTr="00D61272">
        <w:trPr>
          <w:trHeight w:hRule="exact" w:val="464"/>
          <w:jc w:val="center"/>
        </w:trPr>
        <w:tc>
          <w:tcPr>
            <w:tcW w:w="8872" w:type="dxa"/>
            <w:vAlign w:val="center"/>
          </w:tcPr>
          <w:p w14:paraId="2FDB3C36" w14:textId="77777777" w:rsidR="008F68E1" w:rsidRPr="00D61272" w:rsidRDefault="008F68E1" w:rsidP="00F40690">
            <w:pPr>
              <w:spacing w:after="0" w:line="240" w:lineRule="auto"/>
              <w:rPr>
                <w:rFonts w:ascii="Arial" w:hAnsi="Arial" w:cs="Arial"/>
              </w:rPr>
            </w:pPr>
            <w:r w:rsidRPr="00D61272">
              <w:rPr>
                <w:rFonts w:ascii="Arial" w:hAnsi="Arial" w:cs="Arial"/>
              </w:rPr>
              <w:t>Večja/magnetna bela tabla ali stene, primerne za pritrjevanje listkov med skupinskim delom</w:t>
            </w:r>
          </w:p>
        </w:tc>
        <w:tc>
          <w:tcPr>
            <w:tcW w:w="1590" w:type="dxa"/>
            <w:vAlign w:val="center"/>
          </w:tcPr>
          <w:p w14:paraId="08A1BF09" w14:textId="77777777" w:rsidR="008F68E1" w:rsidRPr="00D61272" w:rsidRDefault="008F68E1" w:rsidP="00B652BE">
            <w:pPr>
              <w:spacing w:after="0" w:line="240" w:lineRule="auto"/>
              <w:jc w:val="center"/>
              <w:rPr>
                <w:rFonts w:ascii="Arial" w:hAnsi="Arial" w:cs="Arial"/>
              </w:rPr>
            </w:pPr>
            <w:r w:rsidRPr="00D61272">
              <w:rPr>
                <w:rFonts w:ascii="Arial" w:hAnsi="Arial" w:cs="Arial"/>
              </w:rPr>
              <w:t>1</w:t>
            </w:r>
          </w:p>
        </w:tc>
      </w:tr>
      <w:tr w:rsidR="00B652BE" w:rsidRPr="00D61272" w14:paraId="2BEBB8F8" w14:textId="77777777" w:rsidTr="00D61272">
        <w:trPr>
          <w:trHeight w:hRule="exact" w:val="464"/>
          <w:jc w:val="center"/>
        </w:trPr>
        <w:tc>
          <w:tcPr>
            <w:tcW w:w="8872" w:type="dxa"/>
            <w:vAlign w:val="center"/>
          </w:tcPr>
          <w:p w14:paraId="34C35E71" w14:textId="15600619" w:rsidR="00B652BE" w:rsidRPr="00D61272" w:rsidRDefault="00B652BE" w:rsidP="00F40690">
            <w:pPr>
              <w:spacing w:after="0" w:line="240" w:lineRule="auto"/>
              <w:rPr>
                <w:rFonts w:ascii="Arial" w:hAnsi="Arial" w:cs="Arial"/>
              </w:rPr>
            </w:pPr>
            <w:r w:rsidRPr="00D61272">
              <w:rPr>
                <w:rFonts w:ascii="Arial" w:hAnsi="Arial" w:cs="Arial"/>
              </w:rPr>
              <w:t>Tiskalnik</w:t>
            </w:r>
            <w:r w:rsidR="00D61272" w:rsidRPr="00D61272">
              <w:rPr>
                <w:rFonts w:ascii="Arial" w:hAnsi="Arial" w:cs="Arial"/>
              </w:rPr>
              <w:t>,</w:t>
            </w:r>
            <w:r w:rsidRPr="00D61272">
              <w:rPr>
                <w:rFonts w:ascii="Arial" w:hAnsi="Arial" w:cs="Arial"/>
              </w:rPr>
              <w:t xml:space="preserve"> povezan z računalnikom – ni potreben</w:t>
            </w:r>
          </w:p>
        </w:tc>
        <w:tc>
          <w:tcPr>
            <w:tcW w:w="1590" w:type="dxa"/>
            <w:vAlign w:val="center"/>
          </w:tcPr>
          <w:p w14:paraId="460AEB25" w14:textId="77777777" w:rsidR="00B652BE" w:rsidRPr="00D61272" w:rsidRDefault="00B652BE" w:rsidP="00B652BE">
            <w:pPr>
              <w:spacing w:after="0" w:line="240" w:lineRule="auto"/>
              <w:jc w:val="center"/>
              <w:rPr>
                <w:rFonts w:ascii="Arial" w:hAnsi="Arial" w:cs="Arial"/>
              </w:rPr>
            </w:pPr>
            <w:r w:rsidRPr="00D61272">
              <w:rPr>
                <w:rFonts w:ascii="Arial" w:hAnsi="Arial" w:cs="Arial"/>
              </w:rPr>
              <w:t>1</w:t>
            </w:r>
          </w:p>
        </w:tc>
      </w:tr>
      <w:tr w:rsidR="00B652BE" w:rsidRPr="00D61272" w14:paraId="18750264" w14:textId="77777777" w:rsidTr="00D61272">
        <w:trPr>
          <w:trHeight w:hRule="exact" w:val="464"/>
          <w:jc w:val="center"/>
        </w:trPr>
        <w:tc>
          <w:tcPr>
            <w:tcW w:w="8872" w:type="dxa"/>
            <w:vAlign w:val="center"/>
          </w:tcPr>
          <w:p w14:paraId="0D23C35C" w14:textId="6910C50B" w:rsidR="00B652BE" w:rsidRPr="00D61272" w:rsidRDefault="00B652BE" w:rsidP="00F40690">
            <w:pPr>
              <w:spacing w:after="0" w:line="240" w:lineRule="auto"/>
              <w:rPr>
                <w:rFonts w:ascii="Arial" w:hAnsi="Arial" w:cs="Arial"/>
              </w:rPr>
            </w:pPr>
            <w:r w:rsidRPr="00D61272">
              <w:rPr>
                <w:rFonts w:ascii="Arial" w:hAnsi="Arial" w:cs="Arial"/>
              </w:rPr>
              <w:t>Infrardeča miška (</w:t>
            </w:r>
            <w:r w:rsidR="00D61272" w:rsidRPr="00D61272">
              <w:rPr>
                <w:rFonts w:ascii="Arial" w:hAnsi="Arial" w:cs="Arial"/>
              </w:rPr>
              <w:t>ali druga metoda, namenjena govorcu za upravljanje drsnic</w:t>
            </w:r>
            <w:r w:rsidRPr="00D61272">
              <w:rPr>
                <w:rFonts w:ascii="Arial" w:hAnsi="Arial" w:cs="Arial"/>
              </w:rPr>
              <w:t>)</w:t>
            </w:r>
          </w:p>
        </w:tc>
        <w:tc>
          <w:tcPr>
            <w:tcW w:w="1590" w:type="dxa"/>
            <w:vAlign w:val="center"/>
          </w:tcPr>
          <w:p w14:paraId="300A5BEB" w14:textId="77777777" w:rsidR="00B652BE" w:rsidRPr="00D61272" w:rsidRDefault="00B652BE" w:rsidP="00B652BE">
            <w:pPr>
              <w:spacing w:after="0" w:line="240" w:lineRule="auto"/>
              <w:jc w:val="center"/>
              <w:rPr>
                <w:rFonts w:ascii="Arial" w:hAnsi="Arial" w:cs="Arial"/>
              </w:rPr>
            </w:pPr>
            <w:r w:rsidRPr="00D61272">
              <w:rPr>
                <w:rFonts w:ascii="Arial" w:hAnsi="Arial" w:cs="Arial"/>
              </w:rPr>
              <w:t>1</w:t>
            </w:r>
          </w:p>
        </w:tc>
      </w:tr>
      <w:tr w:rsidR="00B652BE" w:rsidRPr="00D61272" w14:paraId="457E5BF4" w14:textId="77777777" w:rsidTr="00D61272">
        <w:trPr>
          <w:trHeight w:hRule="exact" w:val="586"/>
          <w:jc w:val="center"/>
        </w:trPr>
        <w:tc>
          <w:tcPr>
            <w:tcW w:w="8872" w:type="dxa"/>
            <w:vAlign w:val="center"/>
          </w:tcPr>
          <w:p w14:paraId="5BE97CC2" w14:textId="77777777" w:rsidR="00B652BE" w:rsidRPr="00D61272" w:rsidRDefault="00B652BE" w:rsidP="00F40690">
            <w:pPr>
              <w:spacing w:after="0" w:line="240" w:lineRule="auto"/>
              <w:rPr>
                <w:rFonts w:ascii="Arial" w:hAnsi="Arial" w:cs="Arial"/>
              </w:rPr>
            </w:pPr>
            <w:r w:rsidRPr="00D61272">
              <w:rPr>
                <w:rFonts w:ascii="Arial" w:hAnsi="Arial" w:cs="Arial"/>
              </w:rPr>
              <w:t>Miza in stol</w:t>
            </w:r>
          </w:p>
        </w:tc>
        <w:tc>
          <w:tcPr>
            <w:tcW w:w="1590" w:type="dxa"/>
            <w:vAlign w:val="center"/>
          </w:tcPr>
          <w:p w14:paraId="276414CA" w14:textId="77777777" w:rsidR="00B652BE" w:rsidRPr="00D61272" w:rsidRDefault="00B652BE" w:rsidP="00B652BE">
            <w:pPr>
              <w:spacing w:after="0" w:line="240" w:lineRule="auto"/>
              <w:jc w:val="center"/>
              <w:rPr>
                <w:rFonts w:ascii="Arial" w:hAnsi="Arial" w:cs="Arial"/>
              </w:rPr>
            </w:pPr>
            <w:r w:rsidRPr="00D61272">
              <w:rPr>
                <w:rFonts w:ascii="Arial" w:hAnsi="Arial" w:cs="Arial"/>
              </w:rPr>
              <w:t>1 na slušatelja</w:t>
            </w:r>
          </w:p>
        </w:tc>
      </w:tr>
      <w:tr w:rsidR="00B652BE" w:rsidRPr="00D61272" w14:paraId="112A6A3D" w14:textId="77777777" w:rsidTr="00D61272">
        <w:trPr>
          <w:trHeight w:hRule="exact" w:val="447"/>
          <w:jc w:val="center"/>
        </w:trPr>
        <w:tc>
          <w:tcPr>
            <w:tcW w:w="10463" w:type="dxa"/>
            <w:gridSpan w:val="2"/>
            <w:shd w:val="clear" w:color="auto" w:fill="D9D9D9"/>
            <w:vAlign w:val="center"/>
          </w:tcPr>
          <w:p w14:paraId="1B9A7FED" w14:textId="76251704" w:rsidR="00B652BE" w:rsidRPr="00D61272" w:rsidRDefault="00D61272" w:rsidP="00B652BE">
            <w:pPr>
              <w:spacing w:after="0" w:line="240" w:lineRule="auto"/>
              <w:ind w:left="1080"/>
              <w:jc w:val="center"/>
              <w:rPr>
                <w:rFonts w:ascii="Arial" w:hAnsi="Arial" w:cs="Arial"/>
              </w:rPr>
            </w:pPr>
            <w:r w:rsidRPr="00D61272">
              <w:rPr>
                <w:rFonts w:ascii="Arial" w:hAnsi="Arial" w:cs="Arial"/>
              </w:rPr>
              <w:t>PROSTOR</w:t>
            </w:r>
            <w:r w:rsidR="00B652BE" w:rsidRPr="00D61272">
              <w:rPr>
                <w:rFonts w:ascii="Arial" w:hAnsi="Arial" w:cs="Arial"/>
              </w:rPr>
              <w:t xml:space="preserve"> ZA OSEBJE METT</w:t>
            </w:r>
          </w:p>
        </w:tc>
      </w:tr>
      <w:tr w:rsidR="00B652BE" w:rsidRPr="00D61272" w14:paraId="7F3A52D9" w14:textId="77777777" w:rsidTr="00D61272">
        <w:trPr>
          <w:trHeight w:hRule="exact" w:val="760"/>
          <w:jc w:val="center"/>
        </w:trPr>
        <w:tc>
          <w:tcPr>
            <w:tcW w:w="8872" w:type="dxa"/>
            <w:vAlign w:val="center"/>
          </w:tcPr>
          <w:p w14:paraId="233A500C" w14:textId="77777777" w:rsidR="00B652BE" w:rsidRPr="00D61272" w:rsidRDefault="00B652BE" w:rsidP="00F40690">
            <w:pPr>
              <w:spacing w:after="0" w:line="240" w:lineRule="auto"/>
              <w:ind w:left="41"/>
              <w:rPr>
                <w:rFonts w:ascii="Arial" w:hAnsi="Arial" w:cs="Arial"/>
              </w:rPr>
            </w:pPr>
            <w:r w:rsidRPr="00D61272">
              <w:rPr>
                <w:rFonts w:ascii="Arial" w:hAnsi="Arial" w:cs="Arial"/>
              </w:rPr>
              <w:t>Računalnik (MS Office 2010, CD pogon, možnost uporabe USB-ključka), povezan z omrežjem</w:t>
            </w:r>
          </w:p>
        </w:tc>
        <w:tc>
          <w:tcPr>
            <w:tcW w:w="1590" w:type="dxa"/>
            <w:vAlign w:val="center"/>
          </w:tcPr>
          <w:p w14:paraId="0F1DA472" w14:textId="77777777" w:rsidR="00B652BE" w:rsidRPr="00D61272" w:rsidRDefault="00B652BE" w:rsidP="00B652BE">
            <w:pPr>
              <w:spacing w:after="0" w:line="240" w:lineRule="auto"/>
              <w:jc w:val="center"/>
              <w:rPr>
                <w:rFonts w:ascii="Arial" w:hAnsi="Arial" w:cs="Arial"/>
              </w:rPr>
            </w:pPr>
            <w:r w:rsidRPr="00D61272">
              <w:rPr>
                <w:rFonts w:ascii="Arial" w:hAnsi="Arial" w:cs="Arial"/>
              </w:rPr>
              <w:t>Vsaj 2</w:t>
            </w:r>
          </w:p>
        </w:tc>
      </w:tr>
      <w:tr w:rsidR="00B652BE" w:rsidRPr="00D61272" w14:paraId="70DD30F4" w14:textId="77777777" w:rsidTr="00D61272">
        <w:trPr>
          <w:trHeight w:hRule="exact" w:val="447"/>
          <w:jc w:val="center"/>
        </w:trPr>
        <w:tc>
          <w:tcPr>
            <w:tcW w:w="8872" w:type="dxa"/>
            <w:vAlign w:val="center"/>
          </w:tcPr>
          <w:p w14:paraId="7B8939D4" w14:textId="77777777" w:rsidR="00B652BE" w:rsidRPr="00D61272" w:rsidRDefault="00B652BE" w:rsidP="00F40690">
            <w:pPr>
              <w:spacing w:after="0" w:line="240" w:lineRule="auto"/>
              <w:ind w:left="41"/>
              <w:rPr>
                <w:rFonts w:ascii="Arial" w:hAnsi="Arial" w:cs="Arial"/>
              </w:rPr>
            </w:pPr>
            <w:r w:rsidRPr="00D61272">
              <w:rPr>
                <w:rFonts w:ascii="Arial" w:hAnsi="Arial" w:cs="Arial"/>
              </w:rPr>
              <w:t>Telefon z dostopom do mednarodnega omrežja</w:t>
            </w:r>
          </w:p>
        </w:tc>
        <w:tc>
          <w:tcPr>
            <w:tcW w:w="1590" w:type="dxa"/>
            <w:vAlign w:val="center"/>
          </w:tcPr>
          <w:p w14:paraId="5A7C628A" w14:textId="77777777" w:rsidR="00B652BE" w:rsidRPr="00D61272" w:rsidRDefault="00B652BE" w:rsidP="00B652BE">
            <w:pPr>
              <w:spacing w:after="0" w:line="240" w:lineRule="auto"/>
              <w:jc w:val="center"/>
              <w:rPr>
                <w:rFonts w:ascii="Arial" w:hAnsi="Arial" w:cs="Arial"/>
              </w:rPr>
            </w:pPr>
            <w:r w:rsidRPr="00D61272">
              <w:rPr>
                <w:rFonts w:ascii="Arial" w:hAnsi="Arial" w:cs="Arial"/>
              </w:rPr>
              <w:t>1</w:t>
            </w:r>
          </w:p>
        </w:tc>
      </w:tr>
      <w:tr w:rsidR="00B652BE" w:rsidRPr="00D61272" w14:paraId="0CE8D5D6" w14:textId="77777777" w:rsidTr="00D61272">
        <w:trPr>
          <w:trHeight w:hRule="exact" w:val="447"/>
          <w:jc w:val="center"/>
        </w:trPr>
        <w:tc>
          <w:tcPr>
            <w:tcW w:w="8872" w:type="dxa"/>
            <w:vAlign w:val="center"/>
          </w:tcPr>
          <w:p w14:paraId="70AC0543" w14:textId="77777777" w:rsidR="00B652BE" w:rsidRPr="00D61272" w:rsidRDefault="00B652BE" w:rsidP="00F40690">
            <w:pPr>
              <w:spacing w:after="0" w:line="240" w:lineRule="auto"/>
              <w:ind w:left="41"/>
              <w:rPr>
                <w:rFonts w:ascii="Arial" w:hAnsi="Arial" w:cs="Arial"/>
              </w:rPr>
            </w:pPr>
            <w:r w:rsidRPr="00D61272">
              <w:rPr>
                <w:rFonts w:ascii="Arial" w:hAnsi="Arial" w:cs="Arial"/>
              </w:rPr>
              <w:t>Tiskalnik, povezan z računalniki</w:t>
            </w:r>
          </w:p>
        </w:tc>
        <w:tc>
          <w:tcPr>
            <w:tcW w:w="1590" w:type="dxa"/>
            <w:vAlign w:val="center"/>
          </w:tcPr>
          <w:p w14:paraId="1252C8AA" w14:textId="77777777" w:rsidR="00B652BE" w:rsidRPr="00D61272" w:rsidRDefault="00B652BE" w:rsidP="00B652BE">
            <w:pPr>
              <w:spacing w:after="0" w:line="240" w:lineRule="auto"/>
              <w:jc w:val="center"/>
              <w:rPr>
                <w:rFonts w:ascii="Arial" w:hAnsi="Arial" w:cs="Arial"/>
              </w:rPr>
            </w:pPr>
            <w:r w:rsidRPr="00D61272">
              <w:rPr>
                <w:rFonts w:ascii="Arial" w:hAnsi="Arial" w:cs="Arial"/>
              </w:rPr>
              <w:t>1</w:t>
            </w:r>
          </w:p>
        </w:tc>
      </w:tr>
      <w:tr w:rsidR="00B652BE" w:rsidRPr="00D61272" w14:paraId="2826C765" w14:textId="77777777" w:rsidTr="00D61272">
        <w:trPr>
          <w:trHeight w:hRule="exact" w:val="447"/>
          <w:jc w:val="center"/>
        </w:trPr>
        <w:tc>
          <w:tcPr>
            <w:tcW w:w="8872" w:type="dxa"/>
            <w:vAlign w:val="center"/>
          </w:tcPr>
          <w:p w14:paraId="5B602F6F" w14:textId="77777777" w:rsidR="00B652BE" w:rsidRPr="00D61272" w:rsidRDefault="00B652BE" w:rsidP="00F40690">
            <w:pPr>
              <w:spacing w:after="0" w:line="240" w:lineRule="auto"/>
              <w:ind w:left="41"/>
              <w:rPr>
                <w:rFonts w:ascii="Arial" w:hAnsi="Arial" w:cs="Arial"/>
              </w:rPr>
            </w:pPr>
            <w:r w:rsidRPr="00D61272">
              <w:rPr>
                <w:rFonts w:ascii="Arial" w:hAnsi="Arial" w:cs="Arial"/>
              </w:rPr>
              <w:t>Fotokopirni stroj</w:t>
            </w:r>
          </w:p>
        </w:tc>
        <w:tc>
          <w:tcPr>
            <w:tcW w:w="1590" w:type="dxa"/>
            <w:vAlign w:val="center"/>
          </w:tcPr>
          <w:p w14:paraId="1408941D" w14:textId="77777777" w:rsidR="00B652BE" w:rsidRPr="00D61272" w:rsidRDefault="00B652BE" w:rsidP="00B652BE">
            <w:pPr>
              <w:spacing w:after="0" w:line="240" w:lineRule="auto"/>
              <w:jc w:val="center"/>
              <w:rPr>
                <w:rFonts w:ascii="Arial" w:hAnsi="Arial" w:cs="Arial"/>
              </w:rPr>
            </w:pPr>
            <w:r w:rsidRPr="00D61272">
              <w:rPr>
                <w:rFonts w:ascii="Arial" w:hAnsi="Arial" w:cs="Arial"/>
              </w:rPr>
              <w:t>1</w:t>
            </w:r>
          </w:p>
        </w:tc>
      </w:tr>
      <w:tr w:rsidR="00B652BE" w:rsidRPr="00D61272" w14:paraId="0CA29C7E" w14:textId="77777777" w:rsidTr="00D61272">
        <w:trPr>
          <w:trHeight w:hRule="exact" w:val="447"/>
          <w:jc w:val="center"/>
        </w:trPr>
        <w:tc>
          <w:tcPr>
            <w:tcW w:w="8872" w:type="dxa"/>
            <w:vAlign w:val="center"/>
          </w:tcPr>
          <w:p w14:paraId="72BC43A2" w14:textId="77777777" w:rsidR="00B652BE" w:rsidRPr="00D61272" w:rsidRDefault="00B652BE" w:rsidP="00F40690">
            <w:pPr>
              <w:spacing w:after="0" w:line="240" w:lineRule="auto"/>
              <w:ind w:left="41"/>
              <w:rPr>
                <w:rFonts w:ascii="Arial" w:hAnsi="Arial" w:cs="Arial"/>
              </w:rPr>
            </w:pPr>
            <w:r w:rsidRPr="00D61272">
              <w:rPr>
                <w:rFonts w:ascii="Arial" w:hAnsi="Arial" w:cs="Arial"/>
              </w:rPr>
              <w:t>Pisarniške potrebščine</w:t>
            </w:r>
          </w:p>
        </w:tc>
        <w:tc>
          <w:tcPr>
            <w:tcW w:w="1590" w:type="dxa"/>
            <w:vAlign w:val="center"/>
          </w:tcPr>
          <w:p w14:paraId="3B7B84CE" w14:textId="77777777" w:rsidR="00B652BE" w:rsidRPr="00D61272" w:rsidRDefault="00B652BE" w:rsidP="00B652BE">
            <w:pPr>
              <w:spacing w:after="0" w:line="240" w:lineRule="auto"/>
              <w:jc w:val="center"/>
              <w:rPr>
                <w:rFonts w:ascii="Arial" w:hAnsi="Arial" w:cs="Arial"/>
              </w:rPr>
            </w:pPr>
            <w:r w:rsidRPr="00D61272">
              <w:rPr>
                <w:rFonts w:ascii="Arial" w:hAnsi="Arial" w:cs="Arial"/>
              </w:rPr>
              <w:t>Po potrebi</w:t>
            </w:r>
          </w:p>
        </w:tc>
      </w:tr>
      <w:tr w:rsidR="00B652BE" w:rsidRPr="00D61272" w14:paraId="5275172E" w14:textId="77777777" w:rsidTr="00D61272">
        <w:trPr>
          <w:trHeight w:hRule="exact" w:val="447"/>
          <w:jc w:val="center"/>
        </w:trPr>
        <w:tc>
          <w:tcPr>
            <w:tcW w:w="8872" w:type="dxa"/>
            <w:vAlign w:val="center"/>
          </w:tcPr>
          <w:p w14:paraId="555A5674" w14:textId="77777777" w:rsidR="00B652BE" w:rsidRPr="00D61272" w:rsidRDefault="00B652BE" w:rsidP="00F40690">
            <w:pPr>
              <w:spacing w:after="0" w:line="240" w:lineRule="auto"/>
              <w:ind w:left="41"/>
              <w:rPr>
                <w:rFonts w:ascii="Arial" w:hAnsi="Arial" w:cs="Arial"/>
              </w:rPr>
            </w:pPr>
            <w:r w:rsidRPr="00D61272">
              <w:rPr>
                <w:rFonts w:ascii="Arial" w:hAnsi="Arial" w:cs="Arial"/>
              </w:rPr>
              <w:t>Kotiček za kuhanje kave</w:t>
            </w:r>
          </w:p>
        </w:tc>
        <w:tc>
          <w:tcPr>
            <w:tcW w:w="1590" w:type="dxa"/>
            <w:vAlign w:val="center"/>
          </w:tcPr>
          <w:p w14:paraId="05B38154" w14:textId="77777777" w:rsidR="00B652BE" w:rsidRPr="00D61272" w:rsidRDefault="00B652BE" w:rsidP="00B652BE">
            <w:pPr>
              <w:spacing w:after="0" w:line="240" w:lineRule="auto"/>
              <w:jc w:val="center"/>
              <w:rPr>
                <w:rFonts w:ascii="Arial" w:hAnsi="Arial" w:cs="Arial"/>
              </w:rPr>
            </w:pPr>
            <w:r w:rsidRPr="00D61272">
              <w:rPr>
                <w:rFonts w:ascii="Arial" w:hAnsi="Arial" w:cs="Arial"/>
              </w:rPr>
              <w:t>Po potrebi</w:t>
            </w:r>
          </w:p>
        </w:tc>
      </w:tr>
    </w:tbl>
    <w:p w14:paraId="71072B3B" w14:textId="77777777" w:rsidR="00F03A1B" w:rsidRPr="00D61272" w:rsidRDefault="00F03A1B" w:rsidP="00F03A1B">
      <w:pPr>
        <w:spacing w:after="360"/>
        <w:ind w:left="1080" w:right="619"/>
        <w:rPr>
          <w:rFonts w:ascii="Arial" w:hAnsi="Arial" w:cs="Arial"/>
        </w:rPr>
      </w:pPr>
    </w:p>
    <w:p w14:paraId="3B126960" w14:textId="77777777" w:rsidR="00B652BE" w:rsidRPr="00D61272" w:rsidRDefault="00B652BE" w:rsidP="00F03A1B">
      <w:pPr>
        <w:spacing w:after="360"/>
        <w:ind w:left="1080" w:right="619"/>
        <w:rPr>
          <w:rFonts w:ascii="Arial" w:hAnsi="Arial" w:cs="Arial"/>
        </w:rPr>
      </w:pPr>
    </w:p>
    <w:p w14:paraId="4C6153ED" w14:textId="77777777" w:rsidR="00886B1D" w:rsidRPr="00D61272" w:rsidRDefault="00886B1D" w:rsidP="00886B1D">
      <w:pPr>
        <w:pStyle w:val="ListParagraph"/>
        <w:rPr>
          <w:rFonts w:ascii="Arial" w:hAnsi="Arial" w:cs="Arial"/>
        </w:rPr>
      </w:pPr>
    </w:p>
    <w:p w14:paraId="4CDD92F3" w14:textId="77777777" w:rsidR="00886B1D" w:rsidRPr="00D61272" w:rsidRDefault="00886B1D" w:rsidP="00886B1D">
      <w:pPr>
        <w:spacing w:after="360"/>
        <w:ind w:right="619"/>
        <w:rPr>
          <w:rFonts w:ascii="Arial" w:hAnsi="Arial" w:cs="Arial"/>
        </w:rPr>
      </w:pPr>
    </w:p>
    <w:p w14:paraId="6B5B44AC" w14:textId="77777777" w:rsidR="00886B1D" w:rsidRPr="00D61272" w:rsidRDefault="00886B1D" w:rsidP="00886B1D">
      <w:pPr>
        <w:spacing w:after="360"/>
        <w:ind w:right="619"/>
        <w:rPr>
          <w:rFonts w:ascii="Arial" w:hAnsi="Arial" w:cs="Arial"/>
        </w:rPr>
      </w:pPr>
    </w:p>
    <w:sectPr w:rsidR="00886B1D" w:rsidRPr="00D61272" w:rsidSect="00886B1D">
      <w:headerReference w:type="default" r:id="rId33"/>
      <w:footerReference w:type="default" r:id="rId34"/>
      <w:pgSz w:w="11907" w:h="16840" w:code="9"/>
      <w:pgMar w:top="567" w:right="426" w:bottom="567" w:left="426" w:header="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A25204" w14:textId="77777777" w:rsidR="001E31F5" w:rsidRDefault="001E31F5" w:rsidP="003A757E">
      <w:pPr>
        <w:spacing w:after="0" w:line="240" w:lineRule="auto"/>
      </w:pPr>
      <w:r>
        <w:separator/>
      </w:r>
    </w:p>
  </w:endnote>
  <w:endnote w:type="continuationSeparator" w:id="0">
    <w:p w14:paraId="525C11B6" w14:textId="77777777" w:rsidR="001E31F5" w:rsidRDefault="001E31F5" w:rsidP="003A75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6BBB30" w14:textId="77777777" w:rsidR="00DF03A8" w:rsidRPr="00DF03A8" w:rsidRDefault="00DF03A8" w:rsidP="00DF03A8">
    <w:pPr>
      <w:pStyle w:val="Footer"/>
      <w:jc w:val="center"/>
      <w:rPr>
        <w:rFonts w:ascii="Arial" w:hAnsi="Arial" w:cs="Arial"/>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7F5E2" w14:textId="77777777" w:rsidR="0064393E" w:rsidRPr="00710B39" w:rsidRDefault="0064393E" w:rsidP="00710B39">
    <w:pPr>
      <w:pStyle w:val="Footer"/>
      <w:jc w:val="center"/>
      <w:rPr>
        <w:rFonts w:ascii="Arial" w:hAnsi="Arial" w:cs="Arial"/>
        <w:szCs w:val="24"/>
      </w:rPr>
    </w:pPr>
    <w:r>
      <w:rPr>
        <w:rFonts w:ascii="Arial" w:hAnsi="Arial"/>
      </w:rPr>
      <w:t>C-2</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8991850"/>
      <w:docPartObj>
        <w:docPartGallery w:val="Page Numbers (Bottom of Page)"/>
        <w:docPartUnique/>
      </w:docPartObj>
    </w:sdtPr>
    <w:sdtEndPr>
      <w:rPr>
        <w:noProof/>
      </w:rPr>
    </w:sdtEndPr>
    <w:sdtContent>
      <w:p w14:paraId="34C6118E" w14:textId="57406B05" w:rsidR="0064393E" w:rsidRDefault="0064393E">
        <w:pPr>
          <w:pStyle w:val="Footer"/>
          <w:jc w:val="center"/>
        </w:pPr>
        <w:r>
          <w:fldChar w:fldCharType="begin"/>
        </w:r>
        <w:r>
          <w:instrText xml:space="preserve"> PAGE   \* MERGEFORMAT </w:instrText>
        </w:r>
        <w:r>
          <w:fldChar w:fldCharType="separate"/>
        </w:r>
        <w:r w:rsidR="005F6C55">
          <w:rPr>
            <w:noProof/>
          </w:rPr>
          <w:t>3</w:t>
        </w:r>
        <w:r>
          <w:fldChar w:fldCharType="end"/>
        </w:r>
      </w:p>
    </w:sdtContent>
  </w:sdt>
  <w:p w14:paraId="2D9C3626" w14:textId="77777777" w:rsidR="0064393E" w:rsidRDefault="006439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6"/>
      <w:gridCol w:w="3430"/>
      <w:gridCol w:w="5073"/>
    </w:tblGrid>
    <w:tr w:rsidR="0064393E" w:rsidRPr="00172981" w14:paraId="7F9F6442" w14:textId="77777777" w:rsidTr="000E0192">
      <w:trPr>
        <w:trHeight w:val="1629"/>
      </w:trPr>
      <w:tc>
        <w:tcPr>
          <w:tcW w:w="1101" w:type="dxa"/>
          <w:vAlign w:val="center"/>
        </w:tcPr>
        <w:p w14:paraId="190D9D22" w14:textId="77777777" w:rsidR="0064393E" w:rsidRPr="00172981" w:rsidRDefault="00E944E6" w:rsidP="000A57BD">
          <w:pPr>
            <w:pStyle w:val="Header"/>
            <w:rPr>
              <w:rFonts w:ascii="Arial" w:hAnsi="Arial" w:cs="Arial"/>
              <w:b/>
              <w:sz w:val="20"/>
              <w:szCs w:val="20"/>
            </w:rPr>
          </w:pPr>
          <w:r>
            <w:rPr>
              <w:rFonts w:ascii="Arial" w:hAnsi="Arial"/>
              <w:b/>
              <w:noProof/>
              <w:sz w:val="20"/>
              <w:lang w:val="en-US"/>
            </w:rPr>
            <w:drawing>
              <wp:inline distT="0" distB="0" distL="0" distR="0" wp14:anchorId="2A270068" wp14:editId="35476BBA">
                <wp:extent cx="742950" cy="679799"/>
                <wp:effectExtent l="0" t="0" r="0" b="6350"/>
                <wp:docPr id="1" name="Picture 1" descr="G:\02_Academics\11_METT\03-HQs &amp; NATO Organizations Insigna\Slovenian_Army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2_Academics\11_METT\03-HQs &amp; NATO Organizations Insigna\Slovenian_Army_sv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6821" cy="683341"/>
                        </a:xfrm>
                        <a:prstGeom prst="rect">
                          <a:avLst/>
                        </a:prstGeom>
                        <a:noFill/>
                        <a:ln>
                          <a:noFill/>
                        </a:ln>
                      </pic:spPr>
                    </pic:pic>
                  </a:graphicData>
                </a:graphic>
              </wp:inline>
            </w:drawing>
          </w:r>
        </w:p>
      </w:tc>
      <w:tc>
        <w:tcPr>
          <w:tcW w:w="3543" w:type="dxa"/>
          <w:vAlign w:val="bottom"/>
        </w:tcPr>
        <w:p w14:paraId="3A51EE3B" w14:textId="77777777" w:rsidR="0064393E" w:rsidRPr="00116CD0" w:rsidRDefault="0064393E" w:rsidP="006A2106">
          <w:pPr>
            <w:pStyle w:val="Header"/>
            <w:rPr>
              <w:rFonts w:ascii="Arial" w:hAnsi="Arial" w:cs="Arial"/>
              <w:sz w:val="20"/>
              <w:szCs w:val="20"/>
            </w:rPr>
          </w:pPr>
        </w:p>
      </w:tc>
      <w:tc>
        <w:tcPr>
          <w:tcW w:w="5245" w:type="dxa"/>
          <w:vAlign w:val="bottom"/>
        </w:tcPr>
        <w:p w14:paraId="742D0ED8" w14:textId="77777777" w:rsidR="0064393E" w:rsidRPr="00D347DF" w:rsidRDefault="0064393E" w:rsidP="007B0271">
          <w:pPr>
            <w:pStyle w:val="Header"/>
            <w:jc w:val="center"/>
            <w:rPr>
              <w:rFonts w:ascii="Arial" w:hAnsi="Arial" w:cs="Arial"/>
              <w:sz w:val="20"/>
              <w:szCs w:val="20"/>
            </w:rPr>
          </w:pPr>
          <w:r>
            <w:rPr>
              <w:rFonts w:ascii="Arial" w:hAnsi="Arial"/>
              <w:noProof/>
              <w:lang w:val="en-US"/>
            </w:rPr>
            <w:drawing>
              <wp:anchor distT="0" distB="0" distL="114300" distR="114300" simplePos="0" relativeHeight="251672064" behindDoc="0" locked="0" layoutInCell="1" allowOverlap="1" wp14:anchorId="0FFC7F29" wp14:editId="64A71166">
                <wp:simplePos x="0" y="0"/>
                <wp:positionH relativeFrom="column">
                  <wp:posOffset>388620</wp:posOffset>
                </wp:positionH>
                <wp:positionV relativeFrom="paragraph">
                  <wp:posOffset>-775970</wp:posOffset>
                </wp:positionV>
                <wp:extent cx="2654300" cy="629920"/>
                <wp:effectExtent l="0" t="0" r="0" b="0"/>
                <wp:wrapNone/>
                <wp:docPr id="8" name="Picture 8" descr="G:\PAO\Corporate Design\NATO SCHOOL Oberammergau\Logo\NSO_Logo_4c\Logo_NATO_School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AO\Corporate Design\NATO SCHOOL Oberammergau\Logo\NSO_Logo_4c\Logo_NATO_School_Logo_RGB.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654300" cy="6299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20D6387B" w14:textId="77777777" w:rsidR="0064393E" w:rsidRDefault="0064393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032842" w14:textId="77777777" w:rsidR="0064393E" w:rsidRPr="00917D6E" w:rsidRDefault="0064393E" w:rsidP="00917D6E">
    <w:pPr>
      <w:pStyle w:val="Header"/>
      <w:ind w:right="-171"/>
      <w:jc w:val="center"/>
      <w:rPr>
        <w:rFonts w:ascii="Arial" w:hAnsi="Arial" w:cs="Arial"/>
        <w:bCs/>
      </w:rPr>
    </w:pPr>
    <w:r>
      <w:rPr>
        <w:rFonts w:ascii="Arial" w:hAnsi="Arial"/>
      </w:rPr>
      <w:t>A-1</w:t>
    </w:r>
  </w:p>
  <w:p w14:paraId="432C6F07" w14:textId="77777777" w:rsidR="0064393E" w:rsidRPr="00A6617A" w:rsidRDefault="0064393E" w:rsidP="000548E3">
    <w:pPr>
      <w:pStyle w:val="Header"/>
      <w:ind w:right="-171" w:firstLine="1134"/>
      <w:jc w:val="center"/>
      <w:rPr>
        <w:rFonts w:ascii="Times New Roman" w:hAnsi="Times New Roman"/>
        <w:b/>
        <w:szCs w:val="24"/>
        <w:lang w:val="pt-PT"/>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6F9464" w14:textId="77777777" w:rsidR="00DF03A8" w:rsidRPr="00DF03A8" w:rsidRDefault="00DF03A8" w:rsidP="00DF03A8">
    <w:pPr>
      <w:pStyle w:val="Footer"/>
      <w:jc w:val="center"/>
      <w:rPr>
        <w:rFonts w:ascii="Arial" w:hAnsi="Arial" w:cs="Arial"/>
      </w:rPr>
    </w:pPr>
    <w:r>
      <w:rPr>
        <w:rFonts w:ascii="Arial" w:hAnsi="Arial"/>
      </w:rPr>
      <w:t>B-2</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83BDFA" w14:textId="77777777" w:rsidR="0064393E" w:rsidRPr="001C2E63" w:rsidRDefault="0064393E" w:rsidP="00E5295C">
    <w:pPr>
      <w:pStyle w:val="Footer"/>
      <w:jc w:val="center"/>
      <w:rPr>
        <w:rFonts w:ascii="Arial" w:hAnsi="Arial" w:cs="Arial"/>
        <w:szCs w:val="24"/>
      </w:rPr>
    </w:pPr>
    <w:r>
      <w:rPr>
        <w:rFonts w:ascii="Arial" w:hAnsi="Arial"/>
      </w:rPr>
      <w:t>B-1</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9075D5" w14:textId="77777777" w:rsidR="0064393E" w:rsidRPr="001C2E63" w:rsidRDefault="00DF03A8" w:rsidP="00E5295C">
    <w:pPr>
      <w:pStyle w:val="Footer"/>
      <w:jc w:val="center"/>
      <w:rPr>
        <w:rFonts w:ascii="Arial" w:hAnsi="Arial" w:cs="Arial"/>
        <w:szCs w:val="24"/>
      </w:rPr>
    </w:pPr>
    <w:r>
      <w:rPr>
        <w:rFonts w:ascii="Arial" w:hAnsi="Arial"/>
      </w:rPr>
      <w:t>B-3</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2B8D9C" w14:textId="77777777" w:rsidR="00DF03A8" w:rsidRPr="00DF03A8" w:rsidRDefault="00DF03A8" w:rsidP="00DF03A8">
    <w:pPr>
      <w:pStyle w:val="Footer"/>
      <w:jc w:val="center"/>
      <w:rPr>
        <w:rFonts w:ascii="Arial" w:hAnsi="Arial" w:cs="Arial"/>
      </w:rPr>
    </w:pPr>
    <w:r>
      <w:rPr>
        <w:rFonts w:ascii="Arial" w:hAnsi="Arial"/>
      </w:rPr>
      <w:t>C-1</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AE5DA0" w14:textId="77777777" w:rsidR="0064393E" w:rsidRPr="00710B39" w:rsidRDefault="0064393E" w:rsidP="00710B39">
    <w:pPr>
      <w:pStyle w:val="Footer"/>
      <w:jc w:val="center"/>
      <w:rPr>
        <w:rFonts w:ascii="Arial" w:hAnsi="Arial" w:cs="Arial"/>
        <w:szCs w:val="24"/>
      </w:rPr>
    </w:pPr>
    <w:r>
      <w:rPr>
        <w:rFonts w:ascii="Arial" w:hAnsi="Arial"/>
      </w:rPr>
      <w:t>C-1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61E147" w14:textId="77777777" w:rsidR="001E31F5" w:rsidRDefault="001E31F5" w:rsidP="003A757E">
      <w:pPr>
        <w:spacing w:after="0" w:line="240" w:lineRule="auto"/>
      </w:pPr>
      <w:r>
        <w:separator/>
      </w:r>
    </w:p>
  </w:footnote>
  <w:footnote w:type="continuationSeparator" w:id="0">
    <w:p w14:paraId="33099551" w14:textId="77777777" w:rsidR="001E31F5" w:rsidRDefault="001E31F5" w:rsidP="003A75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C8265" w14:textId="77777777" w:rsidR="0064393E" w:rsidRDefault="001E31F5">
    <w:pPr>
      <w:pStyle w:val="Header"/>
    </w:pPr>
    <w:r>
      <w:pict w14:anchorId="2157E5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08313" o:spid="_x0000_s2066" type="#_x0000_t75" style="position:absolute;margin-left:0;margin-top:0;width:595.45pt;height:841.9pt;z-index:-251650560;mso-position-horizontal:center;mso-position-horizontal-relative:margin;mso-position-vertical:center;mso-position-vertical-relative:margin" o:allowincell="f">
          <v:imagedata r:id="rId1" o:title="MOU_watermark"/>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4ECC11" w14:textId="77777777" w:rsidR="0064393E" w:rsidRDefault="0064393E" w:rsidP="00917D6E">
    <w:pPr>
      <w:pStyle w:val="Header"/>
      <w:jc w:val="right"/>
      <w:rPr>
        <w:rFonts w:ascii="Arial" w:hAnsi="Arial" w:cs="Arial"/>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83061" w14:textId="77777777" w:rsidR="0064393E" w:rsidRDefault="0064393E" w:rsidP="001C2E63">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A994E2" w14:textId="77777777" w:rsidR="0064393E" w:rsidRDefault="001E31F5">
    <w:pPr>
      <w:pStyle w:val="Header"/>
    </w:pPr>
    <w:r>
      <w:pict w14:anchorId="4419BA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08312" o:spid="_x0000_s2065" type="#_x0000_t75" style="position:absolute;margin-left:-71.8pt;margin-top:-59.4pt;width:595.45pt;height:841.9pt;z-index:-251651584;mso-position-horizontal-relative:margin;mso-position-vertical-relative:margin" o:allowincell="f">
          <v:imagedata r:id="rId1" o:title="MOU_watermark"/>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EF266C" w14:textId="77777777" w:rsidR="0064393E" w:rsidRPr="001C2E63" w:rsidRDefault="0064393E" w:rsidP="00710B39">
    <w:pPr>
      <w:pStyle w:val="Header"/>
      <w:jc w:val="right"/>
      <w:rPr>
        <w:rFonts w:cs="Arial"/>
        <w:u w:val="single"/>
      </w:rPr>
    </w:pPr>
    <w:r>
      <w:rPr>
        <w:u w:val="single"/>
      </w:rPr>
      <w:t>PRILOGA A K</w:t>
    </w:r>
  </w:p>
  <w:p w14:paraId="47A1EF33" w14:textId="77777777" w:rsidR="0064393E" w:rsidRPr="001C2E63" w:rsidRDefault="0064393E" w:rsidP="00300417">
    <w:pPr>
      <w:pStyle w:val="Header"/>
      <w:jc w:val="right"/>
      <w:rPr>
        <w:rFonts w:cs="Arial"/>
        <w:u w:val="single"/>
      </w:rPr>
    </w:pPr>
    <w:r>
      <w:rPr>
        <w:u w:val="single"/>
      </w:rPr>
      <w:t>NSO/HQ SACT TA</w:t>
    </w:r>
  </w:p>
  <w:p w14:paraId="2A625BEF" w14:textId="77777777" w:rsidR="0064393E" w:rsidRPr="001C2E63" w:rsidRDefault="00DF03A8" w:rsidP="00300417">
    <w:pPr>
      <w:pStyle w:val="Header"/>
      <w:jc w:val="right"/>
      <w:rPr>
        <w:rFonts w:cs="Arial"/>
        <w:u w:val="single"/>
      </w:rPr>
    </w:pPr>
    <w:r>
      <w:rPr>
        <w:u w:val="single"/>
      </w:rPr>
      <w:t>22. AVGUST 2019</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5C0AB5" w14:textId="77777777" w:rsidR="00DF03A8" w:rsidRDefault="00DF03A8" w:rsidP="00501C09">
    <w:pPr>
      <w:pStyle w:val="Header"/>
      <w:jc w:val="right"/>
    </w:pPr>
  </w:p>
  <w:p w14:paraId="18139A19" w14:textId="77777777" w:rsidR="00501C09" w:rsidRDefault="00501C09" w:rsidP="00501C09">
    <w:pPr>
      <w:pStyle w:val="Header"/>
      <w:jc w:val="right"/>
    </w:pPr>
  </w:p>
  <w:p w14:paraId="430B6A7A" w14:textId="77777777" w:rsidR="00501C09" w:rsidRDefault="00501C09" w:rsidP="00501C09">
    <w:pPr>
      <w:pStyle w:val="Header"/>
      <w:jc w:val="right"/>
    </w:pPr>
  </w:p>
  <w:p w14:paraId="2800A968" w14:textId="77777777" w:rsidR="00501C09" w:rsidRPr="00DF03A8" w:rsidRDefault="00501C09" w:rsidP="00501C09">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FAA6A" w14:textId="77777777" w:rsidR="0064393E" w:rsidRDefault="0064393E" w:rsidP="00917D6E">
    <w:pPr>
      <w:pStyle w:val="Header"/>
      <w:jc w:val="right"/>
      <w:rPr>
        <w:rFonts w:ascii="Arial" w:hAnsi="Arial" w:cs="Arial"/>
      </w:rPr>
    </w:pPr>
  </w:p>
  <w:p w14:paraId="3F196698" w14:textId="77777777" w:rsidR="0064393E" w:rsidRPr="00300417" w:rsidRDefault="0064393E" w:rsidP="00917D6E">
    <w:pPr>
      <w:pStyle w:val="Header"/>
      <w:jc w:val="right"/>
      <w:rPr>
        <w:rFonts w:cs="Arial"/>
        <w:u w:val="single"/>
      </w:rPr>
    </w:pPr>
    <w:r>
      <w:rPr>
        <w:u w:val="single"/>
      </w:rPr>
      <w:t>PRILOGA B K</w:t>
    </w:r>
  </w:p>
  <w:p w14:paraId="4C81B700" w14:textId="77777777" w:rsidR="0064393E" w:rsidRPr="00300417" w:rsidRDefault="0064393E" w:rsidP="00917D6E">
    <w:pPr>
      <w:pStyle w:val="Header"/>
      <w:jc w:val="right"/>
      <w:rPr>
        <w:rFonts w:cs="Arial"/>
        <w:u w:val="single"/>
      </w:rPr>
    </w:pPr>
    <w:r>
      <w:rPr>
        <w:u w:val="single"/>
      </w:rPr>
      <w:t>NSO/SVN TA</w:t>
    </w:r>
  </w:p>
  <w:p w14:paraId="2756566A" w14:textId="70D0D3F0" w:rsidR="0064393E" w:rsidRPr="00300417" w:rsidRDefault="005F4870" w:rsidP="00917D6E">
    <w:pPr>
      <w:pStyle w:val="Header"/>
      <w:jc w:val="right"/>
      <w:rPr>
        <w:rFonts w:cs="Arial"/>
        <w:u w:val="single"/>
      </w:rPr>
    </w:pPr>
    <w:r>
      <w:rPr>
        <w:u w:val="single"/>
      </w:rPr>
      <w:t>12. SEPTEMBER</w:t>
    </w:r>
    <w:r w:rsidR="00980FAC">
      <w:rPr>
        <w:u w:val="single"/>
      </w:rPr>
      <w:t xml:space="preserve"> 2022</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E90B3" w14:textId="77777777" w:rsidR="0064393E" w:rsidRDefault="0064393E" w:rsidP="00917D6E">
    <w:pPr>
      <w:pStyle w:val="Header"/>
      <w:jc w:val="right"/>
      <w:rPr>
        <w:rFonts w:ascii="Arial" w:hAnsi="Arial" w:cs="Arial"/>
      </w:rPr>
    </w:pPr>
  </w:p>
  <w:p w14:paraId="2311F4B4" w14:textId="77777777" w:rsidR="00DF03A8" w:rsidRDefault="00DF03A8" w:rsidP="00917D6E">
    <w:pPr>
      <w:pStyle w:val="Header"/>
      <w:jc w:val="right"/>
      <w:rPr>
        <w:rFonts w:ascii="Arial" w:hAnsi="Arial" w:cs="Arial"/>
      </w:rPr>
    </w:pPr>
  </w:p>
  <w:p w14:paraId="02E5506C" w14:textId="77777777" w:rsidR="00DF03A8" w:rsidRDefault="00DF03A8" w:rsidP="00917D6E">
    <w:pPr>
      <w:pStyle w:val="Header"/>
      <w:jc w:val="right"/>
      <w:rPr>
        <w:rFonts w:ascii="Arial" w:hAnsi="Arial" w:cs="Arial"/>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821218" w14:textId="77777777" w:rsidR="00501C09" w:rsidRPr="00501C09" w:rsidRDefault="00501C09" w:rsidP="00501C09">
    <w:pPr>
      <w:pStyle w:val="Header"/>
      <w:jc w:val="right"/>
      <w:rPr>
        <w:u w:val="single"/>
      </w:rPr>
    </w:pPr>
    <w:r>
      <w:rPr>
        <w:u w:val="single"/>
      </w:rPr>
      <w:t>PRILOGA C K</w:t>
    </w:r>
  </w:p>
  <w:p w14:paraId="53FD2565" w14:textId="77777777" w:rsidR="00501C09" w:rsidRPr="00501C09" w:rsidRDefault="00501C09" w:rsidP="00501C09">
    <w:pPr>
      <w:pStyle w:val="Header"/>
      <w:jc w:val="right"/>
      <w:rPr>
        <w:u w:val="single"/>
      </w:rPr>
    </w:pPr>
    <w:r>
      <w:rPr>
        <w:u w:val="single"/>
      </w:rPr>
      <w:t>NSO/SVN TA</w:t>
    </w:r>
  </w:p>
  <w:p w14:paraId="31906524" w14:textId="77777777" w:rsidR="00501C09" w:rsidRPr="00501C09" w:rsidRDefault="00CE5953" w:rsidP="00501C09">
    <w:pPr>
      <w:pStyle w:val="Header"/>
      <w:jc w:val="right"/>
      <w:rPr>
        <w:u w:val="single"/>
      </w:rPr>
    </w:pPr>
    <w:r>
      <w:rPr>
        <w:u w:val="single"/>
      </w:rPr>
      <w:t>15. FEBRUAR 2022</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C1A0E8" w14:textId="77777777" w:rsidR="0064393E" w:rsidRDefault="0064393E" w:rsidP="00917D6E">
    <w:pPr>
      <w:pStyle w:val="Header"/>
      <w:jc w:val="right"/>
      <w:rPr>
        <w:rFonts w:ascii="Arial" w:hAnsi="Arial" w:cs="Arial"/>
      </w:rPr>
    </w:pPr>
  </w:p>
  <w:p w14:paraId="5946888C" w14:textId="77777777" w:rsidR="0064393E" w:rsidRPr="00300417" w:rsidRDefault="0064393E" w:rsidP="00917D6E">
    <w:pPr>
      <w:pStyle w:val="Header"/>
      <w:jc w:val="right"/>
      <w:rPr>
        <w:rFonts w:cs="Arial"/>
        <w:u w:val="single"/>
      </w:rPr>
    </w:pPr>
    <w:r>
      <w:rPr>
        <w:u w:val="single"/>
      </w:rPr>
      <w:t>PRILOGA C K</w:t>
    </w:r>
  </w:p>
  <w:p w14:paraId="01F13968" w14:textId="77777777" w:rsidR="0064393E" w:rsidRPr="00300417" w:rsidRDefault="0064393E" w:rsidP="00917D6E">
    <w:pPr>
      <w:pStyle w:val="Header"/>
      <w:jc w:val="right"/>
      <w:rPr>
        <w:rFonts w:cs="Arial"/>
        <w:u w:val="single"/>
      </w:rPr>
    </w:pPr>
    <w:r>
      <w:rPr>
        <w:u w:val="single"/>
      </w:rPr>
      <w:t>NSO/HQ SACT TA</w:t>
    </w:r>
  </w:p>
  <w:p w14:paraId="1E340D65" w14:textId="77777777" w:rsidR="0064393E" w:rsidRPr="00300417" w:rsidRDefault="00802BAC" w:rsidP="00917D6E">
    <w:pPr>
      <w:pStyle w:val="Header"/>
      <w:jc w:val="right"/>
      <w:rPr>
        <w:rFonts w:cs="Arial"/>
        <w:u w:val="single"/>
      </w:rPr>
    </w:pPr>
    <w:r>
      <w:rPr>
        <w:u w:val="single"/>
      </w:rPr>
      <w:t>7. JUNIJ 2019</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C4C18"/>
    <w:multiLevelType w:val="hybridMultilevel"/>
    <w:tmpl w:val="98EE506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6564BA4"/>
    <w:multiLevelType w:val="hybridMultilevel"/>
    <w:tmpl w:val="2506A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A901F0"/>
    <w:multiLevelType w:val="hybridMultilevel"/>
    <w:tmpl w:val="511626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F91637C"/>
    <w:multiLevelType w:val="hybridMultilevel"/>
    <w:tmpl w:val="F5207258"/>
    <w:lvl w:ilvl="0" w:tplc="44BEA002">
      <w:start w:val="8"/>
      <w:numFmt w:val="decimal"/>
      <w:lvlText w:val="%1."/>
      <w:lvlJc w:val="left"/>
      <w:pPr>
        <w:ind w:left="360" w:hanging="360"/>
      </w:pPr>
      <w:rPr>
        <w:rFonts w:eastAsiaTheme="minorHAnsi" w:hint="default"/>
        <w:color w:val="00000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F9A2B3E"/>
    <w:multiLevelType w:val="hybridMultilevel"/>
    <w:tmpl w:val="3D540B5E"/>
    <w:lvl w:ilvl="0" w:tplc="BF025B12">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714A2E"/>
    <w:multiLevelType w:val="hybridMultilevel"/>
    <w:tmpl w:val="0D609212"/>
    <w:lvl w:ilvl="0" w:tplc="0809000F">
      <w:start w:val="1"/>
      <w:numFmt w:val="bullet"/>
      <w:lvlText w:val=""/>
      <w:lvlJc w:val="left"/>
      <w:pPr>
        <w:tabs>
          <w:tab w:val="num" w:pos="2520"/>
        </w:tabs>
        <w:ind w:left="2520" w:hanging="360"/>
      </w:pPr>
      <w:rPr>
        <w:rFonts w:ascii="Symbol" w:hAnsi="Symbol" w:hint="default"/>
      </w:rPr>
    </w:lvl>
    <w:lvl w:ilvl="1" w:tplc="A9FA4728" w:tentative="1">
      <w:start w:val="1"/>
      <w:numFmt w:val="lowerLetter"/>
      <w:lvlText w:val="%2."/>
      <w:lvlJc w:val="left"/>
      <w:pPr>
        <w:tabs>
          <w:tab w:val="num" w:pos="3240"/>
        </w:tabs>
        <w:ind w:left="3240" w:hanging="360"/>
      </w:pPr>
    </w:lvl>
    <w:lvl w:ilvl="2" w:tplc="0809001B" w:tentative="1">
      <w:start w:val="1"/>
      <w:numFmt w:val="lowerRoman"/>
      <w:lvlText w:val="%3."/>
      <w:lvlJc w:val="right"/>
      <w:pPr>
        <w:tabs>
          <w:tab w:val="num" w:pos="3960"/>
        </w:tabs>
        <w:ind w:left="3960" w:hanging="180"/>
      </w:pPr>
    </w:lvl>
    <w:lvl w:ilvl="3" w:tplc="0809000F" w:tentative="1">
      <w:start w:val="1"/>
      <w:numFmt w:val="decimal"/>
      <w:lvlText w:val="%4."/>
      <w:lvlJc w:val="left"/>
      <w:pPr>
        <w:tabs>
          <w:tab w:val="num" w:pos="4680"/>
        </w:tabs>
        <w:ind w:left="4680" w:hanging="360"/>
      </w:pPr>
    </w:lvl>
    <w:lvl w:ilvl="4" w:tplc="08090019" w:tentative="1">
      <w:start w:val="1"/>
      <w:numFmt w:val="lowerLetter"/>
      <w:lvlText w:val="%5."/>
      <w:lvlJc w:val="left"/>
      <w:pPr>
        <w:tabs>
          <w:tab w:val="num" w:pos="5400"/>
        </w:tabs>
        <w:ind w:left="5400" w:hanging="360"/>
      </w:pPr>
    </w:lvl>
    <w:lvl w:ilvl="5" w:tplc="0809001B" w:tentative="1">
      <w:start w:val="1"/>
      <w:numFmt w:val="lowerRoman"/>
      <w:lvlText w:val="%6."/>
      <w:lvlJc w:val="right"/>
      <w:pPr>
        <w:tabs>
          <w:tab w:val="num" w:pos="6120"/>
        </w:tabs>
        <w:ind w:left="6120" w:hanging="180"/>
      </w:pPr>
    </w:lvl>
    <w:lvl w:ilvl="6" w:tplc="0809000F">
      <w:start w:val="1"/>
      <w:numFmt w:val="decimal"/>
      <w:lvlText w:val="%7."/>
      <w:lvlJc w:val="left"/>
      <w:pPr>
        <w:tabs>
          <w:tab w:val="num" w:pos="6840"/>
        </w:tabs>
        <w:ind w:left="6840" w:hanging="360"/>
      </w:pPr>
    </w:lvl>
    <w:lvl w:ilvl="7" w:tplc="08090019" w:tentative="1">
      <w:start w:val="1"/>
      <w:numFmt w:val="lowerLetter"/>
      <w:lvlText w:val="%8."/>
      <w:lvlJc w:val="left"/>
      <w:pPr>
        <w:tabs>
          <w:tab w:val="num" w:pos="7560"/>
        </w:tabs>
        <w:ind w:left="7560" w:hanging="360"/>
      </w:pPr>
    </w:lvl>
    <w:lvl w:ilvl="8" w:tplc="0809001B" w:tentative="1">
      <w:start w:val="1"/>
      <w:numFmt w:val="lowerRoman"/>
      <w:lvlText w:val="%9."/>
      <w:lvlJc w:val="right"/>
      <w:pPr>
        <w:tabs>
          <w:tab w:val="num" w:pos="8280"/>
        </w:tabs>
        <w:ind w:left="8280" w:hanging="180"/>
      </w:pPr>
    </w:lvl>
  </w:abstractNum>
  <w:abstractNum w:abstractNumId="6" w15:restartNumberingAfterBreak="0">
    <w:nsid w:val="1DE63A37"/>
    <w:multiLevelType w:val="singleLevel"/>
    <w:tmpl w:val="08D2B990"/>
    <w:lvl w:ilvl="0">
      <w:start w:val="1"/>
      <w:numFmt w:val="decimal"/>
      <w:lvlText w:val="%1."/>
      <w:lvlJc w:val="left"/>
      <w:pPr>
        <w:tabs>
          <w:tab w:val="num" w:pos="851"/>
        </w:tabs>
        <w:ind w:left="0" w:firstLine="0"/>
      </w:pPr>
      <w:rPr>
        <w:rFonts w:hint="default"/>
      </w:rPr>
    </w:lvl>
  </w:abstractNum>
  <w:abstractNum w:abstractNumId="7" w15:restartNumberingAfterBreak="0">
    <w:nsid w:val="24197BDD"/>
    <w:multiLevelType w:val="hybridMultilevel"/>
    <w:tmpl w:val="4B4040D6"/>
    <w:lvl w:ilvl="0" w:tplc="032E3AC6">
      <w:start w:val="1"/>
      <w:numFmt w:val="decimal"/>
      <w:lvlText w:val="%1."/>
      <w:lvlJc w:val="left"/>
      <w:pPr>
        <w:tabs>
          <w:tab w:val="num" w:pos="1080"/>
        </w:tabs>
        <w:ind w:left="1080" w:hanging="72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8" w15:restartNumberingAfterBreak="0">
    <w:nsid w:val="2C207D40"/>
    <w:multiLevelType w:val="hybridMultilevel"/>
    <w:tmpl w:val="87FE7E50"/>
    <w:lvl w:ilvl="0" w:tplc="5614CE8C">
      <w:start w:val="8"/>
      <w:numFmt w:val="decimal"/>
      <w:lvlText w:val="%1."/>
      <w:lvlJc w:val="left"/>
      <w:pPr>
        <w:tabs>
          <w:tab w:val="num" w:pos="851"/>
        </w:tabs>
        <w:ind w:left="0" w:firstLine="0"/>
      </w:pPr>
      <w:rPr>
        <w:rFonts w:ascii="Arial" w:eastAsia="Calibri"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0045829"/>
    <w:multiLevelType w:val="hybridMultilevel"/>
    <w:tmpl w:val="C1C6438A"/>
    <w:lvl w:ilvl="0" w:tplc="F6969468">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2146F4"/>
    <w:multiLevelType w:val="hybridMultilevel"/>
    <w:tmpl w:val="D870FA08"/>
    <w:lvl w:ilvl="0" w:tplc="FFFFFFFF">
      <w:start w:val="2"/>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3BF5F00"/>
    <w:multiLevelType w:val="hybridMultilevel"/>
    <w:tmpl w:val="83B6801A"/>
    <w:lvl w:ilvl="0" w:tplc="AC220AC8">
      <w:start w:val="1"/>
      <w:numFmt w:val="bullet"/>
      <w:lvlText w:val=""/>
      <w:lvlJc w:val="left"/>
      <w:pPr>
        <w:ind w:left="360" w:hanging="360"/>
      </w:pPr>
      <w:rPr>
        <w:rFonts w:ascii="Wingdings" w:hAnsi="Wingdings" w:hint="default"/>
        <w:color w:val="0F243E" w:themeColor="text2" w:themeShade="8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43102BF"/>
    <w:multiLevelType w:val="hybridMultilevel"/>
    <w:tmpl w:val="A9E4299C"/>
    <w:lvl w:ilvl="0" w:tplc="4CCA3F4C">
      <w:start w:val="1"/>
      <w:numFmt w:val="bullet"/>
      <w:lvlText w:val=""/>
      <w:lvlJc w:val="left"/>
      <w:pPr>
        <w:ind w:left="360" w:hanging="360"/>
      </w:pPr>
      <w:rPr>
        <w:rFonts w:ascii="Wingdings" w:hAnsi="Wingdings" w:hint="default"/>
        <w:color w:val="003B5B"/>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7C66B57"/>
    <w:multiLevelType w:val="hybridMultilevel"/>
    <w:tmpl w:val="E19A4B04"/>
    <w:lvl w:ilvl="0" w:tplc="FFFFFFFF">
      <w:start w:val="1"/>
      <w:numFmt w:val="decimal"/>
      <w:lvlText w:val="%1."/>
      <w:lvlJc w:val="left"/>
      <w:pPr>
        <w:tabs>
          <w:tab w:val="num" w:pos="502"/>
        </w:tabs>
        <w:ind w:left="502" w:hanging="360"/>
      </w:pPr>
    </w:lvl>
    <w:lvl w:ilvl="1" w:tplc="FFFFFFFF" w:tentative="1">
      <w:start w:val="1"/>
      <w:numFmt w:val="lowerLetter"/>
      <w:lvlText w:val="%2."/>
      <w:lvlJc w:val="left"/>
      <w:pPr>
        <w:tabs>
          <w:tab w:val="num" w:pos="1222"/>
        </w:tabs>
        <w:ind w:left="1222" w:hanging="360"/>
      </w:pPr>
    </w:lvl>
    <w:lvl w:ilvl="2" w:tplc="FFFFFFFF" w:tentative="1">
      <w:start w:val="1"/>
      <w:numFmt w:val="lowerRoman"/>
      <w:lvlText w:val="%3."/>
      <w:lvlJc w:val="right"/>
      <w:pPr>
        <w:tabs>
          <w:tab w:val="num" w:pos="1942"/>
        </w:tabs>
        <w:ind w:left="1942" w:hanging="180"/>
      </w:pPr>
    </w:lvl>
    <w:lvl w:ilvl="3" w:tplc="FFFFFFFF" w:tentative="1">
      <w:start w:val="1"/>
      <w:numFmt w:val="decimal"/>
      <w:lvlText w:val="%4."/>
      <w:lvlJc w:val="left"/>
      <w:pPr>
        <w:tabs>
          <w:tab w:val="num" w:pos="2662"/>
        </w:tabs>
        <w:ind w:left="2662" w:hanging="360"/>
      </w:pPr>
    </w:lvl>
    <w:lvl w:ilvl="4" w:tplc="FFFFFFFF" w:tentative="1">
      <w:start w:val="1"/>
      <w:numFmt w:val="lowerLetter"/>
      <w:lvlText w:val="%5."/>
      <w:lvlJc w:val="left"/>
      <w:pPr>
        <w:tabs>
          <w:tab w:val="num" w:pos="3382"/>
        </w:tabs>
        <w:ind w:left="3382" w:hanging="360"/>
      </w:pPr>
    </w:lvl>
    <w:lvl w:ilvl="5" w:tplc="FFFFFFFF" w:tentative="1">
      <w:start w:val="1"/>
      <w:numFmt w:val="lowerRoman"/>
      <w:lvlText w:val="%6."/>
      <w:lvlJc w:val="right"/>
      <w:pPr>
        <w:tabs>
          <w:tab w:val="num" w:pos="4102"/>
        </w:tabs>
        <w:ind w:left="4102" w:hanging="180"/>
      </w:pPr>
    </w:lvl>
    <w:lvl w:ilvl="6" w:tplc="FFFFFFFF" w:tentative="1">
      <w:start w:val="1"/>
      <w:numFmt w:val="decimal"/>
      <w:lvlText w:val="%7."/>
      <w:lvlJc w:val="left"/>
      <w:pPr>
        <w:tabs>
          <w:tab w:val="num" w:pos="4822"/>
        </w:tabs>
        <w:ind w:left="4822" w:hanging="360"/>
      </w:pPr>
    </w:lvl>
    <w:lvl w:ilvl="7" w:tplc="FFFFFFFF" w:tentative="1">
      <w:start w:val="1"/>
      <w:numFmt w:val="lowerLetter"/>
      <w:lvlText w:val="%8."/>
      <w:lvlJc w:val="left"/>
      <w:pPr>
        <w:tabs>
          <w:tab w:val="num" w:pos="5542"/>
        </w:tabs>
        <w:ind w:left="5542" w:hanging="360"/>
      </w:pPr>
    </w:lvl>
    <w:lvl w:ilvl="8" w:tplc="FFFFFFFF" w:tentative="1">
      <w:start w:val="1"/>
      <w:numFmt w:val="lowerRoman"/>
      <w:lvlText w:val="%9."/>
      <w:lvlJc w:val="right"/>
      <w:pPr>
        <w:tabs>
          <w:tab w:val="num" w:pos="6262"/>
        </w:tabs>
        <w:ind w:left="6262" w:hanging="180"/>
      </w:pPr>
    </w:lvl>
  </w:abstractNum>
  <w:abstractNum w:abstractNumId="14" w15:restartNumberingAfterBreak="0">
    <w:nsid w:val="38721CBB"/>
    <w:multiLevelType w:val="hybridMultilevel"/>
    <w:tmpl w:val="E19A4B0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3D147983"/>
    <w:multiLevelType w:val="multilevel"/>
    <w:tmpl w:val="2D58CD8E"/>
    <w:lvl w:ilvl="0">
      <w:start w:val="10"/>
      <w:numFmt w:val="decimal"/>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83B3528"/>
    <w:multiLevelType w:val="hybridMultilevel"/>
    <w:tmpl w:val="F12CAB02"/>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7" w15:restartNumberingAfterBreak="0">
    <w:nsid w:val="57035CB6"/>
    <w:multiLevelType w:val="hybridMultilevel"/>
    <w:tmpl w:val="4B149A3A"/>
    <w:lvl w:ilvl="0" w:tplc="AFA6119E">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67B5476F"/>
    <w:multiLevelType w:val="hybridMultilevel"/>
    <w:tmpl w:val="57387D16"/>
    <w:lvl w:ilvl="0" w:tplc="311EC582">
      <w:start w:val="1"/>
      <w:numFmt w:val="bullet"/>
      <w:lvlText w:val=""/>
      <w:lvlJc w:val="left"/>
      <w:pPr>
        <w:ind w:left="720" w:hanging="360"/>
      </w:pPr>
      <w:rPr>
        <w:rFonts w:ascii="Wingdings" w:hAnsi="Wingdings" w:hint="default"/>
        <w:color w:val="17365D" w:themeColor="tex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E866169"/>
    <w:multiLevelType w:val="hybridMultilevel"/>
    <w:tmpl w:val="89A29BA4"/>
    <w:lvl w:ilvl="0" w:tplc="AC220AC8">
      <w:start w:val="1"/>
      <w:numFmt w:val="bullet"/>
      <w:lvlText w:val=""/>
      <w:lvlJc w:val="left"/>
      <w:pPr>
        <w:ind w:left="360" w:hanging="360"/>
      </w:pPr>
      <w:rPr>
        <w:rFonts w:ascii="Wingdings" w:hAnsi="Wingdings" w:hint="default"/>
        <w:color w:val="0F243E" w:themeColor="text2" w:themeShade="8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5BC7523"/>
    <w:multiLevelType w:val="hybridMultilevel"/>
    <w:tmpl w:val="3B14E550"/>
    <w:lvl w:ilvl="0" w:tplc="311EC582">
      <w:start w:val="1"/>
      <w:numFmt w:val="bullet"/>
      <w:lvlText w:val=""/>
      <w:lvlJc w:val="left"/>
      <w:pPr>
        <w:ind w:left="720" w:hanging="360"/>
      </w:pPr>
      <w:rPr>
        <w:rFonts w:ascii="Wingdings" w:hAnsi="Wingdings" w:hint="default"/>
        <w:color w:val="17365D" w:themeColor="tex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443305"/>
    <w:multiLevelType w:val="hybridMultilevel"/>
    <w:tmpl w:val="5D62CF5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7D161B49"/>
    <w:multiLevelType w:val="hybridMultilevel"/>
    <w:tmpl w:val="43963D0E"/>
    <w:lvl w:ilvl="0" w:tplc="78BC3972">
      <w:start w:val="1"/>
      <w:numFmt w:val="decimal"/>
      <w:lvlText w:val="%1."/>
      <w:lvlJc w:val="left"/>
      <w:pPr>
        <w:ind w:left="144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15:restartNumberingAfterBreak="0">
    <w:nsid w:val="7FB35580"/>
    <w:multiLevelType w:val="hybridMultilevel"/>
    <w:tmpl w:val="BDFCFA44"/>
    <w:lvl w:ilvl="0" w:tplc="C7024102">
      <w:start w:val="1"/>
      <w:numFmt w:val="decimal"/>
      <w:lvlText w:val="%1."/>
      <w:lvlJc w:val="left"/>
      <w:pPr>
        <w:ind w:left="720" w:hanging="36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8"/>
  </w:num>
  <w:num w:numId="2">
    <w:abstractNumId w:val="20"/>
  </w:num>
  <w:num w:numId="3">
    <w:abstractNumId w:val="12"/>
  </w:num>
  <w:num w:numId="4">
    <w:abstractNumId w:val="19"/>
  </w:num>
  <w:num w:numId="5">
    <w:abstractNumId w:val="9"/>
  </w:num>
  <w:num w:numId="6">
    <w:abstractNumId w:val="11"/>
  </w:num>
  <w:num w:numId="7">
    <w:abstractNumId w:val="4"/>
  </w:num>
  <w:num w:numId="8">
    <w:abstractNumId w:val="23"/>
  </w:num>
  <w:num w:numId="9">
    <w:abstractNumId w:val="6"/>
  </w:num>
  <w:num w:numId="10">
    <w:abstractNumId w:val="5"/>
  </w:num>
  <w:num w:numId="11">
    <w:abstractNumId w:val="10"/>
  </w:num>
  <w:num w:numId="12">
    <w:abstractNumId w:val="14"/>
  </w:num>
  <w:num w:numId="13">
    <w:abstractNumId w:val="2"/>
  </w:num>
  <w:num w:numId="14">
    <w:abstractNumId w:val="6"/>
    <w:lvlOverride w:ilvl="0">
      <w:startOverride w:val="1"/>
    </w:lvlOverride>
  </w:num>
  <w:num w:numId="15">
    <w:abstractNumId w:val="1"/>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13"/>
  </w:num>
  <w:num w:numId="19">
    <w:abstractNumId w:val="7"/>
  </w:num>
  <w:num w:numId="20">
    <w:abstractNumId w:val="21"/>
  </w:num>
  <w:num w:numId="21">
    <w:abstractNumId w:val="16"/>
  </w:num>
  <w:num w:numId="22">
    <w:abstractNumId w:val="3"/>
  </w:num>
  <w:num w:numId="23">
    <w:abstractNumId w:val="0"/>
  </w:num>
  <w:num w:numId="24">
    <w:abstractNumId w:val="8"/>
  </w:num>
  <w:num w:numId="25">
    <w:abstractNumId w:val="17"/>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hyphenationZone w:val="425"/>
  <w:evenAndOddHeaders/>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757E"/>
    <w:rsid w:val="00015499"/>
    <w:rsid w:val="00017B6C"/>
    <w:rsid w:val="00024B08"/>
    <w:rsid w:val="00036A1E"/>
    <w:rsid w:val="00052AC0"/>
    <w:rsid w:val="00053305"/>
    <w:rsid w:val="000548E3"/>
    <w:rsid w:val="00054B1A"/>
    <w:rsid w:val="00065921"/>
    <w:rsid w:val="000721F9"/>
    <w:rsid w:val="00082121"/>
    <w:rsid w:val="00082C2A"/>
    <w:rsid w:val="00091272"/>
    <w:rsid w:val="000964AF"/>
    <w:rsid w:val="000A57BD"/>
    <w:rsid w:val="000B3058"/>
    <w:rsid w:val="000B468A"/>
    <w:rsid w:val="000B5214"/>
    <w:rsid w:val="000C008F"/>
    <w:rsid w:val="000C1B9B"/>
    <w:rsid w:val="000D04E5"/>
    <w:rsid w:val="000D0FD5"/>
    <w:rsid w:val="000D1195"/>
    <w:rsid w:val="000E0192"/>
    <w:rsid w:val="000E0E28"/>
    <w:rsid w:val="000E39BA"/>
    <w:rsid w:val="0010605B"/>
    <w:rsid w:val="00106E90"/>
    <w:rsid w:val="001073B8"/>
    <w:rsid w:val="00116CD0"/>
    <w:rsid w:val="0013536E"/>
    <w:rsid w:val="00154036"/>
    <w:rsid w:val="00157B13"/>
    <w:rsid w:val="001600B8"/>
    <w:rsid w:val="00161204"/>
    <w:rsid w:val="0016199B"/>
    <w:rsid w:val="00161CA6"/>
    <w:rsid w:val="001661A0"/>
    <w:rsid w:val="00171D7B"/>
    <w:rsid w:val="00172981"/>
    <w:rsid w:val="00181405"/>
    <w:rsid w:val="00182C07"/>
    <w:rsid w:val="00190BE9"/>
    <w:rsid w:val="001934A5"/>
    <w:rsid w:val="001A1946"/>
    <w:rsid w:val="001A2BD5"/>
    <w:rsid w:val="001A328E"/>
    <w:rsid w:val="001B2395"/>
    <w:rsid w:val="001B2962"/>
    <w:rsid w:val="001B3CF5"/>
    <w:rsid w:val="001C1BF1"/>
    <w:rsid w:val="001C2E63"/>
    <w:rsid w:val="001D0282"/>
    <w:rsid w:val="001D07BB"/>
    <w:rsid w:val="001E31F5"/>
    <w:rsid w:val="001F2683"/>
    <w:rsid w:val="00211328"/>
    <w:rsid w:val="00220522"/>
    <w:rsid w:val="00224B64"/>
    <w:rsid w:val="00230FBD"/>
    <w:rsid w:val="002341A3"/>
    <w:rsid w:val="0023554F"/>
    <w:rsid w:val="00240DEC"/>
    <w:rsid w:val="00243A04"/>
    <w:rsid w:val="0024601D"/>
    <w:rsid w:val="00246C8D"/>
    <w:rsid w:val="00250BB2"/>
    <w:rsid w:val="00265531"/>
    <w:rsid w:val="00267EDF"/>
    <w:rsid w:val="002708B0"/>
    <w:rsid w:val="00272E7B"/>
    <w:rsid w:val="00275880"/>
    <w:rsid w:val="00283E13"/>
    <w:rsid w:val="00285169"/>
    <w:rsid w:val="0029426D"/>
    <w:rsid w:val="002950E0"/>
    <w:rsid w:val="002A431E"/>
    <w:rsid w:val="002A6920"/>
    <w:rsid w:val="002B4D51"/>
    <w:rsid w:val="002C1677"/>
    <w:rsid w:val="002D2201"/>
    <w:rsid w:val="002D3384"/>
    <w:rsid w:val="002D6B56"/>
    <w:rsid w:val="002E005A"/>
    <w:rsid w:val="002E0763"/>
    <w:rsid w:val="002F37F8"/>
    <w:rsid w:val="002F6F47"/>
    <w:rsid w:val="00300417"/>
    <w:rsid w:val="00301331"/>
    <w:rsid w:val="0030283B"/>
    <w:rsid w:val="00305313"/>
    <w:rsid w:val="003125A1"/>
    <w:rsid w:val="00313420"/>
    <w:rsid w:val="00321E6C"/>
    <w:rsid w:val="00327D34"/>
    <w:rsid w:val="00342582"/>
    <w:rsid w:val="003655FE"/>
    <w:rsid w:val="003844A5"/>
    <w:rsid w:val="003857FA"/>
    <w:rsid w:val="00391B9F"/>
    <w:rsid w:val="003933FA"/>
    <w:rsid w:val="00396F10"/>
    <w:rsid w:val="00397044"/>
    <w:rsid w:val="003A02FC"/>
    <w:rsid w:val="003A0C27"/>
    <w:rsid w:val="003A617F"/>
    <w:rsid w:val="003A757E"/>
    <w:rsid w:val="003B061F"/>
    <w:rsid w:val="003B07F1"/>
    <w:rsid w:val="003B2F88"/>
    <w:rsid w:val="003B4612"/>
    <w:rsid w:val="003C4908"/>
    <w:rsid w:val="003C6B9C"/>
    <w:rsid w:val="003D1BD8"/>
    <w:rsid w:val="003D4C56"/>
    <w:rsid w:val="003D7A18"/>
    <w:rsid w:val="003E2DDB"/>
    <w:rsid w:val="003E36D8"/>
    <w:rsid w:val="003E5A04"/>
    <w:rsid w:val="00402494"/>
    <w:rsid w:val="00416F87"/>
    <w:rsid w:val="00420D3B"/>
    <w:rsid w:val="00427F0B"/>
    <w:rsid w:val="00437F76"/>
    <w:rsid w:val="0044007E"/>
    <w:rsid w:val="00441406"/>
    <w:rsid w:val="00441BAE"/>
    <w:rsid w:val="00451238"/>
    <w:rsid w:val="00452384"/>
    <w:rsid w:val="004674B5"/>
    <w:rsid w:val="004700B5"/>
    <w:rsid w:val="00474354"/>
    <w:rsid w:val="00474F89"/>
    <w:rsid w:val="004761FC"/>
    <w:rsid w:val="0049303C"/>
    <w:rsid w:val="00494AC3"/>
    <w:rsid w:val="004A36B2"/>
    <w:rsid w:val="004C108E"/>
    <w:rsid w:val="004D053C"/>
    <w:rsid w:val="004D26D9"/>
    <w:rsid w:val="004D3C4B"/>
    <w:rsid w:val="004E1CA1"/>
    <w:rsid w:val="004E38BC"/>
    <w:rsid w:val="004E6518"/>
    <w:rsid w:val="004F02E7"/>
    <w:rsid w:val="004F1A60"/>
    <w:rsid w:val="004F66CC"/>
    <w:rsid w:val="004F75A6"/>
    <w:rsid w:val="00501068"/>
    <w:rsid w:val="00501C09"/>
    <w:rsid w:val="005116F2"/>
    <w:rsid w:val="005149D5"/>
    <w:rsid w:val="00526FF2"/>
    <w:rsid w:val="005325AE"/>
    <w:rsid w:val="00537961"/>
    <w:rsid w:val="0054181F"/>
    <w:rsid w:val="00542155"/>
    <w:rsid w:val="00561317"/>
    <w:rsid w:val="00566954"/>
    <w:rsid w:val="00576D07"/>
    <w:rsid w:val="00584487"/>
    <w:rsid w:val="00590DBD"/>
    <w:rsid w:val="005927AC"/>
    <w:rsid w:val="005A08AB"/>
    <w:rsid w:val="005A3C13"/>
    <w:rsid w:val="005A4008"/>
    <w:rsid w:val="005A77AA"/>
    <w:rsid w:val="005B53E9"/>
    <w:rsid w:val="005B6A73"/>
    <w:rsid w:val="005C5FAE"/>
    <w:rsid w:val="005E4E09"/>
    <w:rsid w:val="005E53F2"/>
    <w:rsid w:val="005E53F3"/>
    <w:rsid w:val="005E55D2"/>
    <w:rsid w:val="005F2244"/>
    <w:rsid w:val="005F4870"/>
    <w:rsid w:val="005F6C55"/>
    <w:rsid w:val="00601029"/>
    <w:rsid w:val="00601A76"/>
    <w:rsid w:val="00607886"/>
    <w:rsid w:val="00625376"/>
    <w:rsid w:val="00627334"/>
    <w:rsid w:val="0064101C"/>
    <w:rsid w:val="0064137F"/>
    <w:rsid w:val="0064393E"/>
    <w:rsid w:val="00647D37"/>
    <w:rsid w:val="00654DA7"/>
    <w:rsid w:val="00655C0C"/>
    <w:rsid w:val="0067521A"/>
    <w:rsid w:val="00694807"/>
    <w:rsid w:val="00696698"/>
    <w:rsid w:val="006A2106"/>
    <w:rsid w:val="006A7733"/>
    <w:rsid w:val="006B1C98"/>
    <w:rsid w:val="006B1D79"/>
    <w:rsid w:val="006B2DA6"/>
    <w:rsid w:val="006B3423"/>
    <w:rsid w:val="006F07DF"/>
    <w:rsid w:val="006F5A02"/>
    <w:rsid w:val="006F7A65"/>
    <w:rsid w:val="007024B8"/>
    <w:rsid w:val="007031EF"/>
    <w:rsid w:val="0070419E"/>
    <w:rsid w:val="00705AC1"/>
    <w:rsid w:val="00710B39"/>
    <w:rsid w:val="00714D33"/>
    <w:rsid w:val="0071695A"/>
    <w:rsid w:val="00720EC0"/>
    <w:rsid w:val="007354FB"/>
    <w:rsid w:val="00735A45"/>
    <w:rsid w:val="0073713E"/>
    <w:rsid w:val="007445CD"/>
    <w:rsid w:val="0074573F"/>
    <w:rsid w:val="00774042"/>
    <w:rsid w:val="00775378"/>
    <w:rsid w:val="00783E09"/>
    <w:rsid w:val="007A4B57"/>
    <w:rsid w:val="007A6E07"/>
    <w:rsid w:val="007B0271"/>
    <w:rsid w:val="007D1377"/>
    <w:rsid w:val="007D2A0F"/>
    <w:rsid w:val="007E112B"/>
    <w:rsid w:val="007F2558"/>
    <w:rsid w:val="00802BAC"/>
    <w:rsid w:val="00806E40"/>
    <w:rsid w:val="00807713"/>
    <w:rsid w:val="00811454"/>
    <w:rsid w:val="00812767"/>
    <w:rsid w:val="008163FF"/>
    <w:rsid w:val="00835B09"/>
    <w:rsid w:val="008459E9"/>
    <w:rsid w:val="00886B1D"/>
    <w:rsid w:val="008946A2"/>
    <w:rsid w:val="00895F8B"/>
    <w:rsid w:val="008A22A0"/>
    <w:rsid w:val="008A6475"/>
    <w:rsid w:val="008A6FB7"/>
    <w:rsid w:val="008B1384"/>
    <w:rsid w:val="008C034C"/>
    <w:rsid w:val="008C6DE9"/>
    <w:rsid w:val="008C703A"/>
    <w:rsid w:val="008C75CD"/>
    <w:rsid w:val="008C7732"/>
    <w:rsid w:val="008D0339"/>
    <w:rsid w:val="008D481D"/>
    <w:rsid w:val="008D5EA1"/>
    <w:rsid w:val="008E380B"/>
    <w:rsid w:val="008F3047"/>
    <w:rsid w:val="008F68E1"/>
    <w:rsid w:val="008F7D95"/>
    <w:rsid w:val="009006D1"/>
    <w:rsid w:val="00900F0E"/>
    <w:rsid w:val="00905BFC"/>
    <w:rsid w:val="00906E0F"/>
    <w:rsid w:val="009137BD"/>
    <w:rsid w:val="00917C61"/>
    <w:rsid w:val="00917D6E"/>
    <w:rsid w:val="00934615"/>
    <w:rsid w:val="009419F0"/>
    <w:rsid w:val="00944D9F"/>
    <w:rsid w:val="00947E12"/>
    <w:rsid w:val="009511C5"/>
    <w:rsid w:val="00955036"/>
    <w:rsid w:val="00961710"/>
    <w:rsid w:val="00967076"/>
    <w:rsid w:val="009723DE"/>
    <w:rsid w:val="009804A6"/>
    <w:rsid w:val="00980FAC"/>
    <w:rsid w:val="009835C1"/>
    <w:rsid w:val="00986F6E"/>
    <w:rsid w:val="00987845"/>
    <w:rsid w:val="00991056"/>
    <w:rsid w:val="00995A17"/>
    <w:rsid w:val="009A55F2"/>
    <w:rsid w:val="009A76B6"/>
    <w:rsid w:val="009D2EE7"/>
    <w:rsid w:val="009D70BA"/>
    <w:rsid w:val="009D7D09"/>
    <w:rsid w:val="009F32E0"/>
    <w:rsid w:val="00A05A90"/>
    <w:rsid w:val="00A068A6"/>
    <w:rsid w:val="00A11F63"/>
    <w:rsid w:val="00A15903"/>
    <w:rsid w:val="00A221A3"/>
    <w:rsid w:val="00A22863"/>
    <w:rsid w:val="00A24013"/>
    <w:rsid w:val="00A26DE4"/>
    <w:rsid w:val="00A27C71"/>
    <w:rsid w:val="00A33568"/>
    <w:rsid w:val="00A51758"/>
    <w:rsid w:val="00A520FF"/>
    <w:rsid w:val="00A6139B"/>
    <w:rsid w:val="00A649D0"/>
    <w:rsid w:val="00A650D2"/>
    <w:rsid w:val="00A718FA"/>
    <w:rsid w:val="00A71DB8"/>
    <w:rsid w:val="00A72B32"/>
    <w:rsid w:val="00A762C2"/>
    <w:rsid w:val="00A85775"/>
    <w:rsid w:val="00A92155"/>
    <w:rsid w:val="00AA105E"/>
    <w:rsid w:val="00AA1C65"/>
    <w:rsid w:val="00AA3627"/>
    <w:rsid w:val="00AA7F96"/>
    <w:rsid w:val="00AB1B5E"/>
    <w:rsid w:val="00AC02E3"/>
    <w:rsid w:val="00AC4311"/>
    <w:rsid w:val="00AE161E"/>
    <w:rsid w:val="00AE37E1"/>
    <w:rsid w:val="00AE6B88"/>
    <w:rsid w:val="00AE7742"/>
    <w:rsid w:val="00AF74AD"/>
    <w:rsid w:val="00AF7A9C"/>
    <w:rsid w:val="00B00075"/>
    <w:rsid w:val="00B076FB"/>
    <w:rsid w:val="00B12F86"/>
    <w:rsid w:val="00B23E8B"/>
    <w:rsid w:val="00B31920"/>
    <w:rsid w:val="00B33FF6"/>
    <w:rsid w:val="00B43C98"/>
    <w:rsid w:val="00B4680D"/>
    <w:rsid w:val="00B50D0E"/>
    <w:rsid w:val="00B513C1"/>
    <w:rsid w:val="00B55273"/>
    <w:rsid w:val="00B567A9"/>
    <w:rsid w:val="00B60663"/>
    <w:rsid w:val="00B652BE"/>
    <w:rsid w:val="00B66562"/>
    <w:rsid w:val="00B71DED"/>
    <w:rsid w:val="00B745C7"/>
    <w:rsid w:val="00B76405"/>
    <w:rsid w:val="00B8248A"/>
    <w:rsid w:val="00BA1887"/>
    <w:rsid w:val="00BB0260"/>
    <w:rsid w:val="00BC008F"/>
    <w:rsid w:val="00C04499"/>
    <w:rsid w:val="00C048F6"/>
    <w:rsid w:val="00C06C2E"/>
    <w:rsid w:val="00C0724C"/>
    <w:rsid w:val="00C07FA3"/>
    <w:rsid w:val="00C12824"/>
    <w:rsid w:val="00C12C1E"/>
    <w:rsid w:val="00C132C7"/>
    <w:rsid w:val="00C22F33"/>
    <w:rsid w:val="00C27126"/>
    <w:rsid w:val="00C35D05"/>
    <w:rsid w:val="00C40827"/>
    <w:rsid w:val="00C507BA"/>
    <w:rsid w:val="00C54895"/>
    <w:rsid w:val="00C57DD2"/>
    <w:rsid w:val="00C6353F"/>
    <w:rsid w:val="00C72030"/>
    <w:rsid w:val="00C73125"/>
    <w:rsid w:val="00C73F8B"/>
    <w:rsid w:val="00C7405C"/>
    <w:rsid w:val="00C82B2D"/>
    <w:rsid w:val="00C835CB"/>
    <w:rsid w:val="00C83A0D"/>
    <w:rsid w:val="00C83FA0"/>
    <w:rsid w:val="00C930B2"/>
    <w:rsid w:val="00C955FD"/>
    <w:rsid w:val="00CA4763"/>
    <w:rsid w:val="00CB1678"/>
    <w:rsid w:val="00CC50EF"/>
    <w:rsid w:val="00CC6965"/>
    <w:rsid w:val="00CC7A42"/>
    <w:rsid w:val="00CD2672"/>
    <w:rsid w:val="00CD378E"/>
    <w:rsid w:val="00CD756B"/>
    <w:rsid w:val="00CE5953"/>
    <w:rsid w:val="00CE7096"/>
    <w:rsid w:val="00CF3ACD"/>
    <w:rsid w:val="00D118C9"/>
    <w:rsid w:val="00D221CC"/>
    <w:rsid w:val="00D27EB9"/>
    <w:rsid w:val="00D347DF"/>
    <w:rsid w:val="00D4437E"/>
    <w:rsid w:val="00D57B58"/>
    <w:rsid w:val="00D61272"/>
    <w:rsid w:val="00D646A8"/>
    <w:rsid w:val="00D9261A"/>
    <w:rsid w:val="00DA4A37"/>
    <w:rsid w:val="00DA7587"/>
    <w:rsid w:val="00DC0E86"/>
    <w:rsid w:val="00DC11B9"/>
    <w:rsid w:val="00DC6F5B"/>
    <w:rsid w:val="00DC7247"/>
    <w:rsid w:val="00DC77B5"/>
    <w:rsid w:val="00DD6F73"/>
    <w:rsid w:val="00DE15C1"/>
    <w:rsid w:val="00DE2673"/>
    <w:rsid w:val="00DE7077"/>
    <w:rsid w:val="00DF03A8"/>
    <w:rsid w:val="00DF0715"/>
    <w:rsid w:val="00DF0F7D"/>
    <w:rsid w:val="00DF404B"/>
    <w:rsid w:val="00DF453D"/>
    <w:rsid w:val="00E11484"/>
    <w:rsid w:val="00E20D3D"/>
    <w:rsid w:val="00E2694E"/>
    <w:rsid w:val="00E31CD6"/>
    <w:rsid w:val="00E41D70"/>
    <w:rsid w:val="00E43E68"/>
    <w:rsid w:val="00E5209F"/>
    <w:rsid w:val="00E5295C"/>
    <w:rsid w:val="00E6290F"/>
    <w:rsid w:val="00E64B28"/>
    <w:rsid w:val="00E75A72"/>
    <w:rsid w:val="00E75E54"/>
    <w:rsid w:val="00E82E5C"/>
    <w:rsid w:val="00E83116"/>
    <w:rsid w:val="00E944E6"/>
    <w:rsid w:val="00E9719E"/>
    <w:rsid w:val="00EA013A"/>
    <w:rsid w:val="00EA6EF6"/>
    <w:rsid w:val="00EB38B2"/>
    <w:rsid w:val="00EB3A57"/>
    <w:rsid w:val="00EB5182"/>
    <w:rsid w:val="00EC0B29"/>
    <w:rsid w:val="00ED0AFA"/>
    <w:rsid w:val="00ED40A6"/>
    <w:rsid w:val="00ED4AB0"/>
    <w:rsid w:val="00ED5B35"/>
    <w:rsid w:val="00EE31A5"/>
    <w:rsid w:val="00F03A1B"/>
    <w:rsid w:val="00F27EC7"/>
    <w:rsid w:val="00F40884"/>
    <w:rsid w:val="00F42B50"/>
    <w:rsid w:val="00F43CD1"/>
    <w:rsid w:val="00F61C40"/>
    <w:rsid w:val="00F63BC5"/>
    <w:rsid w:val="00F65FA5"/>
    <w:rsid w:val="00F72198"/>
    <w:rsid w:val="00F82C22"/>
    <w:rsid w:val="00F851A1"/>
    <w:rsid w:val="00F91B82"/>
    <w:rsid w:val="00F930E3"/>
    <w:rsid w:val="00F9781C"/>
    <w:rsid w:val="00FA01EC"/>
    <w:rsid w:val="00FA0E92"/>
    <w:rsid w:val="00FA1FE5"/>
    <w:rsid w:val="00FA4F94"/>
    <w:rsid w:val="00FB54B5"/>
    <w:rsid w:val="00FB56DB"/>
    <w:rsid w:val="00FD2975"/>
    <w:rsid w:val="00FD61A5"/>
    <w:rsid w:val="00FF3580"/>
    <w:rsid w:val="00FF392D"/>
    <w:rsid w:val="00FF76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4:docId w14:val="3043A952"/>
  <w15:docId w15:val="{7069A756-0D19-4F53-BF7C-296A122DF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A75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57E"/>
  </w:style>
  <w:style w:type="paragraph" w:styleId="Footer">
    <w:name w:val="footer"/>
    <w:basedOn w:val="Normal"/>
    <w:link w:val="FooterChar"/>
    <w:uiPriority w:val="99"/>
    <w:unhideWhenUsed/>
    <w:rsid w:val="003A75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57E"/>
  </w:style>
  <w:style w:type="table" w:styleId="TableGrid">
    <w:name w:val="Table Grid"/>
    <w:basedOn w:val="TableNormal"/>
    <w:rsid w:val="001729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72981"/>
    <w:rPr>
      <w:color w:val="0000FF" w:themeColor="hyperlink"/>
      <w:u w:val="single"/>
    </w:rPr>
  </w:style>
  <w:style w:type="paragraph" w:styleId="ListParagraph">
    <w:name w:val="List Paragraph"/>
    <w:basedOn w:val="Normal"/>
    <w:uiPriority w:val="34"/>
    <w:qFormat/>
    <w:rsid w:val="00601029"/>
    <w:pPr>
      <w:ind w:left="720"/>
      <w:contextualSpacing/>
    </w:pPr>
  </w:style>
  <w:style w:type="paragraph" w:styleId="BalloonText">
    <w:name w:val="Balloon Text"/>
    <w:basedOn w:val="Normal"/>
    <w:link w:val="BalloonTextChar"/>
    <w:uiPriority w:val="99"/>
    <w:semiHidden/>
    <w:unhideWhenUsed/>
    <w:rsid w:val="00FF35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3580"/>
    <w:rPr>
      <w:rFonts w:ascii="Tahoma" w:hAnsi="Tahoma" w:cs="Tahoma"/>
      <w:sz w:val="16"/>
      <w:szCs w:val="16"/>
    </w:rPr>
  </w:style>
  <w:style w:type="paragraph" w:styleId="NoSpacing">
    <w:name w:val="No Spacing"/>
    <w:uiPriority w:val="1"/>
    <w:qFormat/>
    <w:rsid w:val="00DC7247"/>
    <w:pPr>
      <w:spacing w:after="0" w:line="240" w:lineRule="auto"/>
    </w:pPr>
  </w:style>
  <w:style w:type="paragraph" w:customStyle="1" w:styleId="Default">
    <w:name w:val="Default"/>
    <w:rsid w:val="002341A3"/>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semiHidden/>
    <w:unhideWhenUsed/>
    <w:rsid w:val="00576D07"/>
    <w:rPr>
      <w:sz w:val="16"/>
      <w:szCs w:val="16"/>
    </w:rPr>
  </w:style>
  <w:style w:type="paragraph" w:styleId="CommentText">
    <w:name w:val="annotation text"/>
    <w:basedOn w:val="Normal"/>
    <w:link w:val="CommentTextChar"/>
    <w:semiHidden/>
    <w:unhideWhenUsed/>
    <w:rsid w:val="00576D07"/>
    <w:pPr>
      <w:spacing w:line="240" w:lineRule="auto"/>
    </w:pPr>
    <w:rPr>
      <w:sz w:val="20"/>
      <w:szCs w:val="20"/>
    </w:rPr>
  </w:style>
  <w:style w:type="character" w:customStyle="1" w:styleId="CommentTextChar">
    <w:name w:val="Comment Text Char"/>
    <w:basedOn w:val="DefaultParagraphFont"/>
    <w:link w:val="CommentText"/>
    <w:uiPriority w:val="99"/>
    <w:semiHidden/>
    <w:rsid w:val="00576D07"/>
    <w:rPr>
      <w:sz w:val="20"/>
      <w:szCs w:val="20"/>
    </w:rPr>
  </w:style>
  <w:style w:type="paragraph" w:styleId="CommentSubject">
    <w:name w:val="annotation subject"/>
    <w:basedOn w:val="CommentText"/>
    <w:next w:val="CommentText"/>
    <w:link w:val="CommentSubjectChar"/>
    <w:uiPriority w:val="99"/>
    <w:semiHidden/>
    <w:unhideWhenUsed/>
    <w:rsid w:val="00576D07"/>
    <w:rPr>
      <w:b/>
      <w:bCs/>
    </w:rPr>
  </w:style>
  <w:style w:type="character" w:customStyle="1" w:styleId="CommentSubjectChar">
    <w:name w:val="Comment Subject Char"/>
    <w:basedOn w:val="CommentTextChar"/>
    <w:link w:val="CommentSubject"/>
    <w:uiPriority w:val="99"/>
    <w:semiHidden/>
    <w:rsid w:val="00576D07"/>
    <w:rPr>
      <w:b/>
      <w:bCs/>
      <w:sz w:val="20"/>
      <w:szCs w:val="20"/>
    </w:rPr>
  </w:style>
  <w:style w:type="character" w:styleId="Strong">
    <w:name w:val="Strong"/>
    <w:basedOn w:val="DefaultParagraphFont"/>
    <w:uiPriority w:val="22"/>
    <w:qFormat/>
    <w:rsid w:val="00161204"/>
    <w:rPr>
      <w:b/>
      <w:bCs/>
    </w:rPr>
  </w:style>
  <w:style w:type="paragraph" w:customStyle="1" w:styleId="01Title">
    <w:name w:val="01 Title"/>
    <w:basedOn w:val="Normal"/>
    <w:link w:val="01TitleChar"/>
    <w:qFormat/>
    <w:rsid w:val="00161204"/>
    <w:pPr>
      <w:framePr w:hSpace="180" w:wrap="around" w:vAnchor="page" w:hAnchor="margin" w:xAlign="center" w:y="721"/>
      <w:spacing w:after="0"/>
    </w:pPr>
    <w:rPr>
      <w:rFonts w:ascii="Arial" w:eastAsia="Times New Roman" w:hAnsi="Arial" w:cs="Arial"/>
      <w:caps/>
      <w:sz w:val="28"/>
      <w:szCs w:val="32"/>
    </w:rPr>
  </w:style>
  <w:style w:type="paragraph" w:customStyle="1" w:styleId="02FieldName">
    <w:name w:val="02 Field Name"/>
    <w:basedOn w:val="Normal"/>
    <w:link w:val="02FieldNameChar"/>
    <w:qFormat/>
    <w:rsid w:val="00161204"/>
    <w:pPr>
      <w:framePr w:hSpace="180" w:wrap="around" w:vAnchor="page" w:hAnchor="margin" w:xAlign="center" w:y="721"/>
      <w:spacing w:after="0" w:line="240" w:lineRule="auto"/>
    </w:pPr>
    <w:rPr>
      <w:rFonts w:ascii="Arial" w:eastAsia="Times New Roman" w:hAnsi="Arial" w:cs="Arial"/>
      <w:bCs/>
      <w:caps/>
      <w:sz w:val="18"/>
      <w:szCs w:val="18"/>
    </w:rPr>
  </w:style>
  <w:style w:type="character" w:customStyle="1" w:styleId="01TitleChar">
    <w:name w:val="01 Title Char"/>
    <w:link w:val="01Title"/>
    <w:rsid w:val="00161204"/>
    <w:rPr>
      <w:rFonts w:ascii="Arial" w:eastAsia="Times New Roman" w:hAnsi="Arial" w:cs="Arial"/>
      <w:caps/>
      <w:sz w:val="28"/>
      <w:szCs w:val="32"/>
    </w:rPr>
  </w:style>
  <w:style w:type="paragraph" w:customStyle="1" w:styleId="03HeaderText">
    <w:name w:val="03 Header Text"/>
    <w:basedOn w:val="Normal"/>
    <w:link w:val="03HeaderTextChar"/>
    <w:qFormat/>
    <w:rsid w:val="00161204"/>
    <w:pPr>
      <w:framePr w:hSpace="180" w:wrap="around" w:vAnchor="page" w:hAnchor="margin" w:xAlign="center" w:y="721"/>
      <w:spacing w:after="0" w:line="240" w:lineRule="auto"/>
    </w:pPr>
    <w:rPr>
      <w:rFonts w:ascii="Arial" w:eastAsia="Times New Roman" w:hAnsi="Arial" w:cs="Arial"/>
      <w:bCs/>
      <w:sz w:val="18"/>
      <w:szCs w:val="18"/>
    </w:rPr>
  </w:style>
  <w:style w:type="character" w:customStyle="1" w:styleId="02FieldNameChar">
    <w:name w:val="02 Field Name Char"/>
    <w:link w:val="02FieldName"/>
    <w:rsid w:val="00161204"/>
    <w:rPr>
      <w:rFonts w:ascii="Arial" w:eastAsia="Times New Roman" w:hAnsi="Arial" w:cs="Arial"/>
      <w:bCs/>
      <w:caps/>
      <w:sz w:val="18"/>
      <w:szCs w:val="18"/>
    </w:rPr>
  </w:style>
  <w:style w:type="paragraph" w:customStyle="1" w:styleId="04TableText">
    <w:name w:val="04 Table Text"/>
    <w:basedOn w:val="Normal"/>
    <w:link w:val="04TableTextChar"/>
    <w:qFormat/>
    <w:rsid w:val="00161204"/>
    <w:pPr>
      <w:framePr w:hSpace="180" w:wrap="around" w:vAnchor="page" w:hAnchor="margin" w:xAlign="center" w:y="721"/>
      <w:spacing w:before="60" w:after="60" w:line="240" w:lineRule="auto"/>
    </w:pPr>
    <w:rPr>
      <w:rFonts w:ascii="Arial" w:eastAsia="Times New Roman" w:hAnsi="Arial" w:cs="Times New Roman"/>
      <w:sz w:val="15"/>
      <w:szCs w:val="15"/>
    </w:rPr>
  </w:style>
  <w:style w:type="character" w:customStyle="1" w:styleId="03HeaderTextChar">
    <w:name w:val="03 Header Text Char"/>
    <w:link w:val="03HeaderText"/>
    <w:rsid w:val="00161204"/>
    <w:rPr>
      <w:rFonts w:ascii="Arial" w:eastAsia="Times New Roman" w:hAnsi="Arial" w:cs="Arial"/>
      <w:bCs/>
      <w:sz w:val="18"/>
      <w:szCs w:val="18"/>
    </w:rPr>
  </w:style>
  <w:style w:type="paragraph" w:customStyle="1" w:styleId="04TableTextBold">
    <w:name w:val="04 Table Text Bold"/>
    <w:basedOn w:val="Normal"/>
    <w:link w:val="04TableTextBoldChar"/>
    <w:qFormat/>
    <w:rsid w:val="00161204"/>
    <w:pPr>
      <w:framePr w:hSpace="180" w:wrap="around" w:vAnchor="page" w:hAnchor="margin" w:xAlign="center" w:y="721"/>
      <w:spacing w:before="60" w:after="60" w:line="240" w:lineRule="auto"/>
    </w:pPr>
    <w:rPr>
      <w:rFonts w:ascii="Arial" w:eastAsia="Times New Roman" w:hAnsi="Arial" w:cs="Times New Roman"/>
      <w:b/>
      <w:sz w:val="15"/>
      <w:szCs w:val="15"/>
    </w:rPr>
  </w:style>
  <w:style w:type="character" w:customStyle="1" w:styleId="04TableTextChar">
    <w:name w:val="04 Table Text Char"/>
    <w:link w:val="04TableText"/>
    <w:rsid w:val="00161204"/>
    <w:rPr>
      <w:rFonts w:ascii="Arial" w:eastAsia="Times New Roman" w:hAnsi="Arial" w:cs="Times New Roman"/>
      <w:sz w:val="15"/>
      <w:szCs w:val="15"/>
    </w:rPr>
  </w:style>
  <w:style w:type="character" w:customStyle="1" w:styleId="04TableTextBoldChar">
    <w:name w:val="04 Table Text Bold Char"/>
    <w:link w:val="04TableTextBold"/>
    <w:rsid w:val="00161204"/>
    <w:rPr>
      <w:rFonts w:ascii="Arial" w:eastAsia="Times New Roman" w:hAnsi="Arial" w:cs="Times New Roman"/>
      <w:b/>
      <w:sz w:val="15"/>
      <w:szCs w:val="15"/>
    </w:rPr>
  </w:style>
  <w:style w:type="paragraph" w:customStyle="1" w:styleId="05Notes">
    <w:name w:val="05 Notes"/>
    <w:basedOn w:val="04TableText"/>
    <w:link w:val="05NotesChar"/>
    <w:qFormat/>
    <w:rsid w:val="0010605B"/>
    <w:pPr>
      <w:framePr w:wrap="around"/>
      <w:spacing w:before="0" w:after="0" w:line="276" w:lineRule="auto"/>
    </w:pPr>
    <w:rPr>
      <w:sz w:val="14"/>
      <w:szCs w:val="14"/>
    </w:rPr>
  </w:style>
  <w:style w:type="character" w:customStyle="1" w:styleId="05NotesChar">
    <w:name w:val="05 Notes Char"/>
    <w:link w:val="05Notes"/>
    <w:rsid w:val="0010605B"/>
    <w:rPr>
      <w:rFonts w:ascii="Arial" w:eastAsia="Times New Roman" w:hAnsi="Arial" w:cs="Times New Roman"/>
      <w:sz w:val="14"/>
      <w:szCs w:val="14"/>
    </w:rPr>
  </w:style>
  <w:style w:type="paragraph" w:customStyle="1" w:styleId="MainBody">
    <w:name w:val="Main Body"/>
    <w:basedOn w:val="Normal"/>
    <w:link w:val="MainBodyZchn"/>
    <w:qFormat/>
    <w:rsid w:val="0010605B"/>
    <w:pPr>
      <w:tabs>
        <w:tab w:val="left" w:pos="1193"/>
      </w:tabs>
      <w:spacing w:after="240" w:line="240" w:lineRule="auto"/>
      <w:jc w:val="both"/>
    </w:pPr>
    <w:rPr>
      <w:rFonts w:ascii="Arial" w:eastAsia="Times New Roman" w:hAnsi="Arial" w:cs="Times New Roman"/>
      <w:sz w:val="20"/>
      <w:szCs w:val="20"/>
      <w:lang w:eastAsia="x-none"/>
    </w:rPr>
  </w:style>
  <w:style w:type="character" w:customStyle="1" w:styleId="MainBodyZchn">
    <w:name w:val="Main Body Zchn"/>
    <w:link w:val="MainBody"/>
    <w:locked/>
    <w:rsid w:val="0010605B"/>
    <w:rPr>
      <w:rFonts w:ascii="Arial" w:eastAsia="Times New Roman" w:hAnsi="Arial" w:cs="Times New Roman"/>
      <w:sz w:val="20"/>
      <w:szCs w:val="20"/>
      <w:lang w:val="sl-SI" w:eastAsia="x-none"/>
    </w:rPr>
  </w:style>
  <w:style w:type="paragraph" w:styleId="PlainText">
    <w:name w:val="Plain Text"/>
    <w:basedOn w:val="Normal"/>
    <w:link w:val="PlainTextChar"/>
    <w:uiPriority w:val="99"/>
    <w:semiHidden/>
    <w:unhideWhenUsed/>
    <w:rsid w:val="00C930B2"/>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semiHidden/>
    <w:rsid w:val="00C930B2"/>
    <w:rPr>
      <w:rFonts w:ascii="Calibri" w:eastAsia="Calibri" w:hAnsi="Calibri" w:cs="Times New Roman"/>
      <w:szCs w:val="21"/>
    </w:rPr>
  </w:style>
  <w:style w:type="paragraph" w:styleId="EndnoteText">
    <w:name w:val="endnote text"/>
    <w:basedOn w:val="Normal"/>
    <w:link w:val="EndnoteTextChar"/>
    <w:uiPriority w:val="99"/>
    <w:semiHidden/>
    <w:unhideWhenUsed/>
    <w:rsid w:val="008F68E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F68E1"/>
    <w:rPr>
      <w:sz w:val="20"/>
      <w:szCs w:val="20"/>
    </w:rPr>
  </w:style>
  <w:style w:type="character" w:styleId="EndnoteReference">
    <w:name w:val="endnote reference"/>
    <w:basedOn w:val="DefaultParagraphFont"/>
    <w:uiPriority w:val="99"/>
    <w:semiHidden/>
    <w:unhideWhenUsed/>
    <w:rsid w:val="008F68E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004374">
      <w:bodyDiv w:val="1"/>
      <w:marLeft w:val="0"/>
      <w:marRight w:val="0"/>
      <w:marTop w:val="0"/>
      <w:marBottom w:val="0"/>
      <w:divBdr>
        <w:top w:val="none" w:sz="0" w:space="0" w:color="auto"/>
        <w:left w:val="none" w:sz="0" w:space="0" w:color="auto"/>
        <w:bottom w:val="none" w:sz="0" w:space="0" w:color="auto"/>
        <w:right w:val="none" w:sz="0" w:space="0" w:color="auto"/>
      </w:divBdr>
    </w:div>
    <w:div w:id="379549386">
      <w:bodyDiv w:val="1"/>
      <w:marLeft w:val="0"/>
      <w:marRight w:val="0"/>
      <w:marTop w:val="0"/>
      <w:marBottom w:val="0"/>
      <w:divBdr>
        <w:top w:val="none" w:sz="0" w:space="0" w:color="auto"/>
        <w:left w:val="none" w:sz="0" w:space="0" w:color="auto"/>
        <w:bottom w:val="none" w:sz="0" w:space="0" w:color="auto"/>
        <w:right w:val="none" w:sz="0" w:space="0" w:color="auto"/>
      </w:divBdr>
    </w:div>
    <w:div w:id="408501684">
      <w:bodyDiv w:val="1"/>
      <w:marLeft w:val="0"/>
      <w:marRight w:val="0"/>
      <w:marTop w:val="0"/>
      <w:marBottom w:val="0"/>
      <w:divBdr>
        <w:top w:val="none" w:sz="0" w:space="0" w:color="auto"/>
        <w:left w:val="none" w:sz="0" w:space="0" w:color="auto"/>
        <w:bottom w:val="none" w:sz="0" w:space="0" w:color="auto"/>
        <w:right w:val="none" w:sz="0" w:space="0" w:color="auto"/>
      </w:divBdr>
    </w:div>
    <w:div w:id="1372999017">
      <w:bodyDiv w:val="1"/>
      <w:marLeft w:val="0"/>
      <w:marRight w:val="0"/>
      <w:marTop w:val="0"/>
      <w:marBottom w:val="0"/>
      <w:divBdr>
        <w:top w:val="none" w:sz="0" w:space="0" w:color="auto"/>
        <w:left w:val="none" w:sz="0" w:space="0" w:color="auto"/>
        <w:bottom w:val="none" w:sz="0" w:space="0" w:color="auto"/>
        <w:right w:val="none" w:sz="0" w:space="0" w:color="auto"/>
      </w:divBdr>
    </w:div>
    <w:div w:id="1923296476">
      <w:bodyDiv w:val="1"/>
      <w:marLeft w:val="0"/>
      <w:marRight w:val="0"/>
      <w:marTop w:val="0"/>
      <w:marBottom w:val="0"/>
      <w:divBdr>
        <w:top w:val="none" w:sz="0" w:space="0" w:color="auto"/>
        <w:left w:val="none" w:sz="0" w:space="0" w:color="auto"/>
        <w:bottom w:val="none" w:sz="0" w:space="0" w:color="auto"/>
        <w:right w:val="none" w:sz="0" w:space="0" w:color="auto"/>
      </w:divBdr>
    </w:div>
    <w:div w:id="2026900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mailto:aleksander.varga@mors.si"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mailto:schreiner.guenther@natoschool.nato.int" TargetMode="External"/><Relationship Id="rId34"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valerija.bernik@mors.si" TargetMode="External"/><Relationship Id="rId25" Type="http://schemas.openxmlformats.org/officeDocument/2006/relationships/footer" Target="footer6.xml"/><Relationship Id="rId33"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mailto:Staton.Frederick@natoschool.nato.int" TargetMode="Externa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5.xml"/><Relationship Id="rId32"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6.xml"/><Relationship Id="rId28" Type="http://schemas.openxmlformats.org/officeDocument/2006/relationships/footer" Target="footer7.xm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mailto:delree-schmitt.johnny@natoschool.nato.int" TargetMode="External"/><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header" Target="header9.xml"/><Relationship Id="rId35"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8CA8B1-38B2-426B-934D-DE6585925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1719</Words>
  <Characters>9801</Characters>
  <Application>Microsoft Office Word</Application>
  <DocSecurity>0</DocSecurity>
  <Lines>81</Lines>
  <Paragraphs>22</Paragraphs>
  <ScaleCrop>false</ScaleCrop>
  <HeadingPairs>
    <vt:vector size="8" baseType="variant">
      <vt:variant>
        <vt:lpstr>Title</vt:lpstr>
      </vt:variant>
      <vt:variant>
        <vt:i4>1</vt:i4>
      </vt:variant>
      <vt:variant>
        <vt:lpstr>Naslov</vt:lpstr>
      </vt:variant>
      <vt:variant>
        <vt:i4>1</vt:i4>
      </vt:variant>
      <vt:variant>
        <vt:lpstr>Titel</vt:lpstr>
      </vt:variant>
      <vt:variant>
        <vt:i4>1</vt:i4>
      </vt:variant>
      <vt:variant>
        <vt:lpstr>Título</vt:lpstr>
      </vt:variant>
      <vt:variant>
        <vt:i4>1</vt:i4>
      </vt:variant>
    </vt:vector>
  </HeadingPairs>
  <TitlesOfParts>
    <vt:vector size="4" baseType="lpstr">
      <vt:lpstr/>
      <vt:lpstr/>
      <vt:lpstr/>
      <vt:lpstr/>
    </vt:vector>
  </TitlesOfParts>
  <Company>NATO School</Company>
  <LinksUpToDate>false</LinksUpToDate>
  <CharactersWithSpaces>11498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Weisser, Frank (LCDR, USA-N)</dc:creator>
  <cp:lastModifiedBy>Pravna služba</cp:lastModifiedBy>
  <cp:revision>2</cp:revision>
  <cp:lastPrinted>2019-10-28T09:44:00Z</cp:lastPrinted>
  <dcterms:created xsi:type="dcterms:W3CDTF">2022-10-04T09:37:00Z</dcterms:created>
  <dcterms:modified xsi:type="dcterms:W3CDTF">2022-10-04T09:37:00Z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PH_Enabled">
    <vt:lpwstr>0</vt:lpwstr>
  </property>
</Properties>
</file>