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BBA" w:rsidRDefault="00676BBA" w:rsidP="00676BBA">
      <w:pPr>
        <w:pStyle w:val="datumtevilka"/>
        <w:rPr>
          <w:rFonts w:cs="Arial"/>
          <w:color w:val="000000"/>
        </w:rPr>
      </w:pPr>
    </w:p>
    <w:p w:rsidR="00676BBA" w:rsidRDefault="00676BBA" w:rsidP="00676BBA">
      <w:pPr>
        <w:pStyle w:val="datumtevilka"/>
        <w:rPr>
          <w:rFonts w:cs="Arial"/>
          <w:color w:val="000000"/>
        </w:rPr>
      </w:pPr>
    </w:p>
    <w:p w:rsidR="00071321" w:rsidRPr="002760DC" w:rsidRDefault="00071321" w:rsidP="00676BBA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7A7BAB">
        <w:rPr>
          <w:rFonts w:cs="Arial"/>
          <w:color w:val="000000"/>
        </w:rPr>
        <w:t>2023-1542-0003</w:t>
      </w:r>
    </w:p>
    <w:p w:rsidR="00071321" w:rsidRPr="002760DC" w:rsidRDefault="00071321" w:rsidP="00676BBA">
      <w:pPr>
        <w:pStyle w:val="datumtevilka"/>
      </w:pPr>
      <w:r w:rsidRPr="002760DC">
        <w:t xml:space="preserve">Številka: </w:t>
      </w:r>
      <w:r w:rsidRPr="002760DC">
        <w:tab/>
      </w:r>
      <w:r w:rsidR="007A7BAB">
        <w:rPr>
          <w:rFonts w:cs="Arial"/>
          <w:color w:val="000000"/>
        </w:rPr>
        <w:t>00704-344/2023/6</w:t>
      </w:r>
    </w:p>
    <w:p w:rsidR="00071321" w:rsidRPr="002760DC" w:rsidRDefault="00071321" w:rsidP="00676BBA">
      <w:pPr>
        <w:pStyle w:val="datumtevilka"/>
      </w:pPr>
      <w:r>
        <w:t>Datum:</w:t>
      </w:r>
      <w:r w:rsidRPr="002760DC">
        <w:tab/>
      </w:r>
      <w:r w:rsidR="007A7BAB">
        <w:rPr>
          <w:rFonts w:cs="Arial"/>
          <w:color w:val="000000"/>
        </w:rPr>
        <w:t>12. 10. 2023</w:t>
      </w:r>
      <w:r w:rsidRPr="002760DC">
        <w:t xml:space="preserve"> </w:t>
      </w:r>
    </w:p>
    <w:p w:rsidR="00071321" w:rsidRPr="002760DC" w:rsidRDefault="00071321" w:rsidP="00676BBA"/>
    <w:p w:rsidR="00071321" w:rsidRDefault="00071321" w:rsidP="00676BB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7A7BAB">
        <w:rPr>
          <w:rFonts w:cs="Arial"/>
          <w:color w:val="000000"/>
          <w:szCs w:val="20"/>
        </w:rPr>
        <w:t>75.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7A7BAB">
        <w:rPr>
          <w:rFonts w:cs="Arial"/>
          <w:color w:val="000000"/>
          <w:szCs w:val="20"/>
        </w:rPr>
        <w:t>12. 10. 2023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400C6D">
        <w:rPr>
          <w:rFonts w:cs="Arial"/>
          <w:color w:val="000000"/>
          <w:szCs w:val="20"/>
        </w:rPr>
        <w:t>1.3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676BB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676BB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676BB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676BB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76BBA">
        <w:rPr>
          <w:rFonts w:cs="Arial"/>
          <w:color w:val="000000"/>
          <w:szCs w:val="20"/>
        </w:rPr>
        <w:t>Uredbo</w:t>
      </w:r>
      <w:r w:rsidR="007A7BAB">
        <w:rPr>
          <w:rFonts w:cs="Arial"/>
          <w:color w:val="000000"/>
          <w:szCs w:val="20"/>
        </w:rPr>
        <w:t xml:space="preserve"> o načinu zagotavljanja ustrezne nastanitve, oskrbe in obravnave mladoletnikov brez spremstva</w:t>
      </w:r>
      <w:r w:rsidR="00676BBA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C84B9B" w:rsidRDefault="00C84B9B" w:rsidP="00676BB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676BB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676BBA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7A7BAB" w:rsidP="00676BBA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7A7BAB" w:rsidP="00676BBA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676BBA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676BB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676BBA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76BBA" w:rsidRDefault="00400C6D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</w:t>
      </w:r>
      <w:bookmarkStart w:id="0" w:name="_GoBack"/>
      <w:bookmarkEnd w:id="0"/>
      <w:r w:rsidR="00676BBA" w:rsidRPr="00676BBA">
        <w:rPr>
          <w:rFonts w:cs="Arial"/>
          <w:color w:val="000000"/>
          <w:szCs w:val="20"/>
        </w:rPr>
        <w:t>lade Republike Slovenije za oskrbo in integracijo migrantov</w:t>
      </w:r>
    </w:p>
    <w:p w:rsidR="007A7BAB" w:rsidRPr="00676BBA" w:rsidRDefault="00676BBA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7A7BAB" w:rsidRDefault="007A7BAB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</w:t>
      </w:r>
      <w:r w:rsidR="00676BBA">
        <w:rPr>
          <w:rFonts w:cs="Arial"/>
          <w:color w:val="000000"/>
          <w:szCs w:val="20"/>
        </w:rPr>
        <w:t>tvo za vzgojo in izobraževanje</w:t>
      </w:r>
    </w:p>
    <w:p w:rsidR="007A7BAB" w:rsidRDefault="00676BBA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notranje zadeve</w:t>
      </w:r>
    </w:p>
    <w:p w:rsidR="00676BBA" w:rsidRDefault="007A7BAB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76BBA">
        <w:rPr>
          <w:rFonts w:cs="Arial"/>
          <w:color w:val="000000"/>
          <w:szCs w:val="20"/>
        </w:rPr>
        <w:t>Ministrstvo za delo, družino, soc</w:t>
      </w:r>
      <w:r w:rsidR="00676BBA">
        <w:rPr>
          <w:rFonts w:cs="Arial"/>
          <w:color w:val="000000"/>
          <w:szCs w:val="20"/>
        </w:rPr>
        <w:t>ialne zadeve in enake možnosti</w:t>
      </w:r>
    </w:p>
    <w:p w:rsidR="007A7BAB" w:rsidRPr="00676BBA" w:rsidRDefault="00676BBA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7A7BAB" w:rsidRDefault="007A7BAB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76BBA">
        <w:rPr>
          <w:rFonts w:cs="Arial"/>
          <w:color w:val="000000"/>
          <w:szCs w:val="20"/>
        </w:rPr>
        <w:t>ublike Slovenije za zakonodajo</w:t>
      </w:r>
    </w:p>
    <w:p w:rsidR="00071321" w:rsidRPr="00676BBA" w:rsidRDefault="007A7BAB" w:rsidP="00676BBA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76BBA">
        <w:rPr>
          <w:rFonts w:cs="Arial"/>
          <w:color w:val="000000"/>
          <w:szCs w:val="20"/>
        </w:rPr>
        <w:t>Urad Vlade Republ</w:t>
      </w:r>
      <w:r w:rsidR="00676BBA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676BBA"/>
    <w:p w:rsidR="00071321" w:rsidRPr="002760DC" w:rsidRDefault="00071321" w:rsidP="00676BBA"/>
    <w:p w:rsidR="00071321" w:rsidRPr="00202A77" w:rsidRDefault="00071321" w:rsidP="00676BBA">
      <w:pPr>
        <w:pStyle w:val="podpisi"/>
        <w:rPr>
          <w:lang w:val="sl-SI"/>
        </w:rPr>
      </w:pPr>
    </w:p>
    <w:p w:rsidR="00782FD4" w:rsidRPr="00FE1680" w:rsidRDefault="00782FD4" w:rsidP="00676BBA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DC2" w:rsidRDefault="00AC0DC2" w:rsidP="00767987">
      <w:pPr>
        <w:spacing w:line="240" w:lineRule="auto"/>
      </w:pPr>
      <w:r>
        <w:separator/>
      </w:r>
    </w:p>
  </w:endnote>
  <w:endnote w:type="continuationSeparator" w:id="0">
    <w:p w:rsidR="00AC0DC2" w:rsidRDefault="00AC0DC2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64D" w:rsidRDefault="00F2664D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64D" w:rsidRDefault="00F2664D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64D" w:rsidRDefault="00F2664D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DC2" w:rsidRDefault="00AC0DC2" w:rsidP="00767987">
      <w:pPr>
        <w:spacing w:line="240" w:lineRule="auto"/>
      </w:pPr>
      <w:r>
        <w:separator/>
      </w:r>
    </w:p>
  </w:footnote>
  <w:footnote w:type="continuationSeparator" w:id="0">
    <w:p w:rsidR="00AC0DC2" w:rsidRDefault="00AC0DC2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64D" w:rsidRDefault="00F2664D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64D" w:rsidRDefault="00F2664D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97871"/>
    <w:rsid w:val="000B3FE6"/>
    <w:rsid w:val="000E21B2"/>
    <w:rsid w:val="001E4DCE"/>
    <w:rsid w:val="00204177"/>
    <w:rsid w:val="00226D30"/>
    <w:rsid w:val="00366636"/>
    <w:rsid w:val="00367DE6"/>
    <w:rsid w:val="003B3E19"/>
    <w:rsid w:val="00400C6D"/>
    <w:rsid w:val="004076C6"/>
    <w:rsid w:val="004B7F76"/>
    <w:rsid w:val="004C0820"/>
    <w:rsid w:val="004E1BCE"/>
    <w:rsid w:val="00592079"/>
    <w:rsid w:val="005D3044"/>
    <w:rsid w:val="00626C16"/>
    <w:rsid w:val="00676BBA"/>
    <w:rsid w:val="00682FFE"/>
    <w:rsid w:val="006C69EC"/>
    <w:rsid w:val="007039D0"/>
    <w:rsid w:val="00710C90"/>
    <w:rsid w:val="00710E60"/>
    <w:rsid w:val="00767987"/>
    <w:rsid w:val="00782FD4"/>
    <w:rsid w:val="007A7BAB"/>
    <w:rsid w:val="00811140"/>
    <w:rsid w:val="008A3F94"/>
    <w:rsid w:val="00904A48"/>
    <w:rsid w:val="00980294"/>
    <w:rsid w:val="009C5392"/>
    <w:rsid w:val="00A50E4B"/>
    <w:rsid w:val="00A92047"/>
    <w:rsid w:val="00A9231D"/>
    <w:rsid w:val="00AC0DC2"/>
    <w:rsid w:val="00B40287"/>
    <w:rsid w:val="00C0216A"/>
    <w:rsid w:val="00C452F4"/>
    <w:rsid w:val="00C84B9B"/>
    <w:rsid w:val="00CD6077"/>
    <w:rsid w:val="00CE234E"/>
    <w:rsid w:val="00D02973"/>
    <w:rsid w:val="00DA09BE"/>
    <w:rsid w:val="00E30579"/>
    <w:rsid w:val="00F2664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Barbara Kunavar</cp:lastModifiedBy>
  <cp:revision>5</cp:revision>
  <dcterms:created xsi:type="dcterms:W3CDTF">2023-10-10T09:41:00Z</dcterms:created>
  <dcterms:modified xsi:type="dcterms:W3CDTF">2023-10-11T06:03:00Z</dcterms:modified>
</cp:coreProperties>
</file>