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C2D19" w14:textId="62C76CD5" w:rsidR="009033F1" w:rsidRDefault="009033F1" w:rsidP="0040731B">
      <w:pPr>
        <w:rPr>
          <w:rFonts w:ascii="Arial" w:hAnsi="Arial" w:cs="Arial"/>
          <w:b/>
          <w:sz w:val="20"/>
          <w:szCs w:val="20"/>
        </w:rPr>
      </w:pPr>
      <w:r w:rsidRPr="009033F1">
        <w:rPr>
          <w:rFonts w:ascii="Arial" w:hAnsi="Arial" w:cs="Arial"/>
          <w:b/>
          <w:sz w:val="20"/>
          <w:szCs w:val="20"/>
        </w:rPr>
        <w:t>Priloga: Seznam študi</w:t>
      </w:r>
      <w:r w:rsidR="00666E0F">
        <w:rPr>
          <w:rFonts w:ascii="Arial" w:hAnsi="Arial" w:cs="Arial"/>
          <w:b/>
          <w:sz w:val="20"/>
          <w:szCs w:val="20"/>
        </w:rPr>
        <w:t>jskih programov s številom vpis</w:t>
      </w:r>
      <w:r w:rsidRPr="009033F1">
        <w:rPr>
          <w:rFonts w:ascii="Arial" w:hAnsi="Arial" w:cs="Arial"/>
          <w:b/>
          <w:sz w:val="20"/>
          <w:szCs w:val="20"/>
        </w:rPr>
        <w:t>nih mest po posameznih visokošolskih zavodih</w:t>
      </w:r>
    </w:p>
    <w:p w14:paraId="5A70EB13" w14:textId="751A08AF" w:rsidR="00141314" w:rsidRDefault="00B01FE1" w:rsidP="0040731B">
      <w:pPr>
        <w:rPr>
          <w:rFonts w:ascii="Arial" w:eastAsia="Times New Roman" w:hAnsi="Arial" w:cs="Arial"/>
          <w:b/>
          <w:iCs/>
          <w:sz w:val="20"/>
          <w:szCs w:val="20"/>
          <w:lang w:eastAsia="sl-SI"/>
        </w:rPr>
      </w:pPr>
      <w:r>
        <w:rPr>
          <w:rFonts w:ascii="Arial" w:eastAsia="Times New Roman" w:hAnsi="Arial" w:cs="Arial"/>
          <w:iCs/>
          <w:sz w:val="20"/>
          <w:szCs w:val="20"/>
          <w:lang w:eastAsia="sl-SI"/>
        </w:rPr>
        <w:t xml:space="preserve">Tabela 1: </w:t>
      </w:r>
      <w:r w:rsidR="00F112C7" w:rsidRPr="009033F1">
        <w:rPr>
          <w:rFonts w:ascii="Arial" w:eastAsia="Times New Roman" w:hAnsi="Arial" w:cs="Arial"/>
          <w:iCs/>
          <w:sz w:val="20"/>
          <w:szCs w:val="20"/>
          <w:lang w:eastAsia="sl-SI"/>
        </w:rPr>
        <w:t>Seznam študijskih programov s številom vpisnih mest</w:t>
      </w:r>
      <w:r w:rsidR="00F112C7" w:rsidRPr="009033F1">
        <w:rPr>
          <w:rFonts w:ascii="Arial" w:eastAsia="Times New Roman" w:hAnsi="Arial" w:cs="Arial"/>
          <w:b/>
          <w:iCs/>
          <w:sz w:val="20"/>
          <w:szCs w:val="20"/>
          <w:lang w:eastAsia="sl-SI"/>
        </w:rPr>
        <w:t xml:space="preserve"> Univerze v Ljubljani</w:t>
      </w:r>
    </w:p>
    <w:tbl>
      <w:tblPr>
        <w:tblW w:w="4755" w:type="pct"/>
        <w:tblLayout w:type="fixed"/>
        <w:tblCellMar>
          <w:left w:w="70" w:type="dxa"/>
          <w:right w:w="70" w:type="dxa"/>
        </w:tblCellMar>
        <w:tblLook w:val="04A0" w:firstRow="1" w:lastRow="0" w:firstColumn="1" w:lastColumn="0" w:noHBand="0" w:noVBand="1"/>
      </w:tblPr>
      <w:tblGrid>
        <w:gridCol w:w="909"/>
        <w:gridCol w:w="1237"/>
        <w:gridCol w:w="3688"/>
        <w:gridCol w:w="1093"/>
        <w:gridCol w:w="547"/>
        <w:gridCol w:w="688"/>
        <w:gridCol w:w="544"/>
        <w:gridCol w:w="677"/>
        <w:gridCol w:w="544"/>
        <w:gridCol w:w="686"/>
        <w:gridCol w:w="544"/>
        <w:gridCol w:w="686"/>
        <w:gridCol w:w="544"/>
        <w:gridCol w:w="601"/>
        <w:gridCol w:w="539"/>
        <w:gridCol w:w="578"/>
      </w:tblGrid>
      <w:tr w:rsidR="000A71FA" w:rsidRPr="006F216E" w14:paraId="6A34BBA7" w14:textId="77777777" w:rsidTr="00B01FE1">
        <w:trPr>
          <w:trHeight w:val="840"/>
          <w:tblHeader/>
        </w:trPr>
        <w:tc>
          <w:tcPr>
            <w:tcW w:w="322"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46C0D09" w14:textId="77777777" w:rsidR="00B01FE1" w:rsidRDefault="000A71FA" w:rsidP="006F216E">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VŠZ</w:t>
            </w:r>
            <w:r w:rsidR="00B01FE1">
              <w:rPr>
                <w:rFonts w:ascii="Arial" w:eastAsia="Times New Roman" w:hAnsi="Arial" w:cs="Arial"/>
                <w:b/>
                <w:bCs/>
                <w:color w:val="000000"/>
                <w:sz w:val="18"/>
                <w:szCs w:val="18"/>
                <w:lang w:eastAsia="sl-SI"/>
              </w:rPr>
              <w:t xml:space="preserve"> </w:t>
            </w:r>
          </w:p>
          <w:p w14:paraId="5619BB17" w14:textId="0C0473E6" w:rsidR="000A71FA" w:rsidRPr="006F216E" w:rsidRDefault="00B01FE1" w:rsidP="006F216E">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 xml:space="preserve">(ime članice UL) </w:t>
            </w:r>
          </w:p>
        </w:tc>
        <w:tc>
          <w:tcPr>
            <w:tcW w:w="438"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42B4F47" w14:textId="77777777" w:rsidR="000A71FA" w:rsidRPr="006F216E" w:rsidRDefault="000A71FA" w:rsidP="006F216E">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Študijski program</w:t>
            </w:r>
          </w:p>
        </w:tc>
        <w:tc>
          <w:tcPr>
            <w:tcW w:w="1307" w:type="pct"/>
            <w:vMerge w:val="restar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8D1C2C" w14:textId="77777777" w:rsidR="000A71FA" w:rsidRPr="006F216E" w:rsidRDefault="000A71FA" w:rsidP="006F216E">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Členitev</w:t>
            </w:r>
          </w:p>
        </w:tc>
        <w:tc>
          <w:tcPr>
            <w:tcW w:w="387" w:type="pct"/>
            <w:vMerge w:val="restart"/>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C7ECBD4" w14:textId="77777777" w:rsidR="000A71FA" w:rsidRPr="006F216E" w:rsidRDefault="000A71FA" w:rsidP="006F216E">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Kraj izvajanja</w:t>
            </w:r>
          </w:p>
        </w:tc>
        <w:tc>
          <w:tcPr>
            <w:tcW w:w="438" w:type="pct"/>
            <w:gridSpan w:val="2"/>
            <w:tcBorders>
              <w:top w:val="single" w:sz="8" w:space="0" w:color="auto"/>
              <w:left w:val="single" w:sz="4" w:space="0" w:color="auto"/>
              <w:bottom w:val="single" w:sz="4" w:space="0" w:color="auto"/>
              <w:right w:val="nil"/>
            </w:tcBorders>
            <w:shd w:val="clear" w:color="auto" w:fill="D9D9D9" w:themeFill="background1" w:themeFillShade="D9"/>
            <w:vAlign w:val="center"/>
            <w:hideMark/>
          </w:tcPr>
          <w:p w14:paraId="375E69FE"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Število vpisnih mest za državljane Republike Slovenije in EU</w:t>
            </w:r>
          </w:p>
        </w:tc>
        <w:tc>
          <w:tcPr>
            <w:tcW w:w="433" w:type="pct"/>
            <w:gridSpan w:val="2"/>
            <w:tcBorders>
              <w:top w:val="single" w:sz="8" w:space="0" w:color="auto"/>
              <w:left w:val="single" w:sz="4" w:space="0" w:color="auto"/>
              <w:bottom w:val="single" w:sz="4" w:space="0" w:color="auto"/>
              <w:right w:val="nil"/>
            </w:tcBorders>
            <w:shd w:val="clear" w:color="auto" w:fill="D9D9D9" w:themeFill="background1" w:themeFillShade="D9"/>
            <w:vAlign w:val="center"/>
            <w:hideMark/>
          </w:tcPr>
          <w:p w14:paraId="3C151748"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Število vpisnih mest za tujce (ne EU države)</w:t>
            </w:r>
          </w:p>
        </w:tc>
        <w:tc>
          <w:tcPr>
            <w:tcW w:w="436"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102AEF1D"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Število vpisnih mest za Slovence brez slov. držav.</w:t>
            </w:r>
          </w:p>
        </w:tc>
        <w:tc>
          <w:tcPr>
            <w:tcW w:w="436"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A23E9B9" w14:textId="78767EA9" w:rsidR="000A71FA" w:rsidRPr="006F216E" w:rsidRDefault="000A71FA" w:rsidP="00B01FE1">
            <w:pPr>
              <w:spacing w:after="0" w:line="240" w:lineRule="auto"/>
              <w:jc w:val="center"/>
              <w:rPr>
                <w:rFonts w:ascii="Arial" w:eastAsia="Times New Roman" w:hAnsi="Arial" w:cs="Arial"/>
                <w:b/>
                <w:bCs/>
                <w:sz w:val="18"/>
                <w:szCs w:val="18"/>
                <w:lang w:eastAsia="sl-SI"/>
              </w:rPr>
            </w:pPr>
            <w:r w:rsidRPr="006F216E">
              <w:rPr>
                <w:rFonts w:ascii="Arial" w:eastAsia="Times New Roman" w:hAnsi="Arial" w:cs="Arial"/>
                <w:b/>
                <w:bCs/>
                <w:sz w:val="18"/>
                <w:szCs w:val="18"/>
                <w:lang w:eastAsia="sl-SI"/>
              </w:rPr>
              <w:t>Število vpisnih mest po merilih za prehode</w:t>
            </w:r>
          </w:p>
        </w:tc>
        <w:tc>
          <w:tcPr>
            <w:tcW w:w="406" w:type="pct"/>
            <w:gridSpan w:val="2"/>
            <w:vMerge w:val="restart"/>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2ECA5545" w14:textId="74E603A4"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Število vpisnih mest za vzporedni študij</w:t>
            </w:r>
          </w:p>
        </w:tc>
        <w:tc>
          <w:tcPr>
            <w:tcW w:w="396" w:type="pct"/>
            <w:gridSpan w:val="2"/>
            <w:vMerge w:val="restart"/>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23360399" w14:textId="6CE307EB"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 xml:space="preserve">Mesta predvidena z </w:t>
            </w:r>
            <w:r>
              <w:rPr>
                <w:rFonts w:ascii="Arial" w:eastAsia="Times New Roman" w:hAnsi="Arial" w:cs="Arial"/>
                <w:b/>
                <w:bCs/>
                <w:color w:val="000000"/>
                <w:sz w:val="18"/>
                <w:szCs w:val="18"/>
                <w:lang w:eastAsia="sl-SI"/>
              </w:rPr>
              <w:t>(</w:t>
            </w:r>
            <w:r w:rsidRPr="006F216E">
              <w:rPr>
                <w:rFonts w:ascii="Arial" w:eastAsia="Times New Roman" w:hAnsi="Arial" w:cs="Arial"/>
                <w:b/>
                <w:bCs/>
                <w:color w:val="000000"/>
                <w:sz w:val="18"/>
                <w:szCs w:val="18"/>
                <w:lang w:eastAsia="sl-SI"/>
              </w:rPr>
              <w:t>bilateralni</w:t>
            </w:r>
            <w:r>
              <w:rPr>
                <w:rFonts w:ascii="Arial" w:eastAsia="Times New Roman" w:hAnsi="Arial" w:cs="Arial"/>
                <w:b/>
                <w:bCs/>
                <w:color w:val="000000"/>
                <w:sz w:val="18"/>
                <w:szCs w:val="18"/>
                <w:lang w:eastAsia="sl-SI"/>
              </w:rPr>
              <w:t>-</w:t>
            </w:r>
            <w:r w:rsidRPr="006F216E">
              <w:rPr>
                <w:rFonts w:ascii="Arial" w:eastAsia="Times New Roman" w:hAnsi="Arial" w:cs="Arial"/>
                <w:b/>
                <w:bCs/>
                <w:color w:val="000000"/>
                <w:sz w:val="18"/>
                <w:szCs w:val="18"/>
                <w:lang w:eastAsia="sl-SI"/>
              </w:rPr>
              <w:t>mi</w:t>
            </w:r>
            <w:r>
              <w:rPr>
                <w:rFonts w:ascii="Arial" w:eastAsia="Times New Roman" w:hAnsi="Arial" w:cs="Arial"/>
                <w:b/>
                <w:bCs/>
                <w:color w:val="000000"/>
                <w:sz w:val="18"/>
                <w:szCs w:val="18"/>
                <w:lang w:eastAsia="sl-SI"/>
              </w:rPr>
              <w:t xml:space="preserve">) </w:t>
            </w:r>
            <w:r w:rsidRPr="006F216E">
              <w:rPr>
                <w:rFonts w:ascii="Arial" w:eastAsia="Times New Roman" w:hAnsi="Arial" w:cs="Arial"/>
                <w:b/>
                <w:bCs/>
                <w:color w:val="000000"/>
                <w:sz w:val="18"/>
                <w:szCs w:val="18"/>
                <w:lang w:eastAsia="sl-SI"/>
              </w:rPr>
              <w:t>sporazumi</w:t>
            </w:r>
          </w:p>
        </w:tc>
      </w:tr>
      <w:tr w:rsidR="000A71FA" w:rsidRPr="006F216E" w14:paraId="4DC05C50" w14:textId="77777777" w:rsidTr="00B01FE1">
        <w:trPr>
          <w:trHeight w:val="290"/>
          <w:tblHeader/>
        </w:trPr>
        <w:tc>
          <w:tcPr>
            <w:tcW w:w="322" w:type="pct"/>
            <w:vMerge/>
            <w:tcBorders>
              <w:top w:val="single" w:sz="4" w:space="0" w:color="auto"/>
              <w:left w:val="single" w:sz="4" w:space="0" w:color="auto"/>
              <w:bottom w:val="single" w:sz="4" w:space="0" w:color="000000"/>
              <w:right w:val="single" w:sz="4" w:space="0" w:color="auto"/>
            </w:tcBorders>
            <w:vAlign w:val="center"/>
            <w:hideMark/>
          </w:tcPr>
          <w:p w14:paraId="7080FE66"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c>
          <w:tcPr>
            <w:tcW w:w="438" w:type="pct"/>
            <w:vMerge/>
            <w:tcBorders>
              <w:top w:val="single" w:sz="4" w:space="0" w:color="auto"/>
              <w:left w:val="single" w:sz="4" w:space="0" w:color="auto"/>
              <w:bottom w:val="single" w:sz="4" w:space="0" w:color="000000"/>
              <w:right w:val="single" w:sz="4" w:space="0" w:color="auto"/>
            </w:tcBorders>
            <w:vAlign w:val="center"/>
            <w:hideMark/>
          </w:tcPr>
          <w:p w14:paraId="1FAC95A1"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c>
          <w:tcPr>
            <w:tcW w:w="1307" w:type="pct"/>
            <w:vMerge/>
            <w:tcBorders>
              <w:top w:val="single" w:sz="4" w:space="0" w:color="auto"/>
              <w:left w:val="nil"/>
              <w:bottom w:val="single" w:sz="4" w:space="0" w:color="auto"/>
              <w:right w:val="single" w:sz="4" w:space="0" w:color="auto"/>
            </w:tcBorders>
            <w:vAlign w:val="center"/>
            <w:hideMark/>
          </w:tcPr>
          <w:p w14:paraId="3AF4FDA8"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c>
          <w:tcPr>
            <w:tcW w:w="387" w:type="pct"/>
            <w:vMerge/>
            <w:tcBorders>
              <w:top w:val="single" w:sz="4" w:space="0" w:color="auto"/>
              <w:left w:val="single" w:sz="4" w:space="0" w:color="auto"/>
              <w:bottom w:val="single" w:sz="4" w:space="0" w:color="auto"/>
              <w:right w:val="nil"/>
            </w:tcBorders>
            <w:vAlign w:val="center"/>
            <w:hideMark/>
          </w:tcPr>
          <w:p w14:paraId="63B3EA66"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c>
          <w:tcPr>
            <w:tcW w:w="438" w:type="pct"/>
            <w:gridSpan w:val="2"/>
            <w:tcBorders>
              <w:top w:val="single" w:sz="4" w:space="0" w:color="auto"/>
              <w:left w:val="single" w:sz="4" w:space="0" w:color="auto"/>
              <w:bottom w:val="single" w:sz="8" w:space="0" w:color="auto"/>
              <w:right w:val="single" w:sz="4" w:space="0" w:color="000000"/>
            </w:tcBorders>
            <w:shd w:val="clear" w:color="auto" w:fill="D9D9D9" w:themeFill="background1" w:themeFillShade="D9"/>
            <w:vAlign w:val="center"/>
            <w:hideMark/>
          </w:tcPr>
          <w:p w14:paraId="08343921"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1. letnik</w:t>
            </w:r>
          </w:p>
        </w:tc>
        <w:tc>
          <w:tcPr>
            <w:tcW w:w="433" w:type="pct"/>
            <w:gridSpan w:val="2"/>
            <w:tcBorders>
              <w:top w:val="single" w:sz="4" w:space="0" w:color="auto"/>
              <w:left w:val="nil"/>
              <w:bottom w:val="single" w:sz="8" w:space="0" w:color="auto"/>
              <w:right w:val="single" w:sz="4" w:space="0" w:color="000000"/>
            </w:tcBorders>
            <w:shd w:val="clear" w:color="auto" w:fill="D9D9D9" w:themeFill="background1" w:themeFillShade="D9"/>
            <w:vAlign w:val="center"/>
            <w:hideMark/>
          </w:tcPr>
          <w:p w14:paraId="568053F2"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1. letnik</w:t>
            </w:r>
          </w:p>
        </w:tc>
        <w:tc>
          <w:tcPr>
            <w:tcW w:w="436" w:type="pct"/>
            <w:gridSpan w:val="2"/>
            <w:tcBorders>
              <w:top w:val="single" w:sz="4" w:space="0" w:color="auto"/>
              <w:left w:val="nil"/>
              <w:bottom w:val="single" w:sz="8" w:space="0" w:color="auto"/>
              <w:right w:val="single" w:sz="4" w:space="0" w:color="000000"/>
            </w:tcBorders>
            <w:shd w:val="clear" w:color="auto" w:fill="D9D9D9" w:themeFill="background1" w:themeFillShade="D9"/>
            <w:vAlign w:val="center"/>
            <w:hideMark/>
          </w:tcPr>
          <w:p w14:paraId="14214428"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1. letnik</w:t>
            </w:r>
          </w:p>
        </w:tc>
        <w:tc>
          <w:tcPr>
            <w:tcW w:w="436" w:type="pct"/>
            <w:gridSpan w:val="2"/>
            <w:tcBorders>
              <w:top w:val="single" w:sz="4" w:space="0" w:color="auto"/>
              <w:left w:val="nil"/>
              <w:bottom w:val="single" w:sz="8" w:space="0" w:color="auto"/>
              <w:right w:val="single" w:sz="4" w:space="0" w:color="000000"/>
            </w:tcBorders>
            <w:shd w:val="clear" w:color="auto" w:fill="D9D9D9" w:themeFill="background1" w:themeFillShade="D9"/>
            <w:vAlign w:val="center"/>
            <w:hideMark/>
          </w:tcPr>
          <w:p w14:paraId="5B4072D2" w14:textId="77777777" w:rsidR="000A71FA" w:rsidRPr="006F216E" w:rsidRDefault="000A71FA" w:rsidP="00B01FE1">
            <w:pPr>
              <w:spacing w:after="0" w:line="240" w:lineRule="auto"/>
              <w:jc w:val="center"/>
              <w:rPr>
                <w:rFonts w:ascii="Arial" w:eastAsia="Times New Roman" w:hAnsi="Arial" w:cs="Arial"/>
                <w:b/>
                <w:bCs/>
                <w:color w:val="000000"/>
                <w:sz w:val="18"/>
                <w:szCs w:val="18"/>
                <w:lang w:eastAsia="sl-SI"/>
              </w:rPr>
            </w:pPr>
            <w:r w:rsidRPr="006F216E">
              <w:rPr>
                <w:rFonts w:ascii="Arial" w:eastAsia="Times New Roman" w:hAnsi="Arial" w:cs="Arial"/>
                <w:b/>
                <w:bCs/>
                <w:color w:val="000000"/>
                <w:sz w:val="18"/>
                <w:szCs w:val="18"/>
                <w:lang w:eastAsia="sl-SI"/>
              </w:rPr>
              <w:t>2. letnik</w:t>
            </w:r>
          </w:p>
        </w:tc>
        <w:tc>
          <w:tcPr>
            <w:tcW w:w="406" w:type="pct"/>
            <w:gridSpan w:val="2"/>
            <w:vMerge/>
            <w:tcBorders>
              <w:top w:val="single" w:sz="8" w:space="0" w:color="auto"/>
              <w:left w:val="single" w:sz="4" w:space="0" w:color="auto"/>
              <w:bottom w:val="single" w:sz="8" w:space="0" w:color="000000"/>
              <w:right w:val="single" w:sz="4" w:space="0" w:color="000000"/>
            </w:tcBorders>
            <w:vAlign w:val="center"/>
            <w:hideMark/>
          </w:tcPr>
          <w:p w14:paraId="5281B648"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c>
          <w:tcPr>
            <w:tcW w:w="396" w:type="pct"/>
            <w:gridSpan w:val="2"/>
            <w:vMerge/>
            <w:tcBorders>
              <w:top w:val="single" w:sz="8" w:space="0" w:color="auto"/>
              <w:left w:val="single" w:sz="4" w:space="0" w:color="auto"/>
              <w:bottom w:val="single" w:sz="8" w:space="0" w:color="000000"/>
              <w:right w:val="single" w:sz="4" w:space="0" w:color="000000"/>
            </w:tcBorders>
            <w:vAlign w:val="center"/>
            <w:hideMark/>
          </w:tcPr>
          <w:p w14:paraId="553AD9BF" w14:textId="77777777" w:rsidR="000A71FA" w:rsidRPr="006F216E" w:rsidRDefault="000A71FA" w:rsidP="006F216E">
            <w:pPr>
              <w:spacing w:after="0" w:line="240" w:lineRule="auto"/>
              <w:rPr>
                <w:rFonts w:ascii="Arial" w:eastAsia="Times New Roman" w:hAnsi="Arial" w:cs="Arial"/>
                <w:b/>
                <w:bCs/>
                <w:color w:val="000000"/>
                <w:sz w:val="18"/>
                <w:szCs w:val="18"/>
                <w:lang w:eastAsia="sl-SI"/>
              </w:rPr>
            </w:pPr>
          </w:p>
        </w:tc>
      </w:tr>
      <w:tr w:rsidR="000A71FA" w:rsidRPr="006F216E" w14:paraId="1BC39FBA" w14:textId="77777777" w:rsidTr="00B01FE1">
        <w:trPr>
          <w:trHeight w:val="290"/>
          <w:tblHeader/>
        </w:trPr>
        <w:tc>
          <w:tcPr>
            <w:tcW w:w="322" w:type="pct"/>
            <w:tcBorders>
              <w:top w:val="single" w:sz="8" w:space="0" w:color="auto"/>
              <w:left w:val="single" w:sz="8" w:space="0" w:color="auto"/>
              <w:bottom w:val="single" w:sz="4" w:space="0" w:color="95B3D7"/>
              <w:right w:val="single" w:sz="4" w:space="0" w:color="auto"/>
            </w:tcBorders>
            <w:shd w:val="clear" w:color="auto" w:fill="BFBFBF" w:themeFill="background1" w:themeFillShade="BF"/>
            <w:noWrap/>
            <w:vAlign w:val="bottom"/>
            <w:hideMark/>
          </w:tcPr>
          <w:p w14:paraId="568E8DDB" w14:textId="0CD05D27" w:rsidR="000A71FA" w:rsidRPr="006F216E" w:rsidRDefault="000A71FA" w:rsidP="006F216E">
            <w:pPr>
              <w:spacing w:after="0" w:line="240" w:lineRule="auto"/>
              <w:rPr>
                <w:rFonts w:ascii="Arial" w:eastAsia="Times New Roman" w:hAnsi="Arial" w:cs="Arial"/>
                <w:b/>
                <w:bCs/>
                <w:color w:val="FFFFFF"/>
                <w:sz w:val="18"/>
                <w:szCs w:val="18"/>
                <w:lang w:eastAsia="sl-SI"/>
              </w:rPr>
            </w:pPr>
          </w:p>
        </w:tc>
        <w:tc>
          <w:tcPr>
            <w:tcW w:w="438" w:type="pct"/>
            <w:tcBorders>
              <w:top w:val="single" w:sz="8" w:space="0" w:color="auto"/>
              <w:left w:val="single" w:sz="4" w:space="0" w:color="auto"/>
              <w:bottom w:val="single" w:sz="4" w:space="0" w:color="95B3D7"/>
              <w:right w:val="single" w:sz="4" w:space="0" w:color="auto"/>
            </w:tcBorders>
            <w:shd w:val="clear" w:color="auto" w:fill="BFBFBF" w:themeFill="background1" w:themeFillShade="BF"/>
            <w:vAlign w:val="bottom"/>
            <w:hideMark/>
          </w:tcPr>
          <w:p w14:paraId="35E4F8DB" w14:textId="309266A1" w:rsidR="000A71FA" w:rsidRPr="006F216E" w:rsidRDefault="000A71FA" w:rsidP="006F216E">
            <w:pPr>
              <w:spacing w:after="0" w:line="240" w:lineRule="auto"/>
              <w:rPr>
                <w:rFonts w:ascii="Arial" w:eastAsia="Times New Roman" w:hAnsi="Arial" w:cs="Arial"/>
                <w:b/>
                <w:bCs/>
                <w:color w:val="FFFFFF"/>
                <w:sz w:val="18"/>
                <w:szCs w:val="18"/>
                <w:lang w:eastAsia="sl-SI"/>
              </w:rPr>
            </w:pPr>
          </w:p>
        </w:tc>
        <w:tc>
          <w:tcPr>
            <w:tcW w:w="1307" w:type="pct"/>
            <w:tcBorders>
              <w:top w:val="single" w:sz="4" w:space="0" w:color="auto"/>
              <w:left w:val="single" w:sz="4" w:space="0" w:color="auto"/>
              <w:bottom w:val="single" w:sz="4" w:space="0" w:color="95B3D7"/>
              <w:right w:val="single" w:sz="4" w:space="0" w:color="auto"/>
            </w:tcBorders>
            <w:shd w:val="clear" w:color="auto" w:fill="BFBFBF" w:themeFill="background1" w:themeFillShade="BF"/>
            <w:noWrap/>
            <w:vAlign w:val="bottom"/>
            <w:hideMark/>
          </w:tcPr>
          <w:p w14:paraId="2C2BAB6C" w14:textId="7B77F092" w:rsidR="000A71FA" w:rsidRPr="006F216E" w:rsidRDefault="000A71FA" w:rsidP="006F216E">
            <w:pPr>
              <w:spacing w:after="0" w:line="240" w:lineRule="auto"/>
              <w:rPr>
                <w:rFonts w:ascii="Arial" w:eastAsia="Times New Roman" w:hAnsi="Arial" w:cs="Arial"/>
                <w:b/>
                <w:bCs/>
                <w:color w:val="FFFFFF"/>
                <w:sz w:val="18"/>
                <w:szCs w:val="18"/>
                <w:lang w:eastAsia="sl-SI"/>
              </w:rPr>
            </w:pPr>
          </w:p>
        </w:tc>
        <w:tc>
          <w:tcPr>
            <w:tcW w:w="387" w:type="pct"/>
            <w:tcBorders>
              <w:top w:val="single" w:sz="4" w:space="0" w:color="auto"/>
              <w:left w:val="single" w:sz="4" w:space="0" w:color="auto"/>
              <w:bottom w:val="single" w:sz="4" w:space="0" w:color="95B3D7"/>
              <w:right w:val="single" w:sz="4" w:space="0" w:color="auto"/>
            </w:tcBorders>
            <w:shd w:val="clear" w:color="auto" w:fill="BFBFBF" w:themeFill="background1" w:themeFillShade="BF"/>
            <w:noWrap/>
            <w:vAlign w:val="bottom"/>
            <w:hideMark/>
          </w:tcPr>
          <w:p w14:paraId="225C1B1D" w14:textId="4355192F" w:rsidR="000A71FA" w:rsidRPr="006F216E" w:rsidRDefault="000A71FA" w:rsidP="006F216E">
            <w:pPr>
              <w:spacing w:after="0" w:line="240" w:lineRule="auto"/>
              <w:rPr>
                <w:rFonts w:ascii="Arial" w:eastAsia="Times New Roman" w:hAnsi="Arial" w:cs="Arial"/>
                <w:b/>
                <w:bCs/>
                <w:color w:val="FFFFFF"/>
                <w:sz w:val="18"/>
                <w:szCs w:val="18"/>
                <w:lang w:eastAsia="sl-SI"/>
              </w:rPr>
            </w:pPr>
          </w:p>
        </w:tc>
        <w:tc>
          <w:tcPr>
            <w:tcW w:w="194"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4288E8F3" w14:textId="77777777"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44"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195D7BB6" w14:textId="77777777"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c>
          <w:tcPr>
            <w:tcW w:w="19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325FA8E5" w14:textId="32B3FB90"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40"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1ADF2060" w14:textId="3DC694D6"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c>
          <w:tcPr>
            <w:tcW w:w="19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7CE9CBC7" w14:textId="0648A133"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4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303B8762" w14:textId="2B5CD1A2"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c>
          <w:tcPr>
            <w:tcW w:w="19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76C57844" w14:textId="22E2FEDB"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4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10A3B55A" w14:textId="7957EA93"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c>
          <w:tcPr>
            <w:tcW w:w="193" w:type="pct"/>
            <w:tcBorders>
              <w:top w:val="single" w:sz="8" w:space="0" w:color="auto"/>
              <w:left w:val="single" w:sz="4" w:space="0" w:color="auto"/>
              <w:bottom w:val="single" w:sz="4" w:space="0" w:color="95B3D7"/>
              <w:right w:val="single" w:sz="4" w:space="0" w:color="auto"/>
            </w:tcBorders>
            <w:shd w:val="clear" w:color="auto" w:fill="BFBFBF" w:themeFill="background1" w:themeFillShade="BF"/>
            <w:noWrap/>
            <w:vAlign w:val="center"/>
            <w:hideMark/>
          </w:tcPr>
          <w:p w14:paraId="7370FFDB" w14:textId="3CCF137F"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13" w:type="pct"/>
            <w:tcBorders>
              <w:top w:val="single" w:sz="8" w:space="0" w:color="auto"/>
              <w:left w:val="single" w:sz="4" w:space="0" w:color="auto"/>
              <w:bottom w:val="single" w:sz="4" w:space="0" w:color="95B3D7"/>
              <w:right w:val="nil"/>
            </w:tcBorders>
            <w:shd w:val="clear" w:color="auto" w:fill="BFBFBF" w:themeFill="background1" w:themeFillShade="BF"/>
            <w:noWrap/>
            <w:vAlign w:val="center"/>
            <w:hideMark/>
          </w:tcPr>
          <w:p w14:paraId="51145D4F" w14:textId="6F2BBFFB"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c>
          <w:tcPr>
            <w:tcW w:w="191" w:type="pct"/>
            <w:tcBorders>
              <w:top w:val="single" w:sz="8" w:space="0" w:color="auto"/>
              <w:left w:val="single" w:sz="4" w:space="0" w:color="auto"/>
              <w:bottom w:val="single" w:sz="4" w:space="0" w:color="95B3D7"/>
              <w:right w:val="nil"/>
            </w:tcBorders>
            <w:shd w:val="clear" w:color="auto" w:fill="BFBFBF" w:themeFill="background1" w:themeFillShade="BF"/>
            <w:noWrap/>
            <w:vAlign w:val="center"/>
            <w:hideMark/>
          </w:tcPr>
          <w:p w14:paraId="154C7725" w14:textId="161A4870"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Redni</w:t>
            </w:r>
          </w:p>
        </w:tc>
        <w:tc>
          <w:tcPr>
            <w:tcW w:w="205" w:type="pct"/>
            <w:tcBorders>
              <w:top w:val="single" w:sz="8" w:space="0" w:color="auto"/>
              <w:left w:val="single" w:sz="4" w:space="0" w:color="auto"/>
              <w:bottom w:val="single" w:sz="4" w:space="0" w:color="95B3D7"/>
              <w:right w:val="single" w:sz="8" w:space="0" w:color="auto"/>
            </w:tcBorders>
            <w:shd w:val="clear" w:color="auto" w:fill="BFBFBF" w:themeFill="background1" w:themeFillShade="BF"/>
            <w:noWrap/>
            <w:vAlign w:val="center"/>
            <w:hideMark/>
          </w:tcPr>
          <w:p w14:paraId="318378F2" w14:textId="4E5AB82C" w:rsidR="000A71FA" w:rsidRPr="006F216E" w:rsidRDefault="000A71FA" w:rsidP="00B01FE1">
            <w:pPr>
              <w:spacing w:after="0" w:line="240" w:lineRule="auto"/>
              <w:rPr>
                <w:rFonts w:ascii="Arial" w:eastAsia="Times New Roman" w:hAnsi="Arial" w:cs="Arial"/>
                <w:b/>
                <w:bCs/>
                <w:sz w:val="14"/>
                <w:szCs w:val="14"/>
                <w:lang w:eastAsia="sl-SI"/>
              </w:rPr>
            </w:pPr>
            <w:r w:rsidRPr="006F216E">
              <w:rPr>
                <w:rFonts w:ascii="Arial" w:eastAsia="Times New Roman" w:hAnsi="Arial" w:cs="Arial"/>
                <w:b/>
                <w:bCs/>
                <w:sz w:val="14"/>
                <w:szCs w:val="14"/>
                <w:lang w:eastAsia="sl-SI"/>
              </w:rPr>
              <w:t>Izredni</w:t>
            </w:r>
          </w:p>
        </w:tc>
      </w:tr>
      <w:tr w:rsidR="000A71FA" w:rsidRPr="006F216E" w14:paraId="7CD2178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CF228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6D74C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Glasbena pedagogika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501C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21E3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single" w:sz="4" w:space="0" w:color="auto"/>
              <w:left w:val="nil"/>
              <w:bottom w:val="single" w:sz="4" w:space="0" w:color="auto"/>
              <w:right w:val="single" w:sz="4" w:space="0" w:color="auto"/>
            </w:tcBorders>
            <w:shd w:val="clear" w:color="000000" w:fill="FFFFFF"/>
            <w:noWrap/>
            <w:vAlign w:val="center"/>
            <w:hideMark/>
          </w:tcPr>
          <w:p w14:paraId="450CEA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single" w:sz="4" w:space="0" w:color="auto"/>
              <w:left w:val="nil"/>
              <w:bottom w:val="single" w:sz="4" w:space="0" w:color="auto"/>
              <w:right w:val="single" w:sz="4" w:space="0" w:color="auto"/>
            </w:tcBorders>
            <w:shd w:val="clear" w:color="000000" w:fill="FFFFFF"/>
            <w:noWrap/>
            <w:vAlign w:val="center"/>
            <w:hideMark/>
          </w:tcPr>
          <w:p w14:paraId="1B940DD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single" w:sz="4" w:space="0" w:color="auto"/>
              <w:left w:val="nil"/>
              <w:bottom w:val="single" w:sz="4" w:space="0" w:color="auto"/>
              <w:right w:val="single" w:sz="4" w:space="0" w:color="auto"/>
            </w:tcBorders>
            <w:shd w:val="clear" w:color="000000" w:fill="FFFFFF"/>
            <w:noWrap/>
            <w:vAlign w:val="center"/>
            <w:hideMark/>
          </w:tcPr>
          <w:p w14:paraId="19E4023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nil"/>
              <w:bottom w:val="single" w:sz="4" w:space="0" w:color="auto"/>
              <w:right w:val="single" w:sz="4" w:space="0" w:color="auto"/>
            </w:tcBorders>
            <w:shd w:val="clear" w:color="000000" w:fill="FFFFFF"/>
            <w:noWrap/>
            <w:vAlign w:val="center"/>
            <w:hideMark/>
          </w:tcPr>
          <w:p w14:paraId="5B36D82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single" w:sz="4" w:space="0" w:color="auto"/>
              <w:left w:val="nil"/>
              <w:bottom w:val="single" w:sz="4" w:space="0" w:color="auto"/>
              <w:right w:val="single" w:sz="4" w:space="0" w:color="auto"/>
            </w:tcBorders>
            <w:shd w:val="clear" w:color="000000" w:fill="FFFFFF"/>
            <w:noWrap/>
            <w:vAlign w:val="center"/>
            <w:hideMark/>
          </w:tcPr>
          <w:p w14:paraId="620ED23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14:paraId="6DA277F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single" w:sz="4" w:space="0" w:color="auto"/>
              <w:left w:val="nil"/>
              <w:bottom w:val="single" w:sz="4" w:space="0" w:color="auto"/>
              <w:right w:val="single" w:sz="4" w:space="0" w:color="auto"/>
            </w:tcBorders>
            <w:shd w:val="clear" w:color="000000" w:fill="FFFFFF"/>
            <w:noWrap/>
            <w:vAlign w:val="center"/>
            <w:hideMark/>
          </w:tcPr>
          <w:p w14:paraId="0CE13A9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14:paraId="3791701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single" w:sz="4" w:space="0" w:color="auto"/>
              <w:left w:val="nil"/>
              <w:bottom w:val="single" w:sz="4" w:space="0" w:color="auto"/>
              <w:right w:val="single" w:sz="4" w:space="0" w:color="auto"/>
            </w:tcBorders>
            <w:shd w:val="clear" w:color="000000" w:fill="FFFFFF"/>
            <w:noWrap/>
            <w:vAlign w:val="center"/>
            <w:hideMark/>
          </w:tcPr>
          <w:p w14:paraId="61854BB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nil"/>
              <w:bottom w:val="single" w:sz="4" w:space="0" w:color="auto"/>
              <w:right w:val="single" w:sz="4" w:space="0" w:color="auto"/>
            </w:tcBorders>
            <w:shd w:val="clear" w:color="000000" w:fill="FFFFFF"/>
            <w:noWrap/>
            <w:vAlign w:val="center"/>
            <w:hideMark/>
          </w:tcPr>
          <w:p w14:paraId="51B76C6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single" w:sz="4" w:space="0" w:color="auto"/>
              <w:left w:val="nil"/>
              <w:bottom w:val="single" w:sz="4" w:space="0" w:color="auto"/>
              <w:right w:val="single" w:sz="4" w:space="0" w:color="auto"/>
            </w:tcBorders>
            <w:shd w:val="clear" w:color="000000" w:fill="FFFFFF"/>
            <w:noWrap/>
            <w:vAlign w:val="center"/>
            <w:hideMark/>
          </w:tcPr>
          <w:p w14:paraId="04C65DA0" w14:textId="1FB57D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9026B10" w14:textId="10A3157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1ABC07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E79D7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90697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Glasbena umetnost</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B03D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075B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FF03F3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6EB751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09B76CF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5CDBFFC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7EF0F43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CD520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73E05C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17065E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10023B1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40A2AC7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3BBF1E68" w14:textId="5B7B31D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DFE5912" w14:textId="2035285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9323CC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CC890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B1E17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Glasbeno - teoretska pedagogika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402E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901BE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F8A56E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4" w:type="pct"/>
            <w:tcBorders>
              <w:top w:val="nil"/>
              <w:left w:val="nil"/>
              <w:bottom w:val="single" w:sz="4" w:space="0" w:color="auto"/>
              <w:right w:val="single" w:sz="4" w:space="0" w:color="auto"/>
            </w:tcBorders>
            <w:shd w:val="clear" w:color="000000" w:fill="FFFFFF"/>
            <w:noWrap/>
            <w:vAlign w:val="center"/>
            <w:hideMark/>
          </w:tcPr>
          <w:p w14:paraId="5935101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3B8492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FDC545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29C2CE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C74571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63DE2C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F31A27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7E32959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5A1539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491189D2" w14:textId="325903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0E12AC2" w14:textId="1BD79A3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71EAD1B" w14:textId="77777777" w:rsidTr="00542DA3">
        <w:trPr>
          <w:trHeight w:val="300"/>
        </w:trPr>
        <w:tc>
          <w:tcPr>
            <w:tcW w:w="322" w:type="pct"/>
            <w:tcBorders>
              <w:top w:val="single" w:sz="4" w:space="0" w:color="auto"/>
              <w:left w:val="single" w:sz="8" w:space="0" w:color="auto"/>
              <w:bottom w:val="single" w:sz="4" w:space="0" w:color="95B3D7"/>
              <w:right w:val="single" w:sz="4" w:space="0" w:color="auto"/>
            </w:tcBorders>
            <w:shd w:val="clear" w:color="000000" w:fill="FFFFFF"/>
            <w:noWrap/>
            <w:vAlign w:val="center"/>
            <w:hideMark/>
          </w:tcPr>
          <w:p w14:paraId="70F18C5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w:t>
            </w:r>
          </w:p>
        </w:tc>
        <w:tc>
          <w:tcPr>
            <w:tcW w:w="438" w:type="pct"/>
            <w:tcBorders>
              <w:top w:val="single" w:sz="4" w:space="0" w:color="auto"/>
              <w:left w:val="single" w:sz="4" w:space="0" w:color="auto"/>
              <w:bottom w:val="single" w:sz="4" w:space="0" w:color="95B3D7"/>
              <w:right w:val="single" w:sz="4" w:space="0" w:color="auto"/>
            </w:tcBorders>
            <w:shd w:val="clear" w:color="000000" w:fill="FFFFFF"/>
            <w:vAlign w:val="center"/>
            <w:hideMark/>
          </w:tcPr>
          <w:p w14:paraId="7DA2E25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Instrumentalna in pevska pedagogika </w:t>
            </w:r>
          </w:p>
        </w:tc>
        <w:tc>
          <w:tcPr>
            <w:tcW w:w="1307"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6CD1141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2BFDA2E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3C5E85C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113FF12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5D140DC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65629C7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131921A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462DB64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62B67FC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0E5017A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31A779B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00F64A5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single" w:sz="4" w:space="0" w:color="auto"/>
              <w:left w:val="single" w:sz="4" w:space="0" w:color="auto"/>
              <w:bottom w:val="single" w:sz="4" w:space="0" w:color="95B3D7"/>
              <w:right w:val="single" w:sz="4" w:space="0" w:color="auto"/>
            </w:tcBorders>
            <w:shd w:val="clear" w:color="000000" w:fill="FFFFFF"/>
            <w:noWrap/>
            <w:vAlign w:val="center"/>
            <w:hideMark/>
          </w:tcPr>
          <w:p w14:paraId="038E96B1" w14:textId="3944E1B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95B3D7"/>
              <w:right w:val="single" w:sz="8" w:space="0" w:color="auto"/>
            </w:tcBorders>
            <w:shd w:val="clear" w:color="000000" w:fill="FFFFFF"/>
            <w:noWrap/>
            <w:vAlign w:val="center"/>
            <w:hideMark/>
          </w:tcPr>
          <w:p w14:paraId="1037C8CA" w14:textId="2292FA6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190C00D"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0DBAE2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06B3D2C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Dramaturgija in scenske umetnosti</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BA9C4E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AF3C87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single" w:sz="8" w:space="0" w:color="auto"/>
              <w:left w:val="nil"/>
              <w:bottom w:val="single" w:sz="4" w:space="0" w:color="auto"/>
              <w:right w:val="single" w:sz="4" w:space="0" w:color="auto"/>
            </w:tcBorders>
            <w:shd w:val="clear" w:color="000000" w:fill="FFFFFF"/>
            <w:noWrap/>
            <w:vAlign w:val="center"/>
            <w:hideMark/>
          </w:tcPr>
          <w:p w14:paraId="755F619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4" w:type="pct"/>
            <w:tcBorders>
              <w:top w:val="single" w:sz="8" w:space="0" w:color="auto"/>
              <w:left w:val="nil"/>
              <w:bottom w:val="single" w:sz="4" w:space="0" w:color="auto"/>
              <w:right w:val="single" w:sz="4" w:space="0" w:color="auto"/>
            </w:tcBorders>
            <w:shd w:val="clear" w:color="000000" w:fill="FFFFFF"/>
            <w:noWrap/>
            <w:vAlign w:val="center"/>
            <w:hideMark/>
          </w:tcPr>
          <w:p w14:paraId="672FB332" w14:textId="7B9BFBC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single" w:sz="8" w:space="0" w:color="auto"/>
              <w:left w:val="nil"/>
              <w:bottom w:val="single" w:sz="4" w:space="0" w:color="auto"/>
              <w:right w:val="single" w:sz="4" w:space="0" w:color="auto"/>
            </w:tcBorders>
            <w:shd w:val="clear" w:color="000000" w:fill="FFFFFF"/>
            <w:noWrap/>
            <w:vAlign w:val="center"/>
            <w:hideMark/>
          </w:tcPr>
          <w:p w14:paraId="2BFA812C"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single" w:sz="8" w:space="0" w:color="auto"/>
              <w:left w:val="nil"/>
              <w:bottom w:val="single" w:sz="4" w:space="0" w:color="auto"/>
              <w:right w:val="single" w:sz="4" w:space="0" w:color="auto"/>
            </w:tcBorders>
            <w:shd w:val="clear" w:color="000000" w:fill="FFFFFF"/>
            <w:noWrap/>
            <w:vAlign w:val="center"/>
            <w:hideMark/>
          </w:tcPr>
          <w:p w14:paraId="443A4010" w14:textId="2A1614E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single" w:sz="8" w:space="0" w:color="auto"/>
              <w:left w:val="nil"/>
              <w:bottom w:val="single" w:sz="4" w:space="0" w:color="auto"/>
              <w:right w:val="single" w:sz="4" w:space="0" w:color="auto"/>
            </w:tcBorders>
            <w:shd w:val="clear" w:color="000000" w:fill="FFFFFF"/>
            <w:noWrap/>
            <w:vAlign w:val="center"/>
            <w:hideMark/>
          </w:tcPr>
          <w:p w14:paraId="09B87FCE" w14:textId="2C2B8F4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single" w:sz="8" w:space="0" w:color="auto"/>
              <w:left w:val="nil"/>
              <w:bottom w:val="single" w:sz="4" w:space="0" w:color="auto"/>
              <w:right w:val="single" w:sz="4" w:space="0" w:color="auto"/>
            </w:tcBorders>
            <w:shd w:val="clear" w:color="000000" w:fill="FFFFFF"/>
            <w:noWrap/>
            <w:vAlign w:val="center"/>
            <w:hideMark/>
          </w:tcPr>
          <w:p w14:paraId="060BBB16" w14:textId="1E2519B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single" w:sz="8" w:space="0" w:color="auto"/>
              <w:left w:val="nil"/>
              <w:bottom w:val="single" w:sz="4" w:space="0" w:color="auto"/>
              <w:right w:val="single" w:sz="4" w:space="0" w:color="auto"/>
            </w:tcBorders>
            <w:shd w:val="clear" w:color="000000" w:fill="FFFFFF"/>
            <w:noWrap/>
            <w:vAlign w:val="center"/>
            <w:hideMark/>
          </w:tcPr>
          <w:p w14:paraId="0B14E5C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3" w:type="pct"/>
            <w:tcBorders>
              <w:top w:val="single" w:sz="8" w:space="0" w:color="auto"/>
              <w:left w:val="nil"/>
              <w:bottom w:val="single" w:sz="4" w:space="0" w:color="auto"/>
              <w:right w:val="single" w:sz="4" w:space="0" w:color="auto"/>
            </w:tcBorders>
            <w:shd w:val="clear" w:color="000000" w:fill="FFFFFF"/>
            <w:noWrap/>
            <w:vAlign w:val="center"/>
            <w:hideMark/>
          </w:tcPr>
          <w:p w14:paraId="3BBFD245" w14:textId="105984A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single" w:sz="8" w:space="0" w:color="auto"/>
              <w:left w:val="nil"/>
              <w:bottom w:val="single" w:sz="4" w:space="0" w:color="auto"/>
              <w:right w:val="single" w:sz="4" w:space="0" w:color="auto"/>
            </w:tcBorders>
            <w:shd w:val="clear" w:color="000000" w:fill="FFFFFF"/>
            <w:noWrap/>
            <w:vAlign w:val="center"/>
            <w:hideMark/>
          </w:tcPr>
          <w:p w14:paraId="48F265C7"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single" w:sz="8" w:space="0" w:color="auto"/>
              <w:left w:val="nil"/>
              <w:bottom w:val="single" w:sz="4" w:space="0" w:color="auto"/>
              <w:right w:val="single" w:sz="4" w:space="0" w:color="auto"/>
            </w:tcBorders>
            <w:shd w:val="clear" w:color="000000" w:fill="FFFFFF"/>
            <w:noWrap/>
            <w:vAlign w:val="center"/>
            <w:hideMark/>
          </w:tcPr>
          <w:p w14:paraId="16374C6D" w14:textId="5542294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single" w:sz="8" w:space="0" w:color="auto"/>
              <w:left w:val="nil"/>
              <w:bottom w:val="single" w:sz="4" w:space="0" w:color="auto"/>
              <w:right w:val="single" w:sz="4" w:space="0" w:color="auto"/>
            </w:tcBorders>
            <w:shd w:val="clear" w:color="000000" w:fill="FFFFFF"/>
            <w:noWrap/>
            <w:vAlign w:val="center"/>
            <w:hideMark/>
          </w:tcPr>
          <w:p w14:paraId="627BAFDC" w14:textId="6637186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3E1688F4" w14:textId="6AB038C7"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2B16B0F3"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09DD5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7D69A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Dramska igra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49E98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90C80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7572C5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64C86A8" w14:textId="057F12D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D6BA55"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8B71B3B" w14:textId="7701C4A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39C83CB" w14:textId="19E2F82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678E907" w14:textId="3356481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79062B2" w14:textId="101820A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9272680" w14:textId="08A9640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DFCBC3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3CC666A" w14:textId="656F7E0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381B658" w14:textId="01433E7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23D0C88" w14:textId="0BC14117"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5C55A13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B99709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80B12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Filmsko in televizijsko ustvarjanje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19521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F91F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D3FF830" w14:textId="0FEAD69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1A213783" w14:textId="3F38206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75B49A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42438F8" w14:textId="6740366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CAA64A1" w14:textId="2573A58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FE3227E" w14:textId="60A2B21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7AF29D8" w14:textId="5C96179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5E516DE" w14:textId="05138E1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0AAFC7E"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AA5504F" w14:textId="5A3DDAF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30694B4" w14:textId="1206502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E83AB76" w14:textId="173DF63C"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536D0B1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102DE8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1EA87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2DB5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Filmska režija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666B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16F2B7C"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30E41172" w14:textId="3F1C1E4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7E1908" w14:textId="34C1A83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589320D8" w14:textId="045FF2F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5FEF9D" w14:textId="6FF8E08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E781827" w14:textId="39CA32A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4359E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2DC9C34" w14:textId="1D05C62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46153F3" w14:textId="019064D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54DE820B" w14:textId="1B798AA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72FC812" w14:textId="20C9473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F1B3FD7" w14:textId="64BDFBCE"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17DA359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332D86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A43A3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AFBB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Montaža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6A4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A9A0482"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51ABA4A6" w14:textId="677208D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0D861B3" w14:textId="1CC9A04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828F15C" w14:textId="7E15C56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5C02E63" w14:textId="244256C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8C06F3F" w14:textId="20072A9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9789137"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167AFD8" w14:textId="4DFAB69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D1A22C" w14:textId="263B3B0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2474E5E" w14:textId="495497F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4966AEE" w14:textId="4D57CF4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990ECD4" w14:textId="3CB8A99F"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3F173B8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F0AFE2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C5651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47A1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Produkcija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D014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E75CADE"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w:t>
            </w:r>
          </w:p>
        </w:tc>
        <w:tc>
          <w:tcPr>
            <w:tcW w:w="244" w:type="pct"/>
            <w:tcBorders>
              <w:top w:val="nil"/>
              <w:left w:val="nil"/>
              <w:bottom w:val="single" w:sz="4" w:space="0" w:color="auto"/>
              <w:right w:val="single" w:sz="4" w:space="0" w:color="auto"/>
            </w:tcBorders>
            <w:shd w:val="clear" w:color="000000" w:fill="FFFFFF"/>
            <w:noWrap/>
            <w:vAlign w:val="center"/>
            <w:hideMark/>
          </w:tcPr>
          <w:p w14:paraId="77F47F96" w14:textId="134FFAC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9CF8EA1" w14:textId="7E5458B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A9FC17B" w14:textId="04DD509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CE636D" w14:textId="3968483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1C91AFA" w14:textId="70A6CCF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1C9C2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339F218B" w14:textId="4A11933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AD6A3C4" w14:textId="1F49987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175580FB" w14:textId="656A23B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641CA84" w14:textId="33E9A05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502FFAB" w14:textId="24B9EB0D"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6EFC749C"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91EAB6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A2CF3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40BF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Scenaristika</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B787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CC94B7D"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3161E795" w14:textId="0B7B0E5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FE0B8F" w14:textId="0AE1F76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40E2AEB" w14:textId="19DDBF9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913529" w14:textId="6B0B665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3B16427" w14:textId="2F61B55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75BE23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4B014A37" w14:textId="52771BE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B8906B6" w14:textId="3E756CF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2D328B8" w14:textId="39E12A1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9CDE1F4" w14:textId="0E18E50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A620F95" w14:textId="6C176FF2"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093EDE0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B39287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D2682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F24AA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Snemanje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6C22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FF2678B"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217B2D7E" w14:textId="5A2E836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D8D0721" w14:textId="45742D9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65733FC" w14:textId="1505903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A7230D4" w14:textId="117939D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9C7E63E" w14:textId="72AD7E2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4D8BF53"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6A30B515" w14:textId="04CD276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99FCFFA" w14:textId="4D6CC1A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2FA927F" w14:textId="604D0DF6"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1D2E276" w14:textId="071D735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24697EB" w14:textId="0FDF2D7F"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154E320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CEDB3E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1CD25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BDE01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Televizijska režija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4BC59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2E9661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4EFE479D" w14:textId="7FE126E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C0E21EA" w14:textId="7B9DFD26"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537CA41" w14:textId="7705929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856D497" w14:textId="2BD67BF6"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6266871" w14:textId="5E5E47A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818AC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6B4971A" w14:textId="61EF05B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915B8DC" w14:textId="29BA2A1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1617F81" w14:textId="65EDCFE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4653874" w14:textId="6F4DD46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A3383A6" w14:textId="17DADE3F"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567F81A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1AFEB4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E2B55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Gledališka in radijska režija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30E8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609DD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695253E"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22C27BF7" w14:textId="428CD48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1A6E4D"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30642F6" w14:textId="2FC311D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4399AE" w14:textId="69915A0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66B788A" w14:textId="083772F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FC05D3" w14:textId="524359C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6783243" w14:textId="7CD9246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C2D208A" w14:textId="31557056"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5A460CB2" w14:textId="35C357A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C61FC34" w14:textId="2206754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615342D" w14:textId="6CCE66A1"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59648F86"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880B09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03077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Oblike govora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32B9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B156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7A0949E" w14:textId="45442B0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06722B79" w14:textId="6333347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4FA6BAA"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6014720" w14:textId="3E705DF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A1285D2" w14:textId="77D0E6E6"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3A4920C" w14:textId="24370B8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839825"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0270AFB8" w14:textId="6EC20B3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11C517"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CC2D362" w14:textId="253425C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93420C7" w14:textId="5C9A082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FDA6BC0" w14:textId="1C37973D"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4F187AF9"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03E7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DD7A6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CA17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Govorno sporočanje</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BA73E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AFCFE17"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56ACB9C1" w14:textId="1BB1B53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5F15A1" w14:textId="0B80A47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9CD8646" w14:textId="6133362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CA4FB87" w14:textId="04B0B7A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0524A8E" w14:textId="0A83555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002DB44" w14:textId="6B6CECB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8A28397" w14:textId="4CC26F6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D9F0110" w14:textId="5A39193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7F8880B" w14:textId="5B8A09E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48807E8" w14:textId="59ABE85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1A41723" w14:textId="32FC6B1B"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71A0BF3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F84108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7B717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C112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Oblikovanje govorjenih besedil</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B173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CE6006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6EAA5970" w14:textId="18A5B21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8361EB7" w14:textId="27AD060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F45243A" w14:textId="33CDEC5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A8BA56E" w14:textId="7DF0108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A563736" w14:textId="7DB800B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91130C" w14:textId="170019F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0947393" w14:textId="79F0D61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229B6E" w14:textId="27524DD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CB19A4F" w14:textId="1B819D3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479B041" w14:textId="5678BB2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B6B6223" w14:textId="70B03974"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3E33EE2B"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B417BF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AGRFT</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1A3D7A8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Scensko oblikovanje</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391CE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B99C59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653E5D5D"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4" w:type="pct"/>
            <w:tcBorders>
              <w:top w:val="nil"/>
              <w:left w:val="nil"/>
              <w:bottom w:val="single" w:sz="8" w:space="0" w:color="auto"/>
              <w:right w:val="single" w:sz="4" w:space="0" w:color="auto"/>
            </w:tcBorders>
            <w:shd w:val="clear" w:color="000000" w:fill="FFFFFF"/>
            <w:noWrap/>
            <w:vAlign w:val="center"/>
            <w:hideMark/>
          </w:tcPr>
          <w:p w14:paraId="2490B05F" w14:textId="33990E2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DCB0274"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8" w:space="0" w:color="auto"/>
              <w:right w:val="single" w:sz="4" w:space="0" w:color="auto"/>
            </w:tcBorders>
            <w:shd w:val="clear" w:color="000000" w:fill="FFFFFF"/>
            <w:noWrap/>
            <w:vAlign w:val="center"/>
            <w:hideMark/>
          </w:tcPr>
          <w:p w14:paraId="502A0317" w14:textId="11BFCC8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6C57938" w14:textId="0616F86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10C860D1" w14:textId="3A44E76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236F4FC"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w:t>
            </w:r>
          </w:p>
        </w:tc>
        <w:tc>
          <w:tcPr>
            <w:tcW w:w="243" w:type="pct"/>
            <w:tcBorders>
              <w:top w:val="nil"/>
              <w:left w:val="nil"/>
              <w:bottom w:val="single" w:sz="8" w:space="0" w:color="auto"/>
              <w:right w:val="single" w:sz="4" w:space="0" w:color="auto"/>
            </w:tcBorders>
            <w:shd w:val="clear" w:color="000000" w:fill="FFFFFF"/>
            <w:noWrap/>
            <w:vAlign w:val="center"/>
            <w:hideMark/>
          </w:tcPr>
          <w:p w14:paraId="41615731" w14:textId="006D4B2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4E5ABF27"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nil"/>
              <w:left w:val="nil"/>
              <w:bottom w:val="single" w:sz="8" w:space="0" w:color="auto"/>
              <w:right w:val="single" w:sz="4" w:space="0" w:color="auto"/>
            </w:tcBorders>
            <w:shd w:val="clear" w:color="000000" w:fill="FFFFFF"/>
            <w:noWrap/>
            <w:vAlign w:val="center"/>
            <w:hideMark/>
          </w:tcPr>
          <w:p w14:paraId="0A641888" w14:textId="7BE90BF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3D0DD952" w14:textId="367D7CD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756F64E" w14:textId="072B35A0"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7D51B223"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F93287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1B83FCB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Industrijsko in unikatno oblikovanje</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18243F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Industrijsko oblikovanje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D75DB2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D6650F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16</w:t>
            </w:r>
          </w:p>
        </w:tc>
        <w:tc>
          <w:tcPr>
            <w:tcW w:w="244" w:type="pct"/>
            <w:tcBorders>
              <w:top w:val="nil"/>
              <w:left w:val="nil"/>
              <w:bottom w:val="single" w:sz="4" w:space="0" w:color="auto"/>
              <w:right w:val="single" w:sz="4" w:space="0" w:color="auto"/>
            </w:tcBorders>
            <w:shd w:val="clear" w:color="000000" w:fill="FFFFFF"/>
            <w:noWrap/>
            <w:vAlign w:val="center"/>
            <w:hideMark/>
          </w:tcPr>
          <w:p w14:paraId="393E2605" w14:textId="1FB4F5B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45706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22F6BA93" w14:textId="7C436F5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E605CF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1DC299C" w14:textId="4212E1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34F51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8ABBF76" w14:textId="695DF7D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DCFAB2" w14:textId="54FAFC7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B8A368F" w14:textId="3BB4C5B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05BF920" w14:textId="2110C3F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6370E6C3" w14:textId="1B3A71B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F00EE4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9C734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FE991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Kiparstvo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4514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23A5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6F502A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7072D152" w14:textId="2C2A0A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FD53A23" w14:textId="63D127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2243A97" w14:textId="69D35D9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E87FA8" w14:textId="6CBA0AB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C7630D7" w14:textId="383B37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D3C75A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37A87CC" w14:textId="52D1C0E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EB867F6" w14:textId="53E143B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37933D0" w14:textId="03EFA45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BC59E89" w14:textId="1B81584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75FBDCB" w14:textId="4C257DF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041F344"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484F71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07D3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Konserviranje in restavriranje likovnih del</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22AA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Konserviranje/restavriranje slik in </w:t>
            </w:r>
            <w:proofErr w:type="spellStart"/>
            <w:r w:rsidRPr="006F216E">
              <w:rPr>
                <w:rFonts w:ascii="Arial" w:eastAsia="Times New Roman" w:hAnsi="Arial" w:cs="Arial"/>
                <w:color w:val="000000"/>
                <w:sz w:val="18"/>
                <w:szCs w:val="18"/>
                <w:lang w:eastAsia="sl-SI"/>
              </w:rPr>
              <w:t>polihromirane</w:t>
            </w:r>
            <w:proofErr w:type="spellEnd"/>
            <w:r w:rsidRPr="006F216E">
              <w:rPr>
                <w:rFonts w:ascii="Arial" w:eastAsia="Times New Roman" w:hAnsi="Arial" w:cs="Arial"/>
                <w:color w:val="000000"/>
                <w:sz w:val="18"/>
                <w:szCs w:val="18"/>
                <w:lang w:eastAsia="sl-SI"/>
              </w:rPr>
              <w:t xml:space="preserve"> plastike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3C6A8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2D030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47E98444" w14:textId="555ED14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4840FD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960EE4B" w14:textId="318ED15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6A293C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60B2B28" w14:textId="4F01632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583616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C3D0F13" w14:textId="034493C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783780" w14:textId="78E5E1E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17F5FD0C" w14:textId="261845F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2F97D24" w14:textId="0C42016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842A85E" w14:textId="5B3CCE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D9B6F6B"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124FC6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3FEC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18F0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Konserviranje/restavriranje stenskih slik in kamna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7DF1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417863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05850A02" w14:textId="46C4DE7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DDA54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11A5142" w14:textId="09971C3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AC413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04EDEED" w14:textId="0521A76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CCB2548" w14:textId="771EAEF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862064F" w14:textId="6F2C2B0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98E5A9" w14:textId="0C7C77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BAF3985" w14:textId="1DFD70A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C3E74D7" w14:textId="1ED68B8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3152790" w14:textId="27B3BF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316A99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CF6326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F8306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Oblikovanje vizualnih komunikacij</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66700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E3CF3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5919718" w14:textId="35C04BC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1D5E684F" w14:textId="2D276BE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D46A7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7504B01D" w14:textId="5C6364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FE54FC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B328040" w14:textId="6C17EA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B6EF3DC" w14:textId="6C816AF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A8E2C3D" w14:textId="3BF1730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4420E3" w14:textId="38D7942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FAE80B4" w14:textId="415BCBF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48C43DF" w14:textId="79AC080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4148A9E" w14:textId="57BE1F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EA36729"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74883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9AC2C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0395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Fotografija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14BD0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2A3E00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4" w:type="pct"/>
            <w:tcBorders>
              <w:top w:val="nil"/>
              <w:left w:val="nil"/>
              <w:bottom w:val="single" w:sz="4" w:space="0" w:color="auto"/>
              <w:right w:val="single" w:sz="4" w:space="0" w:color="auto"/>
            </w:tcBorders>
            <w:shd w:val="clear" w:color="000000" w:fill="FFFFFF"/>
            <w:noWrap/>
            <w:vAlign w:val="center"/>
            <w:hideMark/>
          </w:tcPr>
          <w:p w14:paraId="43D722E5" w14:textId="33B9723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6292AB" w14:textId="6C5F68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3A17E0A" w14:textId="233B728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56D3042" w14:textId="3AA61FA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8E119BD" w14:textId="121A203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EA51F4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FACF845" w14:textId="0F53AFB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9BD7257" w14:textId="1887992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53D8566F" w14:textId="250B391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D78D091" w14:textId="3A99417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EE62844" w14:textId="2470D7C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0CF17D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E6BC5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D34AE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DC48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Grafično oblikovanje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960D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725AE6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4" w:type="pct"/>
            <w:tcBorders>
              <w:top w:val="nil"/>
              <w:left w:val="nil"/>
              <w:bottom w:val="single" w:sz="4" w:space="0" w:color="auto"/>
              <w:right w:val="single" w:sz="4" w:space="0" w:color="auto"/>
            </w:tcBorders>
            <w:shd w:val="clear" w:color="000000" w:fill="FFFFFF"/>
            <w:noWrap/>
            <w:vAlign w:val="center"/>
            <w:hideMark/>
          </w:tcPr>
          <w:p w14:paraId="6B9FFD54" w14:textId="1812E8E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3C678E6" w14:textId="287E9A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018F349" w14:textId="1C018D4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3A085D" w14:textId="0294FAB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55FD79C" w14:textId="2862FAE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8DF776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FF399CF" w14:textId="783F26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605E4F" w14:textId="29ACB7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0F0EDAD0" w14:textId="61FE1DE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7ED166F" w14:textId="6CCD63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D8274FE" w14:textId="1E7F92D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35328B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39B04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2D4E6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62D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Ilustracija</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E233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5898FC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4" w:type="pct"/>
            <w:tcBorders>
              <w:top w:val="nil"/>
              <w:left w:val="nil"/>
              <w:bottom w:val="single" w:sz="4" w:space="0" w:color="auto"/>
              <w:right w:val="single" w:sz="4" w:space="0" w:color="auto"/>
            </w:tcBorders>
            <w:shd w:val="clear" w:color="000000" w:fill="FFFFFF"/>
            <w:noWrap/>
            <w:vAlign w:val="center"/>
            <w:hideMark/>
          </w:tcPr>
          <w:p w14:paraId="395EACBA" w14:textId="1F30A21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0151BCA" w14:textId="27C7F6D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4D7BB0C" w14:textId="3D5695A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2F8AB6" w14:textId="3DB86DA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1E936F0" w14:textId="67528F4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ED98B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8076963" w14:textId="654F962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62BF73" w14:textId="3940E7B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4A57795E" w14:textId="0A06D14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8D7D5C8" w14:textId="4297F45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B3109D6" w14:textId="5A85ECD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BC7B2C2"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4D445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43B13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Slikarstvo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2959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61E9C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45206A8" w14:textId="5EDB231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79D61792" w14:textId="17DEB57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5533EC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059B33FB" w14:textId="55E3D32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25CAB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ADDF670" w14:textId="2029030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44167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F1F46D3" w14:textId="6065AD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ECD3D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18781A5" w14:textId="37CF735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6858D06" w14:textId="2C8964B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C802992" w14:textId="2DE9A79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4E598F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CC4DD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D37FF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1AD9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Grafika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CFF1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463577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12206ED1" w14:textId="77CED6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480CF0" w14:textId="550A77E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42511D4" w14:textId="0DA6C33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D29C629" w14:textId="519CF1B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6A3F786" w14:textId="0CF1212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5BA758" w14:textId="199136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62FC8BE" w14:textId="72D1624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34D88B" w14:textId="65B36A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0643D30" w14:textId="2EF73F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08C3B78" w14:textId="5E45102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ED24D20" w14:textId="1A892FB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CA762B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FD0A14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C86D2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F24E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Slikarstvo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7F90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5E8669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0FB496C9" w14:textId="1BF926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094E06" w14:textId="4042EE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6030E13" w14:textId="62C457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3FDD33" w14:textId="214A852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315AF64" w14:textId="42E3D1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1F65C34" w14:textId="38EC30D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33C1EAB" w14:textId="581AC8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4714F8D" w14:textId="167799A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1A05AE5D" w14:textId="054EFD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6FEECF7" w14:textId="4265C2E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CD5AEFF" w14:textId="54F35D4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EF9AA24"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0EAE57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ALUO</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6E71086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15D186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Video, animacija in novi mediji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B7E53A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685D046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4" w:type="pct"/>
            <w:tcBorders>
              <w:top w:val="nil"/>
              <w:left w:val="nil"/>
              <w:bottom w:val="single" w:sz="8" w:space="0" w:color="auto"/>
              <w:right w:val="single" w:sz="4" w:space="0" w:color="auto"/>
            </w:tcBorders>
            <w:shd w:val="clear" w:color="000000" w:fill="FFFFFF"/>
            <w:noWrap/>
            <w:vAlign w:val="center"/>
            <w:hideMark/>
          </w:tcPr>
          <w:p w14:paraId="537E4EF6" w14:textId="174E579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FA81D04" w14:textId="3382294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8" w:space="0" w:color="auto"/>
              <w:right w:val="single" w:sz="4" w:space="0" w:color="auto"/>
            </w:tcBorders>
            <w:shd w:val="clear" w:color="000000" w:fill="FFFFFF"/>
            <w:noWrap/>
            <w:vAlign w:val="center"/>
            <w:hideMark/>
          </w:tcPr>
          <w:p w14:paraId="5F6E00A3" w14:textId="2377175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1A1B536B" w14:textId="2AC7FA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255C006C" w14:textId="54E5485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588ECD3" w14:textId="7B1561D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00F24056" w14:textId="7E5730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89AC302" w14:textId="71FE9F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14382488" w14:textId="50359E9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48DE3D90" w14:textId="3410CF0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10EC9415" w14:textId="03E436A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28AF837"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2CECF0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32E9E86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Agronomija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285D0F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2ADB4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CFAEAC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110CEE52" w14:textId="6510C9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1F6B1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85C7779" w14:textId="501F8A9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602B2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4A6575D4" w14:textId="6513FE7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166121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3CFFE07" w14:textId="4B153B7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5122F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3CB64D92" w14:textId="0897658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8CAA199" w14:textId="331FAED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50A62FF7" w14:textId="61830E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35C7B0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F836A5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3F33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Biološko izobraževanje pedagoški</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E6236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E8F68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046067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5972B4E8" w14:textId="7BD7C3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931288" w14:textId="1F6FAF6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53AB49C" w14:textId="1AA958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2FB04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88A1A9C" w14:textId="6DB48B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52BC0E4" w14:textId="424E056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A93CC16" w14:textId="4632892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0938F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13" w:type="pct"/>
            <w:tcBorders>
              <w:top w:val="nil"/>
              <w:left w:val="nil"/>
              <w:bottom w:val="single" w:sz="4" w:space="0" w:color="auto"/>
              <w:right w:val="single" w:sz="4" w:space="0" w:color="auto"/>
            </w:tcBorders>
            <w:shd w:val="clear" w:color="000000" w:fill="FFFFFF"/>
            <w:noWrap/>
            <w:vAlign w:val="center"/>
            <w:hideMark/>
          </w:tcPr>
          <w:p w14:paraId="23DC2950" w14:textId="1BC4684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029AF03" w14:textId="58E012E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A2BF4D5" w14:textId="2740FAF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386F9BC"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14FF3D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499A0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Biotehnologija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6D71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7270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1C06FC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4E8C653B" w14:textId="02E966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1456A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564D7426" w14:textId="4F1589A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46DBF3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14E03B7" w14:textId="084E1D4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8F14FD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C907BBC" w14:textId="37C6800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E7E7F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54B9B9C7" w14:textId="5529F50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418EE17" w14:textId="45A972F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72F0A6" w14:textId="10AB754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51DB52B"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739E0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834A8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Ekologija in biodiverziteta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F669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9FECF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351F96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4AD89C49" w14:textId="1CBDC8B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F0702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D0AE3D5" w14:textId="37CA756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5D3124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D704A70" w14:textId="6D0748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7E48A3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59776E3" w14:textId="4B6CFE1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EB8B59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5F1A19A5" w14:textId="2F5DD0C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756C1F6" w14:textId="3D1FB3F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65BA6E0" w14:textId="044707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E79667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C173DF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B0E6C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Ekonomika naravnih virov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3179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DFD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AFC005E" w14:textId="33ED44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30A705A5" w14:textId="3072EC7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2904936" w14:textId="43E74B7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4554DEC" w14:textId="1B477FE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79B1E25" w14:textId="2101BE8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4E028E4" w14:textId="5AF7B2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8D763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BFBF497" w14:textId="6B7D9C8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E326F0" w14:textId="4CEB0D7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459961B" w14:textId="70702B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BE0909B" w14:textId="1A48747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1185B74" w14:textId="68A8292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7CA130B"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EA288E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6AA4C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Gozdarstvo in upravljanje gozdnih ekosistemov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0ACE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6EE3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45E9AD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3C6609AD" w14:textId="163ED08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18E008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2FB7F7D7" w14:textId="02D26FF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ABCC0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3CBFB323" w14:textId="5E1EDF1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482A3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688789E4" w14:textId="6160D58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C1E5D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39B462A" w14:textId="5AEBEBD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6DFAA07" w14:textId="27C45EF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D8A902E" w14:textId="337D0AB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316E3A9"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4EBE40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97789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Hortikultura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A44D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2F11D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1CB5D9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61D12099" w14:textId="5F11038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DC6BC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91F2467" w14:textId="2AC0D48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C47A5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7E95CC77" w14:textId="42A5A5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D1FD4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9EE2CA3" w14:textId="67CD8E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334AA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27C294B3" w14:textId="53EC5A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ECF4FD2" w14:textId="2D5C1F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2362ADB" w14:textId="4242D05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8CC119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D717A2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8D44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Krajinska arhitektura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5AAE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9147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AB3D35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6FBF339A" w14:textId="183EBD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52B7EF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40B3032E" w14:textId="39EDE8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8DC4B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FBF90FF" w14:textId="770165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32A402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6ED11BB" w14:textId="0B979F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FCE17C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0736697" w14:textId="52D66B5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6339044" w14:textId="06E1F11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3323946" w14:textId="24EA76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D46CB12"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1B7E4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C89F5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Lesarstvo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5D13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88B6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05855B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27DC4364" w14:textId="51DA0E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8120FD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77F7AEDB" w14:textId="35757AC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3FC076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6B4364F" w14:textId="76F4DF2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A944A5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5F4DD0C" w14:textId="2B214BA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D0EF5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437B08F1" w14:textId="3760554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212D6B2" w14:textId="05B5730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7C36001" w14:textId="1D0B41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555D50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73C548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83E36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Mikrobiologija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9071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2019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41461A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45</w:t>
            </w:r>
          </w:p>
        </w:tc>
        <w:tc>
          <w:tcPr>
            <w:tcW w:w="244" w:type="pct"/>
            <w:tcBorders>
              <w:top w:val="nil"/>
              <w:left w:val="nil"/>
              <w:bottom w:val="single" w:sz="4" w:space="0" w:color="auto"/>
              <w:right w:val="single" w:sz="4" w:space="0" w:color="auto"/>
            </w:tcBorders>
            <w:shd w:val="clear" w:color="000000" w:fill="FFFFFF"/>
            <w:noWrap/>
            <w:vAlign w:val="center"/>
            <w:hideMark/>
          </w:tcPr>
          <w:p w14:paraId="5CF28B3F" w14:textId="53DA5AB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D4D25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2964760" w14:textId="7AD760C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A3CD35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A84838D" w14:textId="33A83F2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B7ABF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94DD4BD" w14:textId="588CAAD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9E7299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433FC12" w14:textId="2782DFD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95A1395" w14:textId="62D2C8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FAE1B30" w14:textId="4B5064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92DF4F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F1B654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908D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Molekulska in funkcionalna biologija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A60FC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82B0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758387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7E7ADD2E" w14:textId="662C3F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A84378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D522B33" w14:textId="4A8F78F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4502D7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2ED7503" w14:textId="7D1F722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AEF02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4409A08" w14:textId="3A6BB37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D61FAC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2DE5DEA" w14:textId="50CFA50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7C5A7B6" w14:textId="48FAF97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4BFB275" w14:textId="5F41816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E165C14"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1F0281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3E7A0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Prehrana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D4F6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C77A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3C78CA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696B98B0" w14:textId="6F0F371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CD96B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D1BD134" w14:textId="35C08CC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35B93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B0F609A" w14:textId="36E55C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7F9C3D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3DA1AE5" w14:textId="18211D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146813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8D89D8E" w14:textId="4963A0F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9214AB9" w14:textId="0E23BEA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D3C51AD" w14:textId="0C562E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A0547C2"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802C4D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76F1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Znanost o živalih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E65C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27C2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430976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672CA0E8" w14:textId="61405E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25CC5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631DA45C" w14:textId="7D7F99F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3374D7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BA2B0BA" w14:textId="23430EC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B62D71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9E37AEF" w14:textId="5E9B6F1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EFDEE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6B47AAC5" w14:textId="0C00B98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76F39D5" w14:textId="12DABF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10A7A5E" w14:textId="6CE6AA3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57DE729"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D9DFF1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BF</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21504D2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Živilstvo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0ACC0A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E67F8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15A2D5D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8" w:space="0" w:color="auto"/>
              <w:right w:val="single" w:sz="4" w:space="0" w:color="auto"/>
            </w:tcBorders>
            <w:shd w:val="clear" w:color="000000" w:fill="FFFFFF"/>
            <w:noWrap/>
            <w:vAlign w:val="center"/>
            <w:hideMark/>
          </w:tcPr>
          <w:p w14:paraId="22F2AD3E" w14:textId="681E2A1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2ECDAF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8" w:space="0" w:color="auto"/>
              <w:right w:val="single" w:sz="4" w:space="0" w:color="auto"/>
            </w:tcBorders>
            <w:shd w:val="clear" w:color="000000" w:fill="FFFFFF"/>
            <w:noWrap/>
            <w:vAlign w:val="center"/>
            <w:hideMark/>
          </w:tcPr>
          <w:p w14:paraId="639945D1" w14:textId="6841DA9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A18481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8" w:space="0" w:color="auto"/>
              <w:right w:val="single" w:sz="4" w:space="0" w:color="auto"/>
            </w:tcBorders>
            <w:shd w:val="clear" w:color="000000" w:fill="FFFFFF"/>
            <w:noWrap/>
            <w:vAlign w:val="center"/>
            <w:hideMark/>
          </w:tcPr>
          <w:p w14:paraId="60920958" w14:textId="416CE1E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D7D6C4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2FAEDA0C" w14:textId="0924049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1EFCF6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8" w:space="0" w:color="auto"/>
              <w:right w:val="single" w:sz="4" w:space="0" w:color="auto"/>
            </w:tcBorders>
            <w:shd w:val="clear" w:color="000000" w:fill="FFFFFF"/>
            <w:noWrap/>
            <w:vAlign w:val="center"/>
            <w:hideMark/>
          </w:tcPr>
          <w:p w14:paraId="47F59D55" w14:textId="45D1A16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34A18E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34ECA4E0" w14:textId="16299FE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12506D9"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1EBC33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5CAD7E8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Bančni in finančni management</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6DC07E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228740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4F8DA9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70</w:t>
            </w:r>
          </w:p>
        </w:tc>
        <w:tc>
          <w:tcPr>
            <w:tcW w:w="244" w:type="pct"/>
            <w:tcBorders>
              <w:top w:val="nil"/>
              <w:left w:val="nil"/>
              <w:bottom w:val="single" w:sz="4" w:space="0" w:color="auto"/>
              <w:right w:val="single" w:sz="4" w:space="0" w:color="auto"/>
            </w:tcBorders>
            <w:shd w:val="clear" w:color="000000" w:fill="FFFFFF"/>
            <w:noWrap/>
            <w:vAlign w:val="center"/>
            <w:hideMark/>
          </w:tcPr>
          <w:p w14:paraId="79E75BE0" w14:textId="55E7E5D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BC8BF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21</w:t>
            </w:r>
          </w:p>
        </w:tc>
        <w:tc>
          <w:tcPr>
            <w:tcW w:w="240" w:type="pct"/>
            <w:tcBorders>
              <w:top w:val="nil"/>
              <w:left w:val="nil"/>
              <w:bottom w:val="single" w:sz="4" w:space="0" w:color="auto"/>
              <w:right w:val="single" w:sz="4" w:space="0" w:color="auto"/>
            </w:tcBorders>
            <w:shd w:val="clear" w:color="000000" w:fill="FFFFFF"/>
            <w:noWrap/>
            <w:vAlign w:val="center"/>
            <w:hideMark/>
          </w:tcPr>
          <w:p w14:paraId="4B52A300" w14:textId="3C6A28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C44252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D51D6BC" w14:textId="4FA743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7A7990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23A76EC0" w14:textId="5EC4FBA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9508C3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13" w:type="pct"/>
            <w:tcBorders>
              <w:top w:val="nil"/>
              <w:left w:val="nil"/>
              <w:bottom w:val="single" w:sz="4" w:space="0" w:color="auto"/>
              <w:right w:val="single" w:sz="4" w:space="0" w:color="auto"/>
            </w:tcBorders>
            <w:shd w:val="clear" w:color="000000" w:fill="FFFFFF"/>
            <w:noWrap/>
            <w:vAlign w:val="center"/>
            <w:hideMark/>
          </w:tcPr>
          <w:p w14:paraId="522043B1" w14:textId="45F7280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AD1C71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CCFF635" w14:textId="35C6B5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44DB02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08D80C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17C4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Denar in finance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975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F802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1E55C8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471B452A" w14:textId="2331F63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C3936D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39F9ED76" w14:textId="4EBE8B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4179E6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924F41D" w14:textId="7EF85F7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9B5F1C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540A0336" w14:textId="19743EC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2A223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2E7015B0" w14:textId="1B989E8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CFCDC2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B9593A3" w14:textId="490652C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64E802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27820C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8F578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Ekonomija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E987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BB15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05F6BF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47BCB067" w14:textId="12A326F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CC82D9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1688FED3" w14:textId="181A96D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A4B4C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9B70A41" w14:textId="4F18958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115E0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6B50A9B3" w14:textId="7D2D78C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08B279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457ADDE4" w14:textId="547FDD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59F4E5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B8D49A2" w14:textId="485915C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E81E0AD"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2A16A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B2CA7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Ekonomika javnega sektorja in okolja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0E4F5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665B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179F927" w14:textId="1CA47D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3F57F97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193" w:type="pct"/>
            <w:tcBorders>
              <w:top w:val="nil"/>
              <w:left w:val="nil"/>
              <w:bottom w:val="single" w:sz="4" w:space="0" w:color="auto"/>
              <w:right w:val="single" w:sz="4" w:space="0" w:color="auto"/>
            </w:tcBorders>
            <w:shd w:val="clear" w:color="000000" w:fill="FFFFFF"/>
            <w:noWrap/>
            <w:vAlign w:val="center"/>
            <w:hideMark/>
          </w:tcPr>
          <w:p w14:paraId="2D099808" w14:textId="6D80E8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41A356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193" w:type="pct"/>
            <w:tcBorders>
              <w:top w:val="nil"/>
              <w:left w:val="nil"/>
              <w:bottom w:val="single" w:sz="4" w:space="0" w:color="auto"/>
              <w:right w:val="single" w:sz="4" w:space="0" w:color="auto"/>
            </w:tcBorders>
            <w:shd w:val="clear" w:color="000000" w:fill="FFFFFF"/>
            <w:noWrap/>
            <w:vAlign w:val="center"/>
            <w:hideMark/>
          </w:tcPr>
          <w:p w14:paraId="5C7EDF92" w14:textId="056882E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A53BE4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9B691C3" w14:textId="15720C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C02D0F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193" w:type="pct"/>
            <w:tcBorders>
              <w:top w:val="nil"/>
              <w:left w:val="nil"/>
              <w:bottom w:val="single" w:sz="4" w:space="0" w:color="auto"/>
              <w:right w:val="single" w:sz="4" w:space="0" w:color="auto"/>
            </w:tcBorders>
            <w:shd w:val="clear" w:color="000000" w:fill="FFFFFF"/>
            <w:noWrap/>
            <w:vAlign w:val="center"/>
            <w:hideMark/>
          </w:tcPr>
          <w:p w14:paraId="13184A03" w14:textId="535ACE2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5DC0F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191" w:type="pct"/>
            <w:tcBorders>
              <w:top w:val="nil"/>
              <w:left w:val="nil"/>
              <w:bottom w:val="single" w:sz="4" w:space="0" w:color="auto"/>
              <w:right w:val="single" w:sz="4" w:space="0" w:color="auto"/>
            </w:tcBorders>
            <w:shd w:val="clear" w:color="000000" w:fill="FFFFFF"/>
            <w:noWrap/>
            <w:vAlign w:val="center"/>
            <w:hideMark/>
          </w:tcPr>
          <w:p w14:paraId="064428B6" w14:textId="5DA4B12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FDA8DE1" w14:textId="122DC5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5C8647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7E1A4A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75EFF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Kvantitativne finance in </w:t>
            </w:r>
            <w:proofErr w:type="spellStart"/>
            <w:r w:rsidRPr="006F216E">
              <w:rPr>
                <w:rFonts w:ascii="Arial" w:eastAsia="Times New Roman" w:hAnsi="Arial" w:cs="Arial"/>
                <w:color w:val="000000"/>
                <w:sz w:val="18"/>
                <w:szCs w:val="18"/>
                <w:lang w:eastAsia="sl-SI"/>
              </w:rPr>
              <w:t>aktuarstvo</w:t>
            </w:r>
            <w:proofErr w:type="spellEnd"/>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375A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46485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652DB7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03B97F15" w14:textId="00FE4AD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4CF3D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693437B4" w14:textId="3688F7D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49ED1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619C9D3" w14:textId="3F97AF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6073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6D2E6E4A" w14:textId="393EE94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94A05E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4" w:space="0" w:color="auto"/>
              <w:right w:val="single" w:sz="4" w:space="0" w:color="auto"/>
            </w:tcBorders>
            <w:shd w:val="clear" w:color="000000" w:fill="FFFFFF"/>
            <w:noWrap/>
            <w:vAlign w:val="center"/>
            <w:hideMark/>
          </w:tcPr>
          <w:p w14:paraId="17D0E328" w14:textId="3D87A1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3A73B8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1A30376" w14:textId="174131D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0DFDFF2"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3BC6EF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8BDF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Management</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9C58D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9EFA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C3C8E1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90</w:t>
            </w:r>
          </w:p>
        </w:tc>
        <w:tc>
          <w:tcPr>
            <w:tcW w:w="244" w:type="pct"/>
            <w:tcBorders>
              <w:top w:val="nil"/>
              <w:left w:val="nil"/>
              <w:bottom w:val="single" w:sz="4" w:space="0" w:color="auto"/>
              <w:right w:val="single" w:sz="4" w:space="0" w:color="auto"/>
            </w:tcBorders>
            <w:shd w:val="clear" w:color="000000" w:fill="FFFFFF"/>
            <w:noWrap/>
            <w:vAlign w:val="center"/>
            <w:hideMark/>
          </w:tcPr>
          <w:p w14:paraId="3A233AA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193" w:type="pct"/>
            <w:tcBorders>
              <w:top w:val="nil"/>
              <w:left w:val="nil"/>
              <w:bottom w:val="single" w:sz="4" w:space="0" w:color="auto"/>
              <w:right w:val="single" w:sz="4" w:space="0" w:color="auto"/>
            </w:tcBorders>
            <w:shd w:val="clear" w:color="000000" w:fill="FFFFFF"/>
            <w:noWrap/>
            <w:vAlign w:val="center"/>
            <w:hideMark/>
          </w:tcPr>
          <w:p w14:paraId="748E0B1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084C0C7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68879B3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55B0A6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0AA5DA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22D7491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381B385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13" w:type="pct"/>
            <w:tcBorders>
              <w:top w:val="nil"/>
              <w:left w:val="nil"/>
              <w:bottom w:val="single" w:sz="4" w:space="0" w:color="auto"/>
              <w:right w:val="single" w:sz="4" w:space="0" w:color="auto"/>
            </w:tcBorders>
            <w:shd w:val="clear" w:color="000000" w:fill="FFFFFF"/>
            <w:noWrap/>
            <w:vAlign w:val="center"/>
            <w:hideMark/>
          </w:tcPr>
          <w:p w14:paraId="074D502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1" w:type="pct"/>
            <w:tcBorders>
              <w:top w:val="nil"/>
              <w:left w:val="nil"/>
              <w:bottom w:val="single" w:sz="4" w:space="0" w:color="auto"/>
              <w:right w:val="single" w:sz="4" w:space="0" w:color="auto"/>
            </w:tcBorders>
            <w:shd w:val="clear" w:color="000000" w:fill="FFFFFF"/>
            <w:noWrap/>
            <w:vAlign w:val="center"/>
            <w:hideMark/>
          </w:tcPr>
          <w:p w14:paraId="3C09224A" w14:textId="3B22FEE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5755237" w14:textId="48996A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5A91D97"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0228D7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9ADFA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Management in ekonomika v zdravstvenem varstvu</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220E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5B3C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E3DF1E5" w14:textId="409ADC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79759E8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193" w:type="pct"/>
            <w:tcBorders>
              <w:top w:val="nil"/>
              <w:left w:val="nil"/>
              <w:bottom w:val="single" w:sz="4" w:space="0" w:color="auto"/>
              <w:right w:val="single" w:sz="4" w:space="0" w:color="auto"/>
            </w:tcBorders>
            <w:shd w:val="clear" w:color="000000" w:fill="FFFFFF"/>
            <w:noWrap/>
            <w:vAlign w:val="center"/>
            <w:hideMark/>
          </w:tcPr>
          <w:p w14:paraId="3050888D" w14:textId="1011A19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C93507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5A834E8E" w14:textId="0F6FBF5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A698F8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EB4F8A1" w14:textId="4D0B74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FB2FB40" w14:textId="4B80FF7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05D9A05" w14:textId="2ED504B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1EA8E8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1" w:type="pct"/>
            <w:tcBorders>
              <w:top w:val="nil"/>
              <w:left w:val="nil"/>
              <w:bottom w:val="single" w:sz="4" w:space="0" w:color="auto"/>
              <w:right w:val="single" w:sz="4" w:space="0" w:color="auto"/>
            </w:tcBorders>
            <w:shd w:val="clear" w:color="000000" w:fill="FFFFFF"/>
            <w:noWrap/>
            <w:vAlign w:val="center"/>
            <w:hideMark/>
          </w:tcPr>
          <w:p w14:paraId="0E69B8CB" w14:textId="3D23D3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8E2F3A1" w14:textId="227C67D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CF49DD3"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56C8DF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8FB18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Management v športu interdisciplinarni</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9A254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4756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9689FC6" w14:textId="19A894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4DC640F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193" w:type="pct"/>
            <w:tcBorders>
              <w:top w:val="nil"/>
              <w:left w:val="nil"/>
              <w:bottom w:val="single" w:sz="4" w:space="0" w:color="auto"/>
              <w:right w:val="single" w:sz="4" w:space="0" w:color="auto"/>
            </w:tcBorders>
            <w:shd w:val="clear" w:color="000000" w:fill="FFFFFF"/>
            <w:noWrap/>
            <w:vAlign w:val="center"/>
            <w:hideMark/>
          </w:tcPr>
          <w:p w14:paraId="49B78CB0" w14:textId="735D58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19D1BE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3" w:type="pct"/>
            <w:tcBorders>
              <w:top w:val="nil"/>
              <w:left w:val="nil"/>
              <w:bottom w:val="single" w:sz="4" w:space="0" w:color="auto"/>
              <w:right w:val="single" w:sz="4" w:space="0" w:color="auto"/>
            </w:tcBorders>
            <w:shd w:val="clear" w:color="000000" w:fill="FFFFFF"/>
            <w:noWrap/>
            <w:vAlign w:val="center"/>
            <w:hideMark/>
          </w:tcPr>
          <w:p w14:paraId="2344FA5D" w14:textId="5F1C703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8457C2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CB8D11E" w14:textId="610A0CC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93B236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3" w:type="pct"/>
            <w:tcBorders>
              <w:top w:val="nil"/>
              <w:left w:val="nil"/>
              <w:bottom w:val="single" w:sz="4" w:space="0" w:color="auto"/>
              <w:right w:val="single" w:sz="4" w:space="0" w:color="auto"/>
            </w:tcBorders>
            <w:shd w:val="clear" w:color="000000" w:fill="FFFFFF"/>
            <w:noWrap/>
            <w:vAlign w:val="center"/>
            <w:hideMark/>
          </w:tcPr>
          <w:p w14:paraId="5CCAB090" w14:textId="59981DF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6E4655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1" w:type="pct"/>
            <w:tcBorders>
              <w:top w:val="nil"/>
              <w:left w:val="nil"/>
              <w:bottom w:val="single" w:sz="4" w:space="0" w:color="auto"/>
              <w:right w:val="single" w:sz="4" w:space="0" w:color="auto"/>
            </w:tcBorders>
            <w:shd w:val="clear" w:color="000000" w:fill="FFFFFF"/>
            <w:noWrap/>
            <w:vAlign w:val="center"/>
            <w:hideMark/>
          </w:tcPr>
          <w:p w14:paraId="6310C36C" w14:textId="3BC3062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525FA00" w14:textId="43D06D3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5701786"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FC6DA3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ADD8D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Mednarodno poslovanje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411F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2C9A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7CE4AE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201D68B3" w14:textId="2DFBEA9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46658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5EB0F4D5" w14:textId="34649C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5AD699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8B8BA5F" w14:textId="12CEB9D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D2934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16699AB6" w14:textId="1FBCD0E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C60F24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4" w:space="0" w:color="auto"/>
              <w:right w:val="single" w:sz="4" w:space="0" w:color="auto"/>
            </w:tcBorders>
            <w:shd w:val="clear" w:color="000000" w:fill="FFFFFF"/>
            <w:noWrap/>
            <w:vAlign w:val="center"/>
            <w:hideMark/>
          </w:tcPr>
          <w:p w14:paraId="5E3ACC61" w14:textId="29A6758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0BF8F9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FF3577D" w14:textId="71F66B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21E458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852F3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70C9F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Podjetništvo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FFD32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5612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37C0B8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60</w:t>
            </w:r>
          </w:p>
        </w:tc>
        <w:tc>
          <w:tcPr>
            <w:tcW w:w="244" w:type="pct"/>
            <w:tcBorders>
              <w:top w:val="nil"/>
              <w:left w:val="nil"/>
              <w:bottom w:val="single" w:sz="4" w:space="0" w:color="auto"/>
              <w:right w:val="single" w:sz="4" w:space="0" w:color="auto"/>
            </w:tcBorders>
            <w:shd w:val="clear" w:color="000000" w:fill="FFFFFF"/>
            <w:noWrap/>
            <w:vAlign w:val="center"/>
            <w:hideMark/>
          </w:tcPr>
          <w:p w14:paraId="18D2FA09" w14:textId="158A739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0CEE36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18</w:t>
            </w:r>
          </w:p>
        </w:tc>
        <w:tc>
          <w:tcPr>
            <w:tcW w:w="240" w:type="pct"/>
            <w:tcBorders>
              <w:top w:val="nil"/>
              <w:left w:val="nil"/>
              <w:bottom w:val="single" w:sz="4" w:space="0" w:color="auto"/>
              <w:right w:val="single" w:sz="4" w:space="0" w:color="auto"/>
            </w:tcBorders>
            <w:shd w:val="clear" w:color="000000" w:fill="FFFFFF"/>
            <w:noWrap/>
            <w:vAlign w:val="center"/>
            <w:hideMark/>
          </w:tcPr>
          <w:p w14:paraId="4BF64F0A" w14:textId="7B8266A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343190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02539E8" w14:textId="54A961A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2B2A8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260AA408" w14:textId="0114DC2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4390D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13" w:type="pct"/>
            <w:tcBorders>
              <w:top w:val="nil"/>
              <w:left w:val="nil"/>
              <w:bottom w:val="single" w:sz="4" w:space="0" w:color="auto"/>
              <w:right w:val="single" w:sz="4" w:space="0" w:color="auto"/>
            </w:tcBorders>
            <w:shd w:val="clear" w:color="000000" w:fill="FFFFFF"/>
            <w:noWrap/>
            <w:vAlign w:val="center"/>
            <w:hideMark/>
          </w:tcPr>
          <w:p w14:paraId="18192C7A" w14:textId="184D8CE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8CC1506" w14:textId="7222FBC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84F37D8" w14:textId="43226E7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B59B974"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258513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0727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Poslovna informatika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3FDA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688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CF1220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60</w:t>
            </w:r>
          </w:p>
        </w:tc>
        <w:tc>
          <w:tcPr>
            <w:tcW w:w="244" w:type="pct"/>
            <w:tcBorders>
              <w:top w:val="nil"/>
              <w:left w:val="nil"/>
              <w:bottom w:val="single" w:sz="4" w:space="0" w:color="auto"/>
              <w:right w:val="single" w:sz="4" w:space="0" w:color="auto"/>
            </w:tcBorders>
            <w:shd w:val="clear" w:color="000000" w:fill="FFFFFF"/>
            <w:noWrap/>
            <w:vAlign w:val="center"/>
            <w:hideMark/>
          </w:tcPr>
          <w:p w14:paraId="49B31EB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193" w:type="pct"/>
            <w:tcBorders>
              <w:top w:val="nil"/>
              <w:left w:val="nil"/>
              <w:bottom w:val="single" w:sz="4" w:space="0" w:color="auto"/>
              <w:right w:val="single" w:sz="4" w:space="0" w:color="auto"/>
            </w:tcBorders>
            <w:shd w:val="clear" w:color="000000" w:fill="FFFFFF"/>
            <w:noWrap/>
            <w:vAlign w:val="center"/>
            <w:hideMark/>
          </w:tcPr>
          <w:p w14:paraId="77AF1B7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24</w:t>
            </w:r>
          </w:p>
        </w:tc>
        <w:tc>
          <w:tcPr>
            <w:tcW w:w="240" w:type="pct"/>
            <w:tcBorders>
              <w:top w:val="nil"/>
              <w:left w:val="nil"/>
              <w:bottom w:val="single" w:sz="4" w:space="0" w:color="auto"/>
              <w:right w:val="single" w:sz="4" w:space="0" w:color="auto"/>
            </w:tcBorders>
            <w:shd w:val="clear" w:color="000000" w:fill="FFFFFF"/>
            <w:noWrap/>
            <w:vAlign w:val="center"/>
            <w:hideMark/>
          </w:tcPr>
          <w:p w14:paraId="13BE7AA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0D74366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E57F02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EA5B14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458E12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766F980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13" w:type="pct"/>
            <w:tcBorders>
              <w:top w:val="nil"/>
              <w:left w:val="nil"/>
              <w:bottom w:val="single" w:sz="4" w:space="0" w:color="auto"/>
              <w:right w:val="single" w:sz="4" w:space="0" w:color="auto"/>
            </w:tcBorders>
            <w:shd w:val="clear" w:color="000000" w:fill="FFFFFF"/>
            <w:noWrap/>
            <w:vAlign w:val="center"/>
            <w:hideMark/>
          </w:tcPr>
          <w:p w14:paraId="3227C67E" w14:textId="1AF52A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AF69F2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2434FD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r>
      <w:tr w:rsidR="000A71FA" w:rsidRPr="006F216E" w14:paraId="3F294B67"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C1D2B3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0FB07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Oskrbovalne verige in logistika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112F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70F90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A0F3C7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458F8BC7" w14:textId="4A758E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F2365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1D1CB5A1" w14:textId="1AE85EF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170902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657A1AF" w14:textId="5F8F6EA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AE264F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0A47CF31" w14:textId="1C962AA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FE449A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73EAE7CE" w14:textId="47F03FC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5CBBD27" w14:textId="66CADA8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42449A0" w14:textId="0F2F54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16DB16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F79E39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1D3BB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Poslovodenje in organizacija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90B8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D67C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5D24C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1FC0435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100</w:t>
            </w:r>
          </w:p>
        </w:tc>
        <w:tc>
          <w:tcPr>
            <w:tcW w:w="193" w:type="pct"/>
            <w:tcBorders>
              <w:top w:val="nil"/>
              <w:left w:val="nil"/>
              <w:bottom w:val="single" w:sz="4" w:space="0" w:color="auto"/>
              <w:right w:val="single" w:sz="4" w:space="0" w:color="auto"/>
            </w:tcBorders>
            <w:shd w:val="clear" w:color="000000" w:fill="FFFFFF"/>
            <w:noWrap/>
            <w:vAlign w:val="center"/>
            <w:hideMark/>
          </w:tcPr>
          <w:p w14:paraId="2DE546D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4FDB69D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193" w:type="pct"/>
            <w:tcBorders>
              <w:top w:val="nil"/>
              <w:left w:val="nil"/>
              <w:bottom w:val="single" w:sz="4" w:space="0" w:color="auto"/>
              <w:right w:val="single" w:sz="4" w:space="0" w:color="auto"/>
            </w:tcBorders>
            <w:shd w:val="clear" w:color="000000" w:fill="FFFFFF"/>
            <w:noWrap/>
            <w:vAlign w:val="center"/>
            <w:hideMark/>
          </w:tcPr>
          <w:p w14:paraId="2F783EB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30BA62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0F15F8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26E9F36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193" w:type="pct"/>
            <w:tcBorders>
              <w:top w:val="nil"/>
              <w:left w:val="nil"/>
              <w:bottom w:val="single" w:sz="4" w:space="0" w:color="auto"/>
              <w:right w:val="single" w:sz="4" w:space="0" w:color="auto"/>
            </w:tcBorders>
            <w:shd w:val="clear" w:color="000000" w:fill="FFFFFF"/>
            <w:noWrap/>
            <w:vAlign w:val="center"/>
            <w:hideMark/>
          </w:tcPr>
          <w:p w14:paraId="782C06A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13" w:type="pct"/>
            <w:tcBorders>
              <w:top w:val="nil"/>
              <w:left w:val="nil"/>
              <w:bottom w:val="single" w:sz="4" w:space="0" w:color="auto"/>
              <w:right w:val="single" w:sz="4" w:space="0" w:color="auto"/>
            </w:tcBorders>
            <w:shd w:val="clear" w:color="000000" w:fill="FFFFFF"/>
            <w:noWrap/>
            <w:vAlign w:val="center"/>
            <w:hideMark/>
          </w:tcPr>
          <w:p w14:paraId="4C07B9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191" w:type="pct"/>
            <w:tcBorders>
              <w:top w:val="nil"/>
              <w:left w:val="nil"/>
              <w:bottom w:val="single" w:sz="4" w:space="0" w:color="auto"/>
              <w:right w:val="single" w:sz="4" w:space="0" w:color="auto"/>
            </w:tcBorders>
            <w:shd w:val="clear" w:color="000000" w:fill="FFFFFF"/>
            <w:noWrap/>
            <w:vAlign w:val="center"/>
            <w:hideMark/>
          </w:tcPr>
          <w:p w14:paraId="5F5D161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1255D01" w14:textId="25D12C1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BBE4A53"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8E7617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93292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Računovodstvo in revizija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DF6D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24DE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7433D3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70</w:t>
            </w:r>
          </w:p>
        </w:tc>
        <w:tc>
          <w:tcPr>
            <w:tcW w:w="244" w:type="pct"/>
            <w:tcBorders>
              <w:top w:val="nil"/>
              <w:left w:val="nil"/>
              <w:bottom w:val="single" w:sz="4" w:space="0" w:color="auto"/>
              <w:right w:val="single" w:sz="4" w:space="0" w:color="auto"/>
            </w:tcBorders>
            <w:shd w:val="clear" w:color="000000" w:fill="FFFFFF"/>
            <w:noWrap/>
            <w:vAlign w:val="center"/>
            <w:hideMark/>
          </w:tcPr>
          <w:p w14:paraId="698FED1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193" w:type="pct"/>
            <w:tcBorders>
              <w:top w:val="nil"/>
              <w:left w:val="nil"/>
              <w:bottom w:val="single" w:sz="4" w:space="0" w:color="auto"/>
              <w:right w:val="single" w:sz="4" w:space="0" w:color="auto"/>
            </w:tcBorders>
            <w:shd w:val="clear" w:color="000000" w:fill="FFFFFF"/>
            <w:noWrap/>
            <w:vAlign w:val="center"/>
            <w:hideMark/>
          </w:tcPr>
          <w:p w14:paraId="5188BA9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056A33A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564B70F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73AA16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F4DEFA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3BF0160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048A49D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13" w:type="pct"/>
            <w:tcBorders>
              <w:top w:val="nil"/>
              <w:left w:val="nil"/>
              <w:bottom w:val="single" w:sz="4" w:space="0" w:color="auto"/>
              <w:right w:val="single" w:sz="4" w:space="0" w:color="auto"/>
            </w:tcBorders>
            <w:shd w:val="clear" w:color="000000" w:fill="FFFFFF"/>
            <w:noWrap/>
            <w:vAlign w:val="center"/>
            <w:hideMark/>
          </w:tcPr>
          <w:p w14:paraId="483F662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1" w:type="pct"/>
            <w:tcBorders>
              <w:top w:val="nil"/>
              <w:left w:val="nil"/>
              <w:bottom w:val="single" w:sz="4" w:space="0" w:color="auto"/>
              <w:right w:val="single" w:sz="4" w:space="0" w:color="auto"/>
            </w:tcBorders>
            <w:shd w:val="clear" w:color="000000" w:fill="FFFFFF"/>
            <w:noWrap/>
            <w:vAlign w:val="center"/>
            <w:hideMark/>
          </w:tcPr>
          <w:p w14:paraId="433F47C7" w14:textId="64948E9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DB1740F" w14:textId="322F582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FB6D0E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18726D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E92B3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Trženje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BD08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B5B9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326024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45</w:t>
            </w:r>
          </w:p>
        </w:tc>
        <w:tc>
          <w:tcPr>
            <w:tcW w:w="244" w:type="pct"/>
            <w:tcBorders>
              <w:top w:val="nil"/>
              <w:left w:val="nil"/>
              <w:bottom w:val="single" w:sz="4" w:space="0" w:color="auto"/>
              <w:right w:val="single" w:sz="4" w:space="0" w:color="auto"/>
            </w:tcBorders>
            <w:shd w:val="clear" w:color="000000" w:fill="FFFFFF"/>
            <w:noWrap/>
            <w:vAlign w:val="center"/>
            <w:hideMark/>
          </w:tcPr>
          <w:p w14:paraId="44315340" w14:textId="5D5692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539D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29D61254" w14:textId="5D50AE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489F7B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BF1AB43" w14:textId="7B3C808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43D3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2084048" w14:textId="5B1B240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96DE1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13" w:type="pct"/>
            <w:tcBorders>
              <w:top w:val="nil"/>
              <w:left w:val="nil"/>
              <w:bottom w:val="single" w:sz="4" w:space="0" w:color="auto"/>
              <w:right w:val="single" w:sz="4" w:space="0" w:color="auto"/>
            </w:tcBorders>
            <w:shd w:val="clear" w:color="000000" w:fill="FFFFFF"/>
            <w:noWrap/>
            <w:vAlign w:val="center"/>
            <w:hideMark/>
          </w:tcPr>
          <w:p w14:paraId="13D26987" w14:textId="3B42769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A2725BB" w14:textId="7FCD3CD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ADF3311" w14:textId="7FA44C8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CE6CFF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324472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CBA85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Turistični management skupni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622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FA6A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958D6B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00311A79" w14:textId="5D191FC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D1431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0" w:type="pct"/>
            <w:tcBorders>
              <w:top w:val="nil"/>
              <w:left w:val="nil"/>
              <w:bottom w:val="single" w:sz="4" w:space="0" w:color="auto"/>
              <w:right w:val="single" w:sz="4" w:space="0" w:color="auto"/>
            </w:tcBorders>
            <w:shd w:val="clear" w:color="000000" w:fill="FFFFFF"/>
            <w:noWrap/>
            <w:vAlign w:val="center"/>
            <w:hideMark/>
          </w:tcPr>
          <w:p w14:paraId="5507867F" w14:textId="27E4E07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CBFA6C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F6D142C" w14:textId="1283566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ABE8ED" w14:textId="539556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C139933" w14:textId="23110F8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E90FD7" w14:textId="608D532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611B4E6" w14:textId="28BB15D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055B6E4" w14:textId="2C40E44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35632C8" w14:textId="5082E44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B7DC856"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DF9DC8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EF</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458E49A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Turizem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EABD23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0ABBC2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775E04E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8" w:space="0" w:color="auto"/>
              <w:right w:val="single" w:sz="4" w:space="0" w:color="auto"/>
            </w:tcBorders>
            <w:shd w:val="clear" w:color="000000" w:fill="FFFFFF"/>
            <w:noWrap/>
            <w:vAlign w:val="center"/>
            <w:hideMark/>
          </w:tcPr>
          <w:p w14:paraId="6CEED87F" w14:textId="487BE86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1F4848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0" w:type="pct"/>
            <w:tcBorders>
              <w:top w:val="nil"/>
              <w:left w:val="nil"/>
              <w:bottom w:val="single" w:sz="8" w:space="0" w:color="auto"/>
              <w:right w:val="single" w:sz="4" w:space="0" w:color="auto"/>
            </w:tcBorders>
            <w:shd w:val="clear" w:color="000000" w:fill="FFFFFF"/>
            <w:noWrap/>
            <w:vAlign w:val="center"/>
            <w:hideMark/>
          </w:tcPr>
          <w:p w14:paraId="3C8D541C" w14:textId="5490BB1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14E095E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06E4AA8C" w14:textId="4F66809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D6F839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8" w:space="0" w:color="auto"/>
              <w:right w:val="single" w:sz="4" w:space="0" w:color="auto"/>
            </w:tcBorders>
            <w:shd w:val="clear" w:color="000000" w:fill="FFFFFF"/>
            <w:noWrap/>
            <w:vAlign w:val="center"/>
            <w:hideMark/>
          </w:tcPr>
          <w:p w14:paraId="0A1823AE" w14:textId="2A5F871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B1D8C4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8" w:space="0" w:color="auto"/>
              <w:right w:val="single" w:sz="4" w:space="0" w:color="auto"/>
            </w:tcBorders>
            <w:shd w:val="clear" w:color="000000" w:fill="FFFFFF"/>
            <w:noWrap/>
            <w:vAlign w:val="center"/>
            <w:hideMark/>
          </w:tcPr>
          <w:p w14:paraId="179C2165" w14:textId="2DCDF7E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5BB9D4BD" w14:textId="51AB8F5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3234795" w14:textId="3DA6C83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5D4C00B" w14:textId="77777777" w:rsidTr="00542DA3">
        <w:trPr>
          <w:trHeight w:val="300"/>
        </w:trPr>
        <w:tc>
          <w:tcPr>
            <w:tcW w:w="322"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511C38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FA</w:t>
            </w:r>
          </w:p>
        </w:tc>
        <w:tc>
          <w:tcPr>
            <w:tcW w:w="438" w:type="pct"/>
            <w:tcBorders>
              <w:top w:val="single" w:sz="8" w:space="0" w:color="auto"/>
              <w:left w:val="single" w:sz="4" w:space="0" w:color="auto"/>
              <w:bottom w:val="single" w:sz="8" w:space="0" w:color="auto"/>
              <w:right w:val="single" w:sz="4" w:space="0" w:color="auto"/>
            </w:tcBorders>
            <w:shd w:val="clear" w:color="000000" w:fill="FFFFFF"/>
            <w:vAlign w:val="center"/>
            <w:hideMark/>
          </w:tcPr>
          <w:p w14:paraId="2587FD2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Urbanizem</w:t>
            </w:r>
          </w:p>
        </w:tc>
        <w:tc>
          <w:tcPr>
            <w:tcW w:w="1307"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D07571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4DA6229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7988FA8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8" w:space="0" w:color="auto"/>
              <w:right w:val="single" w:sz="4" w:space="0" w:color="auto"/>
            </w:tcBorders>
            <w:shd w:val="clear" w:color="000000" w:fill="FFFFFF"/>
            <w:noWrap/>
            <w:vAlign w:val="center"/>
            <w:hideMark/>
          </w:tcPr>
          <w:p w14:paraId="16FEFAF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8" w:space="0" w:color="auto"/>
              <w:right w:val="single" w:sz="4" w:space="0" w:color="auto"/>
            </w:tcBorders>
            <w:shd w:val="clear" w:color="000000" w:fill="FFFFFF"/>
            <w:noWrap/>
            <w:vAlign w:val="center"/>
            <w:hideMark/>
          </w:tcPr>
          <w:p w14:paraId="4EED752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0" w:type="pct"/>
            <w:tcBorders>
              <w:top w:val="nil"/>
              <w:left w:val="nil"/>
              <w:bottom w:val="single" w:sz="8" w:space="0" w:color="auto"/>
              <w:right w:val="single" w:sz="4" w:space="0" w:color="auto"/>
            </w:tcBorders>
            <w:shd w:val="clear" w:color="000000" w:fill="FFFFFF"/>
            <w:noWrap/>
            <w:vAlign w:val="center"/>
            <w:hideMark/>
          </w:tcPr>
          <w:p w14:paraId="06B4E45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64A9934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588426A5" w14:textId="425B7D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0CB5A9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8" w:space="0" w:color="auto"/>
              <w:right w:val="single" w:sz="4" w:space="0" w:color="auto"/>
            </w:tcBorders>
            <w:shd w:val="clear" w:color="000000" w:fill="FFFFFF"/>
            <w:noWrap/>
            <w:vAlign w:val="center"/>
            <w:hideMark/>
          </w:tcPr>
          <w:p w14:paraId="745F13B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8" w:space="0" w:color="auto"/>
              <w:right w:val="single" w:sz="4" w:space="0" w:color="auto"/>
            </w:tcBorders>
            <w:shd w:val="clear" w:color="000000" w:fill="FFFFFF"/>
            <w:noWrap/>
            <w:vAlign w:val="center"/>
            <w:hideMark/>
          </w:tcPr>
          <w:p w14:paraId="7E85456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8" w:space="0" w:color="auto"/>
              <w:right w:val="single" w:sz="4" w:space="0" w:color="auto"/>
            </w:tcBorders>
            <w:shd w:val="clear" w:color="000000" w:fill="FFFFFF"/>
            <w:noWrap/>
            <w:vAlign w:val="center"/>
            <w:hideMark/>
          </w:tcPr>
          <w:p w14:paraId="59C451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8" w:space="0" w:color="auto"/>
              <w:right w:val="single" w:sz="4" w:space="0" w:color="auto"/>
            </w:tcBorders>
            <w:shd w:val="clear" w:color="000000" w:fill="FFFFFF"/>
            <w:noWrap/>
            <w:vAlign w:val="center"/>
            <w:hideMark/>
          </w:tcPr>
          <w:p w14:paraId="5B68B780" w14:textId="4AF07F2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5B548DE7" w14:textId="074AF54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1AE3D8F"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B2CF0E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162228C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Družboslovna informatika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7824A5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C6B618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E890AB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4A6C57A2" w14:textId="61B167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96ABD3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4EE8C463" w14:textId="6DE28C5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2C2DDA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8BE721D" w14:textId="272DFC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D2C949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124CEE00" w14:textId="2A2A9B7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C532F9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E56B464" w14:textId="3F9A24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F531AB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2340B9D" w14:textId="177361E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6EB30C6"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2ACC1D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949E1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Evropske študije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82659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F844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0037E5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011215C4" w14:textId="407FB6A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D9AAF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12817AE4" w14:textId="7E8E24E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C5426A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35C92A1" w14:textId="2E2B0A7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171E92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6A0ADB11" w14:textId="443D28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D83056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6673EFCD" w14:textId="794BB70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8C3771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DBBC115" w14:textId="68BA210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D8BFF59"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84977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B370E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Komunikologija - Medijske in komunikacijske študije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ED1A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E43B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539B9D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529A9969" w14:textId="4792B38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FFC2F1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58A7F01B" w14:textId="61FE510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DB318B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AC82DAD" w14:textId="7476831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C8D0FB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1AA13029" w14:textId="018F8F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4C1435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5419ED8" w14:textId="7B8C76E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177CBC9" w14:textId="56BB38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BD1E006" w14:textId="6775E93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9C0DC0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94C097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142B4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Kulturne študije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DA8E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5526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7C7F56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3D1DD658" w14:textId="3180DB5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CB4BFB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7D2BAFD6" w14:textId="376A81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005953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13A04D2" w14:textId="0BF0314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9D7BB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144923A4" w14:textId="189E7E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4E8FAF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8F15610" w14:textId="135D5B5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D7F665A" w14:textId="7F855A5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B864990" w14:textId="39E797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476807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3F2714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F0A4B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Mednarodni odnosi</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B8D8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0F22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C77471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36EE4326" w14:textId="04B0645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D92D8E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597F66D" w14:textId="7E060C3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D58BA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85AD677" w14:textId="490F4CB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FE25C6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5A00F9EC" w14:textId="6AFE948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80A64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C77DFF0" w14:textId="43957B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DD6D4A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5A7E12F" w14:textId="58B76EB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65431C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D6CF45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77A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Novinarstvo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C6E2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FB225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762333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6D5367E5" w14:textId="102084B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C5AEC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41CE17FA" w14:textId="4A90D0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7AA0F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D7D368F" w14:textId="30A06A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7A2F33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4158D10E" w14:textId="1510A1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758E4B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84B507D" w14:textId="3A20E5F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C5BCFF4" w14:textId="1B2287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945D047" w14:textId="16C2713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5CEDABC"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553A5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D118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Obramboslovje in varnostne študije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51DC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59BE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2CA3FE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1401BAF0" w14:textId="3C7F101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6D4A0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78BCC068" w14:textId="719947E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C2E50E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7E1FF17" w14:textId="206750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403DB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32F9C57F" w14:textId="3685C07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1A6A6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772013D" w14:textId="44355EA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BA63DA1" w14:textId="4E7D538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397135F" w14:textId="38FA75F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0AC141D"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B77D10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BC0C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Politologija – Politična teorija, globalizacijske in strateške študije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3E8E9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0447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67E6EE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6B7080AE" w14:textId="7B8BDA8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605966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2F681615" w14:textId="3F4BFC9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723F89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A04DEAC" w14:textId="6125C42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7DF453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0B6E91C5" w14:textId="00E31F2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BDAD6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56AC02F" w14:textId="242FE9B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B5B7EEC" w14:textId="5D2639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0211840" w14:textId="1E665FD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3C2659B"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7BF9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2153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Politologija – Primerjalne </w:t>
            </w:r>
            <w:r w:rsidRPr="006F216E">
              <w:rPr>
                <w:rFonts w:ascii="Arial" w:eastAsia="Times New Roman" w:hAnsi="Arial" w:cs="Arial"/>
                <w:color w:val="000000"/>
                <w:sz w:val="18"/>
                <w:szCs w:val="18"/>
                <w:lang w:eastAsia="sl-SI"/>
              </w:rPr>
              <w:lastRenderedPageBreak/>
              <w:t xml:space="preserve">javne politike in uprava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6587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BDEA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1328E92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23858A7C" w14:textId="5878070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51E808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0E368255" w14:textId="0FB3B4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C32B9F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1141BD5" w14:textId="7C25205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7C869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1343D18E" w14:textId="3757592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BCAFCB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54EDBCB" w14:textId="2D038D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D52BB42" w14:textId="7C517B6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9E6BBE0" w14:textId="5CF8C90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8468729"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1DFDC7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18957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Sociologija – Menedžment človeških virov, znanja in organizacij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BF6B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397B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9FF9F1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0E87393C" w14:textId="4F44256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4AB5A4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6CB371CB" w14:textId="045C75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21597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9728A58" w14:textId="6A25E3A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A32107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3DAE4513" w14:textId="4A9CAC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19CCB4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73074A2" w14:textId="779E3AD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8F74A02" w14:textId="0C4357E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1DF22CA" w14:textId="0E908C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576FB4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58BF4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AF676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Sociologija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FAFD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AAA75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0E3CB8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2E0459C8" w14:textId="5A741B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7F50FA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0F66EDF0" w14:textId="3353E73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AC2C95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DB3989A" w14:textId="34D933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DF21F3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1CA36D13" w14:textId="0B9949C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49C36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7DC6EAF" w14:textId="12B1464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E8EFE54" w14:textId="35E278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EBF8C51" w14:textId="4C3B442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1716F46" w14:textId="77777777" w:rsidTr="00542DA3">
        <w:trPr>
          <w:trHeight w:val="49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D2B018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FDV</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15E53FE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Tržno komuniciranje in odnosi z javnostmi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6D0587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1DDC40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43B5072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8" w:space="0" w:color="auto"/>
              <w:right w:val="single" w:sz="4" w:space="0" w:color="auto"/>
            </w:tcBorders>
            <w:shd w:val="clear" w:color="000000" w:fill="FFFFFF"/>
            <w:noWrap/>
            <w:vAlign w:val="center"/>
            <w:hideMark/>
          </w:tcPr>
          <w:p w14:paraId="12DF7E51" w14:textId="18B19F4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2FDB08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8" w:space="0" w:color="auto"/>
              <w:right w:val="single" w:sz="4" w:space="0" w:color="auto"/>
            </w:tcBorders>
            <w:shd w:val="clear" w:color="000000" w:fill="FFFFFF"/>
            <w:noWrap/>
            <w:vAlign w:val="center"/>
            <w:hideMark/>
          </w:tcPr>
          <w:p w14:paraId="796A39B4" w14:textId="7139035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B34A89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2E34D950" w14:textId="3343286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C81A2E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8" w:space="0" w:color="auto"/>
              <w:right w:val="single" w:sz="4" w:space="0" w:color="auto"/>
            </w:tcBorders>
            <w:shd w:val="clear" w:color="000000" w:fill="FFFFFF"/>
            <w:noWrap/>
            <w:vAlign w:val="center"/>
            <w:hideMark/>
          </w:tcPr>
          <w:p w14:paraId="54539E1C" w14:textId="3271EFF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6E56D5E" w14:textId="58102D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4AA176C8" w14:textId="7FB32AD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2F56A302" w14:textId="1780550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29B86117" w14:textId="314AA1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6790F35"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56610F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FE</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27A5936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Elektrotehnika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61558D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BFE42A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45058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115</w:t>
            </w:r>
          </w:p>
        </w:tc>
        <w:tc>
          <w:tcPr>
            <w:tcW w:w="244" w:type="pct"/>
            <w:tcBorders>
              <w:top w:val="nil"/>
              <w:left w:val="nil"/>
              <w:bottom w:val="single" w:sz="4" w:space="0" w:color="auto"/>
              <w:right w:val="single" w:sz="4" w:space="0" w:color="auto"/>
            </w:tcBorders>
            <w:shd w:val="clear" w:color="000000" w:fill="FFFFFF"/>
            <w:noWrap/>
            <w:vAlign w:val="center"/>
            <w:hideMark/>
          </w:tcPr>
          <w:p w14:paraId="4967251D" w14:textId="17100E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507A6F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13</w:t>
            </w:r>
          </w:p>
        </w:tc>
        <w:tc>
          <w:tcPr>
            <w:tcW w:w="240" w:type="pct"/>
            <w:tcBorders>
              <w:top w:val="nil"/>
              <w:left w:val="nil"/>
              <w:bottom w:val="single" w:sz="4" w:space="0" w:color="auto"/>
              <w:right w:val="single" w:sz="4" w:space="0" w:color="auto"/>
            </w:tcBorders>
            <w:shd w:val="clear" w:color="000000" w:fill="FFFFFF"/>
            <w:noWrap/>
            <w:vAlign w:val="center"/>
            <w:hideMark/>
          </w:tcPr>
          <w:p w14:paraId="619D6556" w14:textId="5E08AAC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E458E0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D657634" w14:textId="0D8D48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74B1C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6FD54076" w14:textId="002AC6C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316E3E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4" w:space="0" w:color="auto"/>
              <w:right w:val="single" w:sz="4" w:space="0" w:color="auto"/>
            </w:tcBorders>
            <w:shd w:val="clear" w:color="000000" w:fill="FFFFFF"/>
            <w:noWrap/>
            <w:vAlign w:val="center"/>
            <w:hideMark/>
          </w:tcPr>
          <w:p w14:paraId="00320AA2" w14:textId="0418B2A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ACEAA0B" w14:textId="4289D1B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055E1C87" w14:textId="3C3FFC3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50E27A5"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311AD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FE</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DE59B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52F4E"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Napredni elektroenergetski sistemi</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48B0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3A6F851" w14:textId="7DBA9DC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179114A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193" w:type="pct"/>
            <w:tcBorders>
              <w:top w:val="nil"/>
              <w:left w:val="nil"/>
              <w:bottom w:val="single" w:sz="4" w:space="0" w:color="auto"/>
              <w:right w:val="single" w:sz="4" w:space="0" w:color="auto"/>
            </w:tcBorders>
            <w:shd w:val="clear" w:color="000000" w:fill="FFFFFF"/>
            <w:noWrap/>
            <w:vAlign w:val="center"/>
            <w:hideMark/>
          </w:tcPr>
          <w:p w14:paraId="33D2A469" w14:textId="7B44653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2FA242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16</w:t>
            </w:r>
          </w:p>
        </w:tc>
        <w:tc>
          <w:tcPr>
            <w:tcW w:w="193" w:type="pct"/>
            <w:tcBorders>
              <w:top w:val="nil"/>
              <w:left w:val="nil"/>
              <w:bottom w:val="single" w:sz="4" w:space="0" w:color="auto"/>
              <w:right w:val="single" w:sz="4" w:space="0" w:color="auto"/>
            </w:tcBorders>
            <w:shd w:val="clear" w:color="000000" w:fill="FFFFFF"/>
            <w:noWrap/>
            <w:vAlign w:val="center"/>
            <w:hideMark/>
          </w:tcPr>
          <w:p w14:paraId="4149444E" w14:textId="09EBBB3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2CE4C43" w14:textId="3378C99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507DB5" w14:textId="3BD9DB8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DF35AA7" w14:textId="2FC79CB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E9809A" w14:textId="17D2F33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07F755D0" w14:textId="12C85DD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6A3B314" w14:textId="2BC3EB8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119C7AE" w14:textId="163044C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3062488"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9D692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FE</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57ACDF7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Uporabna statistika interdisciplinarni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E050E81"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30A288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77C1AFB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8" w:space="0" w:color="auto"/>
              <w:right w:val="single" w:sz="4" w:space="0" w:color="auto"/>
            </w:tcBorders>
            <w:shd w:val="clear" w:color="000000" w:fill="FFFFFF"/>
            <w:noWrap/>
            <w:vAlign w:val="center"/>
            <w:hideMark/>
          </w:tcPr>
          <w:p w14:paraId="5C7DDB50" w14:textId="54CB8E3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35366F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8" w:space="0" w:color="auto"/>
              <w:right w:val="single" w:sz="4" w:space="0" w:color="auto"/>
            </w:tcBorders>
            <w:shd w:val="clear" w:color="000000" w:fill="FFFFFF"/>
            <w:noWrap/>
            <w:vAlign w:val="center"/>
            <w:hideMark/>
          </w:tcPr>
          <w:p w14:paraId="11A15EC8" w14:textId="201B9A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6BDE4B6" w14:textId="5E0284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6DFC13F3" w14:textId="219B58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A96389A" w14:textId="5FB0DC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7006585D" w14:textId="1F03A7F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E78E1B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8" w:space="0" w:color="auto"/>
              <w:right w:val="single" w:sz="4" w:space="0" w:color="auto"/>
            </w:tcBorders>
            <w:shd w:val="clear" w:color="000000" w:fill="FFFFFF"/>
            <w:noWrap/>
            <w:vAlign w:val="center"/>
            <w:hideMark/>
          </w:tcPr>
          <w:p w14:paraId="3E773185" w14:textId="6A4EAA8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7DB39C92" w14:textId="66F1F9E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E8A8466" w14:textId="6C0CF77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998B730"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870BFA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FFA</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187504D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Industrijska farmacija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C48901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6CC9B3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26B9D8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0586B98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1C8945F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94D01B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19</w:t>
            </w:r>
          </w:p>
        </w:tc>
        <w:tc>
          <w:tcPr>
            <w:tcW w:w="193" w:type="pct"/>
            <w:tcBorders>
              <w:top w:val="nil"/>
              <w:left w:val="nil"/>
              <w:bottom w:val="single" w:sz="4" w:space="0" w:color="auto"/>
              <w:right w:val="single" w:sz="4" w:space="0" w:color="auto"/>
            </w:tcBorders>
            <w:shd w:val="clear" w:color="000000" w:fill="FFFFFF"/>
            <w:noWrap/>
            <w:vAlign w:val="center"/>
            <w:hideMark/>
          </w:tcPr>
          <w:p w14:paraId="7A47E18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2A3271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820A382" w14:textId="487EAD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72D847F" w14:textId="3ED8D1A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40E6EA" w14:textId="1EEF184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CE74C44" w14:textId="55825EB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0659B75" w14:textId="05794C6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509874F" w14:textId="1975F4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E240F00"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336B09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FFA</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5420899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Laboratorijska biomedicina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F4C04D4"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2622D1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2B68400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8" w:space="0" w:color="auto"/>
              <w:right w:val="single" w:sz="4" w:space="0" w:color="auto"/>
            </w:tcBorders>
            <w:shd w:val="clear" w:color="000000" w:fill="FFFFFF"/>
            <w:noWrap/>
            <w:vAlign w:val="center"/>
            <w:hideMark/>
          </w:tcPr>
          <w:p w14:paraId="596DAF6D" w14:textId="5D3752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FEFC2B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8" w:space="0" w:color="auto"/>
              <w:right w:val="single" w:sz="4" w:space="0" w:color="auto"/>
            </w:tcBorders>
            <w:shd w:val="clear" w:color="000000" w:fill="FFFFFF"/>
            <w:noWrap/>
            <w:vAlign w:val="center"/>
            <w:hideMark/>
          </w:tcPr>
          <w:p w14:paraId="0C0E93D8" w14:textId="2E5A77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64A8E6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1544C89A" w14:textId="5FAE044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AD0799D" w14:textId="31E82A1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7AD64251" w14:textId="32A34A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8BB05CE" w14:textId="3D63BB2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09DA645D" w14:textId="360EF14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1A4903ED" w14:textId="764BEAA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E286127" w14:textId="597677D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35A2983"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3760E9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FGG</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0319F0F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Geodezija in </w:t>
            </w:r>
            <w:proofErr w:type="spellStart"/>
            <w:r w:rsidRPr="006F216E">
              <w:rPr>
                <w:rFonts w:ascii="Arial" w:eastAsia="Times New Roman" w:hAnsi="Arial" w:cs="Arial"/>
                <w:color w:val="000000"/>
                <w:sz w:val="18"/>
                <w:szCs w:val="18"/>
                <w:lang w:eastAsia="sl-SI"/>
              </w:rPr>
              <w:t>geoinformatika</w:t>
            </w:r>
            <w:proofErr w:type="spellEnd"/>
            <w:r w:rsidRPr="006F216E">
              <w:rPr>
                <w:rFonts w:ascii="Arial" w:eastAsia="Times New Roman" w:hAnsi="Arial" w:cs="Arial"/>
                <w:color w:val="000000"/>
                <w:sz w:val="18"/>
                <w:szCs w:val="18"/>
                <w:lang w:eastAsia="sl-SI"/>
              </w:rPr>
              <w:t xml:space="preserve">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53D6210"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EE7B3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9E745C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486CE7B1" w14:textId="30E0452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501499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6D701877" w14:textId="26C9BF0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067707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1B513F0C" w14:textId="24B29C4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EC785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08D186B0" w14:textId="732137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928C2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5BC1AEFB" w14:textId="5C50FFE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062B33E" w14:textId="2A75BA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5583261E" w14:textId="018DFBB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089A7D5"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66CE3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FGG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023CC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Gradbeništvo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31AA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2498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54B266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0F0DAC1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1A8ECFC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73C7048C" w14:textId="3EFD552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506729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366A48E" w14:textId="17B84D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C3C10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55</w:t>
            </w:r>
          </w:p>
        </w:tc>
        <w:tc>
          <w:tcPr>
            <w:tcW w:w="243" w:type="pct"/>
            <w:tcBorders>
              <w:top w:val="nil"/>
              <w:left w:val="nil"/>
              <w:bottom w:val="single" w:sz="4" w:space="0" w:color="auto"/>
              <w:right w:val="single" w:sz="4" w:space="0" w:color="auto"/>
            </w:tcBorders>
            <w:shd w:val="clear" w:color="000000" w:fill="FFFFFF"/>
            <w:noWrap/>
            <w:vAlign w:val="center"/>
            <w:hideMark/>
          </w:tcPr>
          <w:p w14:paraId="27D1743A" w14:textId="148F68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964958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12C87E29" w14:textId="5C9E769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09CADE2" w14:textId="4637C8C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5C7796B" w14:textId="651D8E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6F9D065"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357F8A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FGG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EA709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Prostorsko načrtovanje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E0F7F"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54F4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94F565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23AF6779" w14:textId="39FB02A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21651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6B2F54C1" w14:textId="6DA2318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D35B9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46C6911" w14:textId="02543A2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07B57F" w14:textId="7448BAA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8CAC0F3" w14:textId="252E28A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558EED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1FCF694D" w14:textId="76DAB39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307757A" w14:textId="3F28535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032C69B" w14:textId="09110B6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6CDE4D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56DB1B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FGG</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46D6E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Stavbarstvo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AE27B8"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6773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C893E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4825BD9E" w14:textId="6DEEC14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AE8423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B4146CB" w14:textId="7B7AE69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245BBA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83DC547" w14:textId="34EC0DB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4C5D7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74F12D51" w14:textId="5ED5D7A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364723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1F7E7024" w14:textId="4CBEFCC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0A0C57B" w14:textId="55F459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2C4E68F" w14:textId="1A22081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EB3CF95"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D46AE8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FGG</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5BA1317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Vodarstvo in okoljsko inženirstvo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1F2F785"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10E94F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5776886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8" w:space="0" w:color="auto"/>
              <w:right w:val="single" w:sz="4" w:space="0" w:color="auto"/>
            </w:tcBorders>
            <w:shd w:val="clear" w:color="000000" w:fill="FFFFFF"/>
            <w:noWrap/>
            <w:vAlign w:val="center"/>
            <w:hideMark/>
          </w:tcPr>
          <w:p w14:paraId="795C8141" w14:textId="269D08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CD79BA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8" w:space="0" w:color="auto"/>
              <w:right w:val="single" w:sz="4" w:space="0" w:color="auto"/>
            </w:tcBorders>
            <w:shd w:val="clear" w:color="000000" w:fill="FFFFFF"/>
            <w:noWrap/>
            <w:vAlign w:val="center"/>
            <w:hideMark/>
          </w:tcPr>
          <w:p w14:paraId="267AB454" w14:textId="715F3F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4C64B49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8" w:space="0" w:color="auto"/>
              <w:right w:val="single" w:sz="4" w:space="0" w:color="auto"/>
            </w:tcBorders>
            <w:shd w:val="clear" w:color="000000" w:fill="FFFFFF"/>
            <w:noWrap/>
            <w:vAlign w:val="center"/>
            <w:hideMark/>
          </w:tcPr>
          <w:p w14:paraId="4E70AF90" w14:textId="6E04B5C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40C15A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45</w:t>
            </w:r>
          </w:p>
        </w:tc>
        <w:tc>
          <w:tcPr>
            <w:tcW w:w="243" w:type="pct"/>
            <w:tcBorders>
              <w:top w:val="nil"/>
              <w:left w:val="nil"/>
              <w:bottom w:val="single" w:sz="8" w:space="0" w:color="auto"/>
              <w:right w:val="single" w:sz="4" w:space="0" w:color="auto"/>
            </w:tcBorders>
            <w:shd w:val="clear" w:color="000000" w:fill="FFFFFF"/>
            <w:noWrap/>
            <w:vAlign w:val="center"/>
            <w:hideMark/>
          </w:tcPr>
          <w:p w14:paraId="6EA8A367" w14:textId="45BDFAA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691958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8" w:space="0" w:color="auto"/>
              <w:right w:val="single" w:sz="4" w:space="0" w:color="auto"/>
            </w:tcBorders>
            <w:shd w:val="clear" w:color="000000" w:fill="FFFFFF"/>
            <w:noWrap/>
            <w:vAlign w:val="center"/>
            <w:hideMark/>
          </w:tcPr>
          <w:p w14:paraId="2A2290FF" w14:textId="244548B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0B215384" w14:textId="11032D8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188DB05E" w14:textId="41F5A15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DCEBDC6"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5F39D7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FKKT</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4DECA72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Biokemija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AD4B971"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DDAE1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112162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5DE7B200" w14:textId="073AE9D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CA484E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6E8ADEF7" w14:textId="7A2973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09896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8C529B6" w14:textId="234CA77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DE194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497BF9A1" w14:textId="4EC13CF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4246A9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41AA355" w14:textId="664DE8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CF8EAB7" w14:textId="55D9116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34514B9E" w14:textId="037E7F4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F428AB5"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0F77E1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FKKT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AE5BE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Kemija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7A0CD"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0BF0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B9E22B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2CA7EF1A" w14:textId="26E5AA3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18C79B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4525F69C" w14:textId="53C027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C72A10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4995C85" w14:textId="0DCA381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A7F2A4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7B854545" w14:textId="21D608B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2BF6ED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450CE56F" w14:textId="2B19503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ACAA24D" w14:textId="0526170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AC128AE" w14:textId="214D6BD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FB4F03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49D977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FKKT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9377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Kemijsko inženirstvo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13B0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245D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4DF5D0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78015173" w14:textId="322ECE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59E9C8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0E84C67" w14:textId="48C2606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AC7BEF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BF608BD" w14:textId="63FA30A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8B9E99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F422E47" w14:textId="102874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8F6220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5841DEB" w14:textId="7AF9995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87C7CC3" w14:textId="547DD29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ACB2E1D" w14:textId="7A05A9A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A54A114"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4EF4EC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FKKT</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ADAAE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Kemijsko izobraževanje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82BA8F"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BDAD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7D472A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2E2C78F2" w14:textId="464B271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28AF7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2E009A6" w14:textId="4C2878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7DEFFB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105FF14" w14:textId="47A94E7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E17810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6BEA0F3" w14:textId="45344D7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A3139D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13" w:type="pct"/>
            <w:tcBorders>
              <w:top w:val="nil"/>
              <w:left w:val="nil"/>
              <w:bottom w:val="single" w:sz="4" w:space="0" w:color="auto"/>
              <w:right w:val="single" w:sz="4" w:space="0" w:color="auto"/>
            </w:tcBorders>
            <w:shd w:val="clear" w:color="000000" w:fill="FFFFFF"/>
            <w:noWrap/>
            <w:vAlign w:val="center"/>
            <w:hideMark/>
          </w:tcPr>
          <w:p w14:paraId="3D856D83" w14:textId="028C18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2C70418" w14:textId="538C64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7F4EDD3" w14:textId="4BF408D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00ACD7B"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DDCD81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FKKT</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0C59AD3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Tehniška varnost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757C550"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D398B3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139DBDA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8" w:space="0" w:color="auto"/>
              <w:right w:val="single" w:sz="4" w:space="0" w:color="auto"/>
            </w:tcBorders>
            <w:shd w:val="clear" w:color="000000" w:fill="FFFFFF"/>
            <w:noWrap/>
            <w:vAlign w:val="center"/>
            <w:hideMark/>
          </w:tcPr>
          <w:p w14:paraId="25827EC0" w14:textId="6C0375D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1A454A9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8" w:space="0" w:color="auto"/>
              <w:right w:val="single" w:sz="4" w:space="0" w:color="auto"/>
            </w:tcBorders>
            <w:shd w:val="clear" w:color="000000" w:fill="FFFFFF"/>
            <w:noWrap/>
            <w:vAlign w:val="center"/>
            <w:hideMark/>
          </w:tcPr>
          <w:p w14:paraId="6F4C5215" w14:textId="5BCCCE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DF5E2C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3D0A66A1" w14:textId="5B1E38B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5310030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2850395F" w14:textId="3172B7B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8B5BC9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8" w:space="0" w:color="auto"/>
              <w:right w:val="single" w:sz="4" w:space="0" w:color="auto"/>
            </w:tcBorders>
            <w:shd w:val="clear" w:color="000000" w:fill="FFFFFF"/>
            <w:noWrap/>
            <w:vAlign w:val="center"/>
            <w:hideMark/>
          </w:tcPr>
          <w:p w14:paraId="5F10C6D8" w14:textId="18FEF59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21A92C14" w14:textId="08219E3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20CCC69" w14:textId="0CBE97F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1DB2CE3"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19CE56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7B1A439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Finančna matematika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99FCC2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267C08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1518BA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50685220" w14:textId="06D7BFB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236D2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31EDDE9" w14:textId="1DE3583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3419B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3CAAAA4" w14:textId="35BB92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1011B6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02857014" w14:textId="77F4751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429561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50D81A8E" w14:textId="783BD37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D7F898A" w14:textId="2A2C180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0CC1F56" w14:textId="78A2AD5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B734DF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B0058D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5D672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Fizika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B39C8"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475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A55A37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60</w:t>
            </w:r>
          </w:p>
        </w:tc>
        <w:tc>
          <w:tcPr>
            <w:tcW w:w="244" w:type="pct"/>
            <w:tcBorders>
              <w:top w:val="nil"/>
              <w:left w:val="nil"/>
              <w:bottom w:val="single" w:sz="4" w:space="0" w:color="auto"/>
              <w:right w:val="single" w:sz="4" w:space="0" w:color="auto"/>
            </w:tcBorders>
            <w:shd w:val="clear" w:color="000000" w:fill="FFFFFF"/>
            <w:noWrap/>
            <w:vAlign w:val="center"/>
            <w:hideMark/>
          </w:tcPr>
          <w:p w14:paraId="326CAA8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0DD5D90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5FF3A3E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20E4B8C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1908F0C" w14:textId="13E1CD6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CC650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394D653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930A48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0A2440A9" w14:textId="5891FC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BD14BAB" w14:textId="73814B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750A269" w14:textId="4246204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C37084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48BB5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490F7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Jedrska tehnika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32E0F"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6AC98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8C1DC8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0358EB1" w14:textId="1751738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AFF4D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2651B6F3" w14:textId="2AC8CD5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7E45B0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E83D6DA" w14:textId="747971C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D670D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28</w:t>
            </w:r>
          </w:p>
        </w:tc>
        <w:tc>
          <w:tcPr>
            <w:tcW w:w="243" w:type="pct"/>
            <w:tcBorders>
              <w:top w:val="nil"/>
              <w:left w:val="nil"/>
              <w:bottom w:val="single" w:sz="4" w:space="0" w:color="auto"/>
              <w:right w:val="single" w:sz="4" w:space="0" w:color="auto"/>
            </w:tcBorders>
            <w:shd w:val="clear" w:color="000000" w:fill="FFFFFF"/>
            <w:noWrap/>
            <w:vAlign w:val="center"/>
            <w:hideMark/>
          </w:tcPr>
          <w:p w14:paraId="17B2D313" w14:textId="720E682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2584EE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50D6D272" w14:textId="2DBDCAF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C544EE8" w14:textId="65209E9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963FEE9" w14:textId="2F7071B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8A0D8D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053557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031A0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Matematika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9C620"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0275B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5D6AE1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684FF9B6" w14:textId="07C7BDD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2BB46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2AB5965C" w14:textId="14CBCA9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561C5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989218C" w14:textId="6926B2C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CD8D4B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35648C87" w14:textId="0CA56C8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D6FE50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78B2B434" w14:textId="4141A15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AB82D97" w14:textId="0DD7F4E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6BA000E" w14:textId="30DA26E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4FC09D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7A7500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B51BA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Medicinska fizika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338C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5F2F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29D71BA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18</w:t>
            </w:r>
          </w:p>
        </w:tc>
        <w:tc>
          <w:tcPr>
            <w:tcW w:w="244" w:type="pct"/>
            <w:tcBorders>
              <w:top w:val="nil"/>
              <w:left w:val="nil"/>
              <w:bottom w:val="single" w:sz="4" w:space="0" w:color="auto"/>
              <w:right w:val="single" w:sz="4" w:space="0" w:color="auto"/>
            </w:tcBorders>
            <w:shd w:val="clear" w:color="000000" w:fill="FFFFFF"/>
            <w:noWrap/>
            <w:vAlign w:val="center"/>
            <w:hideMark/>
          </w:tcPr>
          <w:p w14:paraId="3C4C2C9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515821D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3D16B4F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B28E6E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B2F2C32" w14:textId="3C12D9C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BF52C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35D87E1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D6AA06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0E98A461" w14:textId="3A39CF8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0E6D49D" w14:textId="56DA7FB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277476E" w14:textId="1763B43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1B6DDE3"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DCA2B4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EBA1D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Pedagoška fizika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D1E95"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B13A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6DAE634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5623AB07" w14:textId="6705055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1651EB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F57E691" w14:textId="46AB656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A34EFD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BE2CB0D" w14:textId="385ED9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6947C6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69763F1B" w14:textId="29CF662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5FE30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1952C75" w14:textId="148DD0C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2D73EE0" w14:textId="1F8E9B5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693DDF5" w14:textId="3CEA0B8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0190D96" w14:textId="77777777" w:rsidTr="00542DA3">
        <w:trPr>
          <w:trHeight w:val="49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03C659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FMF</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781127C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Računalništvo in matematika interdisciplinarni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52F7DF8"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A005EF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0B49368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33</w:t>
            </w:r>
          </w:p>
        </w:tc>
        <w:tc>
          <w:tcPr>
            <w:tcW w:w="244" w:type="pct"/>
            <w:tcBorders>
              <w:top w:val="nil"/>
              <w:left w:val="nil"/>
              <w:bottom w:val="single" w:sz="8" w:space="0" w:color="auto"/>
              <w:right w:val="single" w:sz="4" w:space="0" w:color="auto"/>
            </w:tcBorders>
            <w:shd w:val="clear" w:color="000000" w:fill="FFFFFF"/>
            <w:noWrap/>
            <w:vAlign w:val="center"/>
            <w:hideMark/>
          </w:tcPr>
          <w:p w14:paraId="12BE97DE" w14:textId="79CA343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4D4CE8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8" w:space="0" w:color="auto"/>
              <w:right w:val="single" w:sz="4" w:space="0" w:color="auto"/>
            </w:tcBorders>
            <w:shd w:val="clear" w:color="000000" w:fill="FFFFFF"/>
            <w:noWrap/>
            <w:vAlign w:val="center"/>
            <w:hideMark/>
          </w:tcPr>
          <w:p w14:paraId="6304EC2F" w14:textId="5D41A52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4EE5B5A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5D773EDB" w14:textId="3A68AE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42B33A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8" w:space="0" w:color="auto"/>
              <w:right w:val="single" w:sz="4" w:space="0" w:color="auto"/>
            </w:tcBorders>
            <w:shd w:val="clear" w:color="000000" w:fill="FFFFFF"/>
            <w:noWrap/>
            <w:vAlign w:val="center"/>
            <w:hideMark/>
          </w:tcPr>
          <w:p w14:paraId="70D0F856" w14:textId="5D047B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1BD3DCF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8" w:space="0" w:color="auto"/>
              <w:right w:val="single" w:sz="4" w:space="0" w:color="auto"/>
            </w:tcBorders>
            <w:shd w:val="clear" w:color="000000" w:fill="FFFFFF"/>
            <w:noWrap/>
            <w:vAlign w:val="center"/>
            <w:hideMark/>
          </w:tcPr>
          <w:p w14:paraId="29D02AB9" w14:textId="0FEF8FE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3203C9E2" w14:textId="746FA5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5664B24D" w14:textId="7A319A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ABDD442"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C0FB79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FPP</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3202EFE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Pomorstvo</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5BB2972"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831C5C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Portorož</w:t>
            </w:r>
          </w:p>
        </w:tc>
        <w:tc>
          <w:tcPr>
            <w:tcW w:w="194" w:type="pct"/>
            <w:tcBorders>
              <w:top w:val="nil"/>
              <w:left w:val="nil"/>
              <w:bottom w:val="single" w:sz="4" w:space="0" w:color="auto"/>
              <w:right w:val="single" w:sz="4" w:space="0" w:color="auto"/>
            </w:tcBorders>
            <w:shd w:val="clear" w:color="000000" w:fill="FFFFFF"/>
            <w:noWrap/>
            <w:vAlign w:val="center"/>
            <w:hideMark/>
          </w:tcPr>
          <w:p w14:paraId="587DCC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6D115C0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4E03B1BC" w14:textId="5BFD52E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EC6609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1B75A01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0A8C1ED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3C87578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2F35857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334E4BF9" w14:textId="20637BD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5DC56134" w14:textId="2393630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82EE83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3A90A95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r>
      <w:tr w:rsidR="000A71FA" w:rsidRPr="006F216E" w14:paraId="270F5FF0"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673C705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FPP</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14AF503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Promet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4A42851"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8AB6DF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Portorož</w:t>
            </w:r>
          </w:p>
        </w:tc>
        <w:tc>
          <w:tcPr>
            <w:tcW w:w="194" w:type="pct"/>
            <w:tcBorders>
              <w:top w:val="nil"/>
              <w:left w:val="nil"/>
              <w:bottom w:val="single" w:sz="8" w:space="0" w:color="auto"/>
              <w:right w:val="single" w:sz="4" w:space="0" w:color="auto"/>
            </w:tcBorders>
            <w:shd w:val="clear" w:color="000000" w:fill="FFFFFF"/>
            <w:noWrap/>
            <w:vAlign w:val="center"/>
            <w:hideMark/>
          </w:tcPr>
          <w:p w14:paraId="73A65B9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8" w:space="0" w:color="auto"/>
              <w:right w:val="single" w:sz="4" w:space="0" w:color="auto"/>
            </w:tcBorders>
            <w:shd w:val="clear" w:color="000000" w:fill="FFFFFF"/>
            <w:noWrap/>
            <w:vAlign w:val="center"/>
            <w:hideMark/>
          </w:tcPr>
          <w:p w14:paraId="5014BF4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8" w:space="0" w:color="auto"/>
              <w:right w:val="single" w:sz="4" w:space="0" w:color="auto"/>
            </w:tcBorders>
            <w:shd w:val="clear" w:color="000000" w:fill="FFFFFF"/>
            <w:noWrap/>
            <w:vAlign w:val="center"/>
            <w:hideMark/>
          </w:tcPr>
          <w:p w14:paraId="46FA8705" w14:textId="684A5D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8" w:space="0" w:color="auto"/>
              <w:right w:val="single" w:sz="4" w:space="0" w:color="auto"/>
            </w:tcBorders>
            <w:shd w:val="clear" w:color="000000" w:fill="FFFFFF"/>
            <w:noWrap/>
            <w:vAlign w:val="center"/>
            <w:hideMark/>
          </w:tcPr>
          <w:p w14:paraId="141A933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8" w:space="0" w:color="auto"/>
              <w:right w:val="single" w:sz="4" w:space="0" w:color="auto"/>
            </w:tcBorders>
            <w:shd w:val="clear" w:color="000000" w:fill="FFFFFF"/>
            <w:noWrap/>
            <w:vAlign w:val="center"/>
            <w:hideMark/>
          </w:tcPr>
          <w:p w14:paraId="5A8DD0D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3" w:type="pct"/>
            <w:tcBorders>
              <w:top w:val="nil"/>
              <w:left w:val="nil"/>
              <w:bottom w:val="single" w:sz="8" w:space="0" w:color="auto"/>
              <w:right w:val="single" w:sz="4" w:space="0" w:color="auto"/>
            </w:tcBorders>
            <w:shd w:val="clear" w:color="000000" w:fill="FFFFFF"/>
            <w:noWrap/>
            <w:vAlign w:val="center"/>
            <w:hideMark/>
          </w:tcPr>
          <w:p w14:paraId="0D917C4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8" w:space="0" w:color="auto"/>
              <w:right w:val="single" w:sz="4" w:space="0" w:color="auto"/>
            </w:tcBorders>
            <w:shd w:val="clear" w:color="000000" w:fill="FFFFFF"/>
            <w:noWrap/>
            <w:vAlign w:val="center"/>
            <w:hideMark/>
          </w:tcPr>
          <w:p w14:paraId="2158B3A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3" w:type="pct"/>
            <w:tcBorders>
              <w:top w:val="nil"/>
              <w:left w:val="nil"/>
              <w:bottom w:val="single" w:sz="8" w:space="0" w:color="auto"/>
              <w:right w:val="single" w:sz="4" w:space="0" w:color="auto"/>
            </w:tcBorders>
            <w:shd w:val="clear" w:color="000000" w:fill="FFFFFF"/>
            <w:noWrap/>
            <w:vAlign w:val="center"/>
            <w:hideMark/>
          </w:tcPr>
          <w:p w14:paraId="62F04EE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8" w:space="0" w:color="auto"/>
              <w:right w:val="single" w:sz="4" w:space="0" w:color="auto"/>
            </w:tcBorders>
            <w:shd w:val="clear" w:color="000000" w:fill="FFFFFF"/>
            <w:noWrap/>
            <w:vAlign w:val="center"/>
            <w:hideMark/>
          </w:tcPr>
          <w:p w14:paraId="380EDF56" w14:textId="07FF666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2D9AB8AA" w14:textId="6C07B6E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23AB241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794EB2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r>
      <w:tr w:rsidR="000A71FA" w:rsidRPr="006F216E" w14:paraId="2C4BFAFF"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E6C349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FRI</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3829F4E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Multimedija interdisciplinarni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CA4DAF2"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B70430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CC7C6C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572156FF" w14:textId="7F00E5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5134FE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40ED0D89" w14:textId="606D9BD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12D189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A1507D7" w14:textId="67FFCDC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DA72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5E602B2C" w14:textId="5B86739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A65151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02E718F5" w14:textId="500CF3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6B51D4E" w14:textId="1BEAE21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D324349" w14:textId="1CF0899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D1E3D41"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0BE21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FRI</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ED5AA7"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xml:space="preserve">Računalništvo in informatika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BB1D4"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Računalništvo in informatika</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A1E0D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473B75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82</w:t>
            </w:r>
          </w:p>
        </w:tc>
        <w:tc>
          <w:tcPr>
            <w:tcW w:w="244" w:type="pct"/>
            <w:tcBorders>
              <w:top w:val="nil"/>
              <w:left w:val="nil"/>
              <w:bottom w:val="single" w:sz="4" w:space="0" w:color="auto"/>
              <w:right w:val="single" w:sz="4" w:space="0" w:color="auto"/>
            </w:tcBorders>
            <w:shd w:val="clear" w:color="000000" w:fill="FFFFFF"/>
            <w:noWrap/>
            <w:vAlign w:val="center"/>
            <w:hideMark/>
          </w:tcPr>
          <w:p w14:paraId="4F0D9CF8" w14:textId="52DA20C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84BC0F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6D35B823" w14:textId="1528F08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0E607B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3C2814C" w14:textId="5EA02A4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7E7129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11</w:t>
            </w:r>
          </w:p>
        </w:tc>
        <w:tc>
          <w:tcPr>
            <w:tcW w:w="243" w:type="pct"/>
            <w:tcBorders>
              <w:top w:val="nil"/>
              <w:left w:val="nil"/>
              <w:bottom w:val="single" w:sz="4" w:space="0" w:color="auto"/>
              <w:right w:val="single" w:sz="4" w:space="0" w:color="auto"/>
            </w:tcBorders>
            <w:shd w:val="clear" w:color="000000" w:fill="FFFFFF"/>
            <w:noWrap/>
            <w:vAlign w:val="center"/>
            <w:hideMark/>
          </w:tcPr>
          <w:p w14:paraId="26C0AD08" w14:textId="4182F1A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8BAC9A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40D6B28E" w14:textId="577EA52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78CD5D8" w14:textId="3091EC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0F4744B" w14:textId="6918D13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8E03401"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65942E0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FRI</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00B788C9"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C073541" w14:textId="77777777" w:rsidR="000A71FA" w:rsidRPr="006F216E" w:rsidRDefault="000A71FA"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Podatkovne vede</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B92B4D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263154B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18</w:t>
            </w:r>
          </w:p>
        </w:tc>
        <w:tc>
          <w:tcPr>
            <w:tcW w:w="244" w:type="pct"/>
            <w:tcBorders>
              <w:top w:val="nil"/>
              <w:left w:val="nil"/>
              <w:bottom w:val="single" w:sz="8" w:space="0" w:color="auto"/>
              <w:right w:val="single" w:sz="4" w:space="0" w:color="auto"/>
            </w:tcBorders>
            <w:shd w:val="clear" w:color="000000" w:fill="FFFFFF"/>
            <w:noWrap/>
            <w:vAlign w:val="center"/>
            <w:hideMark/>
          </w:tcPr>
          <w:p w14:paraId="4D8CE613" w14:textId="781EEA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16333B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0" w:type="pct"/>
            <w:tcBorders>
              <w:top w:val="nil"/>
              <w:left w:val="nil"/>
              <w:bottom w:val="single" w:sz="8" w:space="0" w:color="auto"/>
              <w:right w:val="single" w:sz="4" w:space="0" w:color="auto"/>
            </w:tcBorders>
            <w:shd w:val="clear" w:color="000000" w:fill="FFFFFF"/>
            <w:noWrap/>
            <w:vAlign w:val="center"/>
            <w:hideMark/>
          </w:tcPr>
          <w:p w14:paraId="45C36133" w14:textId="5514EB7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374AF1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5E6D6C07" w14:textId="1E9AC66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6D639C3" w14:textId="32B9DC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0372B2EE" w14:textId="1F3C6E0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6246F3B4" w14:textId="6C5644C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570036C7" w14:textId="4498991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3E4249D5" w14:textId="2D3721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10174C8B" w14:textId="371063D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152B79E"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B0324F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FSD</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12AE82E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Duševno zdravje v skupnosti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BE1C4D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F48766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9F2CCD2" w14:textId="0AD2FB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42A85CB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193" w:type="pct"/>
            <w:tcBorders>
              <w:top w:val="nil"/>
              <w:left w:val="nil"/>
              <w:bottom w:val="single" w:sz="4" w:space="0" w:color="auto"/>
              <w:right w:val="single" w:sz="4" w:space="0" w:color="auto"/>
            </w:tcBorders>
            <w:shd w:val="clear" w:color="000000" w:fill="FFFFFF"/>
            <w:noWrap/>
            <w:vAlign w:val="center"/>
            <w:hideMark/>
          </w:tcPr>
          <w:p w14:paraId="4FFAD7AA" w14:textId="5B0B54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5306B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0D8B7B35" w14:textId="5CB99C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B02510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2EB8342" w14:textId="57AFB43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01775A3" w14:textId="0AA23A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08AEF5" w14:textId="0CAE6FB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B2C9E16" w14:textId="1AFFEC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9B97221" w14:textId="671C5AF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0A5C486A" w14:textId="45D9CC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8144E5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3B19B0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FSD</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95304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Socialno delo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A4B1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EB04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D4C88B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100</w:t>
            </w:r>
          </w:p>
        </w:tc>
        <w:tc>
          <w:tcPr>
            <w:tcW w:w="244" w:type="pct"/>
            <w:tcBorders>
              <w:top w:val="nil"/>
              <w:left w:val="nil"/>
              <w:bottom w:val="single" w:sz="4" w:space="0" w:color="auto"/>
              <w:right w:val="single" w:sz="4" w:space="0" w:color="auto"/>
            </w:tcBorders>
            <w:shd w:val="clear" w:color="000000" w:fill="FFFFFF"/>
            <w:noWrap/>
            <w:vAlign w:val="center"/>
            <w:hideMark/>
          </w:tcPr>
          <w:p w14:paraId="3C261C9D" w14:textId="4F8B363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D24931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1F2BD451" w14:textId="2AABC90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F7CDDA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450FCCF" w14:textId="1B4AE9D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FF4546" w14:textId="23FA3C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911717C" w14:textId="51FA0C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D3B80D5" w14:textId="00C29B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ECA3C9A" w14:textId="44D8687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F83B5E4" w14:textId="3D2C914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AE5AC6B" w14:textId="71CEDD6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EB4E96A"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7931B9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FSD</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6196F8F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Socialno delo s starimi ljudmi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7D974F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C6A11A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3C335A47" w14:textId="2810E5F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8" w:space="0" w:color="auto"/>
              <w:right w:val="single" w:sz="4" w:space="0" w:color="auto"/>
            </w:tcBorders>
            <w:shd w:val="clear" w:color="000000" w:fill="FFFFFF"/>
            <w:noWrap/>
            <w:vAlign w:val="center"/>
            <w:hideMark/>
          </w:tcPr>
          <w:p w14:paraId="191B3B5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193" w:type="pct"/>
            <w:tcBorders>
              <w:top w:val="nil"/>
              <w:left w:val="nil"/>
              <w:bottom w:val="single" w:sz="8" w:space="0" w:color="auto"/>
              <w:right w:val="single" w:sz="4" w:space="0" w:color="auto"/>
            </w:tcBorders>
            <w:shd w:val="clear" w:color="000000" w:fill="FFFFFF"/>
            <w:noWrap/>
            <w:vAlign w:val="center"/>
            <w:hideMark/>
          </w:tcPr>
          <w:p w14:paraId="44BF9759" w14:textId="2B528F3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8" w:space="0" w:color="auto"/>
              <w:right w:val="single" w:sz="4" w:space="0" w:color="auto"/>
            </w:tcBorders>
            <w:shd w:val="clear" w:color="000000" w:fill="FFFFFF"/>
            <w:noWrap/>
            <w:vAlign w:val="center"/>
            <w:hideMark/>
          </w:tcPr>
          <w:p w14:paraId="051E140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8" w:space="0" w:color="auto"/>
              <w:right w:val="single" w:sz="4" w:space="0" w:color="auto"/>
            </w:tcBorders>
            <w:shd w:val="clear" w:color="000000" w:fill="FFFFFF"/>
            <w:noWrap/>
            <w:vAlign w:val="center"/>
            <w:hideMark/>
          </w:tcPr>
          <w:p w14:paraId="6DF29965" w14:textId="194C249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0EF39D8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32EECB76" w14:textId="1923996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0E004709" w14:textId="05BFFBC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BB1DD97" w14:textId="3129C29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318EC1F9" w14:textId="2A1B5D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4CB4384F" w14:textId="76D40DE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38E11A26" w14:textId="40271C1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3E857F2" w14:textId="77777777" w:rsidTr="00542DA3">
        <w:trPr>
          <w:trHeight w:val="48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A09D5F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FS</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7661812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Strojništvo - razvojno raziskovalni program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5A47FA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2C1CC0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3FBE439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162</w:t>
            </w:r>
          </w:p>
        </w:tc>
        <w:tc>
          <w:tcPr>
            <w:tcW w:w="244" w:type="pct"/>
            <w:tcBorders>
              <w:top w:val="nil"/>
              <w:left w:val="nil"/>
              <w:bottom w:val="single" w:sz="4" w:space="0" w:color="auto"/>
              <w:right w:val="single" w:sz="4" w:space="0" w:color="auto"/>
            </w:tcBorders>
            <w:shd w:val="clear" w:color="000000" w:fill="FFFFFF"/>
            <w:noWrap/>
            <w:vAlign w:val="center"/>
            <w:hideMark/>
          </w:tcPr>
          <w:p w14:paraId="013430DC" w14:textId="376E1DF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A43071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0873ECC7" w14:textId="167F49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24F510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7E559DC" w14:textId="2C3DCC4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4B503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16</w:t>
            </w:r>
          </w:p>
        </w:tc>
        <w:tc>
          <w:tcPr>
            <w:tcW w:w="243" w:type="pct"/>
            <w:tcBorders>
              <w:top w:val="nil"/>
              <w:left w:val="nil"/>
              <w:bottom w:val="single" w:sz="4" w:space="0" w:color="auto"/>
              <w:right w:val="single" w:sz="4" w:space="0" w:color="auto"/>
            </w:tcBorders>
            <w:shd w:val="clear" w:color="000000" w:fill="FFFFFF"/>
            <w:noWrap/>
            <w:vAlign w:val="center"/>
            <w:hideMark/>
          </w:tcPr>
          <w:p w14:paraId="3F4A55D0" w14:textId="59D2A51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CAE2C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16</w:t>
            </w:r>
          </w:p>
        </w:tc>
        <w:tc>
          <w:tcPr>
            <w:tcW w:w="213" w:type="pct"/>
            <w:tcBorders>
              <w:top w:val="nil"/>
              <w:left w:val="nil"/>
              <w:bottom w:val="single" w:sz="4" w:space="0" w:color="auto"/>
              <w:right w:val="single" w:sz="4" w:space="0" w:color="auto"/>
            </w:tcBorders>
            <w:shd w:val="clear" w:color="000000" w:fill="FFFFFF"/>
            <w:noWrap/>
            <w:vAlign w:val="center"/>
            <w:hideMark/>
          </w:tcPr>
          <w:p w14:paraId="7F6BD54B" w14:textId="011479B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6E2A3F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FBA29F5" w14:textId="098F10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067B93C" w14:textId="77777777" w:rsidTr="00542DA3">
        <w:trPr>
          <w:trHeight w:val="49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AC2811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FS</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62DF47E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Tribologija površin in kontaktov skupni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AD6BFD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B89664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31268CB6" w14:textId="5072BAC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4" w:type="pct"/>
            <w:tcBorders>
              <w:top w:val="nil"/>
              <w:left w:val="nil"/>
              <w:bottom w:val="single" w:sz="8" w:space="0" w:color="auto"/>
              <w:right w:val="single" w:sz="4" w:space="0" w:color="auto"/>
            </w:tcBorders>
            <w:shd w:val="clear" w:color="000000" w:fill="FFFFFF"/>
            <w:noWrap/>
            <w:vAlign w:val="center"/>
            <w:hideMark/>
          </w:tcPr>
          <w:p w14:paraId="2EF0FBC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193" w:type="pct"/>
            <w:tcBorders>
              <w:top w:val="nil"/>
              <w:left w:val="nil"/>
              <w:bottom w:val="single" w:sz="8" w:space="0" w:color="auto"/>
              <w:right w:val="single" w:sz="4" w:space="0" w:color="auto"/>
            </w:tcBorders>
            <w:shd w:val="clear" w:color="000000" w:fill="FFFFFF"/>
            <w:noWrap/>
            <w:vAlign w:val="center"/>
            <w:hideMark/>
          </w:tcPr>
          <w:p w14:paraId="6DF8F7EF" w14:textId="5C74ACE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8" w:space="0" w:color="auto"/>
              <w:right w:val="single" w:sz="4" w:space="0" w:color="auto"/>
            </w:tcBorders>
            <w:shd w:val="clear" w:color="000000" w:fill="FFFFFF"/>
            <w:noWrap/>
            <w:vAlign w:val="center"/>
            <w:hideMark/>
          </w:tcPr>
          <w:p w14:paraId="034C6D7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3" w:type="pct"/>
            <w:tcBorders>
              <w:top w:val="nil"/>
              <w:left w:val="nil"/>
              <w:bottom w:val="single" w:sz="8" w:space="0" w:color="auto"/>
              <w:right w:val="single" w:sz="4" w:space="0" w:color="auto"/>
            </w:tcBorders>
            <w:shd w:val="clear" w:color="000000" w:fill="FFFFFF"/>
            <w:noWrap/>
            <w:vAlign w:val="center"/>
            <w:hideMark/>
          </w:tcPr>
          <w:p w14:paraId="260FEF0E" w14:textId="031A60C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4C52C5DA" w14:textId="25FF8EF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1E7D1DE7" w14:textId="581D011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40F0FB5D" w14:textId="6BC07C6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7E7ED75" w14:textId="5271E84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178D971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1" w:type="pct"/>
            <w:tcBorders>
              <w:top w:val="nil"/>
              <w:left w:val="nil"/>
              <w:bottom w:val="single" w:sz="8" w:space="0" w:color="auto"/>
              <w:right w:val="single" w:sz="4" w:space="0" w:color="auto"/>
            </w:tcBorders>
            <w:shd w:val="clear" w:color="000000" w:fill="FFFFFF"/>
            <w:noWrap/>
            <w:vAlign w:val="center"/>
            <w:hideMark/>
          </w:tcPr>
          <w:p w14:paraId="2DE940DE" w14:textId="76E858F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86A4862" w14:textId="4AAAA50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A5642D7"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A29503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FŠ</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4DF78FE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Kineziologija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D58215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Kinezioterapija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90364E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2423C5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4211DAA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3" w:type="pct"/>
            <w:tcBorders>
              <w:top w:val="nil"/>
              <w:left w:val="nil"/>
              <w:bottom w:val="single" w:sz="4" w:space="0" w:color="auto"/>
              <w:right w:val="single" w:sz="4" w:space="0" w:color="auto"/>
            </w:tcBorders>
            <w:shd w:val="clear" w:color="000000" w:fill="FFFFFF"/>
            <w:noWrap/>
            <w:vAlign w:val="center"/>
            <w:hideMark/>
          </w:tcPr>
          <w:p w14:paraId="41FF0F7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101394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6FFF61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491D1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91014C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8FB29C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67EBCAB" w14:textId="0F8A8D9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718ABE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886ED0B" w14:textId="516761C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B40A711" w14:textId="061DF8E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35A266C"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8DCEE6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FŠ</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3EB1E76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Športna vzgoja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A06AD3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D30C2B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52A9EFB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45</w:t>
            </w:r>
          </w:p>
        </w:tc>
        <w:tc>
          <w:tcPr>
            <w:tcW w:w="244" w:type="pct"/>
            <w:tcBorders>
              <w:top w:val="nil"/>
              <w:left w:val="nil"/>
              <w:bottom w:val="single" w:sz="8" w:space="0" w:color="auto"/>
              <w:right w:val="single" w:sz="4" w:space="0" w:color="auto"/>
            </w:tcBorders>
            <w:shd w:val="clear" w:color="000000" w:fill="FFFFFF"/>
            <w:noWrap/>
            <w:vAlign w:val="center"/>
            <w:hideMark/>
          </w:tcPr>
          <w:p w14:paraId="5C5E439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193" w:type="pct"/>
            <w:tcBorders>
              <w:top w:val="nil"/>
              <w:left w:val="nil"/>
              <w:bottom w:val="single" w:sz="8" w:space="0" w:color="auto"/>
              <w:right w:val="single" w:sz="4" w:space="0" w:color="auto"/>
            </w:tcBorders>
            <w:shd w:val="clear" w:color="000000" w:fill="FFFFFF"/>
            <w:noWrap/>
            <w:vAlign w:val="center"/>
            <w:hideMark/>
          </w:tcPr>
          <w:p w14:paraId="2753678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8" w:space="0" w:color="auto"/>
              <w:right w:val="single" w:sz="4" w:space="0" w:color="auto"/>
            </w:tcBorders>
            <w:shd w:val="clear" w:color="000000" w:fill="FFFFFF"/>
            <w:noWrap/>
            <w:vAlign w:val="center"/>
            <w:hideMark/>
          </w:tcPr>
          <w:p w14:paraId="45B7429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22827C9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02F174C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0419052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4EE7785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21019EC2" w14:textId="46E2EDA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5634434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8" w:space="0" w:color="auto"/>
              <w:right w:val="single" w:sz="4" w:space="0" w:color="auto"/>
            </w:tcBorders>
            <w:shd w:val="clear" w:color="000000" w:fill="FFFFFF"/>
            <w:noWrap/>
            <w:vAlign w:val="center"/>
            <w:hideMark/>
          </w:tcPr>
          <w:p w14:paraId="2E04F918" w14:textId="0AC3951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FD4D774" w14:textId="0C3BEF3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63A4CE9"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4031DF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FU</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46A0C2D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Management v upravi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05FFB4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D38146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4" w:space="0" w:color="auto"/>
              <w:right w:val="single" w:sz="4" w:space="0" w:color="auto"/>
            </w:tcBorders>
            <w:shd w:val="clear" w:color="000000" w:fill="FFFFFF"/>
            <w:noWrap/>
            <w:vAlign w:val="center"/>
            <w:hideMark/>
          </w:tcPr>
          <w:p w14:paraId="0B73C16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60</w:t>
            </w:r>
          </w:p>
        </w:tc>
        <w:tc>
          <w:tcPr>
            <w:tcW w:w="244" w:type="pct"/>
            <w:tcBorders>
              <w:top w:val="nil"/>
              <w:left w:val="nil"/>
              <w:bottom w:val="single" w:sz="4" w:space="0" w:color="auto"/>
              <w:right w:val="single" w:sz="4" w:space="0" w:color="auto"/>
            </w:tcBorders>
            <w:shd w:val="clear" w:color="000000" w:fill="FFFFFF"/>
            <w:noWrap/>
            <w:vAlign w:val="center"/>
            <w:hideMark/>
          </w:tcPr>
          <w:p w14:paraId="72CF94A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2086139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52AA9B1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760C984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C3A83E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BE22F7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3" w:type="pct"/>
            <w:tcBorders>
              <w:top w:val="nil"/>
              <w:left w:val="nil"/>
              <w:bottom w:val="single" w:sz="4" w:space="0" w:color="auto"/>
              <w:right w:val="single" w:sz="4" w:space="0" w:color="auto"/>
            </w:tcBorders>
            <w:shd w:val="clear" w:color="000000" w:fill="FFFFFF"/>
            <w:noWrap/>
            <w:vAlign w:val="center"/>
            <w:hideMark/>
          </w:tcPr>
          <w:p w14:paraId="3F43FB8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2E15BB05" w14:textId="7254287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12B47926" w14:textId="21A0DB6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098617A" w14:textId="330EFD6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60E04169" w14:textId="611B33B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392FFD62"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259BEE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FU</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07FD80A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Uprava - Upravljanje javnega sektorja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33E681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2C2CA5E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Ljubljana</w:t>
            </w:r>
          </w:p>
        </w:tc>
        <w:tc>
          <w:tcPr>
            <w:tcW w:w="194" w:type="pct"/>
            <w:tcBorders>
              <w:top w:val="nil"/>
              <w:left w:val="nil"/>
              <w:bottom w:val="single" w:sz="8" w:space="0" w:color="auto"/>
              <w:right w:val="single" w:sz="4" w:space="0" w:color="auto"/>
            </w:tcBorders>
            <w:shd w:val="clear" w:color="000000" w:fill="FFFFFF"/>
            <w:noWrap/>
            <w:vAlign w:val="center"/>
            <w:hideMark/>
          </w:tcPr>
          <w:p w14:paraId="47E6784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120</w:t>
            </w:r>
          </w:p>
        </w:tc>
        <w:tc>
          <w:tcPr>
            <w:tcW w:w="244" w:type="pct"/>
            <w:tcBorders>
              <w:top w:val="nil"/>
              <w:left w:val="nil"/>
              <w:bottom w:val="single" w:sz="8" w:space="0" w:color="auto"/>
              <w:right w:val="single" w:sz="4" w:space="0" w:color="auto"/>
            </w:tcBorders>
            <w:shd w:val="clear" w:color="000000" w:fill="FFFFFF"/>
            <w:noWrap/>
            <w:vAlign w:val="center"/>
            <w:hideMark/>
          </w:tcPr>
          <w:p w14:paraId="6FA1D77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193" w:type="pct"/>
            <w:tcBorders>
              <w:top w:val="nil"/>
              <w:left w:val="nil"/>
              <w:bottom w:val="single" w:sz="8" w:space="0" w:color="auto"/>
              <w:right w:val="single" w:sz="4" w:space="0" w:color="auto"/>
            </w:tcBorders>
            <w:shd w:val="clear" w:color="000000" w:fill="FFFFFF"/>
            <w:noWrap/>
            <w:vAlign w:val="center"/>
            <w:hideMark/>
          </w:tcPr>
          <w:p w14:paraId="2ED40AF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22</w:t>
            </w:r>
          </w:p>
        </w:tc>
        <w:tc>
          <w:tcPr>
            <w:tcW w:w="240" w:type="pct"/>
            <w:tcBorders>
              <w:top w:val="nil"/>
              <w:left w:val="nil"/>
              <w:bottom w:val="single" w:sz="8" w:space="0" w:color="auto"/>
              <w:right w:val="single" w:sz="4" w:space="0" w:color="auto"/>
            </w:tcBorders>
            <w:shd w:val="clear" w:color="000000" w:fill="FFFFFF"/>
            <w:noWrap/>
            <w:vAlign w:val="center"/>
            <w:hideMark/>
          </w:tcPr>
          <w:p w14:paraId="17B5364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18</w:t>
            </w:r>
          </w:p>
        </w:tc>
        <w:tc>
          <w:tcPr>
            <w:tcW w:w="193" w:type="pct"/>
            <w:tcBorders>
              <w:top w:val="nil"/>
              <w:left w:val="nil"/>
              <w:bottom w:val="single" w:sz="8" w:space="0" w:color="auto"/>
              <w:right w:val="single" w:sz="4" w:space="0" w:color="auto"/>
            </w:tcBorders>
            <w:shd w:val="clear" w:color="000000" w:fill="FFFFFF"/>
            <w:noWrap/>
            <w:vAlign w:val="center"/>
            <w:hideMark/>
          </w:tcPr>
          <w:p w14:paraId="1DF0943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8" w:space="0" w:color="auto"/>
              <w:right w:val="single" w:sz="4" w:space="0" w:color="auto"/>
            </w:tcBorders>
            <w:shd w:val="clear" w:color="000000" w:fill="FFFFFF"/>
            <w:noWrap/>
            <w:vAlign w:val="center"/>
            <w:hideMark/>
          </w:tcPr>
          <w:p w14:paraId="3171F77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8" w:space="0" w:color="auto"/>
              <w:right w:val="single" w:sz="4" w:space="0" w:color="auto"/>
            </w:tcBorders>
            <w:shd w:val="clear" w:color="000000" w:fill="FFFFFF"/>
            <w:noWrap/>
            <w:vAlign w:val="center"/>
            <w:hideMark/>
          </w:tcPr>
          <w:p w14:paraId="7C2E632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3" w:type="pct"/>
            <w:tcBorders>
              <w:top w:val="nil"/>
              <w:left w:val="nil"/>
              <w:bottom w:val="single" w:sz="8" w:space="0" w:color="auto"/>
              <w:right w:val="single" w:sz="4" w:space="0" w:color="auto"/>
            </w:tcBorders>
            <w:shd w:val="clear" w:color="000000" w:fill="FFFFFF"/>
            <w:noWrap/>
            <w:vAlign w:val="center"/>
            <w:hideMark/>
          </w:tcPr>
          <w:p w14:paraId="1A9E6C0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8" w:space="0" w:color="auto"/>
              <w:right w:val="single" w:sz="4" w:space="0" w:color="auto"/>
            </w:tcBorders>
            <w:shd w:val="clear" w:color="000000" w:fill="FFFFFF"/>
            <w:noWrap/>
            <w:vAlign w:val="center"/>
            <w:hideMark/>
          </w:tcPr>
          <w:p w14:paraId="4AA2ACBF" w14:textId="6B9C36F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5DC9E650" w14:textId="62F59E1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25957D7B" w14:textId="03BF861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72FB992B" w14:textId="65880C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27E0370" w14:textId="77777777" w:rsidTr="00542DA3">
        <w:trPr>
          <w:trHeight w:val="6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B623DD8" w14:textId="77777777" w:rsidR="000A71FA" w:rsidRDefault="000A71FA" w:rsidP="00542DA3">
            <w:pPr>
              <w:spacing w:after="0" w:line="240" w:lineRule="auto"/>
              <w:rPr>
                <w:rFonts w:ascii="Arial" w:eastAsia="Times New Roman" w:hAnsi="Arial" w:cs="Arial"/>
                <w:color w:val="000000"/>
                <w:sz w:val="18"/>
                <w:szCs w:val="18"/>
                <w:lang w:eastAsia="sl-SI"/>
              </w:rPr>
            </w:pPr>
          </w:p>
          <w:p w14:paraId="7F33F500" w14:textId="77777777" w:rsidR="000A71FA" w:rsidRDefault="000A71FA" w:rsidP="00542DA3">
            <w:pPr>
              <w:spacing w:after="0" w:line="240" w:lineRule="auto"/>
              <w:rPr>
                <w:rFonts w:ascii="Arial" w:eastAsia="Times New Roman" w:hAnsi="Arial" w:cs="Arial"/>
                <w:color w:val="000000"/>
                <w:sz w:val="18"/>
                <w:szCs w:val="18"/>
                <w:lang w:eastAsia="sl-SI"/>
              </w:rPr>
            </w:pPr>
          </w:p>
          <w:p w14:paraId="215B7131" w14:textId="62EB7D54"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4C12261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Andragogika pedagoški</w:t>
            </w:r>
          </w:p>
        </w:tc>
        <w:tc>
          <w:tcPr>
            <w:tcW w:w="1307"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6F4B212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Andragogika - enopredmetna pedagoška smer</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0445F9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A14E09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1DF85FBD" w14:textId="2F4522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C7DA48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B1EE60D" w14:textId="0A59C40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B6C745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1AB7EB80" w14:textId="30C10F0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CD2425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947462A" w14:textId="796AC0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E5B953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2A777422" w14:textId="0F6FC3F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3AF1571" w14:textId="4DBC7C1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ED668C4" w14:textId="52F2720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F0763D6" w14:textId="77777777" w:rsidTr="00542DA3">
        <w:trPr>
          <w:trHeight w:val="52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266060D" w14:textId="77777777" w:rsidR="000A71FA" w:rsidRDefault="000A71FA" w:rsidP="00542DA3">
            <w:pPr>
              <w:spacing w:after="0" w:line="240" w:lineRule="auto"/>
              <w:rPr>
                <w:rFonts w:ascii="Arial" w:eastAsia="Times New Roman" w:hAnsi="Arial" w:cs="Arial"/>
                <w:color w:val="000000"/>
                <w:sz w:val="18"/>
                <w:szCs w:val="18"/>
                <w:lang w:eastAsia="sl-SI"/>
              </w:rPr>
            </w:pPr>
          </w:p>
          <w:p w14:paraId="3319380B" w14:textId="77777777" w:rsidR="000A71FA" w:rsidRDefault="000A71FA" w:rsidP="00542DA3">
            <w:pPr>
              <w:spacing w:after="0" w:line="240" w:lineRule="auto"/>
              <w:rPr>
                <w:rFonts w:ascii="Arial" w:eastAsia="Times New Roman" w:hAnsi="Arial" w:cs="Arial"/>
                <w:color w:val="000000"/>
                <w:sz w:val="18"/>
                <w:szCs w:val="18"/>
                <w:lang w:eastAsia="sl-SI"/>
              </w:rPr>
            </w:pPr>
          </w:p>
          <w:p w14:paraId="088ABA2A" w14:textId="7F030D11"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149F0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26554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Andragogika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1FD9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98AC5F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5BDACBBC" w14:textId="3A0C417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3C6CE2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2CDE91DE" w14:textId="033764E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18ECF6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EB6C55C" w14:textId="7F274F2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4BE1D7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C7DE753" w14:textId="2215805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5204DB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23525B45" w14:textId="2DE85D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9842E39" w14:textId="4657A23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EEE1779" w14:textId="2AF6B9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558DBB8" w14:textId="77777777" w:rsidTr="00542DA3">
        <w:trPr>
          <w:trHeight w:val="37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850E25F" w14:textId="77777777" w:rsidR="000A71FA" w:rsidRDefault="000A71FA" w:rsidP="00542DA3">
            <w:pPr>
              <w:spacing w:after="0" w:line="240" w:lineRule="auto"/>
              <w:rPr>
                <w:rFonts w:ascii="Arial" w:eastAsia="Times New Roman" w:hAnsi="Arial" w:cs="Arial"/>
                <w:color w:val="000000"/>
                <w:sz w:val="18"/>
                <w:szCs w:val="18"/>
                <w:lang w:eastAsia="sl-SI"/>
              </w:rPr>
            </w:pPr>
          </w:p>
          <w:p w14:paraId="5EF68A69" w14:textId="77777777" w:rsidR="000A71FA" w:rsidRDefault="000A71FA" w:rsidP="00542DA3">
            <w:pPr>
              <w:spacing w:after="0" w:line="240" w:lineRule="auto"/>
              <w:rPr>
                <w:rFonts w:ascii="Arial" w:eastAsia="Times New Roman" w:hAnsi="Arial" w:cs="Arial"/>
                <w:color w:val="000000"/>
                <w:sz w:val="18"/>
                <w:szCs w:val="18"/>
                <w:lang w:eastAsia="sl-SI"/>
              </w:rPr>
            </w:pPr>
          </w:p>
          <w:p w14:paraId="4FBC4805" w14:textId="7209044A"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23D0F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Anglistika</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13815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Anglistika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55037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D732D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469BA021" w14:textId="563BF7F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5AEE8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A7D7108" w14:textId="55A43AC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661E64" w14:textId="186F0CA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DA8BE0A" w14:textId="7744426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D8F6C0E" w14:textId="10B408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23160FB" w14:textId="65BA51E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623575" w14:textId="37E5354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41A98CCB" w14:textId="6F3ACD1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08B1693" w14:textId="3DDC0B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2EDBC2E" w14:textId="3DB80D5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D5D9EB2" w14:textId="77777777" w:rsidTr="00542DA3">
        <w:trPr>
          <w:trHeight w:val="175"/>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D0D05E0" w14:textId="77777777" w:rsidR="000A71FA" w:rsidRDefault="000A71FA" w:rsidP="00542DA3">
            <w:pPr>
              <w:spacing w:after="0" w:line="240" w:lineRule="auto"/>
              <w:rPr>
                <w:rFonts w:ascii="Arial" w:eastAsia="Times New Roman" w:hAnsi="Arial" w:cs="Arial"/>
                <w:color w:val="000000"/>
                <w:sz w:val="18"/>
                <w:szCs w:val="18"/>
                <w:lang w:eastAsia="sl-SI"/>
              </w:rPr>
            </w:pPr>
          </w:p>
          <w:p w14:paraId="2242C3BF" w14:textId="77777777" w:rsidR="000A71FA" w:rsidRDefault="000A71FA" w:rsidP="00542DA3">
            <w:pPr>
              <w:spacing w:after="0" w:line="240" w:lineRule="auto"/>
              <w:rPr>
                <w:rFonts w:ascii="Arial" w:eastAsia="Times New Roman" w:hAnsi="Arial" w:cs="Arial"/>
                <w:color w:val="000000"/>
                <w:sz w:val="18"/>
                <w:szCs w:val="18"/>
                <w:lang w:eastAsia="sl-SI"/>
              </w:rPr>
            </w:pPr>
          </w:p>
          <w:p w14:paraId="6BD268EA" w14:textId="37A724FD"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0FC9A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B6D94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Anglistika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B9CCE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1F6006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25792989" w14:textId="58E580C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43B2B4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CF76F8C" w14:textId="7789290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7F2F45" w14:textId="63F7E5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94522A2" w14:textId="3821F3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C4EA65F" w14:textId="098D4B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0517EBA" w14:textId="0C86DA7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17774EB" w14:textId="2C78060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0ECD42ED" w14:textId="138B617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38D32C5" w14:textId="65267A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AE1A402" w14:textId="102724E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853C757" w14:textId="77777777" w:rsidTr="00542DA3">
        <w:trPr>
          <w:trHeight w:val="25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A6841D1" w14:textId="77777777" w:rsidR="000A71FA" w:rsidRDefault="000A71FA" w:rsidP="00542DA3">
            <w:pPr>
              <w:spacing w:after="0" w:line="240" w:lineRule="auto"/>
              <w:rPr>
                <w:rFonts w:ascii="Arial" w:eastAsia="Times New Roman" w:hAnsi="Arial" w:cs="Arial"/>
                <w:color w:val="000000"/>
                <w:sz w:val="18"/>
                <w:szCs w:val="18"/>
                <w:lang w:eastAsia="sl-SI"/>
              </w:rPr>
            </w:pPr>
          </w:p>
          <w:p w14:paraId="6BF9D2AA" w14:textId="77777777" w:rsidR="000A71FA" w:rsidRDefault="000A71FA" w:rsidP="00542DA3">
            <w:pPr>
              <w:spacing w:after="0" w:line="240" w:lineRule="auto"/>
              <w:rPr>
                <w:rFonts w:ascii="Arial" w:eastAsia="Times New Roman" w:hAnsi="Arial" w:cs="Arial"/>
                <w:color w:val="000000"/>
                <w:sz w:val="18"/>
                <w:szCs w:val="18"/>
                <w:lang w:eastAsia="sl-SI"/>
              </w:rPr>
            </w:pPr>
          </w:p>
          <w:p w14:paraId="50063665" w14:textId="1CB1CC5D"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19D0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D100C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Anglistika - enopredmetna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8F00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0BDD6F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4DEBF2FB" w14:textId="48C00D4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FD564B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6884CE83" w14:textId="0ACB638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F36D4D" w14:textId="37B6AF2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AB50A87" w14:textId="766A34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619192" w14:textId="637F0B1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01A4E2D" w14:textId="1BD8B0D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C3600C5" w14:textId="6305193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EC8591C" w14:textId="55A66A5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70F7550" w14:textId="6C4B61E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7147EDD" w14:textId="22F6C46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16CAC62B" w14:textId="77777777" w:rsidTr="00542DA3">
        <w:trPr>
          <w:trHeight w:val="19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25A513D" w14:textId="77777777" w:rsidR="000A71FA" w:rsidRDefault="000A71FA" w:rsidP="00542DA3">
            <w:pPr>
              <w:spacing w:after="0" w:line="240" w:lineRule="auto"/>
              <w:rPr>
                <w:rFonts w:ascii="Arial" w:eastAsia="Times New Roman" w:hAnsi="Arial" w:cs="Arial"/>
                <w:color w:val="000000"/>
                <w:sz w:val="18"/>
                <w:szCs w:val="18"/>
                <w:lang w:eastAsia="sl-SI"/>
              </w:rPr>
            </w:pPr>
          </w:p>
          <w:p w14:paraId="380DB7DC" w14:textId="77777777" w:rsidR="000A71FA" w:rsidRDefault="000A71FA" w:rsidP="00542DA3">
            <w:pPr>
              <w:spacing w:after="0" w:line="240" w:lineRule="auto"/>
              <w:rPr>
                <w:rFonts w:ascii="Arial" w:eastAsia="Times New Roman" w:hAnsi="Arial" w:cs="Arial"/>
                <w:color w:val="000000"/>
                <w:sz w:val="18"/>
                <w:szCs w:val="18"/>
                <w:lang w:eastAsia="sl-SI"/>
              </w:rPr>
            </w:pPr>
          </w:p>
          <w:p w14:paraId="68A7548C" w14:textId="2DEB544C"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637B2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8E13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Anglistika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649E4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8AC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8F8F81" w14:textId="6FD8E71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811FD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FAEEB4C" w14:textId="6F26A1D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58FF0" w14:textId="381AB2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2EFAF0D" w14:textId="7350275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01B366D" w14:textId="6502E3C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F03CFFC" w14:textId="3AE8AD0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04EE5F8" w14:textId="0B436CD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DD91277" w14:textId="34B358E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BA641FD" w14:textId="5F65BBB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43E5834" w14:textId="5CDECDE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D5D4DB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10B6529" w14:textId="77777777" w:rsidR="000A71FA" w:rsidRDefault="000A71FA" w:rsidP="00542DA3">
            <w:pPr>
              <w:spacing w:after="0" w:line="240" w:lineRule="auto"/>
              <w:rPr>
                <w:rFonts w:ascii="Arial" w:eastAsia="Times New Roman" w:hAnsi="Arial" w:cs="Arial"/>
                <w:color w:val="000000"/>
                <w:sz w:val="18"/>
                <w:szCs w:val="18"/>
                <w:lang w:eastAsia="sl-SI"/>
              </w:rPr>
            </w:pPr>
          </w:p>
          <w:p w14:paraId="4BD8DEE4" w14:textId="77777777" w:rsidR="000A71FA" w:rsidRDefault="000A71FA" w:rsidP="00542DA3">
            <w:pPr>
              <w:spacing w:after="0" w:line="240" w:lineRule="auto"/>
              <w:rPr>
                <w:rFonts w:ascii="Arial" w:eastAsia="Times New Roman" w:hAnsi="Arial" w:cs="Arial"/>
                <w:color w:val="000000"/>
                <w:sz w:val="18"/>
                <w:szCs w:val="18"/>
                <w:lang w:eastAsia="sl-SI"/>
              </w:rPr>
            </w:pPr>
          </w:p>
          <w:p w14:paraId="1D3F683D" w14:textId="5D34C0E4"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8EA38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Antični in humanistični študiji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247B2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95BD2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C86FC5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418AF6F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0B310A0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35B173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895B2C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1F85F6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07197F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0E0922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254132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E6F73F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4C1BEC1" w14:textId="6A8E8E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7BF9FAC" w14:textId="7A0E232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027CC2A"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131AF8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27C9E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Arheologija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79601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6701A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4B84F1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35</w:t>
            </w:r>
          </w:p>
        </w:tc>
        <w:tc>
          <w:tcPr>
            <w:tcW w:w="244" w:type="pct"/>
            <w:tcBorders>
              <w:top w:val="nil"/>
              <w:left w:val="nil"/>
              <w:bottom w:val="single" w:sz="4" w:space="0" w:color="auto"/>
              <w:right w:val="single" w:sz="4" w:space="0" w:color="auto"/>
            </w:tcBorders>
            <w:shd w:val="clear" w:color="000000" w:fill="FFFFFF"/>
            <w:noWrap/>
            <w:vAlign w:val="center"/>
            <w:hideMark/>
          </w:tcPr>
          <w:p w14:paraId="6DBE3DB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365317C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2CC34BD0" w14:textId="0B66FE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40385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9BE29E9" w14:textId="0939DB6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5AB45A" w14:textId="0BA3DF0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5C598F7" w14:textId="28B0081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8A256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6C8D893" w14:textId="0433B14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2294D2F" w14:textId="4E23BBF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582A605" w14:textId="4BEFCD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52CBEBD9" w14:textId="77777777" w:rsidTr="00542DA3">
        <w:trPr>
          <w:trHeight w:val="32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608C638" w14:textId="4A5551E8"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bottom"/>
            <w:hideMark/>
          </w:tcPr>
          <w:p w14:paraId="6FF5417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Azijske študije</w:t>
            </w:r>
          </w:p>
          <w:p w14:paraId="2EDE98A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49A9450A" w14:textId="2C940249"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CA75D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Japonologija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861F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1735A6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5160368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73189E5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127FBD3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98A844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201727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C90C41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08BFEBD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5C875F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663830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2A5FFF4" w14:textId="49B132F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55902C4" w14:textId="2DFE246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6F7BB1E" w14:textId="77777777" w:rsidTr="00542DA3">
        <w:trPr>
          <w:trHeight w:val="27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C32CA02" w14:textId="4F577F85"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637C7F6C" w14:textId="0C9CA1BB"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31442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Japonologija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F5D1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B71F5B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DEB810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0EC2FCA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9639B8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2D53B7A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FBA7C4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03EA97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6EF8868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F4F029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523A2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630E2585" w14:textId="09C6322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0C23F00" w14:textId="137E82E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0DCF6CF" w14:textId="77777777" w:rsidTr="00542DA3">
        <w:trPr>
          <w:trHeight w:val="26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3D80933" w14:textId="5E888E9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11E5AF24" w14:textId="7E7DF71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7CA1B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Sinologija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5A93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448E5B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1BA07AD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76944A4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31F2D2B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4B8AD4F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818750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D4D4B1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294716F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2747BDA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6432F3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5A774DBC" w14:textId="7771442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DEE0FB2" w14:textId="4F50F47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3F68685" w14:textId="77777777" w:rsidTr="00047132">
        <w:trPr>
          <w:trHeight w:val="115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D27CBA6" w14:textId="77777777" w:rsidR="00542DA3" w:rsidRDefault="00542DA3" w:rsidP="00542DA3">
            <w:pPr>
              <w:spacing w:after="0" w:line="240" w:lineRule="auto"/>
              <w:rPr>
                <w:rFonts w:ascii="Arial" w:eastAsia="Times New Roman" w:hAnsi="Arial" w:cs="Arial"/>
                <w:color w:val="000000"/>
                <w:sz w:val="18"/>
                <w:szCs w:val="18"/>
                <w:lang w:eastAsia="sl-SI"/>
              </w:rPr>
            </w:pPr>
          </w:p>
          <w:p w14:paraId="7A442056" w14:textId="77777777" w:rsidR="00542DA3" w:rsidRDefault="00542DA3" w:rsidP="00542DA3">
            <w:pPr>
              <w:spacing w:after="0" w:line="240" w:lineRule="auto"/>
              <w:rPr>
                <w:rFonts w:ascii="Arial" w:eastAsia="Times New Roman" w:hAnsi="Arial" w:cs="Arial"/>
                <w:color w:val="000000"/>
                <w:sz w:val="18"/>
                <w:szCs w:val="18"/>
                <w:lang w:eastAsia="sl-SI"/>
              </w:rPr>
            </w:pPr>
          </w:p>
          <w:p w14:paraId="75350B17" w14:textId="77777777" w:rsidR="00542DA3" w:rsidRDefault="00542DA3" w:rsidP="00542DA3">
            <w:pPr>
              <w:spacing w:after="0" w:line="240" w:lineRule="auto"/>
              <w:rPr>
                <w:rFonts w:ascii="Arial" w:eastAsia="Times New Roman" w:hAnsi="Arial" w:cs="Arial"/>
                <w:color w:val="000000"/>
                <w:sz w:val="18"/>
                <w:szCs w:val="18"/>
                <w:lang w:eastAsia="sl-SI"/>
              </w:rPr>
            </w:pPr>
          </w:p>
          <w:p w14:paraId="454AF297" w14:textId="77777777" w:rsidR="00542DA3" w:rsidRDefault="00542DA3" w:rsidP="00542DA3">
            <w:pPr>
              <w:spacing w:after="0" w:line="240" w:lineRule="auto"/>
              <w:rPr>
                <w:rFonts w:ascii="Arial" w:eastAsia="Times New Roman" w:hAnsi="Arial" w:cs="Arial"/>
                <w:color w:val="000000"/>
                <w:sz w:val="18"/>
                <w:szCs w:val="18"/>
                <w:lang w:eastAsia="sl-SI"/>
              </w:rPr>
            </w:pPr>
          </w:p>
          <w:p w14:paraId="71E0CC18" w14:textId="1BC4EA1A" w:rsidR="00542DA3" w:rsidRPr="006F216E" w:rsidRDefault="00542DA3" w:rsidP="00542DA3">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F</w:t>
            </w:r>
            <w:r w:rsidRPr="006F216E">
              <w:rPr>
                <w:rFonts w:ascii="Arial" w:eastAsia="Times New Roman" w:hAnsi="Arial" w:cs="Arial"/>
                <w:color w:val="000000"/>
                <w:sz w:val="18"/>
                <w:szCs w:val="18"/>
                <w:lang w:eastAsia="sl-SI"/>
              </w:rPr>
              <w:t>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F2A5B3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Bibliotekarstvo, informacijski in založniški študiji </w:t>
            </w:r>
          </w:p>
          <w:p w14:paraId="58029BD2" w14:textId="36F927D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209EBA"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lastRenderedPageBreak/>
              <w:t>Bibliotekarstvo, informacijski in založniški študiji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644C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93A307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1860E280" w14:textId="6FBE968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7DE099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C239FF4" w14:textId="7DA2709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DBC3E4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9AD7C76" w14:textId="5BC65B3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F8C98E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3" w:type="pct"/>
            <w:tcBorders>
              <w:top w:val="nil"/>
              <w:left w:val="nil"/>
              <w:bottom w:val="single" w:sz="4" w:space="0" w:color="auto"/>
              <w:right w:val="single" w:sz="4" w:space="0" w:color="auto"/>
            </w:tcBorders>
            <w:shd w:val="clear" w:color="000000" w:fill="FFFFFF"/>
            <w:noWrap/>
            <w:vAlign w:val="center"/>
            <w:hideMark/>
          </w:tcPr>
          <w:p w14:paraId="5FD2AE2F" w14:textId="63A76C9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7119D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7DFA167D" w14:textId="28FE65A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E3DA621" w14:textId="428E8E5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E1B2F69" w14:textId="71F83F5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9DA578E" w14:textId="77777777" w:rsidTr="00047132">
        <w:trPr>
          <w:trHeight w:val="66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6B9E60E" w14:textId="77777777" w:rsidR="00542DA3" w:rsidRDefault="00542DA3" w:rsidP="00542DA3">
            <w:pPr>
              <w:spacing w:after="0" w:line="240" w:lineRule="auto"/>
              <w:rPr>
                <w:rFonts w:ascii="Arial" w:eastAsia="Times New Roman" w:hAnsi="Arial" w:cs="Arial"/>
                <w:color w:val="000000"/>
                <w:sz w:val="18"/>
                <w:szCs w:val="18"/>
                <w:lang w:eastAsia="sl-SI"/>
              </w:rPr>
            </w:pPr>
          </w:p>
          <w:p w14:paraId="76BF0106" w14:textId="38FBCC4D"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18974B54" w14:textId="48A28DE5"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18AA3"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Bibliotekarstvo, informacijski in založniški študiji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0871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B6BBB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1F143D06" w14:textId="5BA2668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675DA5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245CFD6" w14:textId="00447AB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43203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93848F5" w14:textId="5E23F23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53AA7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07BF20FA" w14:textId="240F922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A60BB7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C0470E2" w14:textId="0467B60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16B9832" w14:textId="19BF9AD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7BA8703" w14:textId="66A3F19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24782F89" w14:textId="77777777" w:rsidTr="00542DA3">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A7510C0" w14:textId="77777777" w:rsidR="000A71FA" w:rsidRDefault="000A71FA" w:rsidP="00542DA3">
            <w:pPr>
              <w:spacing w:after="0" w:line="240" w:lineRule="auto"/>
              <w:rPr>
                <w:rFonts w:ascii="Arial" w:eastAsia="Times New Roman" w:hAnsi="Arial" w:cs="Arial"/>
                <w:color w:val="000000"/>
                <w:sz w:val="18"/>
                <w:szCs w:val="18"/>
                <w:lang w:eastAsia="sl-SI"/>
              </w:rPr>
            </w:pPr>
          </w:p>
          <w:p w14:paraId="0E603B4B" w14:textId="7810956D"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CF523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Češki jezik in književnost dvopredmetni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92A52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D6D5D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8D53DB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17AD755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47A64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65F958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BF7887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23C5C0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0A38E5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0D97E3D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170B7E5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EFB09B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6FB105E6" w14:textId="3A77EC4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53C46E2" w14:textId="25AFF8A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954F6A4" w14:textId="77777777" w:rsidTr="00542DA3">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4AF77D2" w14:textId="77777777" w:rsidR="000A71FA" w:rsidRDefault="000A71FA" w:rsidP="00542DA3">
            <w:pPr>
              <w:spacing w:after="0" w:line="240" w:lineRule="auto"/>
              <w:rPr>
                <w:rFonts w:ascii="Arial" w:eastAsia="Times New Roman" w:hAnsi="Arial" w:cs="Arial"/>
                <w:color w:val="000000"/>
                <w:sz w:val="18"/>
                <w:szCs w:val="18"/>
                <w:lang w:eastAsia="sl-SI"/>
              </w:rPr>
            </w:pPr>
          </w:p>
          <w:p w14:paraId="1B34337F" w14:textId="77777777" w:rsidR="000A71FA" w:rsidRDefault="000A71FA" w:rsidP="00542DA3">
            <w:pPr>
              <w:spacing w:after="0" w:line="240" w:lineRule="auto"/>
              <w:rPr>
                <w:rFonts w:ascii="Arial" w:eastAsia="Times New Roman" w:hAnsi="Arial" w:cs="Arial"/>
                <w:color w:val="000000"/>
                <w:sz w:val="18"/>
                <w:szCs w:val="18"/>
                <w:lang w:eastAsia="sl-SI"/>
              </w:rPr>
            </w:pPr>
          </w:p>
          <w:p w14:paraId="533415F9" w14:textId="3CA85725"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3BC52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Digitalno jezikoslovje interdisciplinarni skupni</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073EE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45C8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F5DE37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7FEBDF7C" w14:textId="6AE39D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E98C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8B0F5F3" w14:textId="3923C7D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7D834B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C6ADDE5" w14:textId="2CB74C1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ACF615F" w14:textId="0EEFE4C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0D768C9" w14:textId="242883E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DB906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C3EBD45" w14:textId="4158238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DEFC658" w14:textId="6D58F01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2992CB4" w14:textId="07FFF66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08C0FC3D" w14:textId="77777777" w:rsidTr="00047132">
        <w:trPr>
          <w:trHeight w:val="80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4960839" w14:textId="77777777" w:rsidR="00542DA3" w:rsidRDefault="00542DA3" w:rsidP="00542DA3">
            <w:pPr>
              <w:spacing w:after="0" w:line="240" w:lineRule="auto"/>
              <w:rPr>
                <w:rFonts w:ascii="Arial" w:eastAsia="Times New Roman" w:hAnsi="Arial" w:cs="Arial"/>
                <w:color w:val="000000"/>
                <w:sz w:val="18"/>
                <w:szCs w:val="18"/>
                <w:lang w:eastAsia="sl-SI"/>
              </w:rPr>
            </w:pPr>
          </w:p>
          <w:p w14:paraId="373C4876" w14:textId="77777777" w:rsidR="00542DA3" w:rsidRDefault="00542DA3" w:rsidP="00542DA3">
            <w:pPr>
              <w:spacing w:after="0" w:line="240" w:lineRule="auto"/>
              <w:rPr>
                <w:rFonts w:ascii="Arial" w:eastAsia="Times New Roman" w:hAnsi="Arial" w:cs="Arial"/>
                <w:color w:val="000000"/>
                <w:sz w:val="18"/>
                <w:szCs w:val="18"/>
                <w:lang w:eastAsia="sl-SI"/>
              </w:rPr>
            </w:pPr>
          </w:p>
          <w:p w14:paraId="0F1F43A3" w14:textId="5855C481"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284166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Etnologija in kulturna antropologija </w:t>
            </w:r>
          </w:p>
          <w:p w14:paraId="3D72742B" w14:textId="705B3398"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DF790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Etnologija in kulturna antropologija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33C2F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ECC20A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080E729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2D4F4B0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5FEE1A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E248D4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B4CB80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93DD41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33FD67F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1B8B509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4AA092F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D32F835" w14:textId="019CA90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768C0FF" w14:textId="720E5D8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7C71DA6" w14:textId="77777777" w:rsidTr="00047132">
        <w:trPr>
          <w:trHeight w:val="41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7032DE6" w14:textId="77777777" w:rsidR="00542DA3" w:rsidRDefault="00542DA3" w:rsidP="00542DA3">
            <w:pPr>
              <w:spacing w:after="0" w:line="240" w:lineRule="auto"/>
              <w:rPr>
                <w:rFonts w:ascii="Arial" w:eastAsia="Times New Roman" w:hAnsi="Arial" w:cs="Arial"/>
                <w:color w:val="000000"/>
                <w:sz w:val="18"/>
                <w:szCs w:val="18"/>
                <w:lang w:eastAsia="sl-SI"/>
              </w:rPr>
            </w:pPr>
          </w:p>
          <w:p w14:paraId="789D54D3" w14:textId="77777777" w:rsidR="00542DA3" w:rsidRDefault="00542DA3" w:rsidP="00542DA3">
            <w:pPr>
              <w:spacing w:after="0" w:line="240" w:lineRule="auto"/>
              <w:rPr>
                <w:rFonts w:ascii="Arial" w:eastAsia="Times New Roman" w:hAnsi="Arial" w:cs="Arial"/>
                <w:color w:val="000000"/>
                <w:sz w:val="18"/>
                <w:szCs w:val="18"/>
                <w:lang w:eastAsia="sl-SI"/>
              </w:rPr>
            </w:pPr>
          </w:p>
          <w:p w14:paraId="0CCCBEAF" w14:textId="3AF95914"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25BBFE71" w14:textId="5013612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1CF7B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Etnologija in kulturna antropologija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58DA7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DC1C1A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1D2FD767" w14:textId="2C27871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F673DD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6BB6BFE" w14:textId="0375A06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2ACCC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7FF08DF" w14:textId="5296266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04224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FA42B1B" w14:textId="654BA7E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16637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DF23F45" w14:textId="227590D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17203B9" w14:textId="1341E02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E0598E4" w14:textId="6141B29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5B4E51B6" w14:textId="77777777" w:rsidTr="00542DA3">
        <w:trPr>
          <w:trHeight w:val="49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677148" w14:textId="77777777" w:rsidR="00542DA3" w:rsidRDefault="00542DA3" w:rsidP="00542DA3">
            <w:pPr>
              <w:spacing w:after="0" w:line="240" w:lineRule="auto"/>
              <w:rPr>
                <w:rFonts w:ascii="Arial" w:eastAsia="Times New Roman" w:hAnsi="Arial" w:cs="Arial"/>
                <w:color w:val="000000"/>
                <w:sz w:val="18"/>
                <w:szCs w:val="18"/>
                <w:lang w:eastAsia="sl-SI"/>
              </w:rPr>
            </w:pPr>
          </w:p>
          <w:p w14:paraId="6DC32F66" w14:textId="5671CD64"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bottom"/>
            <w:hideMark/>
          </w:tcPr>
          <w:p w14:paraId="57A6F14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Filozofija </w:t>
            </w:r>
          </w:p>
          <w:p w14:paraId="3A82951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73FE4EFE" w14:textId="3E9DA57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2958A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Filozofija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C3FD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96AD8B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32</w:t>
            </w:r>
          </w:p>
        </w:tc>
        <w:tc>
          <w:tcPr>
            <w:tcW w:w="244" w:type="pct"/>
            <w:tcBorders>
              <w:top w:val="nil"/>
              <w:left w:val="nil"/>
              <w:bottom w:val="single" w:sz="4" w:space="0" w:color="auto"/>
              <w:right w:val="single" w:sz="4" w:space="0" w:color="auto"/>
            </w:tcBorders>
            <w:shd w:val="clear" w:color="000000" w:fill="FFFFFF"/>
            <w:noWrap/>
            <w:vAlign w:val="center"/>
            <w:hideMark/>
          </w:tcPr>
          <w:p w14:paraId="6309306F" w14:textId="306CB34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93FC7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324A7CBD" w14:textId="5525962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EA0280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112BF4A0" w14:textId="1DFD882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E546994" w14:textId="225DB01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763293B" w14:textId="7F392D5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231ADC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6E5647F" w14:textId="4F8DF57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94D1981" w14:textId="140DD3C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DD83AA3" w14:textId="7182706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F60EEC9" w14:textId="77777777" w:rsidTr="00047132">
        <w:trPr>
          <w:trHeight w:val="26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D617935" w14:textId="77777777" w:rsidR="00542DA3" w:rsidRDefault="00542DA3" w:rsidP="00542DA3">
            <w:pPr>
              <w:spacing w:after="0" w:line="240" w:lineRule="auto"/>
              <w:rPr>
                <w:rFonts w:ascii="Arial" w:eastAsia="Times New Roman" w:hAnsi="Arial" w:cs="Arial"/>
                <w:color w:val="000000"/>
                <w:sz w:val="18"/>
                <w:szCs w:val="18"/>
                <w:lang w:eastAsia="sl-SI"/>
              </w:rPr>
            </w:pPr>
          </w:p>
          <w:p w14:paraId="5E954594" w14:textId="4F73E136"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1F9B3501" w14:textId="63F20B4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4D32F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Filozofija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A9122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D298B7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0DD89B18" w14:textId="341FFE7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C29E0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A35D9EC" w14:textId="4A71A7E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EF608F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FC33B49" w14:textId="0542CA6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FC6188A" w14:textId="6E5C369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DA848BC" w14:textId="62A8641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BFB560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41F01A9" w14:textId="71151A7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48F8B0F" w14:textId="51A59CC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1D6900C" w14:textId="597C4BD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4A0CB354" w14:textId="77777777" w:rsidTr="00047132">
        <w:trPr>
          <w:trHeight w:val="41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5539F95" w14:textId="77777777" w:rsidR="00542DA3" w:rsidRDefault="00542DA3" w:rsidP="00542DA3">
            <w:pPr>
              <w:spacing w:after="0" w:line="240" w:lineRule="auto"/>
              <w:rPr>
                <w:rFonts w:ascii="Arial" w:eastAsia="Times New Roman" w:hAnsi="Arial" w:cs="Arial"/>
                <w:color w:val="000000"/>
                <w:sz w:val="18"/>
                <w:szCs w:val="18"/>
                <w:lang w:eastAsia="sl-SI"/>
              </w:rPr>
            </w:pPr>
          </w:p>
          <w:p w14:paraId="088B8EBF" w14:textId="541DF39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6CEFDE85" w14:textId="574065F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3889C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Filozofija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0B767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7CD33E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464E3D34" w14:textId="1076773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28EC48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A15C082" w14:textId="2BC9038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87432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327CF76" w14:textId="5998230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94EC6B8" w14:textId="3C83F7F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E2A6D91" w14:textId="2DCBA7D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CBA1CA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AEA2FBA" w14:textId="78F22A3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535AC30" w14:textId="7D4B1EC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71BA16E" w14:textId="45E9AAF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C520A26" w14:textId="77777777" w:rsidTr="00542DA3">
        <w:trPr>
          <w:trHeight w:val="55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1744DCA" w14:textId="77777777" w:rsidR="00542DA3" w:rsidRDefault="00542DA3" w:rsidP="00542DA3">
            <w:pPr>
              <w:spacing w:after="0" w:line="240" w:lineRule="auto"/>
              <w:rPr>
                <w:rFonts w:ascii="Arial" w:eastAsia="Times New Roman" w:hAnsi="Arial" w:cs="Arial"/>
                <w:color w:val="000000"/>
                <w:sz w:val="18"/>
                <w:szCs w:val="18"/>
                <w:lang w:eastAsia="sl-SI"/>
              </w:rPr>
            </w:pPr>
          </w:p>
          <w:p w14:paraId="4DF4AEC0" w14:textId="584746CF"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5FD22B2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Francistika</w:t>
            </w:r>
          </w:p>
          <w:p w14:paraId="1CCF2D26" w14:textId="4BF4D45E" w:rsidR="00542DA3" w:rsidRPr="006F216E" w:rsidRDefault="00542DA3" w:rsidP="00542DA3">
            <w:pPr>
              <w:spacing w:after="0" w:line="240" w:lineRule="auto"/>
              <w:rPr>
                <w:rFonts w:ascii="Arial" w:eastAsia="Times New Roman" w:hAnsi="Arial" w:cs="Arial"/>
                <w:color w:val="000000"/>
                <w:sz w:val="18"/>
                <w:szCs w:val="18"/>
                <w:lang w:eastAsia="sl-SI"/>
              </w:rPr>
            </w:pPr>
          </w:p>
          <w:p w14:paraId="3EE0EC71" w14:textId="0A83F172"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DB8C1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Francistika z romanistiko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9E41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4CFED6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77D3078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75D44C4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C7E832C" w14:textId="30508F6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C7B314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D1E9291" w14:textId="1D9991A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E97E6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00A1D71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5BC6036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67E0D3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CCCF6A1" w14:textId="2775482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E1E528F" w14:textId="595CBDA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E8F52D9" w14:textId="77777777" w:rsidTr="00047132">
        <w:trPr>
          <w:trHeight w:val="411"/>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B85328F" w14:textId="77777777" w:rsidR="00542DA3" w:rsidRDefault="00542DA3" w:rsidP="00542DA3">
            <w:pPr>
              <w:spacing w:after="0" w:line="240" w:lineRule="auto"/>
              <w:rPr>
                <w:rFonts w:ascii="Arial" w:eastAsia="Times New Roman" w:hAnsi="Arial" w:cs="Arial"/>
                <w:color w:val="000000"/>
                <w:sz w:val="18"/>
                <w:szCs w:val="18"/>
                <w:lang w:eastAsia="sl-SI"/>
              </w:rPr>
            </w:pPr>
          </w:p>
          <w:p w14:paraId="610E75A0" w14:textId="7FF17382"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02C36FDE" w14:textId="74619D08"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A74AF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Francistika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41C9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39F86C3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0A5C8B1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1B51D18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CDFAA11" w14:textId="55E49B3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8C245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A5B1976" w14:textId="3E22736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3ECA75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68DDC9B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1F915CE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6A5224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8216912" w14:textId="4AB11C2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4C89881" w14:textId="07916AF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78E6A64" w14:textId="77777777" w:rsidTr="00047132">
        <w:trPr>
          <w:trHeight w:val="41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4265929" w14:textId="77777777" w:rsidR="00542DA3" w:rsidRDefault="00542DA3" w:rsidP="00542DA3">
            <w:pPr>
              <w:spacing w:after="0" w:line="240" w:lineRule="auto"/>
              <w:rPr>
                <w:rFonts w:ascii="Arial" w:eastAsia="Times New Roman" w:hAnsi="Arial" w:cs="Arial"/>
                <w:color w:val="000000"/>
                <w:sz w:val="18"/>
                <w:szCs w:val="18"/>
                <w:lang w:eastAsia="sl-SI"/>
              </w:rPr>
            </w:pPr>
          </w:p>
          <w:p w14:paraId="50A7772D" w14:textId="4E371DDC"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4393D762" w14:textId="50FB5BEB"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BAA2D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Francoščina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6F77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E4F66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72B258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0D4C5B3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553B095" w14:textId="70C26AE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AA240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8355A4A" w14:textId="6D8C684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1D5ADB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2D76F1D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4729B32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5C9DE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C78ABDE" w14:textId="3E893A8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C6631B9" w14:textId="3197BCB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18B1189" w14:textId="77777777" w:rsidTr="00047132">
        <w:trPr>
          <w:trHeight w:val="28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74B7C7C" w14:textId="77777777" w:rsidR="00542DA3" w:rsidRDefault="00542DA3" w:rsidP="00542DA3">
            <w:pPr>
              <w:spacing w:after="0" w:line="240" w:lineRule="auto"/>
              <w:rPr>
                <w:rFonts w:ascii="Arial" w:eastAsia="Times New Roman" w:hAnsi="Arial" w:cs="Arial"/>
                <w:color w:val="000000"/>
                <w:sz w:val="18"/>
                <w:szCs w:val="18"/>
                <w:lang w:eastAsia="sl-SI"/>
              </w:rPr>
            </w:pPr>
          </w:p>
          <w:p w14:paraId="36A4A052" w14:textId="77777777" w:rsidR="00542DA3" w:rsidRDefault="00542DA3" w:rsidP="00542DA3">
            <w:pPr>
              <w:spacing w:after="0" w:line="240" w:lineRule="auto"/>
              <w:rPr>
                <w:rFonts w:ascii="Arial" w:eastAsia="Times New Roman" w:hAnsi="Arial" w:cs="Arial"/>
                <w:color w:val="000000"/>
                <w:sz w:val="18"/>
                <w:szCs w:val="18"/>
                <w:lang w:eastAsia="sl-SI"/>
              </w:rPr>
            </w:pPr>
          </w:p>
          <w:p w14:paraId="004A641F" w14:textId="77777777" w:rsidR="00542DA3" w:rsidRDefault="00542DA3" w:rsidP="00542DA3">
            <w:pPr>
              <w:spacing w:after="0" w:line="240" w:lineRule="auto"/>
              <w:rPr>
                <w:rFonts w:ascii="Arial" w:eastAsia="Times New Roman" w:hAnsi="Arial" w:cs="Arial"/>
                <w:color w:val="000000"/>
                <w:sz w:val="18"/>
                <w:szCs w:val="18"/>
                <w:lang w:eastAsia="sl-SI"/>
              </w:rPr>
            </w:pPr>
          </w:p>
          <w:p w14:paraId="449A8DA7" w14:textId="77777777" w:rsidR="00542DA3" w:rsidRDefault="00542DA3" w:rsidP="00542DA3">
            <w:pPr>
              <w:spacing w:after="0" w:line="240" w:lineRule="auto"/>
              <w:rPr>
                <w:rFonts w:ascii="Arial" w:eastAsia="Times New Roman" w:hAnsi="Arial" w:cs="Arial"/>
                <w:color w:val="000000"/>
                <w:sz w:val="18"/>
                <w:szCs w:val="18"/>
                <w:lang w:eastAsia="sl-SI"/>
              </w:rPr>
            </w:pPr>
          </w:p>
          <w:p w14:paraId="4409E593" w14:textId="77777777" w:rsidR="00542DA3" w:rsidRDefault="00542DA3" w:rsidP="00542DA3">
            <w:pPr>
              <w:spacing w:after="0" w:line="240" w:lineRule="auto"/>
              <w:rPr>
                <w:rFonts w:ascii="Arial" w:eastAsia="Times New Roman" w:hAnsi="Arial" w:cs="Arial"/>
                <w:color w:val="000000"/>
                <w:sz w:val="18"/>
                <w:szCs w:val="18"/>
                <w:lang w:eastAsia="sl-SI"/>
              </w:rPr>
            </w:pPr>
          </w:p>
          <w:p w14:paraId="3BA9C76B" w14:textId="77777777" w:rsidR="00542DA3" w:rsidRDefault="00542DA3" w:rsidP="00542DA3">
            <w:pPr>
              <w:spacing w:after="0" w:line="240" w:lineRule="auto"/>
              <w:rPr>
                <w:rFonts w:ascii="Arial" w:eastAsia="Times New Roman" w:hAnsi="Arial" w:cs="Arial"/>
                <w:color w:val="000000"/>
                <w:sz w:val="18"/>
                <w:szCs w:val="18"/>
                <w:lang w:eastAsia="sl-SI"/>
              </w:rPr>
            </w:pPr>
          </w:p>
          <w:p w14:paraId="64179711" w14:textId="77777777" w:rsidR="00542DA3" w:rsidRDefault="00542DA3" w:rsidP="00542DA3">
            <w:pPr>
              <w:spacing w:after="0" w:line="240" w:lineRule="auto"/>
              <w:rPr>
                <w:rFonts w:ascii="Arial" w:eastAsia="Times New Roman" w:hAnsi="Arial" w:cs="Arial"/>
                <w:color w:val="000000"/>
                <w:sz w:val="18"/>
                <w:szCs w:val="18"/>
                <w:lang w:eastAsia="sl-SI"/>
              </w:rPr>
            </w:pPr>
          </w:p>
          <w:p w14:paraId="2155F352" w14:textId="77777777" w:rsidR="00542DA3" w:rsidRDefault="00542DA3" w:rsidP="00542DA3">
            <w:pPr>
              <w:spacing w:after="0" w:line="240" w:lineRule="auto"/>
              <w:rPr>
                <w:rFonts w:ascii="Arial" w:eastAsia="Times New Roman" w:hAnsi="Arial" w:cs="Arial"/>
                <w:color w:val="000000"/>
                <w:sz w:val="18"/>
                <w:szCs w:val="18"/>
                <w:lang w:eastAsia="sl-SI"/>
              </w:rPr>
            </w:pPr>
          </w:p>
          <w:p w14:paraId="1667F8B5" w14:textId="77777777" w:rsidR="00542DA3" w:rsidRDefault="00542DA3" w:rsidP="00542DA3">
            <w:pPr>
              <w:spacing w:after="0" w:line="240" w:lineRule="auto"/>
              <w:rPr>
                <w:rFonts w:ascii="Arial" w:eastAsia="Times New Roman" w:hAnsi="Arial" w:cs="Arial"/>
                <w:color w:val="000000"/>
                <w:sz w:val="18"/>
                <w:szCs w:val="18"/>
                <w:lang w:eastAsia="sl-SI"/>
              </w:rPr>
            </w:pPr>
          </w:p>
          <w:p w14:paraId="43260D47" w14:textId="77777777" w:rsidR="00542DA3" w:rsidRDefault="00542DA3" w:rsidP="00542DA3">
            <w:pPr>
              <w:spacing w:after="0" w:line="240" w:lineRule="auto"/>
              <w:rPr>
                <w:rFonts w:ascii="Arial" w:eastAsia="Times New Roman" w:hAnsi="Arial" w:cs="Arial"/>
                <w:color w:val="000000"/>
                <w:sz w:val="18"/>
                <w:szCs w:val="18"/>
                <w:lang w:eastAsia="sl-SI"/>
              </w:rPr>
            </w:pPr>
          </w:p>
          <w:p w14:paraId="745863A4" w14:textId="77777777" w:rsidR="00542DA3" w:rsidRDefault="00542DA3" w:rsidP="00542DA3">
            <w:pPr>
              <w:spacing w:after="0" w:line="240" w:lineRule="auto"/>
              <w:rPr>
                <w:rFonts w:ascii="Arial" w:eastAsia="Times New Roman" w:hAnsi="Arial" w:cs="Arial"/>
                <w:color w:val="000000"/>
                <w:sz w:val="18"/>
                <w:szCs w:val="18"/>
                <w:lang w:eastAsia="sl-SI"/>
              </w:rPr>
            </w:pPr>
          </w:p>
          <w:p w14:paraId="7F209A71" w14:textId="77777777" w:rsidR="00542DA3" w:rsidRDefault="00542DA3" w:rsidP="00542DA3">
            <w:pPr>
              <w:spacing w:after="0" w:line="240" w:lineRule="auto"/>
              <w:rPr>
                <w:rFonts w:ascii="Arial" w:eastAsia="Times New Roman" w:hAnsi="Arial" w:cs="Arial"/>
                <w:color w:val="000000"/>
                <w:sz w:val="18"/>
                <w:szCs w:val="18"/>
                <w:lang w:eastAsia="sl-SI"/>
              </w:rPr>
            </w:pPr>
          </w:p>
          <w:p w14:paraId="386FE735" w14:textId="7DF3701A"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noWrap/>
            <w:vAlign w:val="center"/>
            <w:hideMark/>
          </w:tcPr>
          <w:p w14:paraId="6EFD7B2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Geografija </w:t>
            </w:r>
          </w:p>
          <w:p w14:paraId="3805B7E4" w14:textId="0D6B2F7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6C854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Enopredmetna smer: Okoljska in fizična geografija - Geografija turizma</w:t>
            </w:r>
            <w:r w:rsidRPr="006F216E">
              <w:rPr>
                <w:rFonts w:ascii="Arial" w:eastAsia="Times New Roman" w:hAnsi="Arial" w:cs="Arial"/>
                <w:color w:val="000000"/>
                <w:sz w:val="18"/>
                <w:szCs w:val="18"/>
                <w:lang w:eastAsia="sl-SI"/>
              </w:rPr>
              <w:br/>
              <w:t xml:space="preserve">Enopredmetna smer: Okoljska in fizična geografija - Politična geografija </w:t>
            </w:r>
            <w:r w:rsidRPr="006F216E">
              <w:rPr>
                <w:rFonts w:ascii="Arial" w:eastAsia="Times New Roman" w:hAnsi="Arial" w:cs="Arial"/>
                <w:color w:val="000000"/>
                <w:sz w:val="18"/>
                <w:szCs w:val="18"/>
                <w:lang w:eastAsia="sl-SI"/>
              </w:rPr>
              <w:br/>
              <w:t xml:space="preserve">Enopredmetna smer: Okoljska in fizična geografija - Uporabna </w:t>
            </w:r>
            <w:proofErr w:type="spellStart"/>
            <w:r w:rsidRPr="006F216E">
              <w:rPr>
                <w:rFonts w:ascii="Arial" w:eastAsia="Times New Roman" w:hAnsi="Arial" w:cs="Arial"/>
                <w:color w:val="000000"/>
                <w:sz w:val="18"/>
                <w:szCs w:val="18"/>
                <w:lang w:eastAsia="sl-SI"/>
              </w:rPr>
              <w:t>geoinformatika</w:t>
            </w:r>
            <w:proofErr w:type="spellEnd"/>
            <w:r w:rsidRPr="006F216E">
              <w:rPr>
                <w:rFonts w:ascii="Arial" w:eastAsia="Times New Roman" w:hAnsi="Arial" w:cs="Arial"/>
                <w:color w:val="000000"/>
                <w:sz w:val="18"/>
                <w:szCs w:val="18"/>
                <w:lang w:eastAsia="sl-SI"/>
              </w:rPr>
              <w:br/>
              <w:t xml:space="preserve">Enopredmetna smer: Regionalno planiranje in urbano-ruralne študije - Geografija turizma </w:t>
            </w:r>
            <w:r w:rsidRPr="006F216E">
              <w:rPr>
                <w:rFonts w:ascii="Arial" w:eastAsia="Times New Roman" w:hAnsi="Arial" w:cs="Arial"/>
                <w:color w:val="000000"/>
                <w:sz w:val="18"/>
                <w:szCs w:val="18"/>
                <w:lang w:eastAsia="sl-SI"/>
              </w:rPr>
              <w:br/>
              <w:t xml:space="preserve">Enopredmetna smer: Regionalno planiranje in urbano-ruralne študije - Politična geografija </w:t>
            </w:r>
            <w:r w:rsidRPr="006F216E">
              <w:rPr>
                <w:rFonts w:ascii="Arial" w:eastAsia="Times New Roman" w:hAnsi="Arial" w:cs="Arial"/>
                <w:color w:val="000000"/>
                <w:sz w:val="18"/>
                <w:szCs w:val="18"/>
                <w:lang w:eastAsia="sl-SI"/>
              </w:rPr>
              <w:br/>
              <w:t xml:space="preserve">Enopredmetna smer: Regionalno planiranje in urbano-ruralne študije - Uporabna </w:t>
            </w:r>
            <w:proofErr w:type="spellStart"/>
            <w:r w:rsidRPr="006F216E">
              <w:rPr>
                <w:rFonts w:ascii="Arial" w:eastAsia="Times New Roman" w:hAnsi="Arial" w:cs="Arial"/>
                <w:color w:val="000000"/>
                <w:sz w:val="18"/>
                <w:szCs w:val="18"/>
                <w:lang w:eastAsia="sl-SI"/>
              </w:rPr>
              <w:t>geoinformatika</w:t>
            </w:r>
            <w:proofErr w:type="spellEnd"/>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22B1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97C0EE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5755D125" w14:textId="25307B2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2456EF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0CBF544D" w14:textId="4FF033A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11BB8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A5414AA" w14:textId="4CFA238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6A9A9C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35E41AF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nil"/>
              <w:left w:val="nil"/>
              <w:bottom w:val="single" w:sz="4" w:space="0" w:color="auto"/>
              <w:right w:val="single" w:sz="4" w:space="0" w:color="auto"/>
            </w:tcBorders>
            <w:shd w:val="clear" w:color="000000" w:fill="FFFFFF"/>
            <w:noWrap/>
            <w:vAlign w:val="center"/>
            <w:hideMark/>
          </w:tcPr>
          <w:p w14:paraId="0AEBCC2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1304AEA5" w14:textId="33328D3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5ACB0AE" w14:textId="355FA11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D02DAA7" w14:textId="30B4A93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6C71D4E4" w14:textId="77777777" w:rsidTr="00F1347C">
        <w:trPr>
          <w:trHeight w:val="33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4916BAF" w14:textId="77777777" w:rsidR="00542DA3" w:rsidRDefault="00542DA3" w:rsidP="00542DA3">
            <w:pPr>
              <w:spacing w:after="0" w:line="240" w:lineRule="auto"/>
              <w:rPr>
                <w:rFonts w:ascii="Arial" w:eastAsia="Times New Roman" w:hAnsi="Arial" w:cs="Arial"/>
                <w:color w:val="000000"/>
                <w:sz w:val="18"/>
                <w:szCs w:val="18"/>
                <w:lang w:eastAsia="sl-SI"/>
              </w:rPr>
            </w:pPr>
          </w:p>
          <w:p w14:paraId="281AAE5E" w14:textId="29DCD81D"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22A01581" w14:textId="2D13E32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65C90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Geografija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E299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6EDB50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1845E7F1" w14:textId="1DCD122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CDFD6B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423C7C2D" w14:textId="5F3E343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5749A7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555E7ED" w14:textId="7065F7D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BAF20C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1889362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62F04BE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379D3B9B" w14:textId="12E21FD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6047CDB" w14:textId="07EB62A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536A558" w14:textId="6C337BD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4E7C739D" w14:textId="77777777" w:rsidTr="00F1347C">
        <w:trPr>
          <w:trHeight w:val="37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49CD081" w14:textId="77777777" w:rsidR="00542DA3" w:rsidRDefault="00542DA3" w:rsidP="00542DA3">
            <w:pPr>
              <w:spacing w:after="0" w:line="240" w:lineRule="auto"/>
              <w:rPr>
                <w:rFonts w:ascii="Arial" w:eastAsia="Times New Roman" w:hAnsi="Arial" w:cs="Arial"/>
                <w:color w:val="000000"/>
                <w:sz w:val="18"/>
                <w:szCs w:val="18"/>
                <w:lang w:eastAsia="sl-SI"/>
              </w:rPr>
            </w:pPr>
          </w:p>
          <w:p w14:paraId="55C0FFBA" w14:textId="0EF792B9"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D87D5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Germanistika</w:t>
            </w:r>
          </w:p>
          <w:p w14:paraId="3A4D561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43ED526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681F530B" w14:textId="027F1848"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1A9F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Germanistika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A2EBF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943E84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1D33D64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nil"/>
              <w:left w:val="nil"/>
              <w:bottom w:val="single" w:sz="4" w:space="0" w:color="auto"/>
              <w:right w:val="single" w:sz="4" w:space="0" w:color="auto"/>
            </w:tcBorders>
            <w:shd w:val="clear" w:color="000000" w:fill="FFFFFF"/>
            <w:noWrap/>
            <w:vAlign w:val="center"/>
            <w:hideMark/>
          </w:tcPr>
          <w:p w14:paraId="68B0F2E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7638B3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70DFB9A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51E145B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4A3CF4A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F8326E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057748A7" w14:textId="0E22367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4C2AEA03" w14:textId="5190C4A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560498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9F1DB7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r>
      <w:tr w:rsidR="00542DA3" w:rsidRPr="006F216E" w14:paraId="3C7E9964" w14:textId="77777777" w:rsidTr="00F1347C">
        <w:trPr>
          <w:trHeight w:val="37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C60AE18" w14:textId="77777777" w:rsidR="00542DA3" w:rsidRDefault="00542DA3" w:rsidP="00542DA3">
            <w:pPr>
              <w:spacing w:after="0" w:line="240" w:lineRule="auto"/>
              <w:rPr>
                <w:rFonts w:ascii="Arial" w:eastAsia="Times New Roman" w:hAnsi="Arial" w:cs="Arial"/>
                <w:color w:val="000000"/>
                <w:sz w:val="18"/>
                <w:szCs w:val="18"/>
                <w:lang w:eastAsia="sl-SI"/>
              </w:rPr>
            </w:pPr>
          </w:p>
          <w:p w14:paraId="2B3CCE4F" w14:textId="6403962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6C367F7" w14:textId="5A86F7AD"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78629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Germanistika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A4DD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338D99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16FF6CD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nil"/>
              <w:left w:val="nil"/>
              <w:bottom w:val="single" w:sz="4" w:space="0" w:color="auto"/>
              <w:right w:val="single" w:sz="4" w:space="0" w:color="auto"/>
            </w:tcBorders>
            <w:shd w:val="clear" w:color="000000" w:fill="FFFFFF"/>
            <w:noWrap/>
            <w:vAlign w:val="center"/>
            <w:hideMark/>
          </w:tcPr>
          <w:p w14:paraId="5FFE38E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6DB0CB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0C83341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207293B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669914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9A49CE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5B2549D9" w14:textId="39D52EC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408EFF8B" w14:textId="4271838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8EE5F0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C12A3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r>
      <w:tr w:rsidR="00542DA3" w:rsidRPr="006F216E" w14:paraId="56EE355A" w14:textId="77777777" w:rsidTr="00F1347C">
        <w:trPr>
          <w:trHeight w:val="38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2DD0C69" w14:textId="77777777" w:rsidR="00542DA3" w:rsidRDefault="00542DA3" w:rsidP="00542DA3">
            <w:pPr>
              <w:spacing w:after="0" w:line="240" w:lineRule="auto"/>
              <w:rPr>
                <w:rFonts w:ascii="Arial" w:eastAsia="Times New Roman" w:hAnsi="Arial" w:cs="Arial"/>
                <w:color w:val="000000"/>
                <w:sz w:val="18"/>
                <w:szCs w:val="18"/>
                <w:lang w:eastAsia="sl-SI"/>
              </w:rPr>
            </w:pPr>
          </w:p>
          <w:p w14:paraId="30584470" w14:textId="53A6D8EE"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5463D80" w14:textId="4E3D3ACA"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B235E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Nemščina - pedagoška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B006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BDAC08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121846D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nil"/>
              <w:left w:val="nil"/>
              <w:bottom w:val="single" w:sz="4" w:space="0" w:color="auto"/>
              <w:right w:val="single" w:sz="4" w:space="0" w:color="auto"/>
            </w:tcBorders>
            <w:shd w:val="clear" w:color="000000" w:fill="FFFFFF"/>
            <w:noWrap/>
            <w:vAlign w:val="center"/>
            <w:hideMark/>
          </w:tcPr>
          <w:p w14:paraId="4861A90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59F2B7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26545D7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0D9245C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3F8C52F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558906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31A76BE6" w14:textId="17CED09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EE312CB" w14:textId="7424294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854F77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EA5BA7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r>
      <w:tr w:rsidR="00542DA3" w:rsidRPr="006F216E" w14:paraId="0B20BB5C" w14:textId="77777777" w:rsidTr="00F1347C">
        <w:trPr>
          <w:trHeight w:val="37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9412D8B" w14:textId="77777777" w:rsidR="00542DA3" w:rsidRDefault="00542DA3" w:rsidP="00542DA3">
            <w:pPr>
              <w:spacing w:after="0" w:line="240" w:lineRule="auto"/>
              <w:rPr>
                <w:rFonts w:ascii="Arial" w:eastAsia="Times New Roman" w:hAnsi="Arial" w:cs="Arial"/>
                <w:color w:val="000000"/>
                <w:sz w:val="18"/>
                <w:szCs w:val="18"/>
                <w:lang w:eastAsia="sl-SI"/>
              </w:rPr>
            </w:pPr>
          </w:p>
          <w:p w14:paraId="046302AC" w14:textId="3D1C42E3"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56A2C77" w14:textId="5A753407"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8C2F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Nemščina - pedagoška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9C99F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BCB1B2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19DC93A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nil"/>
              <w:left w:val="nil"/>
              <w:bottom w:val="single" w:sz="4" w:space="0" w:color="auto"/>
              <w:right w:val="single" w:sz="4" w:space="0" w:color="auto"/>
            </w:tcBorders>
            <w:shd w:val="clear" w:color="000000" w:fill="FFFFFF"/>
            <w:noWrap/>
            <w:vAlign w:val="center"/>
            <w:hideMark/>
          </w:tcPr>
          <w:p w14:paraId="3E18951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501CEBD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008FCE4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27E93E5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3A09E44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88663A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46A8B05D" w14:textId="2A51A55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5082C550" w14:textId="194125A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3D86C9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0CBF27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r>
      <w:tr w:rsidR="00542DA3" w:rsidRPr="006F216E" w14:paraId="2B0B3949" w14:textId="77777777" w:rsidTr="00047132">
        <w:trPr>
          <w:trHeight w:val="66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85853AE" w14:textId="77777777" w:rsidR="00542DA3" w:rsidRDefault="00542DA3" w:rsidP="00542DA3">
            <w:pPr>
              <w:spacing w:after="0" w:line="240" w:lineRule="auto"/>
              <w:rPr>
                <w:rFonts w:ascii="Arial" w:eastAsia="Times New Roman" w:hAnsi="Arial" w:cs="Arial"/>
                <w:color w:val="000000"/>
                <w:sz w:val="18"/>
                <w:szCs w:val="18"/>
                <w:lang w:eastAsia="sl-SI"/>
              </w:rPr>
            </w:pPr>
          </w:p>
          <w:p w14:paraId="7BA2AF30" w14:textId="77777777" w:rsidR="00542DA3" w:rsidRDefault="00542DA3" w:rsidP="00542DA3">
            <w:pPr>
              <w:spacing w:after="0" w:line="240" w:lineRule="auto"/>
              <w:rPr>
                <w:rFonts w:ascii="Arial" w:eastAsia="Times New Roman" w:hAnsi="Arial" w:cs="Arial"/>
                <w:color w:val="000000"/>
                <w:sz w:val="18"/>
                <w:szCs w:val="18"/>
                <w:lang w:eastAsia="sl-SI"/>
              </w:rPr>
            </w:pPr>
          </w:p>
          <w:p w14:paraId="4FC41389" w14:textId="0F8EFD93"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465216F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Grški jezik, književnost in kultura dvopredmetni</w:t>
            </w:r>
          </w:p>
          <w:p w14:paraId="5647CA5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302E40F8" w14:textId="1B2A1F75"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F3E8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Novogrški jezik, književnost in kultura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F02C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66B8E8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6748786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2402F0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3592C6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F097E3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A3B645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386049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76B3FF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882C80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C402C0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4E4E114" w14:textId="734EDEE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B9B9761" w14:textId="33C9E5D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B8F6F39" w14:textId="77777777" w:rsidTr="00047132">
        <w:trPr>
          <w:trHeight w:val="53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1B834F1" w14:textId="77777777" w:rsidR="00542DA3" w:rsidRDefault="00542DA3" w:rsidP="00542DA3">
            <w:pPr>
              <w:spacing w:after="0" w:line="240" w:lineRule="auto"/>
              <w:rPr>
                <w:rFonts w:ascii="Arial" w:eastAsia="Times New Roman" w:hAnsi="Arial" w:cs="Arial"/>
                <w:color w:val="000000"/>
                <w:sz w:val="18"/>
                <w:szCs w:val="18"/>
                <w:lang w:eastAsia="sl-SI"/>
              </w:rPr>
            </w:pPr>
          </w:p>
          <w:p w14:paraId="11CE9594" w14:textId="52D3D0D3"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3D4D0504" w14:textId="29553EAC"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6316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Starogrški jezik, književnost in kultura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2638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D904E5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541935F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6383BF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660660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B367CA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458B3F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9FBCA8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6B95ED7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1C4E10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8FA875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E25EEF1" w14:textId="63840DB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04C5617" w14:textId="5C0E71A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6A8C34B" w14:textId="77777777" w:rsidTr="00047132">
        <w:trPr>
          <w:trHeight w:val="55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F8E89B" w14:textId="77777777" w:rsidR="00542DA3" w:rsidRDefault="00542DA3" w:rsidP="00542DA3">
            <w:pPr>
              <w:spacing w:after="0" w:line="240" w:lineRule="auto"/>
              <w:rPr>
                <w:rFonts w:ascii="Arial" w:eastAsia="Times New Roman" w:hAnsi="Arial" w:cs="Arial"/>
                <w:color w:val="000000"/>
                <w:sz w:val="18"/>
                <w:szCs w:val="18"/>
                <w:lang w:eastAsia="sl-SI"/>
              </w:rPr>
            </w:pPr>
          </w:p>
          <w:p w14:paraId="64D81DDE" w14:textId="2ECA8263"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51FEC0C6" w14:textId="7E9111D6"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65C7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Starogrški jezik, književnost in kultura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6610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B461A6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6B706DE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53347BD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F7FA53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EF2456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F5EA95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D93256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10DCB9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949038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11A170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0F178F3" w14:textId="312A130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AB9D838" w14:textId="36285F0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9ACDD3A" w14:textId="77777777" w:rsidTr="00047132">
        <w:trPr>
          <w:trHeight w:val="28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8FFADB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76686DD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Hispanistika</w:t>
            </w:r>
          </w:p>
          <w:p w14:paraId="1F4AA70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13B835E0" w14:textId="0DF75E64"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F7978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Hispanistika - enopredmetna smer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D2F5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A8E353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14</w:t>
            </w:r>
          </w:p>
        </w:tc>
        <w:tc>
          <w:tcPr>
            <w:tcW w:w="244" w:type="pct"/>
            <w:tcBorders>
              <w:top w:val="nil"/>
              <w:left w:val="nil"/>
              <w:bottom w:val="single" w:sz="4" w:space="0" w:color="auto"/>
              <w:right w:val="single" w:sz="4" w:space="0" w:color="auto"/>
            </w:tcBorders>
            <w:shd w:val="clear" w:color="000000" w:fill="FFFFFF"/>
            <w:noWrap/>
            <w:vAlign w:val="center"/>
            <w:hideMark/>
          </w:tcPr>
          <w:p w14:paraId="5C9D18B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11C9D6C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740A5C0" w14:textId="45D1D8C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6235EF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5FFD825" w14:textId="1E75DFE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313BAD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6F2A05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24FD2CB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FA8B0B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590F0BE" w14:textId="2B1A53D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47077B3" w14:textId="2C0F332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54FAE551" w14:textId="77777777" w:rsidTr="00047132">
        <w:trPr>
          <w:trHeight w:val="2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F58C3B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6B58B624" w14:textId="65BF4935"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50768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Hispanistika - dvopredmetna smer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088E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2F056D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14</w:t>
            </w:r>
          </w:p>
        </w:tc>
        <w:tc>
          <w:tcPr>
            <w:tcW w:w="244" w:type="pct"/>
            <w:tcBorders>
              <w:top w:val="nil"/>
              <w:left w:val="nil"/>
              <w:bottom w:val="single" w:sz="4" w:space="0" w:color="auto"/>
              <w:right w:val="single" w:sz="4" w:space="0" w:color="auto"/>
            </w:tcBorders>
            <w:shd w:val="clear" w:color="000000" w:fill="FFFFFF"/>
            <w:noWrap/>
            <w:vAlign w:val="center"/>
            <w:hideMark/>
          </w:tcPr>
          <w:p w14:paraId="6941336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055EBFF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EF6C7F0" w14:textId="5E2B178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C6102E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0BA158A" w14:textId="3633134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DD9281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EE32BA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2C0F96D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6D1A8DC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2EBDAC56" w14:textId="607848B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D893D21" w14:textId="018A62D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235132E"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8DBABF5" w14:textId="04668582"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1E60C9C5" w14:textId="72CA95BE"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29567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Hispanistika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E7138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9E43AD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4" w:type="pct"/>
            <w:tcBorders>
              <w:top w:val="nil"/>
              <w:left w:val="nil"/>
              <w:bottom w:val="single" w:sz="4" w:space="0" w:color="auto"/>
              <w:right w:val="single" w:sz="4" w:space="0" w:color="auto"/>
            </w:tcBorders>
            <w:shd w:val="clear" w:color="000000" w:fill="FFFFFF"/>
            <w:noWrap/>
            <w:vAlign w:val="center"/>
            <w:hideMark/>
          </w:tcPr>
          <w:p w14:paraId="73B342E8" w14:textId="34FF454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1AC14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074C7F0" w14:textId="40106BF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26F63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0BF6B87" w14:textId="510B8FA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A8CE2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9CA4573" w14:textId="4393E25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D7365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E4CF1EA" w14:textId="1B60406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8E961F8" w14:textId="5692E2B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C603745" w14:textId="5C0F7A2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290E377" w14:textId="77777777" w:rsidTr="00047132">
        <w:trPr>
          <w:trHeight w:val="55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51CE1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0AB0D9E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Italijanistika dvopredmetni</w:t>
            </w:r>
          </w:p>
          <w:p w14:paraId="2B5CF438" w14:textId="3DA4D64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11DF5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Italijanski jezik in književnost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1BBA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D791EE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3AA476D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26EE80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03C8F01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EAEC8F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260912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DAE8FA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5CCA538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8F476E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5817F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43F557AB" w14:textId="58CD88C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6310B72" w14:textId="6004072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6A312A5" w14:textId="77777777" w:rsidTr="00047132">
        <w:trPr>
          <w:trHeight w:val="27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9690AA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7DCA8DAB" w14:textId="308F760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A9D3A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Italijanščina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8A0B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5AAE63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584EECB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6DB809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0DE2155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558E88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EDD083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090EDE9"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0303EBE0"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87C96F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6EB84A1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2F0016D9" w14:textId="1592BE4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1795448" w14:textId="399B821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6E7F1B3" w14:textId="77777777" w:rsidTr="00047132">
        <w:trPr>
          <w:trHeight w:val="54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E53544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2277E97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Južnoslovanski študiji dvopredmetni</w:t>
            </w:r>
          </w:p>
          <w:p w14:paraId="7DD3F1CA" w14:textId="6D43ABC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FCAB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Južnoslovanski študiji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40C3E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7A7F3D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3143772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43F9F9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17D9233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028CEE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895FFD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D8463A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AEFB44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8E464C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CFA333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58B2BBC" w14:textId="1DDA785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719769B" w14:textId="614735C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2DC73DA" w14:textId="77777777" w:rsidTr="00047132">
        <w:trPr>
          <w:trHeight w:val="62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6B3F5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676AC533" w14:textId="1876D938"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1C1D6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Južnoslovanski študiji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FF9A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3738D58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4" w:type="pct"/>
            <w:tcBorders>
              <w:top w:val="nil"/>
              <w:left w:val="nil"/>
              <w:bottom w:val="single" w:sz="4" w:space="0" w:color="auto"/>
              <w:right w:val="single" w:sz="4" w:space="0" w:color="auto"/>
            </w:tcBorders>
            <w:shd w:val="clear" w:color="000000" w:fill="FFFFFF"/>
            <w:noWrap/>
            <w:vAlign w:val="center"/>
            <w:hideMark/>
          </w:tcPr>
          <w:p w14:paraId="1A648AD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E300C9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45EC6B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2F9D1C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4F2098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4643D0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486569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0B3B96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9DCEEF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BC7B925" w14:textId="03E64E5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8168440" w14:textId="3558F51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6F4764C0" w14:textId="77777777" w:rsidTr="00F1347C">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6DA636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23E4F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Kreol – Kulturna raznolikost in transnacionalni procesi, skupni</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14D32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5EBD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56675E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66C6A34B" w14:textId="30BE584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D7355C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CAF8657" w14:textId="114C8F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4C1B4F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64816DC" w14:textId="412DE68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6A1D98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A21ECB4" w14:textId="18F2A6B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8269C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0205CC6" w14:textId="2FF3494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493BFD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3347A5E" w14:textId="234EC72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72A4FC69" w14:textId="77777777" w:rsidTr="00F1347C">
        <w:trPr>
          <w:trHeight w:val="80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CE212E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2CB5D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Latinski jezik, književnost in kultura dvopredmetni</w:t>
            </w:r>
          </w:p>
          <w:p w14:paraId="67FD4B5D" w14:textId="2C481DB2"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41283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Latinski jezik, književnost in kultura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1BD3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6B5005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18DB9C4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3C07BF3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03E7B6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81074D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A5EF07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73CAE7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DFE213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94DED5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D97D83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54E57C6" w14:textId="203A793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98A1DC5" w14:textId="7E48CAE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6FF52AE7" w14:textId="77777777" w:rsidTr="00F1347C">
        <w:trPr>
          <w:trHeight w:val="3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9EC3F6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7498BA4" w14:textId="45F57F98"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7EED0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Latinski jezik, književnost in kultura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57958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E0F7B2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4" w:type="pct"/>
            <w:tcBorders>
              <w:top w:val="nil"/>
              <w:left w:val="nil"/>
              <w:bottom w:val="single" w:sz="4" w:space="0" w:color="auto"/>
              <w:right w:val="single" w:sz="4" w:space="0" w:color="auto"/>
            </w:tcBorders>
            <w:shd w:val="clear" w:color="000000" w:fill="FFFFFF"/>
            <w:noWrap/>
            <w:vAlign w:val="center"/>
            <w:hideMark/>
          </w:tcPr>
          <w:p w14:paraId="12F4B32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5088CDA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B46899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C1A0ED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EB95BC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801AD5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362CAB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008144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0FF491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6CA44BB4" w14:textId="499C17C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5F91706" w14:textId="0448A82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9EABE7A" w14:textId="77777777" w:rsidTr="00047132">
        <w:trPr>
          <w:trHeight w:val="25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647059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7929BC2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Muzikologija </w:t>
            </w:r>
          </w:p>
          <w:p w14:paraId="5123CD6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2DAD5F72" w14:textId="658AD87B"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337519"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Muzikologija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0345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285F6C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6858269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18CCB4C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0407CA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4F9FEC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5AF434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FB3D04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0493DE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4D9B81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F78220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1EBE07BD" w14:textId="7266990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3BA30A" w14:textId="6508C33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94D66F4" w14:textId="77777777" w:rsidTr="00047132">
        <w:trPr>
          <w:trHeight w:val="27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FD5299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4FAA5C5A" w14:textId="2CDB6E78"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5CD40"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Muzikologija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FE0F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02595C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1CF0DD4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5F658D4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5EB097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4D6ADB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AD301A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BF311A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6F9E18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B4ED7F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AC0986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19A316DD" w14:textId="1C35AE3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0B0CA4B" w14:textId="5269EF7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FB1D908" w14:textId="77777777" w:rsidTr="00047132">
        <w:trPr>
          <w:trHeight w:val="26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E7C39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3247F7F6" w14:textId="6E2F7C79"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006C5D"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Muzikologija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49F70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D96160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11D76ED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0C3403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D82395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7DFB35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BF136C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FCE4BA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83A033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49A26E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8D24DA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6FA8159" w14:textId="45138C0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3410036" w14:textId="19EEE6E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253E8F2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6EAA6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8B38C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Pedagogika dvopredmetni pedagoški</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0E3FE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736D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9BEFA5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5E95E212" w14:textId="7D1D961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70EB4E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A3F4FD2" w14:textId="7312FC1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9E60AD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93A0AD6" w14:textId="3A5CF59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2BE60A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C8DAC66" w14:textId="1B474EF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21B897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05756DDB" w14:textId="19AE40A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50412F3" w14:textId="4CF2894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857A416" w14:textId="0F8A31E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F445346"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69F07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39B14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Pedagogika pedagoški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2102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41DC6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4B1B63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30A7F814" w14:textId="43A855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E4F58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8AC02DB" w14:textId="2BE834F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F6319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4DA8518" w14:textId="0644703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E30A58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B4A6A7B" w14:textId="0A911C2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E3CCF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2E3C2416" w14:textId="7BF21D3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441247A" w14:textId="1258D74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22136E8" w14:textId="7546725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08A0FE2C" w14:textId="77777777" w:rsidTr="00047132">
        <w:trPr>
          <w:trHeight w:val="50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3E9746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519BD69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Polonistika dvopredmetni</w:t>
            </w:r>
          </w:p>
          <w:p w14:paraId="0E246F03" w14:textId="6283BD83"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C391C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Polonistika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BF79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115A76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76C414E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5B63A14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82E672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738E90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D50E73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3C421B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64E74C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AE29D1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52B1F21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FA16208" w14:textId="2A9C4C8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D3A822E" w14:textId="49303BB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6AEDB80A" w14:textId="77777777" w:rsidTr="00047132">
        <w:trPr>
          <w:trHeight w:val="27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48BD26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3312BD90" w14:textId="334DFAD0"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FF0D8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Polonistika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B8156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81993A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1841CD2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F680B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57E347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5B0960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32782C4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746D62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391E7B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F7319A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DAB915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9F31ACF" w14:textId="5A6EEA0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E584222" w14:textId="6C155B5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578C519" w14:textId="77777777" w:rsidTr="00047132">
        <w:trPr>
          <w:trHeight w:val="54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022489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39BC103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Prevajanje</w:t>
            </w:r>
          </w:p>
          <w:p w14:paraId="7EC631E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1474FA6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66B8188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3F914F8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44A4C42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4E47D32C" w14:textId="0005413E"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D24AA"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Slovenščina-angleščina-francoščina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F453E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B432C4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14</w:t>
            </w:r>
          </w:p>
        </w:tc>
        <w:tc>
          <w:tcPr>
            <w:tcW w:w="244" w:type="pct"/>
            <w:tcBorders>
              <w:top w:val="nil"/>
              <w:left w:val="nil"/>
              <w:bottom w:val="single" w:sz="4" w:space="0" w:color="auto"/>
              <w:right w:val="single" w:sz="4" w:space="0" w:color="auto"/>
            </w:tcBorders>
            <w:shd w:val="clear" w:color="000000" w:fill="FFFFFF"/>
            <w:noWrap/>
            <w:vAlign w:val="center"/>
            <w:hideMark/>
          </w:tcPr>
          <w:p w14:paraId="7B060FC1" w14:textId="0A5D42E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97644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74EE2FA2" w14:textId="36DBE01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0A65D2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94F7775" w14:textId="2C30EC8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A68D75" w14:textId="6BEFFCB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88DA60E" w14:textId="70BFFA3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D285E2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0B0A355" w14:textId="0FEEC6C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376D152" w14:textId="564BAB8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048D750" w14:textId="300177C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B6865F5" w14:textId="77777777" w:rsidTr="00047132">
        <w:trPr>
          <w:trHeight w:val="56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23FBA0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71CF710C" w14:textId="01126512"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30DDC2"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Slovenščina-angleščina-italijanščina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833D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CA8B8A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13</w:t>
            </w:r>
          </w:p>
        </w:tc>
        <w:tc>
          <w:tcPr>
            <w:tcW w:w="244" w:type="pct"/>
            <w:tcBorders>
              <w:top w:val="nil"/>
              <w:left w:val="nil"/>
              <w:bottom w:val="single" w:sz="4" w:space="0" w:color="auto"/>
              <w:right w:val="single" w:sz="4" w:space="0" w:color="auto"/>
            </w:tcBorders>
            <w:shd w:val="clear" w:color="000000" w:fill="FFFFFF"/>
            <w:noWrap/>
            <w:vAlign w:val="center"/>
            <w:hideMark/>
          </w:tcPr>
          <w:p w14:paraId="6FC1F0CE" w14:textId="435DA7B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4009F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79CA4D2C" w14:textId="7AF748A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0FF7D1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46F52D8" w14:textId="7BAB2B9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DCA00BB" w14:textId="70B3787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98B0516" w14:textId="3020A9B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54F004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2CA4AC1" w14:textId="701BDED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5A2B956" w14:textId="7841E17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EACEF62" w14:textId="12742F3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AF0F627" w14:textId="77777777" w:rsidTr="00047132">
        <w:trPr>
          <w:trHeight w:val="54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4216B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576E1B8F" w14:textId="00652ED1"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2415D1"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Slovenščina-angleščina-nemščina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5B6B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62032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14</w:t>
            </w:r>
          </w:p>
        </w:tc>
        <w:tc>
          <w:tcPr>
            <w:tcW w:w="244" w:type="pct"/>
            <w:tcBorders>
              <w:top w:val="nil"/>
              <w:left w:val="nil"/>
              <w:bottom w:val="single" w:sz="4" w:space="0" w:color="auto"/>
              <w:right w:val="single" w:sz="4" w:space="0" w:color="auto"/>
            </w:tcBorders>
            <w:shd w:val="clear" w:color="000000" w:fill="FFFFFF"/>
            <w:noWrap/>
            <w:vAlign w:val="center"/>
            <w:hideMark/>
          </w:tcPr>
          <w:p w14:paraId="2C4D6AE9" w14:textId="0E42EF8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10B3FD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79C003B" w14:textId="38EBAC2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6C19FF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D2299F9" w14:textId="4438A1D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79DE18" w14:textId="4BA5CC7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54A0321" w14:textId="32A1A16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366DC9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5C2A1B6C" w14:textId="7DBA0B1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66AD467" w14:textId="65494CC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B6348E9" w14:textId="4814124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136EDCF"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95222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294B242E" w14:textId="38D0C60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B7CA88"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Slovenščina-angleščina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E1AAB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F5FB44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0593FAA9" w14:textId="450E751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903EA55" w14:textId="56AF469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641768D" w14:textId="1D33775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86DD77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8F0AF34" w14:textId="5A75AA0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47E1ABC" w14:textId="6F07D60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4D464A8" w14:textId="1AABD44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3264A0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EF22BC9" w14:textId="4CFC08C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B867790" w14:textId="7BEA8C3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0A5BC55" w14:textId="701221D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F16D73C"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F4E7F0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316C3118" w14:textId="6A372EAE"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441CF"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Slovenščina-francoščina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7D5EB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AA86FD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4" w:type="pct"/>
            <w:tcBorders>
              <w:top w:val="nil"/>
              <w:left w:val="nil"/>
              <w:bottom w:val="single" w:sz="4" w:space="0" w:color="auto"/>
              <w:right w:val="single" w:sz="4" w:space="0" w:color="auto"/>
            </w:tcBorders>
            <w:shd w:val="clear" w:color="000000" w:fill="FFFFFF"/>
            <w:noWrap/>
            <w:vAlign w:val="center"/>
            <w:hideMark/>
          </w:tcPr>
          <w:p w14:paraId="3AD8977A" w14:textId="02A881A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37F884" w14:textId="1581DF9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5845A795" w14:textId="326AB4F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33AF1D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75CC8D5" w14:textId="42AD38C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D91534C" w14:textId="0A68FED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B3552C2" w14:textId="79056D4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7B4A3F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80442B8" w14:textId="603EEBB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6805D2A" w14:textId="68E626C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58309AC" w14:textId="606B2CF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37A3689"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2541EB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302C67D8" w14:textId="15C4B412"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896DF"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Slovenščina-italijanščina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0B4D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1866F0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4" w:type="pct"/>
            <w:tcBorders>
              <w:top w:val="nil"/>
              <w:left w:val="nil"/>
              <w:bottom w:val="single" w:sz="4" w:space="0" w:color="auto"/>
              <w:right w:val="single" w:sz="4" w:space="0" w:color="auto"/>
            </w:tcBorders>
            <w:shd w:val="clear" w:color="000000" w:fill="FFFFFF"/>
            <w:noWrap/>
            <w:vAlign w:val="center"/>
            <w:hideMark/>
          </w:tcPr>
          <w:p w14:paraId="3D5F227C" w14:textId="0AA9A75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5BAC3F2" w14:textId="2984E49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8FBC6AC" w14:textId="6A42024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01915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D30D2A7" w14:textId="015DD84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50E1EAC" w14:textId="083DD82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9BB6355" w14:textId="479A464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4DE8C3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68B6201A" w14:textId="04861B2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DFA6488" w14:textId="27CC2F6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9EF7C23" w14:textId="5F43A83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4A04EA15"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BB03C1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52FD5CCC" w14:textId="153E1BCC"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DEB47"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Slovenščina-nemščina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7F59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8B5397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4" w:type="pct"/>
            <w:tcBorders>
              <w:top w:val="nil"/>
              <w:left w:val="nil"/>
              <w:bottom w:val="single" w:sz="4" w:space="0" w:color="auto"/>
              <w:right w:val="single" w:sz="4" w:space="0" w:color="auto"/>
            </w:tcBorders>
            <w:shd w:val="clear" w:color="000000" w:fill="FFFFFF"/>
            <w:noWrap/>
            <w:vAlign w:val="center"/>
            <w:hideMark/>
          </w:tcPr>
          <w:p w14:paraId="2B6A1FA9" w14:textId="4199DE8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14D6E4A" w14:textId="46FA23D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28CC2D5" w14:textId="053D468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D1B36D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813277F" w14:textId="1AC63EB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DF3417" w14:textId="4261D93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ADE210F" w14:textId="3ED7C75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A719F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39BC039" w14:textId="77060CD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929F3B2" w14:textId="3E27B0E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976B4DA" w14:textId="13BB7B0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218C6B91" w14:textId="77777777" w:rsidTr="00542DA3">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4BF46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EC339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Prevajanje (slovenščina-angleščina-francoščina) skupni</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84F53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FF7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C749C4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009C8712" w14:textId="1A6C340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FF67C4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7E09A4B9" w14:textId="4413F0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01541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504CB5A" w14:textId="4BFDDB5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FA2E56" w14:textId="64D4F3C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FD06FC9" w14:textId="5898B1D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A5D43F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706362D" w14:textId="74EC81A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4591A17" w14:textId="303745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94AB19B" w14:textId="537DAA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0A11AC4" w14:textId="77777777" w:rsidTr="00542DA3">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A5B608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25D8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Prevajanje (slovenščina-angleščina-</w:t>
            </w:r>
            <w:r w:rsidRPr="006F216E">
              <w:rPr>
                <w:rFonts w:ascii="Arial" w:eastAsia="Times New Roman" w:hAnsi="Arial" w:cs="Arial"/>
                <w:color w:val="000000"/>
                <w:sz w:val="18"/>
                <w:szCs w:val="18"/>
                <w:lang w:eastAsia="sl-SI"/>
              </w:rPr>
              <w:lastRenderedPageBreak/>
              <w:t xml:space="preserve">nemščina) skupni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1AD90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4212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679BA6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4" w:type="pct"/>
            <w:tcBorders>
              <w:top w:val="nil"/>
              <w:left w:val="nil"/>
              <w:bottom w:val="single" w:sz="4" w:space="0" w:color="auto"/>
              <w:right w:val="single" w:sz="4" w:space="0" w:color="auto"/>
            </w:tcBorders>
            <w:shd w:val="clear" w:color="000000" w:fill="FFFFFF"/>
            <w:noWrap/>
            <w:vAlign w:val="center"/>
            <w:hideMark/>
          </w:tcPr>
          <w:p w14:paraId="56F1C3D6" w14:textId="170E78C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F2BEB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28B966C" w14:textId="213D33C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16978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1DC11920" w14:textId="43F7407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EDA1BE" w14:textId="7F6FF3E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E62A395" w14:textId="04ED08B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92A4F6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7347502" w14:textId="14740A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279CB15" w14:textId="42C98F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570BA20" w14:textId="4980914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7F43FA19" w14:textId="77777777" w:rsidTr="00047132">
        <w:trPr>
          <w:trHeight w:val="995"/>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3CC882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74AF34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Primerjalna književnost in literarna teorija </w:t>
            </w:r>
          </w:p>
          <w:p w14:paraId="3162F89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38914B44" w14:textId="3CE80CAE"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01418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Primerjalna književnost in literarna teorija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B990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969A7B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3553BD9F" w14:textId="645312A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89E501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C72B2E6" w14:textId="6200AA0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745D00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C49CE3E" w14:textId="4E86A77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67A018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19A870A" w14:textId="1ED2E4B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3B7E6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756CDAE1" w14:textId="1B9DC0B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C15E30B" w14:textId="0DF7CE3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EB42033" w14:textId="76AF706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9A1D2A6" w14:textId="77777777" w:rsidTr="00047132">
        <w:trPr>
          <w:trHeight w:val="55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DBD97C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3D73611D" w14:textId="2091DFF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61708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Primerjalna književnost in literarna teorija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25A59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E4F139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3AB01B84" w14:textId="4378A18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1C7AB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C9B5C5A" w14:textId="05DA484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F3294D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12846255" w14:textId="2212E1F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BD1E2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139F497" w14:textId="4974BB3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769109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4AEFCA7" w14:textId="1E3E328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81F4D2F" w14:textId="5326065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3E0FEF6" w14:textId="74CE1D8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69BA68CD" w14:textId="77777777" w:rsidTr="00047132">
        <w:trPr>
          <w:trHeight w:val="55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448A9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6185A276" w14:textId="05FBEAE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B6806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Primerjalna književnost in literarna teorija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67D83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CDE7AB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1E15A16F" w14:textId="224EDF4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EDEDD9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6E7C186" w14:textId="46D801D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3F7F91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B1B9ECD" w14:textId="67CBF35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DA8083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424F4B51" w14:textId="1643471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709448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9960026" w14:textId="2E0A37A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4A90923D" w14:textId="59070C9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746FF3C" w14:textId="7E7BCD4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0D977401"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EEFBBE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07688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Primerjalno jezikoslovje dvopredmetni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1C8F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6FE2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1CD6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1C61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8C90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5E51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3913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375C6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EE0985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6940E89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26EDE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1679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79711B4C" w14:textId="6E7F32B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33118F7" w14:textId="20C9CEE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2736E75" w14:textId="77777777" w:rsidTr="00542DA3">
        <w:trPr>
          <w:trHeight w:val="46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1FA8E7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3954E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Primerjalno slovansko jezikoslovje dvopredmetni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B400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3BD5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493449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60BB1F1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05A54F3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31DD976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D050AE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65800F4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CD68B4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4DA9178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AF7701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1937C4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2141899" w14:textId="791268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80066C5" w14:textId="5239292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6F51EF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E1F7E4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3CFDE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Psihologija</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56E0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A8D4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6C9F5D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60</w:t>
            </w:r>
          </w:p>
        </w:tc>
        <w:tc>
          <w:tcPr>
            <w:tcW w:w="244" w:type="pct"/>
            <w:tcBorders>
              <w:top w:val="nil"/>
              <w:left w:val="nil"/>
              <w:bottom w:val="single" w:sz="4" w:space="0" w:color="auto"/>
              <w:right w:val="single" w:sz="4" w:space="0" w:color="auto"/>
            </w:tcBorders>
            <w:shd w:val="clear" w:color="000000" w:fill="FFFFFF"/>
            <w:noWrap/>
            <w:vAlign w:val="center"/>
            <w:hideMark/>
          </w:tcPr>
          <w:p w14:paraId="5CE92347" w14:textId="75EC46F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FB436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2055430C" w14:textId="046C038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F9F69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D766A94" w14:textId="3ECFD45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E39A8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0AC8AC2" w14:textId="4612E5D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53FA3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EB3ADC2" w14:textId="5E07BB0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E1DBCC6" w14:textId="699EBA2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5DFD4D8" w14:textId="095971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6C0B7DCE" w14:textId="77777777" w:rsidTr="00047132">
        <w:trPr>
          <w:trHeight w:val="49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80614C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C1B953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Rusistika dvopredmetni</w:t>
            </w:r>
          </w:p>
          <w:p w14:paraId="2C5751A9" w14:textId="6938FB8F"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E48B8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Rusistika - dvopredmetna prevajalska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CA5AD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ADF6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29B708" w14:textId="47594A8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F795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F94E3" w14:textId="478C3CE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FB9D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48F379" w14:textId="6A098EC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7B153A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78E32C25" w14:textId="0BB699B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178A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EB08E" w14:textId="773306B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568042A" w14:textId="7B96B95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2748B2A" w14:textId="6051CE8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1D4511A" w14:textId="77777777" w:rsidTr="00047132">
        <w:trPr>
          <w:trHeight w:val="26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0387B7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61E4C058" w14:textId="01E3D2D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B3DA7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Rusistika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FFF2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CA72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2471A8" w14:textId="3D6CA4E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91D9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1D2DF" w14:textId="0BFEEA9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E38FC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0E9151" w14:textId="4D797C7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AE99EB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243" w:type="pct"/>
            <w:tcBorders>
              <w:top w:val="nil"/>
              <w:left w:val="nil"/>
              <w:bottom w:val="single" w:sz="4" w:space="0" w:color="auto"/>
              <w:right w:val="single" w:sz="4" w:space="0" w:color="auto"/>
            </w:tcBorders>
            <w:shd w:val="clear" w:color="000000" w:fill="FFFFFF"/>
            <w:noWrap/>
            <w:vAlign w:val="center"/>
            <w:hideMark/>
          </w:tcPr>
          <w:p w14:paraId="1F7B184B" w14:textId="48A7C4A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FBD1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66FB5" w14:textId="672F3C9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A581D64" w14:textId="1A33459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16C465D" w14:textId="3C02880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991BB32" w14:textId="77777777" w:rsidTr="00047132">
        <w:trPr>
          <w:trHeight w:val="409"/>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869FC5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449EC5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Slovakistika dvopredmetni</w:t>
            </w:r>
          </w:p>
          <w:p w14:paraId="3501D6AB" w14:textId="72FBA8A1"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9521C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Slovakistika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3DD05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346DAB6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8</w:t>
            </w:r>
          </w:p>
        </w:tc>
        <w:tc>
          <w:tcPr>
            <w:tcW w:w="244" w:type="pct"/>
            <w:tcBorders>
              <w:top w:val="nil"/>
              <w:left w:val="nil"/>
              <w:bottom w:val="single" w:sz="4" w:space="0" w:color="auto"/>
              <w:right w:val="single" w:sz="4" w:space="0" w:color="auto"/>
            </w:tcBorders>
            <w:shd w:val="clear" w:color="000000" w:fill="FFFFFF"/>
            <w:noWrap/>
            <w:vAlign w:val="center"/>
            <w:hideMark/>
          </w:tcPr>
          <w:p w14:paraId="6E54C76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571F35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F900F8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4B0116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4199273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B83222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0C3227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90D19D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6A4862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0BB391F" w14:textId="482A49C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98B2185" w14:textId="195CC56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EA90636" w14:textId="77777777" w:rsidTr="00F1347C">
        <w:trPr>
          <w:trHeight w:val="6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47EF509" w14:textId="77777777" w:rsidR="00542DA3" w:rsidRDefault="00542DA3" w:rsidP="00542DA3">
            <w:pPr>
              <w:spacing w:after="0" w:line="240" w:lineRule="auto"/>
              <w:rPr>
                <w:rFonts w:ascii="Arial" w:eastAsia="Times New Roman" w:hAnsi="Arial" w:cs="Arial"/>
                <w:color w:val="000000"/>
                <w:sz w:val="18"/>
                <w:szCs w:val="18"/>
                <w:lang w:eastAsia="sl-SI"/>
              </w:rPr>
            </w:pPr>
          </w:p>
          <w:p w14:paraId="0E19DDD3" w14:textId="3FC3C59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115FAA6B" w14:textId="061CA746"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19784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Slovakistika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8187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73FF49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4" w:type="pct"/>
            <w:tcBorders>
              <w:top w:val="nil"/>
              <w:left w:val="nil"/>
              <w:bottom w:val="single" w:sz="4" w:space="0" w:color="auto"/>
              <w:right w:val="single" w:sz="4" w:space="0" w:color="auto"/>
            </w:tcBorders>
            <w:shd w:val="clear" w:color="000000" w:fill="FFFFFF"/>
            <w:noWrap/>
            <w:vAlign w:val="center"/>
            <w:hideMark/>
          </w:tcPr>
          <w:p w14:paraId="1B97DAE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BB61F7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4E21DF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1A4E26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D8F4AE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D3A9CD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2CA00B7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2E5D8B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6B876B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3DAF4331" w14:textId="170D30F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7B17A2F" w14:textId="701D6BC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D3816F3" w14:textId="77777777" w:rsidTr="00F1347C">
        <w:trPr>
          <w:trHeight w:val="945"/>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088FA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FF</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782AC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Slovenistika</w:t>
            </w:r>
          </w:p>
          <w:p w14:paraId="0F0CCD8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4608045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1D7C7A73" w14:textId="3C9B512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7253C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Slovenistika - enopredmetna jezikoslovna smer                                                                            Slovenistika - enopredmetna literarno-kulturološka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4435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A98693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5408A87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6B33960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350F583F" w14:textId="33BD3DB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8B92A4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62989567" w14:textId="7DF454F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2A86A8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620CB72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1CDA5C4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0121FB4" w14:textId="216D55C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256FA0E" w14:textId="7A7FEA6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DC3D7BB" w14:textId="184FBBE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07F66A59" w14:textId="77777777" w:rsidTr="00F1347C">
        <w:trPr>
          <w:trHeight w:val="26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A15071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3BE079A" w14:textId="3FA8B3D7"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36575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Slovenistika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2825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0104C7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0C51E51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3CCE933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BF2E078" w14:textId="45E90C3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F9A3F6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2B7F03CC" w14:textId="1885D49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2C1777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1311A9B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27A97B6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BEFB353" w14:textId="6139C3C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5BF44A1" w14:textId="00188D1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5B8A749" w14:textId="48E9CFD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48F8DF0E" w14:textId="77777777" w:rsidTr="00F1347C">
        <w:trPr>
          <w:trHeight w:val="991"/>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430D02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2FAF5897" w14:textId="637809BB"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E6779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Slovenistika - enopredmetna pedagoška jezikoslovna smer                                                          Slovenistika - enopredmetna pedagoška literarna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5BFE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E20E79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5F61C620" w14:textId="4CD6A00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4FAA8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5F2E28EA" w14:textId="60C613D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E47D0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409DAEEA" w14:textId="29F517F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C4C2F61"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11</w:t>
            </w:r>
          </w:p>
        </w:tc>
        <w:tc>
          <w:tcPr>
            <w:tcW w:w="243" w:type="pct"/>
            <w:tcBorders>
              <w:top w:val="nil"/>
              <w:left w:val="nil"/>
              <w:bottom w:val="single" w:sz="4" w:space="0" w:color="auto"/>
              <w:right w:val="single" w:sz="4" w:space="0" w:color="auto"/>
            </w:tcBorders>
            <w:shd w:val="clear" w:color="000000" w:fill="FFFFFF"/>
            <w:noWrap/>
            <w:vAlign w:val="center"/>
            <w:hideMark/>
          </w:tcPr>
          <w:p w14:paraId="11C29D6B" w14:textId="3AA65E24" w:rsidR="00542DA3" w:rsidRPr="006F216E" w:rsidRDefault="00542DA3" w:rsidP="00710ED4">
            <w:pPr>
              <w:spacing w:after="0" w:line="240" w:lineRule="auto"/>
              <w:jc w:val="center"/>
              <w:rPr>
                <w:rFonts w:ascii="Arial" w:eastAsia="Times New Roman" w:hAnsi="Arial" w:cs="Arial"/>
                <w:color w:val="00B05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21DCB0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C032F2C" w14:textId="1B76500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135A498" w14:textId="24E8612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1F82D91" w14:textId="01E2E0E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08B00C1" w14:textId="77777777" w:rsidTr="00F1347C">
        <w:trPr>
          <w:trHeight w:val="26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F07A89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3DC880C" w14:textId="47C194D9"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5BF54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Slovenistika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DC574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80C9C5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76D60712" w14:textId="77DA639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BDA457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FA78686" w14:textId="102C879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8E0A78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0D87F8FB" w14:textId="175B22B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467703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14</w:t>
            </w:r>
          </w:p>
        </w:tc>
        <w:tc>
          <w:tcPr>
            <w:tcW w:w="243" w:type="pct"/>
            <w:tcBorders>
              <w:top w:val="nil"/>
              <w:left w:val="nil"/>
              <w:bottom w:val="single" w:sz="4" w:space="0" w:color="auto"/>
              <w:right w:val="single" w:sz="4" w:space="0" w:color="auto"/>
            </w:tcBorders>
            <w:shd w:val="clear" w:color="000000" w:fill="FFFFFF"/>
            <w:noWrap/>
            <w:vAlign w:val="center"/>
            <w:hideMark/>
          </w:tcPr>
          <w:p w14:paraId="7F494000" w14:textId="1E50C04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829458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25CF388" w14:textId="1AECEA7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2F777AE" w14:textId="0DEB911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AB72ECB" w14:textId="2129686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7BFEDFB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A965E2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A7D36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Sociologija dvopredmetni pedagoški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65848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95F9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5F61BE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4D99F95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26FE3DF7" w14:textId="7F7FAB1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029C06A6" w14:textId="5FD3003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B7C095" w14:textId="3CBB67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263E966" w14:textId="7C81D52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DFDD3A9"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5DADB98F"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CB4818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63D93AE8" w14:textId="4C983EB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FB5B8AA" w14:textId="07A9FA6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97A1831" w14:textId="1EF6E1D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6E7BFE01" w14:textId="77777777" w:rsidTr="00047132">
        <w:trPr>
          <w:trHeight w:val="49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C85793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53AB8C1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Sociologija kulture </w:t>
            </w:r>
          </w:p>
          <w:p w14:paraId="778850DA" w14:textId="772A9F6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92B08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Sociologija kulture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B3CA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1A1C38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05D7FB2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49C9BA9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5B08F785" w14:textId="11016B2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20C850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355843F9" w14:textId="1BDA6BE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634668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734EF77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777FAE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10E04635" w14:textId="0042819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6F22923" w14:textId="1273710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320DAF1" w14:textId="71C4D3B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3D8858A" w14:textId="77777777" w:rsidTr="00047132">
        <w:trPr>
          <w:trHeight w:val="288"/>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3A61C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56C5A505" w14:textId="1C85CA38"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58A49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Sociologija kulture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AEB3F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F3A90F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74D7970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0DCA2F8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208E203E" w14:textId="7E77F05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777A7F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14738679" w14:textId="256AE5D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FA9E5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F98FC9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B1E30C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2041FD90" w14:textId="26FB137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EA94ACA" w14:textId="09259AC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FA6FA2D" w14:textId="02AEF3F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5D004E66" w14:textId="77777777" w:rsidTr="00047132">
        <w:trPr>
          <w:trHeight w:val="54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55A56A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5D47245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Splošno jezikoslovje </w:t>
            </w:r>
          </w:p>
          <w:p w14:paraId="15BB288D" w14:textId="0D4B1A65"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0F619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Splošno jezikoslovje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EE84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25F4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F404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1B0D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937A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84FC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8ED1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CBC71D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7468CAF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FD2A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8137F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624DF7B1" w14:textId="0CD255B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4243B35" w14:textId="7C2F71D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6DF9F9EE" w14:textId="77777777" w:rsidTr="00047132">
        <w:trPr>
          <w:trHeight w:val="414"/>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257FA1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54220505" w14:textId="049EDB1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27614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Splošno jezikoslovje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CC30D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B9E7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A678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E2D0B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E673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B1F5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6E614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9979F8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9</w:t>
            </w:r>
          </w:p>
        </w:tc>
        <w:tc>
          <w:tcPr>
            <w:tcW w:w="243" w:type="pct"/>
            <w:tcBorders>
              <w:top w:val="nil"/>
              <w:left w:val="nil"/>
              <w:bottom w:val="single" w:sz="4" w:space="0" w:color="auto"/>
              <w:right w:val="single" w:sz="4" w:space="0" w:color="auto"/>
            </w:tcBorders>
            <w:shd w:val="clear" w:color="000000" w:fill="FFFFFF"/>
            <w:noWrap/>
            <w:vAlign w:val="center"/>
            <w:hideMark/>
          </w:tcPr>
          <w:p w14:paraId="18D03F7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7</w:t>
            </w: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E580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248C3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0823FB3E" w14:textId="43307CC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76A2428" w14:textId="362FA3E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68A32C5F"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03B24B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FDA6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Srednjeevropske študije skupni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D730F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D2B3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6F000D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4" w:type="pct"/>
            <w:tcBorders>
              <w:top w:val="nil"/>
              <w:left w:val="nil"/>
              <w:bottom w:val="single" w:sz="4" w:space="0" w:color="auto"/>
              <w:right w:val="single" w:sz="4" w:space="0" w:color="auto"/>
            </w:tcBorders>
            <w:shd w:val="clear" w:color="000000" w:fill="FFFFFF"/>
            <w:noWrap/>
            <w:vAlign w:val="center"/>
            <w:hideMark/>
          </w:tcPr>
          <w:p w14:paraId="405D683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A72CDB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14B660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4963EB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2F0A4F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4F626D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223C26E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78AC181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7D253DD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18C1406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8CFD82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r>
      <w:tr w:rsidR="00542DA3" w:rsidRPr="006F216E" w14:paraId="08AA22CE"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22CDA8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00B241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Tolmačenje</w:t>
            </w:r>
          </w:p>
          <w:p w14:paraId="3DC91F46" w14:textId="1674515D"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C1A85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Jezik A-B-C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4826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9EC617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6C650D11" w14:textId="5CAFA4F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B32D6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23E1955F" w14:textId="59578B1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02C25F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58B9675F" w14:textId="0E7FCD8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BF7DE7" w14:textId="57FC2AD3"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5C4DF151" w14:textId="0003D3B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52F879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7B70A907" w14:textId="2DDEF9D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C116C34" w14:textId="5E2464F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370C7B4" w14:textId="3541F23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4B0E7014"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784138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60EE071F" w14:textId="46218C2B"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42261" w14:textId="77777777" w:rsidR="00542DA3" w:rsidRPr="006F216E" w:rsidRDefault="00542DA3" w:rsidP="00542DA3">
            <w:pPr>
              <w:spacing w:after="0" w:line="240" w:lineRule="auto"/>
              <w:rPr>
                <w:rFonts w:ascii="Arial" w:eastAsia="Times New Roman" w:hAnsi="Arial" w:cs="Arial"/>
                <w:sz w:val="18"/>
                <w:szCs w:val="18"/>
                <w:lang w:eastAsia="sl-SI"/>
              </w:rPr>
            </w:pPr>
            <w:r w:rsidRPr="006F216E">
              <w:rPr>
                <w:rFonts w:ascii="Arial" w:eastAsia="Times New Roman" w:hAnsi="Arial" w:cs="Arial"/>
                <w:sz w:val="18"/>
                <w:szCs w:val="18"/>
                <w:lang w:eastAsia="sl-SI"/>
              </w:rPr>
              <w:t>Tolmačenje za slovenski znakovni jezik</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7AF3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809B1D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76F93FCD" w14:textId="3DF61D0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11977A" w14:textId="25C4180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4ED14D6" w14:textId="6EDA2B1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64536B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8504C83" w14:textId="42B30E4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94358D" w14:textId="6A38AC2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FD734A5" w14:textId="1B319B5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E0B704A" w14:textId="5920B7B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7DF9243" w14:textId="5734A4E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6FAE3D7" w14:textId="19A7C97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2037E3B" w14:textId="54E91BB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D80B5CD" w14:textId="77777777" w:rsidTr="00047132">
        <w:trPr>
          <w:trHeight w:val="465"/>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3112B5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4F1C848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Umetnostna zgodovina </w:t>
            </w:r>
          </w:p>
          <w:p w14:paraId="1414BB4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74B82C80" w14:textId="7A609DC0"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90156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Umetnostna zgodovina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92B1D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8BE5F2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1A54216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2892FB1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29B64B96" w14:textId="0DD8555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7E8AD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EA22429" w14:textId="3F4F47C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523DF8" w14:textId="5F82186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7201D59" w14:textId="1CEE0EB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12B96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75F3E46" w14:textId="73B7554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BE4AA17" w14:textId="5B4F539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E5E2A11" w14:textId="0D47B18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A34E508" w14:textId="77777777" w:rsidTr="00F1347C">
        <w:trPr>
          <w:trHeight w:val="37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D7B87E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right w:val="single" w:sz="4" w:space="0" w:color="auto"/>
            </w:tcBorders>
            <w:shd w:val="clear" w:color="000000" w:fill="FFFFFF"/>
            <w:vAlign w:val="center"/>
            <w:hideMark/>
          </w:tcPr>
          <w:p w14:paraId="171948FD" w14:textId="1928D914"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11E1D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Umetnostna zgodovina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2877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6E4CD0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29B7B96" w14:textId="1272A62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E0F9BE" w14:textId="535C96F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ED9B61A" w14:textId="221813B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12BF99D" w14:textId="10B91DB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F139A62" w14:textId="28B68F5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E166ABB" w14:textId="7EA6A2F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D097810" w14:textId="59C8040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4FE43E" w14:textId="694F4FE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6F3DD9D" w14:textId="22B8C56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489A7A0" w14:textId="2578F52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FF08BED" w14:textId="2C60B321"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201B1D60" w14:textId="77777777" w:rsidTr="00F1347C">
        <w:trPr>
          <w:trHeight w:val="52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D37E18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FF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33D2E230" w14:textId="280BC0BC"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3C1A7D"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Umetnostna zgodovina - dvopredmetna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0F916"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F0AC5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150CA" w14:textId="14C4BF0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52987" w14:textId="5AE202D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6F934" w14:textId="2B93663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3345F1" w14:textId="50C44436"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EE061" w14:textId="1479A05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9C2BB0F" w14:textId="1909D3F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E8F15C6" w14:textId="2915B62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33948" w14:textId="40FA911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1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92571" w14:textId="679D412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E5949" w14:textId="16D848B0"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3543252" w14:textId="0269362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BC1A40B" w14:textId="77777777" w:rsidTr="00F1347C">
        <w:trPr>
          <w:trHeight w:val="272"/>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A90FBB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51EA8"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Zgodovina </w:t>
            </w:r>
          </w:p>
          <w:p w14:paraId="0714C52B" w14:textId="0C25F02C"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DCAC8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Zgodovina - enopredmetna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D2BF4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E02097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18</w:t>
            </w:r>
          </w:p>
        </w:tc>
        <w:tc>
          <w:tcPr>
            <w:tcW w:w="244" w:type="pct"/>
            <w:tcBorders>
              <w:top w:val="nil"/>
              <w:left w:val="nil"/>
              <w:bottom w:val="single" w:sz="4" w:space="0" w:color="auto"/>
              <w:right w:val="single" w:sz="4" w:space="0" w:color="auto"/>
            </w:tcBorders>
            <w:shd w:val="clear" w:color="000000" w:fill="FFFFFF"/>
            <w:noWrap/>
            <w:vAlign w:val="center"/>
            <w:hideMark/>
          </w:tcPr>
          <w:p w14:paraId="2F33382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193" w:type="pct"/>
            <w:tcBorders>
              <w:top w:val="nil"/>
              <w:left w:val="nil"/>
              <w:bottom w:val="single" w:sz="4" w:space="0" w:color="auto"/>
              <w:right w:val="single" w:sz="4" w:space="0" w:color="auto"/>
            </w:tcBorders>
            <w:shd w:val="clear" w:color="000000" w:fill="FFFFFF"/>
            <w:noWrap/>
            <w:vAlign w:val="center"/>
            <w:hideMark/>
          </w:tcPr>
          <w:p w14:paraId="5AFD58E0" w14:textId="194FEC3C"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4477220" w14:textId="2A2680C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3F20CE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77E65E4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BBC7C06" w14:textId="22265D7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8EEDA1A" w14:textId="34DD0AB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E32152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263313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26505D1" w14:textId="1EF07F1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89D0B27" w14:textId="0B49990A"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8820C00" w14:textId="77777777" w:rsidTr="00F1347C">
        <w:trPr>
          <w:trHeight w:val="276"/>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57F727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555ED6E" w14:textId="73CA56E9"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27E6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Zgodovina - dvopredmetna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7653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933EE1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12</w:t>
            </w:r>
          </w:p>
        </w:tc>
        <w:tc>
          <w:tcPr>
            <w:tcW w:w="244" w:type="pct"/>
            <w:tcBorders>
              <w:top w:val="nil"/>
              <w:left w:val="nil"/>
              <w:bottom w:val="single" w:sz="4" w:space="0" w:color="auto"/>
              <w:right w:val="single" w:sz="4" w:space="0" w:color="auto"/>
            </w:tcBorders>
            <w:shd w:val="clear" w:color="000000" w:fill="FFFFFF"/>
            <w:noWrap/>
            <w:vAlign w:val="center"/>
            <w:hideMark/>
          </w:tcPr>
          <w:p w14:paraId="2841B7C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7C343BCF" w14:textId="2180C0C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AE77154" w14:textId="636FF88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F38A8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6916C70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9DED4F4" w14:textId="599DCD9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49C53F4" w14:textId="15E45047"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C4DA423"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299EAD2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47659439" w14:textId="72E87F6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EF42D7E" w14:textId="5C6C2A1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8E57E92" w14:textId="77777777" w:rsidTr="00047132">
        <w:trPr>
          <w:trHeight w:val="407"/>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5B013B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F8BB3F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Zgodovina pedagoški</w:t>
            </w:r>
          </w:p>
          <w:p w14:paraId="4EF14359" w14:textId="4D8461D9"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B18E7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Zgodovina - enopredmetna pedagoška smer</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B2481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88549D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C6DA34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551DB827" w14:textId="3C97C3D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02E9671" w14:textId="2541093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64E6AE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49690C4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E097F4C" w14:textId="4B0C45D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D656F96" w14:textId="30E063C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776935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AFEBC1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1" w:type="pct"/>
            <w:tcBorders>
              <w:top w:val="nil"/>
              <w:left w:val="nil"/>
              <w:bottom w:val="single" w:sz="4" w:space="0" w:color="auto"/>
              <w:right w:val="single" w:sz="4" w:space="0" w:color="auto"/>
            </w:tcBorders>
            <w:shd w:val="clear" w:color="000000" w:fill="FFFFFF"/>
            <w:noWrap/>
            <w:vAlign w:val="center"/>
            <w:hideMark/>
          </w:tcPr>
          <w:p w14:paraId="69823ECE" w14:textId="2B5FDFB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4B0421F" w14:textId="1816724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D3CEAD4" w14:textId="77777777" w:rsidTr="00047132">
        <w:trPr>
          <w:trHeight w:val="272"/>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AE3064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FF</w:t>
            </w:r>
          </w:p>
        </w:tc>
        <w:tc>
          <w:tcPr>
            <w:tcW w:w="438" w:type="pct"/>
            <w:vMerge/>
            <w:tcBorders>
              <w:left w:val="single" w:sz="4" w:space="0" w:color="auto"/>
              <w:bottom w:val="single" w:sz="8" w:space="0" w:color="auto"/>
              <w:right w:val="single" w:sz="4" w:space="0" w:color="auto"/>
            </w:tcBorders>
            <w:shd w:val="clear" w:color="000000" w:fill="FFFFFF"/>
            <w:vAlign w:val="center"/>
            <w:hideMark/>
          </w:tcPr>
          <w:p w14:paraId="3275C7E9" w14:textId="089D8F36"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6B830CDC"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Zgodovina - dvopredmetna pedagoška smer</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1D913E3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8" w:space="0" w:color="auto"/>
              <w:right w:val="single" w:sz="4" w:space="0" w:color="auto"/>
            </w:tcBorders>
            <w:shd w:val="clear" w:color="000000" w:fill="FFFFFF"/>
            <w:noWrap/>
            <w:vAlign w:val="center"/>
            <w:hideMark/>
          </w:tcPr>
          <w:p w14:paraId="680DC72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50</w:t>
            </w:r>
          </w:p>
        </w:tc>
        <w:tc>
          <w:tcPr>
            <w:tcW w:w="244" w:type="pct"/>
            <w:tcBorders>
              <w:top w:val="nil"/>
              <w:left w:val="nil"/>
              <w:bottom w:val="single" w:sz="8" w:space="0" w:color="auto"/>
              <w:right w:val="single" w:sz="4" w:space="0" w:color="auto"/>
            </w:tcBorders>
            <w:shd w:val="clear" w:color="000000" w:fill="FFFFFF"/>
            <w:noWrap/>
            <w:vAlign w:val="center"/>
            <w:hideMark/>
          </w:tcPr>
          <w:p w14:paraId="739D51C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8" w:space="0" w:color="auto"/>
              <w:right w:val="single" w:sz="4" w:space="0" w:color="auto"/>
            </w:tcBorders>
            <w:shd w:val="clear" w:color="000000" w:fill="FFFFFF"/>
            <w:noWrap/>
            <w:vAlign w:val="center"/>
            <w:hideMark/>
          </w:tcPr>
          <w:p w14:paraId="7557CEE8" w14:textId="302BF9B9"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8" w:space="0" w:color="auto"/>
              <w:right w:val="single" w:sz="4" w:space="0" w:color="auto"/>
            </w:tcBorders>
            <w:shd w:val="clear" w:color="000000" w:fill="FFFFFF"/>
            <w:noWrap/>
            <w:vAlign w:val="center"/>
            <w:hideMark/>
          </w:tcPr>
          <w:p w14:paraId="44A9855B" w14:textId="2217EA7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66DBD4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8" w:space="0" w:color="auto"/>
              <w:right w:val="single" w:sz="4" w:space="0" w:color="auto"/>
            </w:tcBorders>
            <w:shd w:val="clear" w:color="000000" w:fill="FFFFFF"/>
            <w:noWrap/>
            <w:vAlign w:val="center"/>
            <w:hideMark/>
          </w:tcPr>
          <w:p w14:paraId="2B029EF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1E9830BC" w14:textId="0A8A191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4F926414" w14:textId="6EF2577B"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E162D8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8" w:space="0" w:color="auto"/>
              <w:right w:val="single" w:sz="4" w:space="0" w:color="auto"/>
            </w:tcBorders>
            <w:shd w:val="clear" w:color="000000" w:fill="FFFFFF"/>
            <w:noWrap/>
            <w:vAlign w:val="center"/>
            <w:hideMark/>
          </w:tcPr>
          <w:p w14:paraId="73DE75B4"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8" w:space="0" w:color="auto"/>
              <w:right w:val="single" w:sz="4" w:space="0" w:color="auto"/>
            </w:tcBorders>
            <w:shd w:val="clear" w:color="000000" w:fill="FFFFFF"/>
            <w:noWrap/>
            <w:vAlign w:val="center"/>
            <w:hideMark/>
          </w:tcPr>
          <w:p w14:paraId="3856616B" w14:textId="621303B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4E4166B" w14:textId="0E8365D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5C6E6A39"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973310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732C1A8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Geologija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E02901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35EEE0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BDDEEB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7C1AAA9A" w14:textId="61E5DBF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60FDFE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4A0CF0BD" w14:textId="4A337E4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D7C645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8233E97" w14:textId="348109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B251BF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39AECF43" w14:textId="5568393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25212D6"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4" w:space="0" w:color="auto"/>
              <w:right w:val="single" w:sz="4" w:space="0" w:color="auto"/>
            </w:tcBorders>
            <w:shd w:val="clear" w:color="000000" w:fill="FFFFFF"/>
            <w:noWrap/>
            <w:vAlign w:val="center"/>
            <w:hideMark/>
          </w:tcPr>
          <w:p w14:paraId="21A958E3" w14:textId="1A6725A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8C3B855" w14:textId="021C667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07838ABF" w14:textId="169495B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B6FBEA8"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BA9BAE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4AF2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Geotehnologija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F2BB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D54E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EDE6BE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35DE0B88" w14:textId="5D3F575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6D241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500D7AD7" w14:textId="620632E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2E5BB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D80DACF" w14:textId="22DC2F7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572FE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2D5C919" w14:textId="74150C9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E909A8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4" w:space="0" w:color="auto"/>
              <w:right w:val="single" w:sz="4" w:space="0" w:color="auto"/>
            </w:tcBorders>
            <w:shd w:val="clear" w:color="000000" w:fill="FFFFFF"/>
            <w:noWrap/>
            <w:vAlign w:val="center"/>
            <w:hideMark/>
          </w:tcPr>
          <w:p w14:paraId="3C85DE3A" w14:textId="6690F77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6AB2A2A" w14:textId="627163D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F7D77F5" w14:textId="330F4AD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FE259F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D944B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2DD33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Grafične in interaktivne komunikacije</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0C710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59963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9E40F4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45</w:t>
            </w:r>
          </w:p>
        </w:tc>
        <w:tc>
          <w:tcPr>
            <w:tcW w:w="244" w:type="pct"/>
            <w:tcBorders>
              <w:top w:val="nil"/>
              <w:left w:val="nil"/>
              <w:bottom w:val="single" w:sz="4" w:space="0" w:color="auto"/>
              <w:right w:val="single" w:sz="4" w:space="0" w:color="auto"/>
            </w:tcBorders>
            <w:shd w:val="clear" w:color="000000" w:fill="FFFFFF"/>
            <w:noWrap/>
            <w:vAlign w:val="center"/>
            <w:hideMark/>
          </w:tcPr>
          <w:p w14:paraId="5D29D33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2899552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D638C89" w14:textId="6CB765A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F132A6E" w14:textId="52C4D84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D4F7C73" w14:textId="64A9A5E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D66345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74F31BD0" w14:textId="5B4EA32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7EE077"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13" w:type="pct"/>
            <w:tcBorders>
              <w:top w:val="nil"/>
              <w:left w:val="nil"/>
              <w:bottom w:val="single" w:sz="4" w:space="0" w:color="auto"/>
              <w:right w:val="single" w:sz="4" w:space="0" w:color="auto"/>
            </w:tcBorders>
            <w:shd w:val="clear" w:color="000000" w:fill="FFFFFF"/>
            <w:noWrap/>
            <w:vAlign w:val="center"/>
            <w:hideMark/>
          </w:tcPr>
          <w:p w14:paraId="77761044" w14:textId="72D4E7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75AF525" w14:textId="6CBE40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77B4A68" w14:textId="59AAE5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2A4AF4D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5F1EF9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80D23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Metalurgija in materiali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D4C7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B4BD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4D881E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40</w:t>
            </w:r>
          </w:p>
        </w:tc>
        <w:tc>
          <w:tcPr>
            <w:tcW w:w="244" w:type="pct"/>
            <w:tcBorders>
              <w:top w:val="nil"/>
              <w:left w:val="nil"/>
              <w:bottom w:val="single" w:sz="4" w:space="0" w:color="auto"/>
              <w:right w:val="single" w:sz="4" w:space="0" w:color="auto"/>
            </w:tcBorders>
            <w:shd w:val="clear" w:color="000000" w:fill="FFFFFF"/>
            <w:noWrap/>
            <w:vAlign w:val="center"/>
            <w:hideMark/>
          </w:tcPr>
          <w:p w14:paraId="60FCEAE9" w14:textId="0C2D3F9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1CCE4F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C794016" w14:textId="3EEDE09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9C49B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60C57E8C" w14:textId="46CE05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394A51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3" w:type="pct"/>
            <w:tcBorders>
              <w:top w:val="nil"/>
              <w:left w:val="nil"/>
              <w:bottom w:val="single" w:sz="4" w:space="0" w:color="auto"/>
              <w:right w:val="single" w:sz="4" w:space="0" w:color="auto"/>
            </w:tcBorders>
            <w:shd w:val="clear" w:color="000000" w:fill="FFFFFF"/>
            <w:noWrap/>
            <w:vAlign w:val="center"/>
            <w:hideMark/>
          </w:tcPr>
          <w:p w14:paraId="488F24B9" w14:textId="68B226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680A938"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00E8A549" w14:textId="1580725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819901F" w14:textId="7BAE24A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7BAF4B8" w14:textId="62C1005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07365F51"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554F9F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05BB9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Načrtovanje tekstilij in oblačil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A614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3B1E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F7C7FC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363DAF42" w14:textId="21371C8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7794DE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03AE18A5" w14:textId="5A4EBB8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8F42C4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4" w:space="0" w:color="auto"/>
              <w:right w:val="single" w:sz="4" w:space="0" w:color="auto"/>
            </w:tcBorders>
            <w:shd w:val="clear" w:color="000000" w:fill="FFFFFF"/>
            <w:noWrap/>
            <w:vAlign w:val="center"/>
            <w:hideMark/>
          </w:tcPr>
          <w:p w14:paraId="5A54BFA5" w14:textId="197D7C1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048FAD5"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ACB6159" w14:textId="7E0D775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7624E0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4" w:space="0" w:color="auto"/>
              <w:right w:val="single" w:sz="4" w:space="0" w:color="auto"/>
            </w:tcBorders>
            <w:shd w:val="clear" w:color="000000" w:fill="FFFFFF"/>
            <w:noWrap/>
            <w:vAlign w:val="center"/>
            <w:hideMark/>
          </w:tcPr>
          <w:p w14:paraId="515746D5" w14:textId="65A7EBF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C453911" w14:textId="761364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6AAF2EE" w14:textId="60FCB3F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65D2C76F" w14:textId="77777777" w:rsidTr="00542DA3">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470463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NTF</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7241E28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Oblikovanje tekstilij in oblačil</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49D14C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7932591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8" w:space="0" w:color="auto"/>
              <w:right w:val="single" w:sz="4" w:space="0" w:color="auto"/>
            </w:tcBorders>
            <w:shd w:val="clear" w:color="000000" w:fill="FFFFFF"/>
            <w:noWrap/>
            <w:vAlign w:val="center"/>
            <w:hideMark/>
          </w:tcPr>
          <w:p w14:paraId="1B901EB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244" w:type="pct"/>
            <w:tcBorders>
              <w:top w:val="nil"/>
              <w:left w:val="nil"/>
              <w:bottom w:val="single" w:sz="8" w:space="0" w:color="auto"/>
              <w:right w:val="single" w:sz="4" w:space="0" w:color="auto"/>
            </w:tcBorders>
            <w:shd w:val="clear" w:color="000000" w:fill="FFFFFF"/>
            <w:noWrap/>
            <w:vAlign w:val="center"/>
            <w:hideMark/>
          </w:tcPr>
          <w:p w14:paraId="02F84E25" w14:textId="5990250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ADAA33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8" w:space="0" w:color="auto"/>
              <w:right w:val="single" w:sz="4" w:space="0" w:color="auto"/>
            </w:tcBorders>
            <w:shd w:val="clear" w:color="000000" w:fill="FFFFFF"/>
            <w:noWrap/>
            <w:vAlign w:val="center"/>
            <w:hideMark/>
          </w:tcPr>
          <w:p w14:paraId="00B4D459" w14:textId="09EA514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443107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8" w:space="0" w:color="auto"/>
              <w:right w:val="single" w:sz="4" w:space="0" w:color="auto"/>
            </w:tcBorders>
            <w:shd w:val="clear" w:color="000000" w:fill="FFFFFF"/>
            <w:noWrap/>
            <w:vAlign w:val="center"/>
            <w:hideMark/>
          </w:tcPr>
          <w:p w14:paraId="0BDCAF3C" w14:textId="7D3C8CF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C3B59B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43" w:type="pct"/>
            <w:tcBorders>
              <w:top w:val="nil"/>
              <w:left w:val="nil"/>
              <w:bottom w:val="single" w:sz="8" w:space="0" w:color="auto"/>
              <w:right w:val="single" w:sz="4" w:space="0" w:color="auto"/>
            </w:tcBorders>
            <w:shd w:val="clear" w:color="000000" w:fill="FFFFFF"/>
            <w:noWrap/>
            <w:vAlign w:val="center"/>
            <w:hideMark/>
          </w:tcPr>
          <w:p w14:paraId="7BEE8E0C" w14:textId="16F8FC2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9CC578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13" w:type="pct"/>
            <w:tcBorders>
              <w:top w:val="nil"/>
              <w:left w:val="nil"/>
              <w:bottom w:val="single" w:sz="8" w:space="0" w:color="auto"/>
              <w:right w:val="single" w:sz="4" w:space="0" w:color="auto"/>
            </w:tcBorders>
            <w:shd w:val="clear" w:color="000000" w:fill="FFFFFF"/>
            <w:noWrap/>
            <w:vAlign w:val="center"/>
            <w:hideMark/>
          </w:tcPr>
          <w:p w14:paraId="7F460318" w14:textId="68EF54B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3BF1AD00" w14:textId="4092C34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4186A773" w14:textId="595B6FB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27D818E"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F6C12F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5020F12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Inkluzivna pedagogika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ACFB045"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CAA17C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45E85BC" w14:textId="23D973E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093D345F"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15</w:t>
            </w:r>
          </w:p>
        </w:tc>
        <w:tc>
          <w:tcPr>
            <w:tcW w:w="193" w:type="pct"/>
            <w:tcBorders>
              <w:top w:val="nil"/>
              <w:left w:val="nil"/>
              <w:bottom w:val="single" w:sz="4" w:space="0" w:color="auto"/>
              <w:right w:val="single" w:sz="4" w:space="0" w:color="auto"/>
            </w:tcBorders>
            <w:shd w:val="clear" w:color="000000" w:fill="FFFFFF"/>
            <w:noWrap/>
            <w:vAlign w:val="center"/>
            <w:hideMark/>
          </w:tcPr>
          <w:p w14:paraId="0C0EE766" w14:textId="684150F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2CFE11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BFAE933" w14:textId="2CCD10D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3D12C1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A940FE4" w14:textId="520AF50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D3292DD" w14:textId="0966AB8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8391DDA" w14:textId="42CEB39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23AE785" w14:textId="0ECD142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8D0C36B" w14:textId="6C8BFE8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4BE59B24" w14:textId="51AF73E1"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138898C6" w14:textId="77777777" w:rsidTr="00542DA3">
        <w:trPr>
          <w:trHeight w:val="48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222396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1E7B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Kognitivna znanost interdisciplinarni skupni</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3E8A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1CC0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81BFAB5" w14:textId="056243D5"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27</w:t>
            </w:r>
            <w:r w:rsidR="00BD015A">
              <w:rPr>
                <w:rFonts w:ascii="Arial" w:eastAsia="Times New Roman" w:hAnsi="Arial" w:cs="Arial"/>
                <w:sz w:val="18"/>
                <w:szCs w:val="18"/>
                <w:lang w:eastAsia="sl-SI"/>
              </w:rPr>
              <w:t xml:space="preserve"> </w:t>
            </w:r>
            <w:r w:rsidR="00BD015A" w:rsidRPr="00BD015A">
              <w:rPr>
                <w:rFonts w:ascii="Arial" w:eastAsia="Times New Roman" w:hAnsi="Arial" w:cs="Arial"/>
                <w:sz w:val="16"/>
                <w:szCs w:val="16"/>
                <w:lang w:eastAsia="sl-SI"/>
              </w:rPr>
              <w:t>op1</w:t>
            </w:r>
          </w:p>
        </w:tc>
        <w:tc>
          <w:tcPr>
            <w:tcW w:w="244" w:type="pct"/>
            <w:tcBorders>
              <w:top w:val="nil"/>
              <w:left w:val="nil"/>
              <w:bottom w:val="single" w:sz="4" w:space="0" w:color="auto"/>
              <w:right w:val="single" w:sz="4" w:space="0" w:color="auto"/>
            </w:tcBorders>
            <w:shd w:val="clear" w:color="000000" w:fill="FFFFFF"/>
            <w:noWrap/>
            <w:vAlign w:val="center"/>
            <w:hideMark/>
          </w:tcPr>
          <w:p w14:paraId="446DE25F" w14:textId="52FD507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6923093" w14:textId="5B05856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15E5DFA" w14:textId="7DDBB0E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C483336" w14:textId="701DC09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8E16DF8" w14:textId="40724FA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B448448" w14:textId="7C676C3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E93990C" w14:textId="26AEBDE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F632180"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908F18F" w14:textId="18B793E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727CE6C" w14:textId="55B1774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D26C60C" w14:textId="1439DCC0"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6A84D55E"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4ECB3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D8151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Logopedija in surdopedagogika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AEE29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37614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99C5B0F"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4E5E0CA1" w14:textId="0AD6723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917644C" w14:textId="5FE77D5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16F6218" w14:textId="4EC1687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9130C30" w14:textId="6CD2B8C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AC73C45" w14:textId="6B08D3E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5FEAB4" w14:textId="4CB57A8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2BBA161" w14:textId="6929E5B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32AE399" w14:textId="075E1CB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F6A4ADC" w14:textId="408112D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BC6B171" w14:textId="32BBB07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091F586" w14:textId="656CDB0E"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285777B9"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446717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7B7A6E"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Pomoč z umetnostjo</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4C18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028E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363F4612" w14:textId="1C1C998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4" w:type="pct"/>
            <w:tcBorders>
              <w:top w:val="nil"/>
              <w:left w:val="nil"/>
              <w:bottom w:val="single" w:sz="4" w:space="0" w:color="auto"/>
              <w:right w:val="single" w:sz="4" w:space="0" w:color="auto"/>
            </w:tcBorders>
            <w:shd w:val="clear" w:color="000000" w:fill="FFFFFF"/>
            <w:noWrap/>
            <w:vAlign w:val="center"/>
            <w:hideMark/>
          </w:tcPr>
          <w:p w14:paraId="346FF416"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20</w:t>
            </w:r>
          </w:p>
        </w:tc>
        <w:tc>
          <w:tcPr>
            <w:tcW w:w="193" w:type="pct"/>
            <w:tcBorders>
              <w:top w:val="nil"/>
              <w:left w:val="nil"/>
              <w:bottom w:val="single" w:sz="4" w:space="0" w:color="auto"/>
              <w:right w:val="single" w:sz="4" w:space="0" w:color="auto"/>
            </w:tcBorders>
            <w:shd w:val="clear" w:color="000000" w:fill="FFFFFF"/>
            <w:noWrap/>
            <w:vAlign w:val="center"/>
            <w:hideMark/>
          </w:tcPr>
          <w:p w14:paraId="45F3B7C6" w14:textId="103AAA0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1DE013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w:t>
            </w:r>
          </w:p>
        </w:tc>
        <w:tc>
          <w:tcPr>
            <w:tcW w:w="193" w:type="pct"/>
            <w:tcBorders>
              <w:top w:val="nil"/>
              <w:left w:val="nil"/>
              <w:bottom w:val="single" w:sz="4" w:space="0" w:color="auto"/>
              <w:right w:val="single" w:sz="4" w:space="0" w:color="auto"/>
            </w:tcBorders>
            <w:shd w:val="clear" w:color="000000" w:fill="FFFFFF"/>
            <w:noWrap/>
            <w:vAlign w:val="center"/>
            <w:hideMark/>
          </w:tcPr>
          <w:p w14:paraId="2CE19677" w14:textId="3599D48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655613E4"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324608AA" w14:textId="697A9D1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43C73EBE"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DBEE8D2" w14:textId="1FE9BD6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FF6AC69" w14:textId="65149CF1"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2541161B" w14:textId="62D5B90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CF9DB1B" w14:textId="3C28BFA0" w:rsidR="000A71FA" w:rsidRPr="006F216E" w:rsidRDefault="000A71FA" w:rsidP="00710ED4">
            <w:pPr>
              <w:spacing w:after="0" w:line="240" w:lineRule="auto"/>
              <w:jc w:val="center"/>
              <w:rPr>
                <w:rFonts w:ascii="Arial" w:eastAsia="Times New Roman" w:hAnsi="Arial" w:cs="Arial"/>
                <w:sz w:val="18"/>
                <w:szCs w:val="18"/>
                <w:lang w:eastAsia="sl-SI"/>
              </w:rPr>
            </w:pPr>
          </w:p>
        </w:tc>
      </w:tr>
      <w:tr w:rsidR="00542DA3" w:rsidRPr="006F216E" w14:paraId="56D50602"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2BEA6B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lastRenderedPageBreak/>
              <w:t>PEF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56242E1E"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Poučevanje </w:t>
            </w:r>
          </w:p>
          <w:p w14:paraId="450A277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p w14:paraId="670F0B27" w14:textId="3198CFA8"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BD25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Likovna pedagogika</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1A8D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7278B16"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25</w:t>
            </w:r>
          </w:p>
        </w:tc>
        <w:tc>
          <w:tcPr>
            <w:tcW w:w="244" w:type="pct"/>
            <w:tcBorders>
              <w:top w:val="nil"/>
              <w:left w:val="nil"/>
              <w:bottom w:val="single" w:sz="4" w:space="0" w:color="auto"/>
              <w:right w:val="single" w:sz="4" w:space="0" w:color="auto"/>
            </w:tcBorders>
            <w:shd w:val="clear" w:color="000000" w:fill="FFFFFF"/>
            <w:noWrap/>
            <w:vAlign w:val="center"/>
            <w:hideMark/>
          </w:tcPr>
          <w:p w14:paraId="530FA761"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12</w:t>
            </w:r>
          </w:p>
        </w:tc>
        <w:tc>
          <w:tcPr>
            <w:tcW w:w="193" w:type="pct"/>
            <w:tcBorders>
              <w:top w:val="nil"/>
              <w:left w:val="nil"/>
              <w:bottom w:val="single" w:sz="4" w:space="0" w:color="auto"/>
              <w:right w:val="single" w:sz="4" w:space="0" w:color="auto"/>
            </w:tcBorders>
            <w:shd w:val="clear" w:color="000000" w:fill="FFFFFF"/>
            <w:noWrap/>
            <w:vAlign w:val="center"/>
            <w:hideMark/>
          </w:tcPr>
          <w:p w14:paraId="1A950CA8"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3134965" w14:textId="024C34CC"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5F382A7" w14:textId="40921727"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9E82E24" w14:textId="3F8F10FB"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B3EDD16" w14:textId="6E8B478B"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5B4962B" w14:textId="7044A1F2"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BF1CF27" w14:textId="1405A3E6"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6A4FBB6" w14:textId="376D6015"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259485C" w14:textId="7A0BE1F0"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639EA0E" w14:textId="34E7AC00" w:rsidR="00542DA3" w:rsidRPr="006F216E" w:rsidRDefault="00542DA3" w:rsidP="00710ED4">
            <w:pPr>
              <w:spacing w:after="0" w:line="240" w:lineRule="auto"/>
              <w:jc w:val="center"/>
              <w:rPr>
                <w:rFonts w:ascii="Arial" w:eastAsia="Times New Roman" w:hAnsi="Arial" w:cs="Arial"/>
                <w:sz w:val="18"/>
                <w:szCs w:val="18"/>
                <w:lang w:eastAsia="sl-SI"/>
              </w:rPr>
            </w:pPr>
          </w:p>
        </w:tc>
      </w:tr>
      <w:tr w:rsidR="00542DA3" w:rsidRPr="006F216E" w14:paraId="25AD521E"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065230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vMerge/>
            <w:tcBorders>
              <w:left w:val="single" w:sz="4" w:space="0" w:color="auto"/>
              <w:right w:val="single" w:sz="4" w:space="0" w:color="auto"/>
            </w:tcBorders>
            <w:shd w:val="clear" w:color="000000" w:fill="FFFFFF"/>
            <w:vAlign w:val="center"/>
            <w:hideMark/>
          </w:tcPr>
          <w:p w14:paraId="52FD9A75" w14:textId="723E2BD3"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B6F5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Poučevanje na razredni stopnji</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A571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673BA69B"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85</w:t>
            </w:r>
          </w:p>
        </w:tc>
        <w:tc>
          <w:tcPr>
            <w:tcW w:w="244" w:type="pct"/>
            <w:tcBorders>
              <w:top w:val="nil"/>
              <w:left w:val="nil"/>
              <w:bottom w:val="single" w:sz="4" w:space="0" w:color="auto"/>
              <w:right w:val="single" w:sz="4" w:space="0" w:color="auto"/>
            </w:tcBorders>
            <w:shd w:val="clear" w:color="000000" w:fill="FFFFFF"/>
            <w:noWrap/>
            <w:vAlign w:val="center"/>
            <w:hideMark/>
          </w:tcPr>
          <w:p w14:paraId="76736A50"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15</w:t>
            </w:r>
          </w:p>
        </w:tc>
        <w:tc>
          <w:tcPr>
            <w:tcW w:w="193" w:type="pct"/>
            <w:tcBorders>
              <w:top w:val="nil"/>
              <w:left w:val="nil"/>
              <w:bottom w:val="single" w:sz="4" w:space="0" w:color="auto"/>
              <w:right w:val="single" w:sz="4" w:space="0" w:color="auto"/>
            </w:tcBorders>
            <w:shd w:val="clear" w:color="000000" w:fill="FFFFFF"/>
            <w:noWrap/>
            <w:vAlign w:val="center"/>
            <w:hideMark/>
          </w:tcPr>
          <w:p w14:paraId="44C26F61"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7237C0DD" w14:textId="36BE408F"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FEEDC50"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w:t>
            </w:r>
          </w:p>
        </w:tc>
        <w:tc>
          <w:tcPr>
            <w:tcW w:w="243" w:type="pct"/>
            <w:tcBorders>
              <w:top w:val="nil"/>
              <w:left w:val="nil"/>
              <w:bottom w:val="single" w:sz="4" w:space="0" w:color="auto"/>
              <w:right w:val="single" w:sz="4" w:space="0" w:color="auto"/>
            </w:tcBorders>
            <w:shd w:val="clear" w:color="000000" w:fill="FFFFFF"/>
            <w:noWrap/>
            <w:vAlign w:val="center"/>
            <w:hideMark/>
          </w:tcPr>
          <w:p w14:paraId="6986D6FB" w14:textId="3BBF8F82"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4F246ED" w14:textId="3EF134BC"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D97F9F2" w14:textId="4680E737"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A5C7888" w14:textId="5A32F76E"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888B50C" w14:textId="704B179E"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5F967DAD" w14:textId="0BD5EE61"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B603A67" w14:textId="2926BAF5" w:rsidR="00542DA3" w:rsidRPr="006F216E" w:rsidRDefault="00542DA3" w:rsidP="00710ED4">
            <w:pPr>
              <w:spacing w:after="0" w:line="240" w:lineRule="auto"/>
              <w:jc w:val="center"/>
              <w:rPr>
                <w:rFonts w:ascii="Arial" w:eastAsia="Times New Roman" w:hAnsi="Arial" w:cs="Arial"/>
                <w:sz w:val="18"/>
                <w:szCs w:val="18"/>
                <w:lang w:eastAsia="sl-SI"/>
              </w:rPr>
            </w:pPr>
          </w:p>
        </w:tc>
      </w:tr>
      <w:tr w:rsidR="00542DA3" w:rsidRPr="006F216E" w14:paraId="225D878A"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A00770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3EE35B27" w14:textId="52AC62C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CBA9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Predmetno poučevanje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E068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0D4CFEDA"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65</w:t>
            </w:r>
          </w:p>
        </w:tc>
        <w:tc>
          <w:tcPr>
            <w:tcW w:w="244" w:type="pct"/>
            <w:tcBorders>
              <w:top w:val="nil"/>
              <w:left w:val="nil"/>
              <w:bottom w:val="single" w:sz="4" w:space="0" w:color="auto"/>
              <w:right w:val="single" w:sz="4" w:space="0" w:color="auto"/>
            </w:tcBorders>
            <w:shd w:val="clear" w:color="000000" w:fill="FFFFFF"/>
            <w:noWrap/>
            <w:vAlign w:val="center"/>
            <w:hideMark/>
          </w:tcPr>
          <w:p w14:paraId="5DD99F33"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12</w:t>
            </w:r>
          </w:p>
        </w:tc>
        <w:tc>
          <w:tcPr>
            <w:tcW w:w="193" w:type="pct"/>
            <w:tcBorders>
              <w:top w:val="nil"/>
              <w:left w:val="nil"/>
              <w:bottom w:val="single" w:sz="4" w:space="0" w:color="auto"/>
              <w:right w:val="single" w:sz="4" w:space="0" w:color="auto"/>
            </w:tcBorders>
            <w:shd w:val="clear" w:color="000000" w:fill="FFFFFF"/>
            <w:noWrap/>
            <w:vAlign w:val="center"/>
            <w:hideMark/>
          </w:tcPr>
          <w:p w14:paraId="00BD559A"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A89A1E6" w14:textId="4DDF19ED"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D14F42A" w14:textId="77777777" w:rsidR="00542DA3" w:rsidRPr="006F216E" w:rsidRDefault="00542DA3"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77E794CB" w14:textId="02F27989"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A443007" w14:textId="2B2D277B"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4F32ED1" w14:textId="7E5061B0"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058038F" w14:textId="6CC0A322"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B8D53B3" w14:textId="353F357B" w:rsidR="00542DA3" w:rsidRPr="006F216E" w:rsidRDefault="00542DA3"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7D0D032" w14:textId="54F37956" w:rsidR="00542DA3" w:rsidRPr="006F216E" w:rsidRDefault="00542DA3"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0CFE3A8" w14:textId="1B82C74A" w:rsidR="00542DA3" w:rsidRPr="006F216E" w:rsidRDefault="00542DA3" w:rsidP="00710ED4">
            <w:pPr>
              <w:spacing w:after="0" w:line="240" w:lineRule="auto"/>
              <w:jc w:val="center"/>
              <w:rPr>
                <w:rFonts w:ascii="Arial" w:eastAsia="Times New Roman" w:hAnsi="Arial" w:cs="Arial"/>
                <w:sz w:val="18"/>
                <w:szCs w:val="18"/>
                <w:lang w:eastAsia="sl-SI"/>
              </w:rPr>
            </w:pPr>
          </w:p>
        </w:tc>
      </w:tr>
      <w:tr w:rsidR="000A71FA" w:rsidRPr="006F216E" w14:paraId="785FB91B"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D065FD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985343"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Predšolska vzgoja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F111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FCB2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221F75B"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0C1B2385" w14:textId="03241CB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82E676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741BC32" w14:textId="1B6DEF6C"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FDDCBF1"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AE5A71A" w14:textId="6386C76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7488663"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45833D9" w14:textId="449C514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46C9C1EE" w14:textId="3BE6AD44"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4521A6D8" w14:textId="1B91E47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70A8F13" w14:textId="46F59B9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B1FA73E" w14:textId="575FCAB3"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6A4F0093"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D82C7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2DC410"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Socialna pedagogika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C791E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5EB2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88BA1B2"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50</w:t>
            </w:r>
          </w:p>
        </w:tc>
        <w:tc>
          <w:tcPr>
            <w:tcW w:w="244" w:type="pct"/>
            <w:tcBorders>
              <w:top w:val="nil"/>
              <w:left w:val="nil"/>
              <w:bottom w:val="single" w:sz="4" w:space="0" w:color="auto"/>
              <w:right w:val="single" w:sz="4" w:space="0" w:color="auto"/>
            </w:tcBorders>
            <w:shd w:val="clear" w:color="000000" w:fill="FFFFFF"/>
            <w:noWrap/>
            <w:vAlign w:val="center"/>
            <w:hideMark/>
          </w:tcPr>
          <w:p w14:paraId="7FC708AB" w14:textId="10F007C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A4949D"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1E614B0" w14:textId="6366189B"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2B492FC"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04778885" w14:textId="5ECAD39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78BD07EA" w14:textId="262332AD"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6E5A5A8" w14:textId="2F5BD7E3"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310C512" w14:textId="7175EC6A"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5650F5E" w14:textId="53FB8D40"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310B5C18" w14:textId="7466BC1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BD8E17C" w14:textId="2449E6FE"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0C930A1E" w14:textId="77777777" w:rsidTr="00542DA3">
        <w:trPr>
          <w:trHeight w:val="49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3C6844C"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PEF</w:t>
            </w:r>
          </w:p>
        </w:tc>
        <w:tc>
          <w:tcPr>
            <w:tcW w:w="438" w:type="pct"/>
            <w:tcBorders>
              <w:top w:val="single" w:sz="4" w:space="0" w:color="auto"/>
              <w:left w:val="single" w:sz="4" w:space="0" w:color="auto"/>
              <w:bottom w:val="single" w:sz="8" w:space="0" w:color="auto"/>
              <w:right w:val="single" w:sz="4" w:space="0" w:color="auto"/>
            </w:tcBorders>
            <w:shd w:val="clear" w:color="000000" w:fill="FFFFFF"/>
            <w:vAlign w:val="center"/>
            <w:hideMark/>
          </w:tcPr>
          <w:p w14:paraId="21CE59E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Specialna in rehabilitacijska pedagogika </w:t>
            </w: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045C14B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Posebne razvojne in učne težave</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B9283F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8" w:space="0" w:color="auto"/>
              <w:right w:val="single" w:sz="4" w:space="0" w:color="auto"/>
            </w:tcBorders>
            <w:shd w:val="clear" w:color="000000" w:fill="FFFFFF"/>
            <w:noWrap/>
            <w:vAlign w:val="center"/>
            <w:hideMark/>
          </w:tcPr>
          <w:p w14:paraId="1EDEA23C"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40</w:t>
            </w:r>
          </w:p>
        </w:tc>
        <w:tc>
          <w:tcPr>
            <w:tcW w:w="244" w:type="pct"/>
            <w:tcBorders>
              <w:top w:val="nil"/>
              <w:left w:val="nil"/>
              <w:bottom w:val="single" w:sz="8" w:space="0" w:color="auto"/>
              <w:right w:val="single" w:sz="4" w:space="0" w:color="auto"/>
            </w:tcBorders>
            <w:shd w:val="clear" w:color="000000" w:fill="FFFFFF"/>
            <w:noWrap/>
            <w:vAlign w:val="center"/>
            <w:hideMark/>
          </w:tcPr>
          <w:p w14:paraId="5E028E0B"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15</w:t>
            </w:r>
          </w:p>
        </w:tc>
        <w:tc>
          <w:tcPr>
            <w:tcW w:w="193" w:type="pct"/>
            <w:tcBorders>
              <w:top w:val="nil"/>
              <w:left w:val="nil"/>
              <w:bottom w:val="single" w:sz="8" w:space="0" w:color="auto"/>
              <w:right w:val="single" w:sz="4" w:space="0" w:color="auto"/>
            </w:tcBorders>
            <w:shd w:val="clear" w:color="000000" w:fill="FFFFFF"/>
            <w:noWrap/>
            <w:vAlign w:val="center"/>
            <w:hideMark/>
          </w:tcPr>
          <w:p w14:paraId="23102952"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0" w:type="pct"/>
            <w:tcBorders>
              <w:top w:val="nil"/>
              <w:left w:val="nil"/>
              <w:bottom w:val="single" w:sz="8" w:space="0" w:color="auto"/>
              <w:right w:val="single" w:sz="4" w:space="0" w:color="auto"/>
            </w:tcBorders>
            <w:shd w:val="clear" w:color="000000" w:fill="FFFFFF"/>
            <w:noWrap/>
            <w:vAlign w:val="center"/>
            <w:hideMark/>
          </w:tcPr>
          <w:p w14:paraId="3E0DE2CA" w14:textId="422F59D7"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35C23B78" w14:textId="77777777" w:rsidR="000A71FA" w:rsidRPr="006F216E" w:rsidRDefault="000A71FA" w:rsidP="00710ED4">
            <w:pPr>
              <w:spacing w:after="0" w:line="240" w:lineRule="auto"/>
              <w:jc w:val="center"/>
              <w:rPr>
                <w:rFonts w:ascii="Arial" w:eastAsia="Times New Roman" w:hAnsi="Arial" w:cs="Arial"/>
                <w:sz w:val="18"/>
                <w:szCs w:val="18"/>
                <w:lang w:eastAsia="sl-SI"/>
              </w:rPr>
            </w:pPr>
            <w:r w:rsidRPr="006F216E">
              <w:rPr>
                <w:rFonts w:ascii="Arial" w:eastAsia="Times New Roman" w:hAnsi="Arial" w:cs="Arial"/>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77704D7F" w14:textId="2D967675"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2A59F859" w14:textId="004B28D2"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589947DF" w14:textId="5E69AA3F"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0B67122D" w14:textId="16B5284E"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13" w:type="pct"/>
            <w:tcBorders>
              <w:top w:val="nil"/>
              <w:left w:val="nil"/>
              <w:bottom w:val="single" w:sz="8" w:space="0" w:color="auto"/>
              <w:right w:val="single" w:sz="4" w:space="0" w:color="auto"/>
            </w:tcBorders>
            <w:shd w:val="clear" w:color="000000" w:fill="FFFFFF"/>
            <w:noWrap/>
            <w:vAlign w:val="center"/>
            <w:hideMark/>
          </w:tcPr>
          <w:p w14:paraId="0C310BDD" w14:textId="3ED7EC09" w:rsidR="000A71FA" w:rsidRPr="006F216E" w:rsidRDefault="000A71FA" w:rsidP="00710ED4">
            <w:pPr>
              <w:spacing w:after="0" w:line="240" w:lineRule="auto"/>
              <w:jc w:val="center"/>
              <w:rPr>
                <w:rFonts w:ascii="Arial" w:eastAsia="Times New Roman" w:hAnsi="Arial" w:cs="Arial"/>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50A0C3A6" w14:textId="7C86FBD8" w:rsidR="000A71FA" w:rsidRPr="006F216E" w:rsidRDefault="000A71FA" w:rsidP="00710ED4">
            <w:pPr>
              <w:spacing w:after="0" w:line="240" w:lineRule="auto"/>
              <w:jc w:val="center"/>
              <w:rPr>
                <w:rFonts w:ascii="Arial" w:eastAsia="Times New Roman" w:hAnsi="Arial" w:cs="Arial"/>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427E9125" w14:textId="617880DB" w:rsidR="000A71FA" w:rsidRPr="006F216E" w:rsidRDefault="000A71FA" w:rsidP="00710ED4">
            <w:pPr>
              <w:spacing w:after="0" w:line="240" w:lineRule="auto"/>
              <w:jc w:val="center"/>
              <w:rPr>
                <w:rFonts w:ascii="Arial" w:eastAsia="Times New Roman" w:hAnsi="Arial" w:cs="Arial"/>
                <w:sz w:val="18"/>
                <w:szCs w:val="18"/>
                <w:lang w:eastAsia="sl-SI"/>
              </w:rPr>
            </w:pPr>
          </w:p>
        </w:tc>
      </w:tr>
      <w:tr w:rsidR="000A71FA" w:rsidRPr="006F216E" w14:paraId="167D2DAB" w14:textId="77777777" w:rsidTr="00542DA3">
        <w:trPr>
          <w:trHeight w:val="300"/>
        </w:trPr>
        <w:tc>
          <w:tcPr>
            <w:tcW w:w="322"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6189F95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PF</w:t>
            </w:r>
          </w:p>
        </w:tc>
        <w:tc>
          <w:tcPr>
            <w:tcW w:w="438" w:type="pct"/>
            <w:tcBorders>
              <w:top w:val="single" w:sz="8" w:space="0" w:color="auto"/>
              <w:left w:val="single" w:sz="4" w:space="0" w:color="auto"/>
              <w:bottom w:val="single" w:sz="8" w:space="0" w:color="auto"/>
              <w:right w:val="single" w:sz="4" w:space="0" w:color="auto"/>
            </w:tcBorders>
            <w:shd w:val="clear" w:color="000000" w:fill="FFFFFF"/>
            <w:vAlign w:val="center"/>
            <w:hideMark/>
          </w:tcPr>
          <w:p w14:paraId="052EB0E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Pravo </w:t>
            </w:r>
          </w:p>
        </w:tc>
        <w:tc>
          <w:tcPr>
            <w:tcW w:w="1307"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B45804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45644D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8" w:space="0" w:color="auto"/>
              <w:right w:val="single" w:sz="4" w:space="0" w:color="auto"/>
            </w:tcBorders>
            <w:shd w:val="clear" w:color="000000" w:fill="FFFFFF"/>
            <w:noWrap/>
            <w:vAlign w:val="center"/>
            <w:hideMark/>
          </w:tcPr>
          <w:p w14:paraId="5C9C808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200</w:t>
            </w:r>
          </w:p>
        </w:tc>
        <w:tc>
          <w:tcPr>
            <w:tcW w:w="244" w:type="pct"/>
            <w:tcBorders>
              <w:top w:val="nil"/>
              <w:left w:val="nil"/>
              <w:bottom w:val="single" w:sz="8" w:space="0" w:color="auto"/>
              <w:right w:val="single" w:sz="4" w:space="0" w:color="auto"/>
            </w:tcBorders>
            <w:shd w:val="clear" w:color="000000" w:fill="FFFFFF"/>
            <w:noWrap/>
            <w:vAlign w:val="center"/>
            <w:hideMark/>
          </w:tcPr>
          <w:p w14:paraId="7AFB249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25</w:t>
            </w:r>
          </w:p>
        </w:tc>
        <w:tc>
          <w:tcPr>
            <w:tcW w:w="193" w:type="pct"/>
            <w:tcBorders>
              <w:top w:val="nil"/>
              <w:left w:val="nil"/>
              <w:bottom w:val="single" w:sz="8" w:space="0" w:color="auto"/>
              <w:right w:val="single" w:sz="4" w:space="0" w:color="auto"/>
            </w:tcBorders>
            <w:shd w:val="clear" w:color="000000" w:fill="FFFFFF"/>
            <w:noWrap/>
            <w:vAlign w:val="center"/>
            <w:hideMark/>
          </w:tcPr>
          <w:p w14:paraId="0FB695A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40" w:type="pct"/>
            <w:tcBorders>
              <w:top w:val="nil"/>
              <w:left w:val="nil"/>
              <w:bottom w:val="single" w:sz="8" w:space="0" w:color="auto"/>
              <w:right w:val="single" w:sz="4" w:space="0" w:color="auto"/>
            </w:tcBorders>
            <w:shd w:val="clear" w:color="000000" w:fill="FFFFFF"/>
            <w:noWrap/>
            <w:vAlign w:val="center"/>
            <w:hideMark/>
          </w:tcPr>
          <w:p w14:paraId="6A97424A"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8" w:space="0" w:color="auto"/>
              <w:right w:val="single" w:sz="4" w:space="0" w:color="auto"/>
            </w:tcBorders>
            <w:shd w:val="clear" w:color="000000" w:fill="FFFFFF"/>
            <w:noWrap/>
            <w:vAlign w:val="center"/>
            <w:hideMark/>
          </w:tcPr>
          <w:p w14:paraId="47D6F3F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8" w:space="0" w:color="auto"/>
              <w:right w:val="single" w:sz="4" w:space="0" w:color="auto"/>
            </w:tcBorders>
            <w:shd w:val="clear" w:color="000000" w:fill="FFFFFF"/>
            <w:noWrap/>
            <w:vAlign w:val="center"/>
            <w:hideMark/>
          </w:tcPr>
          <w:p w14:paraId="1C591CF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8" w:space="0" w:color="auto"/>
              <w:right w:val="single" w:sz="4" w:space="0" w:color="auto"/>
            </w:tcBorders>
            <w:shd w:val="clear" w:color="000000" w:fill="FFFFFF"/>
            <w:noWrap/>
            <w:vAlign w:val="center"/>
            <w:hideMark/>
          </w:tcPr>
          <w:p w14:paraId="21B94DAE" w14:textId="66F4474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8" w:space="0" w:color="auto"/>
              <w:right w:val="single" w:sz="4" w:space="0" w:color="auto"/>
            </w:tcBorders>
            <w:shd w:val="clear" w:color="000000" w:fill="FFFFFF"/>
            <w:noWrap/>
            <w:vAlign w:val="center"/>
            <w:hideMark/>
          </w:tcPr>
          <w:p w14:paraId="5CE5E227" w14:textId="445F099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8" w:space="0" w:color="auto"/>
              <w:right w:val="single" w:sz="4" w:space="0" w:color="auto"/>
            </w:tcBorders>
            <w:shd w:val="clear" w:color="000000" w:fill="FFFFFF"/>
            <w:noWrap/>
            <w:vAlign w:val="center"/>
            <w:hideMark/>
          </w:tcPr>
          <w:p w14:paraId="7A21D91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13" w:type="pct"/>
            <w:tcBorders>
              <w:top w:val="nil"/>
              <w:left w:val="nil"/>
              <w:bottom w:val="single" w:sz="8" w:space="0" w:color="auto"/>
              <w:right w:val="single" w:sz="4" w:space="0" w:color="auto"/>
            </w:tcBorders>
            <w:shd w:val="clear" w:color="000000" w:fill="FFFFFF"/>
            <w:noWrap/>
            <w:vAlign w:val="center"/>
            <w:hideMark/>
          </w:tcPr>
          <w:p w14:paraId="7F9343C3" w14:textId="0D00CD4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8" w:space="0" w:color="auto"/>
              <w:right w:val="single" w:sz="4" w:space="0" w:color="auto"/>
            </w:tcBorders>
            <w:shd w:val="clear" w:color="000000" w:fill="FFFFFF"/>
            <w:noWrap/>
            <w:vAlign w:val="center"/>
            <w:hideMark/>
          </w:tcPr>
          <w:p w14:paraId="4F9B9762" w14:textId="72D0500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1F0B7B12" w14:textId="3C9ABC3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019A00B"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108170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TEOF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3E68D76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Religiologija in etika</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71BDB5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2BB55E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7DC4874"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15</w:t>
            </w:r>
          </w:p>
        </w:tc>
        <w:tc>
          <w:tcPr>
            <w:tcW w:w="244" w:type="pct"/>
            <w:tcBorders>
              <w:top w:val="nil"/>
              <w:left w:val="nil"/>
              <w:bottom w:val="single" w:sz="4" w:space="0" w:color="auto"/>
              <w:right w:val="single" w:sz="4" w:space="0" w:color="auto"/>
            </w:tcBorders>
            <w:shd w:val="clear" w:color="000000" w:fill="FFFFFF"/>
            <w:noWrap/>
            <w:vAlign w:val="center"/>
            <w:hideMark/>
          </w:tcPr>
          <w:p w14:paraId="68D45E6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3637AF6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1151C00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8411880"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4455AA4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2573814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5B343053"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7C2ED9AF"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C62003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46B01321" w14:textId="173443B5"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6BDAB333" w14:textId="4B163E8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542DA3" w:rsidRPr="006F216E" w14:paraId="39C182E0"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264CAA0"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TEOF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196D674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Teologija dvopredmetni pedagoški </w:t>
            </w:r>
          </w:p>
          <w:p w14:paraId="5FBE3883" w14:textId="151FC3EC"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AD202"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7571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4DC4E85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161158E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328C317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4753829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9C6CB0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0A68A1E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B177E7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7F5AB45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55C5D1E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2112C32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67D61532" w14:textId="2F69E80F"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AF8116F" w14:textId="0CF85C92"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36DEA098"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28F02BA"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TEOF</w:t>
            </w:r>
          </w:p>
        </w:tc>
        <w:tc>
          <w:tcPr>
            <w:tcW w:w="438" w:type="pct"/>
            <w:vMerge/>
            <w:tcBorders>
              <w:left w:val="single" w:sz="4" w:space="0" w:color="auto"/>
              <w:bottom w:val="single" w:sz="4" w:space="0" w:color="auto"/>
              <w:right w:val="single" w:sz="4" w:space="0" w:color="auto"/>
            </w:tcBorders>
            <w:shd w:val="clear" w:color="000000" w:fill="FFFFFF"/>
            <w:vAlign w:val="center"/>
            <w:hideMark/>
          </w:tcPr>
          <w:p w14:paraId="136841CF" w14:textId="43B532D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16A6F"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CDBB3"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Maribor</w:t>
            </w:r>
          </w:p>
        </w:tc>
        <w:tc>
          <w:tcPr>
            <w:tcW w:w="194" w:type="pct"/>
            <w:tcBorders>
              <w:top w:val="nil"/>
              <w:left w:val="nil"/>
              <w:bottom w:val="single" w:sz="4" w:space="0" w:color="auto"/>
              <w:right w:val="single" w:sz="4" w:space="0" w:color="auto"/>
            </w:tcBorders>
            <w:shd w:val="clear" w:color="000000" w:fill="FFFFFF"/>
            <w:noWrap/>
            <w:vAlign w:val="center"/>
            <w:hideMark/>
          </w:tcPr>
          <w:p w14:paraId="55951E6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244" w:type="pct"/>
            <w:tcBorders>
              <w:top w:val="nil"/>
              <w:left w:val="nil"/>
              <w:bottom w:val="single" w:sz="4" w:space="0" w:color="auto"/>
              <w:right w:val="single" w:sz="4" w:space="0" w:color="auto"/>
            </w:tcBorders>
            <w:shd w:val="clear" w:color="000000" w:fill="FFFFFF"/>
            <w:noWrap/>
            <w:vAlign w:val="center"/>
            <w:hideMark/>
          </w:tcPr>
          <w:p w14:paraId="54BCD82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3" w:type="pct"/>
            <w:tcBorders>
              <w:top w:val="nil"/>
              <w:left w:val="nil"/>
              <w:bottom w:val="single" w:sz="4" w:space="0" w:color="auto"/>
              <w:right w:val="single" w:sz="4" w:space="0" w:color="auto"/>
            </w:tcBorders>
            <w:shd w:val="clear" w:color="000000" w:fill="FFFFFF"/>
            <w:noWrap/>
            <w:vAlign w:val="center"/>
            <w:hideMark/>
          </w:tcPr>
          <w:p w14:paraId="6BBCE52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48AFB740"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1815E10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1A65932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45CBAE1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243" w:type="pct"/>
            <w:tcBorders>
              <w:top w:val="nil"/>
              <w:left w:val="nil"/>
              <w:bottom w:val="single" w:sz="4" w:space="0" w:color="auto"/>
              <w:right w:val="single" w:sz="4" w:space="0" w:color="auto"/>
            </w:tcBorders>
            <w:shd w:val="clear" w:color="000000" w:fill="FFFFFF"/>
            <w:noWrap/>
            <w:vAlign w:val="center"/>
            <w:hideMark/>
          </w:tcPr>
          <w:p w14:paraId="31E3720B"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w:t>
            </w:r>
          </w:p>
        </w:tc>
        <w:tc>
          <w:tcPr>
            <w:tcW w:w="193" w:type="pct"/>
            <w:tcBorders>
              <w:top w:val="nil"/>
              <w:left w:val="nil"/>
              <w:bottom w:val="single" w:sz="4" w:space="0" w:color="auto"/>
              <w:right w:val="single" w:sz="4" w:space="0" w:color="auto"/>
            </w:tcBorders>
            <w:shd w:val="clear" w:color="000000" w:fill="FFFFFF"/>
            <w:noWrap/>
            <w:vAlign w:val="center"/>
            <w:hideMark/>
          </w:tcPr>
          <w:p w14:paraId="7D9ACBD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213" w:type="pct"/>
            <w:tcBorders>
              <w:top w:val="nil"/>
              <w:left w:val="nil"/>
              <w:bottom w:val="single" w:sz="4" w:space="0" w:color="auto"/>
              <w:right w:val="single" w:sz="4" w:space="0" w:color="auto"/>
            </w:tcBorders>
            <w:shd w:val="clear" w:color="000000" w:fill="FFFFFF"/>
            <w:noWrap/>
            <w:vAlign w:val="center"/>
            <w:hideMark/>
          </w:tcPr>
          <w:p w14:paraId="368BBC2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4" w:space="0" w:color="auto"/>
              <w:right w:val="single" w:sz="4" w:space="0" w:color="auto"/>
            </w:tcBorders>
            <w:shd w:val="clear" w:color="000000" w:fill="FFFFFF"/>
            <w:noWrap/>
            <w:vAlign w:val="center"/>
            <w:hideMark/>
          </w:tcPr>
          <w:p w14:paraId="29BDAFC9" w14:textId="2F040DB4"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D0D6B6A" w14:textId="498E82D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17754C58" w14:textId="77777777" w:rsidTr="00047132">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EF80EF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TEOF</w:t>
            </w:r>
          </w:p>
        </w:tc>
        <w:tc>
          <w:tcPr>
            <w:tcW w:w="438" w:type="pct"/>
            <w:vMerge w:val="restart"/>
            <w:tcBorders>
              <w:top w:val="single" w:sz="4" w:space="0" w:color="auto"/>
              <w:left w:val="single" w:sz="4" w:space="0" w:color="auto"/>
              <w:right w:val="single" w:sz="4" w:space="0" w:color="auto"/>
            </w:tcBorders>
            <w:shd w:val="clear" w:color="000000" w:fill="FFFFFF"/>
            <w:vAlign w:val="center"/>
            <w:hideMark/>
          </w:tcPr>
          <w:p w14:paraId="484D2C47"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Zakonski in družinski študiji </w:t>
            </w:r>
          </w:p>
          <w:p w14:paraId="5D63246C" w14:textId="53A87AFB"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92564"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C4539"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771851A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7B016B7A"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4" w:space="0" w:color="auto"/>
              <w:right w:val="single" w:sz="4" w:space="0" w:color="auto"/>
            </w:tcBorders>
            <w:shd w:val="clear" w:color="000000" w:fill="FFFFFF"/>
            <w:noWrap/>
            <w:vAlign w:val="center"/>
            <w:hideMark/>
          </w:tcPr>
          <w:p w14:paraId="0085123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0C19B629"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516DEA0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00B72D0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0E471CB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6</w:t>
            </w:r>
          </w:p>
        </w:tc>
        <w:tc>
          <w:tcPr>
            <w:tcW w:w="243" w:type="pct"/>
            <w:tcBorders>
              <w:top w:val="nil"/>
              <w:left w:val="nil"/>
              <w:bottom w:val="single" w:sz="4" w:space="0" w:color="auto"/>
              <w:right w:val="single" w:sz="4" w:space="0" w:color="auto"/>
            </w:tcBorders>
            <w:shd w:val="clear" w:color="000000" w:fill="FFFFFF"/>
            <w:noWrap/>
            <w:vAlign w:val="center"/>
            <w:hideMark/>
          </w:tcPr>
          <w:p w14:paraId="59248027"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4" w:space="0" w:color="auto"/>
              <w:right w:val="single" w:sz="4" w:space="0" w:color="auto"/>
            </w:tcBorders>
            <w:shd w:val="clear" w:color="000000" w:fill="FFFFFF"/>
            <w:noWrap/>
            <w:vAlign w:val="center"/>
            <w:hideMark/>
          </w:tcPr>
          <w:p w14:paraId="685532F1"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4" w:space="0" w:color="auto"/>
              <w:right w:val="single" w:sz="4" w:space="0" w:color="auto"/>
            </w:tcBorders>
            <w:shd w:val="clear" w:color="000000" w:fill="FFFFFF"/>
            <w:noWrap/>
            <w:vAlign w:val="center"/>
            <w:hideMark/>
          </w:tcPr>
          <w:p w14:paraId="279036BF"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191" w:type="pct"/>
            <w:tcBorders>
              <w:top w:val="nil"/>
              <w:left w:val="nil"/>
              <w:bottom w:val="single" w:sz="4" w:space="0" w:color="auto"/>
              <w:right w:val="single" w:sz="4" w:space="0" w:color="auto"/>
            </w:tcBorders>
            <w:shd w:val="clear" w:color="000000" w:fill="FFFFFF"/>
            <w:noWrap/>
            <w:vAlign w:val="center"/>
            <w:hideMark/>
          </w:tcPr>
          <w:p w14:paraId="62910624" w14:textId="7B3F3545"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0A57B3A" w14:textId="42EB81DE"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542DA3" w:rsidRPr="006F216E" w14:paraId="73D10CAA" w14:textId="77777777" w:rsidTr="00047132">
        <w:trPr>
          <w:trHeight w:val="300"/>
        </w:trPr>
        <w:tc>
          <w:tcPr>
            <w:tcW w:w="322" w:type="pct"/>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623AACB"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TEOF</w:t>
            </w:r>
          </w:p>
        </w:tc>
        <w:tc>
          <w:tcPr>
            <w:tcW w:w="438" w:type="pct"/>
            <w:vMerge/>
            <w:tcBorders>
              <w:left w:val="single" w:sz="4" w:space="0" w:color="auto"/>
              <w:bottom w:val="single" w:sz="8" w:space="0" w:color="auto"/>
              <w:right w:val="single" w:sz="4" w:space="0" w:color="auto"/>
            </w:tcBorders>
            <w:shd w:val="clear" w:color="000000" w:fill="FFFFFF"/>
            <w:vAlign w:val="center"/>
            <w:hideMark/>
          </w:tcPr>
          <w:p w14:paraId="215BE0ED" w14:textId="0BF81BBF" w:rsidR="00542DA3" w:rsidRPr="006F216E" w:rsidRDefault="00542DA3" w:rsidP="00542DA3">
            <w:pPr>
              <w:spacing w:after="0" w:line="240" w:lineRule="auto"/>
              <w:rPr>
                <w:rFonts w:ascii="Arial" w:eastAsia="Times New Roman" w:hAnsi="Arial" w:cs="Arial"/>
                <w:color w:val="000000"/>
                <w:sz w:val="18"/>
                <w:szCs w:val="18"/>
                <w:lang w:eastAsia="sl-SI"/>
              </w:rPr>
            </w:pPr>
          </w:p>
        </w:tc>
        <w:tc>
          <w:tcPr>
            <w:tcW w:w="130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5CD099E5"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49ACD011" w14:textId="77777777" w:rsidR="00542DA3" w:rsidRPr="006F216E" w:rsidRDefault="00542DA3"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Maribor</w:t>
            </w:r>
          </w:p>
        </w:tc>
        <w:tc>
          <w:tcPr>
            <w:tcW w:w="194" w:type="pct"/>
            <w:tcBorders>
              <w:top w:val="nil"/>
              <w:left w:val="nil"/>
              <w:bottom w:val="single" w:sz="8" w:space="0" w:color="auto"/>
              <w:right w:val="single" w:sz="4" w:space="0" w:color="auto"/>
            </w:tcBorders>
            <w:shd w:val="clear" w:color="000000" w:fill="FFFFFF"/>
            <w:noWrap/>
            <w:vAlign w:val="center"/>
            <w:hideMark/>
          </w:tcPr>
          <w:p w14:paraId="05B6E8E8"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8" w:space="0" w:color="auto"/>
              <w:right w:val="single" w:sz="4" w:space="0" w:color="auto"/>
            </w:tcBorders>
            <w:shd w:val="clear" w:color="000000" w:fill="FFFFFF"/>
            <w:noWrap/>
            <w:vAlign w:val="center"/>
            <w:hideMark/>
          </w:tcPr>
          <w:p w14:paraId="5511BFC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193" w:type="pct"/>
            <w:tcBorders>
              <w:top w:val="nil"/>
              <w:left w:val="nil"/>
              <w:bottom w:val="single" w:sz="8" w:space="0" w:color="auto"/>
              <w:right w:val="single" w:sz="4" w:space="0" w:color="auto"/>
            </w:tcBorders>
            <w:shd w:val="clear" w:color="000000" w:fill="FFFFFF"/>
            <w:noWrap/>
            <w:vAlign w:val="center"/>
            <w:hideMark/>
          </w:tcPr>
          <w:p w14:paraId="24F64726"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0" w:type="pct"/>
            <w:tcBorders>
              <w:top w:val="nil"/>
              <w:left w:val="nil"/>
              <w:bottom w:val="single" w:sz="8" w:space="0" w:color="auto"/>
              <w:right w:val="single" w:sz="4" w:space="0" w:color="auto"/>
            </w:tcBorders>
            <w:shd w:val="clear" w:color="000000" w:fill="FFFFFF"/>
            <w:noWrap/>
            <w:vAlign w:val="center"/>
            <w:hideMark/>
          </w:tcPr>
          <w:p w14:paraId="1714563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023B8A6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8" w:space="0" w:color="auto"/>
              <w:right w:val="single" w:sz="4" w:space="0" w:color="auto"/>
            </w:tcBorders>
            <w:shd w:val="clear" w:color="000000" w:fill="FFFFFF"/>
            <w:noWrap/>
            <w:vAlign w:val="center"/>
            <w:hideMark/>
          </w:tcPr>
          <w:p w14:paraId="4138EA15"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3F78F39C"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5</w:t>
            </w:r>
          </w:p>
        </w:tc>
        <w:tc>
          <w:tcPr>
            <w:tcW w:w="243" w:type="pct"/>
            <w:tcBorders>
              <w:top w:val="nil"/>
              <w:left w:val="nil"/>
              <w:bottom w:val="single" w:sz="8" w:space="0" w:color="auto"/>
              <w:right w:val="single" w:sz="4" w:space="0" w:color="auto"/>
            </w:tcBorders>
            <w:shd w:val="clear" w:color="000000" w:fill="FFFFFF"/>
            <w:noWrap/>
            <w:vAlign w:val="center"/>
            <w:hideMark/>
          </w:tcPr>
          <w:p w14:paraId="1E267932"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193" w:type="pct"/>
            <w:tcBorders>
              <w:top w:val="nil"/>
              <w:left w:val="nil"/>
              <w:bottom w:val="single" w:sz="8" w:space="0" w:color="auto"/>
              <w:right w:val="single" w:sz="4" w:space="0" w:color="auto"/>
            </w:tcBorders>
            <w:shd w:val="clear" w:color="000000" w:fill="FFFFFF"/>
            <w:noWrap/>
            <w:vAlign w:val="center"/>
            <w:hideMark/>
          </w:tcPr>
          <w:p w14:paraId="45043E9E"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4</w:t>
            </w:r>
          </w:p>
        </w:tc>
        <w:tc>
          <w:tcPr>
            <w:tcW w:w="213" w:type="pct"/>
            <w:tcBorders>
              <w:top w:val="nil"/>
              <w:left w:val="nil"/>
              <w:bottom w:val="single" w:sz="8" w:space="0" w:color="auto"/>
              <w:right w:val="single" w:sz="4" w:space="0" w:color="auto"/>
            </w:tcBorders>
            <w:shd w:val="clear" w:color="000000" w:fill="FFFFFF"/>
            <w:noWrap/>
            <w:vAlign w:val="center"/>
            <w:hideMark/>
          </w:tcPr>
          <w:p w14:paraId="4EE309DD" w14:textId="77777777" w:rsidR="00542DA3" w:rsidRPr="006F216E" w:rsidRDefault="00542DA3"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w:t>
            </w:r>
          </w:p>
        </w:tc>
        <w:tc>
          <w:tcPr>
            <w:tcW w:w="191" w:type="pct"/>
            <w:tcBorders>
              <w:top w:val="nil"/>
              <w:left w:val="nil"/>
              <w:bottom w:val="single" w:sz="8" w:space="0" w:color="auto"/>
              <w:right w:val="single" w:sz="4" w:space="0" w:color="auto"/>
            </w:tcBorders>
            <w:shd w:val="clear" w:color="000000" w:fill="FFFFFF"/>
            <w:noWrap/>
            <w:vAlign w:val="center"/>
            <w:hideMark/>
          </w:tcPr>
          <w:p w14:paraId="76FE54A6" w14:textId="5FE1E768"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16025DB1" w14:textId="78775EBD" w:rsidR="00542DA3" w:rsidRPr="006F216E" w:rsidRDefault="00542DA3" w:rsidP="00710ED4">
            <w:pPr>
              <w:spacing w:after="0" w:line="240" w:lineRule="auto"/>
              <w:jc w:val="center"/>
              <w:rPr>
                <w:rFonts w:ascii="Arial" w:eastAsia="Times New Roman" w:hAnsi="Arial" w:cs="Arial"/>
                <w:color w:val="000000"/>
                <w:sz w:val="18"/>
                <w:szCs w:val="18"/>
                <w:lang w:eastAsia="sl-SI"/>
              </w:rPr>
            </w:pPr>
          </w:p>
        </w:tc>
      </w:tr>
      <w:tr w:rsidR="000A71FA" w:rsidRPr="006F216E" w14:paraId="06552FB4" w14:textId="77777777" w:rsidTr="00542DA3">
        <w:trPr>
          <w:trHeight w:val="290"/>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5C43FD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ZF</w:t>
            </w:r>
          </w:p>
        </w:tc>
        <w:tc>
          <w:tcPr>
            <w:tcW w:w="438" w:type="pct"/>
            <w:tcBorders>
              <w:top w:val="single" w:sz="8" w:space="0" w:color="auto"/>
              <w:left w:val="single" w:sz="4" w:space="0" w:color="auto"/>
              <w:bottom w:val="single" w:sz="4" w:space="0" w:color="auto"/>
              <w:right w:val="single" w:sz="4" w:space="0" w:color="auto"/>
            </w:tcBorders>
            <w:shd w:val="clear" w:color="000000" w:fill="FFFFFF"/>
            <w:vAlign w:val="center"/>
            <w:hideMark/>
          </w:tcPr>
          <w:p w14:paraId="34D1DBF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Fizioterapija </w:t>
            </w:r>
          </w:p>
        </w:tc>
        <w:tc>
          <w:tcPr>
            <w:tcW w:w="130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1F184A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97ACB4A"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6D5C0CE"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17</w:t>
            </w:r>
          </w:p>
        </w:tc>
        <w:tc>
          <w:tcPr>
            <w:tcW w:w="244" w:type="pct"/>
            <w:tcBorders>
              <w:top w:val="nil"/>
              <w:left w:val="nil"/>
              <w:bottom w:val="single" w:sz="4" w:space="0" w:color="auto"/>
              <w:right w:val="single" w:sz="4" w:space="0" w:color="auto"/>
            </w:tcBorders>
            <w:shd w:val="clear" w:color="000000" w:fill="FFFFFF"/>
            <w:noWrap/>
            <w:vAlign w:val="center"/>
            <w:hideMark/>
          </w:tcPr>
          <w:p w14:paraId="61528064" w14:textId="167A705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5146933" w14:textId="7233D6C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B14A071" w14:textId="49C353B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5C03DE" w14:textId="656FF2B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20D1605" w14:textId="12BE4E4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B128467" w14:textId="29CD31A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306E1AF1" w14:textId="3FF6172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0B0C59E2" w14:textId="5EE2097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73E0EDC4" w14:textId="209197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170E8106" w14:textId="0C69683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27890BC" w14:textId="42CECE4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481C6DF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76FD372"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0F8A44"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Radiološka tehnologija</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821F9"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7C546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1FBED28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30</w:t>
            </w:r>
          </w:p>
        </w:tc>
        <w:tc>
          <w:tcPr>
            <w:tcW w:w="244" w:type="pct"/>
            <w:tcBorders>
              <w:top w:val="nil"/>
              <w:left w:val="nil"/>
              <w:bottom w:val="single" w:sz="4" w:space="0" w:color="auto"/>
              <w:right w:val="single" w:sz="4" w:space="0" w:color="auto"/>
            </w:tcBorders>
            <w:shd w:val="clear" w:color="000000" w:fill="FFFFFF"/>
            <w:noWrap/>
            <w:vAlign w:val="center"/>
            <w:hideMark/>
          </w:tcPr>
          <w:p w14:paraId="769E6598" w14:textId="12CB8522"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5AC640B"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186BC29" w14:textId="24BF23F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8ED334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5ED52872" w14:textId="53D2D667"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327D8EB5" w14:textId="5A77FEF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15D881CF" w14:textId="487C2F01"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DF8A3B0" w14:textId="5F240FD4"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36AC6756" w14:textId="0580296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0F052443" w14:textId="20C067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34CE5E5" w14:textId="1054227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5CA93B65"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BF9306"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82838"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Sanitarno inženirstvo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BBA6B"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1B7F0D"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59E5E9F1"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644CA2AF" w14:textId="06BC0C8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6B09EF22" w14:textId="773A295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7727EA34" w14:textId="0D51616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150BAA9" w14:textId="0611672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2115C348" w14:textId="64AE5339"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5AF16B7C" w14:textId="0EBBA3A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7AB55513" w14:textId="4F82E1E3"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98DC2B9" w14:textId="6B20AA9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6E7400C1" w14:textId="5F3D36A0"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734DEC3D" w14:textId="4A6574F6"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F6CD161" w14:textId="3144DD3B"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r w:rsidR="000A71FA" w:rsidRPr="006F216E" w14:paraId="7FB323A0" w14:textId="77777777" w:rsidTr="00542DA3">
        <w:trPr>
          <w:trHeight w:val="290"/>
        </w:trPr>
        <w:tc>
          <w:tcPr>
            <w:tcW w:w="32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5E506C1"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ZF</w:t>
            </w:r>
          </w:p>
        </w:tc>
        <w:tc>
          <w:tcPr>
            <w:tcW w:w="4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40F40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Zdravstvena nega </w:t>
            </w:r>
          </w:p>
        </w:tc>
        <w:tc>
          <w:tcPr>
            <w:tcW w:w="130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E892F"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w:t>
            </w:r>
          </w:p>
        </w:tc>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1A557" w14:textId="77777777" w:rsidR="000A71FA" w:rsidRPr="006F216E" w:rsidRDefault="000A71FA" w:rsidP="00542DA3">
            <w:pPr>
              <w:spacing w:after="0" w:line="240" w:lineRule="auto"/>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 xml:space="preserve">Ljubljana </w:t>
            </w:r>
          </w:p>
        </w:tc>
        <w:tc>
          <w:tcPr>
            <w:tcW w:w="194" w:type="pct"/>
            <w:tcBorders>
              <w:top w:val="nil"/>
              <w:left w:val="nil"/>
              <w:bottom w:val="single" w:sz="4" w:space="0" w:color="auto"/>
              <w:right w:val="single" w:sz="4" w:space="0" w:color="auto"/>
            </w:tcBorders>
            <w:shd w:val="clear" w:color="000000" w:fill="FFFFFF"/>
            <w:noWrap/>
            <w:vAlign w:val="center"/>
            <w:hideMark/>
          </w:tcPr>
          <w:p w14:paraId="2170EF92"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20</w:t>
            </w:r>
          </w:p>
        </w:tc>
        <w:tc>
          <w:tcPr>
            <w:tcW w:w="244" w:type="pct"/>
            <w:tcBorders>
              <w:top w:val="nil"/>
              <w:left w:val="nil"/>
              <w:bottom w:val="single" w:sz="4" w:space="0" w:color="auto"/>
              <w:right w:val="single" w:sz="4" w:space="0" w:color="auto"/>
            </w:tcBorders>
            <w:shd w:val="clear" w:color="000000" w:fill="FFFFFF"/>
            <w:noWrap/>
            <w:vAlign w:val="center"/>
            <w:hideMark/>
          </w:tcPr>
          <w:p w14:paraId="04A37C59"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10</w:t>
            </w:r>
          </w:p>
        </w:tc>
        <w:tc>
          <w:tcPr>
            <w:tcW w:w="193" w:type="pct"/>
            <w:tcBorders>
              <w:top w:val="nil"/>
              <w:left w:val="nil"/>
              <w:bottom w:val="single" w:sz="4" w:space="0" w:color="auto"/>
              <w:right w:val="single" w:sz="4" w:space="0" w:color="auto"/>
            </w:tcBorders>
            <w:shd w:val="clear" w:color="000000" w:fill="FFFFFF"/>
            <w:noWrap/>
            <w:vAlign w:val="center"/>
            <w:hideMark/>
          </w:tcPr>
          <w:p w14:paraId="0EE620AD"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D80451F" w14:textId="39E7EE6F"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CE8798C" w14:textId="77777777" w:rsidR="000A71FA" w:rsidRPr="006F216E" w:rsidRDefault="000A71FA" w:rsidP="00710ED4">
            <w:pPr>
              <w:spacing w:after="0" w:line="240" w:lineRule="auto"/>
              <w:jc w:val="center"/>
              <w:rPr>
                <w:rFonts w:ascii="Arial" w:eastAsia="Times New Roman" w:hAnsi="Arial" w:cs="Arial"/>
                <w:color w:val="000000"/>
                <w:sz w:val="18"/>
                <w:szCs w:val="18"/>
                <w:lang w:eastAsia="sl-SI"/>
              </w:rPr>
            </w:pPr>
            <w:r w:rsidRPr="006F216E">
              <w:rPr>
                <w:rFonts w:ascii="Arial" w:eastAsia="Times New Roman" w:hAnsi="Arial" w:cs="Arial"/>
                <w:color w:val="000000"/>
                <w:sz w:val="18"/>
                <w:szCs w:val="18"/>
                <w:lang w:eastAsia="sl-SI"/>
              </w:rPr>
              <w:t>1</w:t>
            </w:r>
          </w:p>
        </w:tc>
        <w:tc>
          <w:tcPr>
            <w:tcW w:w="243" w:type="pct"/>
            <w:tcBorders>
              <w:top w:val="nil"/>
              <w:left w:val="nil"/>
              <w:bottom w:val="single" w:sz="4" w:space="0" w:color="auto"/>
              <w:right w:val="single" w:sz="4" w:space="0" w:color="auto"/>
            </w:tcBorders>
            <w:shd w:val="clear" w:color="000000" w:fill="FFFFFF"/>
            <w:noWrap/>
            <w:vAlign w:val="center"/>
            <w:hideMark/>
          </w:tcPr>
          <w:p w14:paraId="6D8BCE0B" w14:textId="11B2F58A"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276C6233" w14:textId="1982611D"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43" w:type="pct"/>
            <w:tcBorders>
              <w:top w:val="nil"/>
              <w:left w:val="nil"/>
              <w:bottom w:val="single" w:sz="4" w:space="0" w:color="auto"/>
              <w:right w:val="single" w:sz="4" w:space="0" w:color="auto"/>
            </w:tcBorders>
            <w:shd w:val="clear" w:color="000000" w:fill="FFFFFF"/>
            <w:noWrap/>
            <w:vAlign w:val="center"/>
            <w:hideMark/>
          </w:tcPr>
          <w:p w14:paraId="04000F14" w14:textId="39D44EE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3" w:type="pct"/>
            <w:tcBorders>
              <w:top w:val="nil"/>
              <w:left w:val="nil"/>
              <w:bottom w:val="single" w:sz="4" w:space="0" w:color="auto"/>
              <w:right w:val="single" w:sz="4" w:space="0" w:color="auto"/>
            </w:tcBorders>
            <w:shd w:val="clear" w:color="000000" w:fill="FFFFFF"/>
            <w:noWrap/>
            <w:vAlign w:val="center"/>
            <w:hideMark/>
          </w:tcPr>
          <w:p w14:paraId="114F2FDC" w14:textId="20E4DF8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13" w:type="pct"/>
            <w:tcBorders>
              <w:top w:val="nil"/>
              <w:left w:val="nil"/>
              <w:bottom w:val="single" w:sz="4" w:space="0" w:color="auto"/>
              <w:right w:val="single" w:sz="4" w:space="0" w:color="auto"/>
            </w:tcBorders>
            <w:shd w:val="clear" w:color="000000" w:fill="FFFFFF"/>
            <w:noWrap/>
            <w:vAlign w:val="center"/>
            <w:hideMark/>
          </w:tcPr>
          <w:p w14:paraId="25EBCA3D" w14:textId="0760C498"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191" w:type="pct"/>
            <w:tcBorders>
              <w:top w:val="nil"/>
              <w:left w:val="nil"/>
              <w:bottom w:val="single" w:sz="4" w:space="0" w:color="auto"/>
              <w:right w:val="single" w:sz="4" w:space="0" w:color="auto"/>
            </w:tcBorders>
            <w:shd w:val="clear" w:color="000000" w:fill="FFFFFF"/>
            <w:noWrap/>
            <w:vAlign w:val="center"/>
            <w:hideMark/>
          </w:tcPr>
          <w:p w14:paraId="61BA4C4B" w14:textId="2662C0AE"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c>
          <w:tcPr>
            <w:tcW w:w="205" w:type="pct"/>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30DB3AF" w14:textId="3586954C" w:rsidR="000A71FA" w:rsidRPr="006F216E" w:rsidRDefault="000A71FA" w:rsidP="00710ED4">
            <w:pPr>
              <w:spacing w:after="0" w:line="240" w:lineRule="auto"/>
              <w:jc w:val="center"/>
              <w:rPr>
                <w:rFonts w:ascii="Arial" w:eastAsia="Times New Roman" w:hAnsi="Arial" w:cs="Arial"/>
                <w:color w:val="000000"/>
                <w:sz w:val="18"/>
                <w:szCs w:val="18"/>
                <w:lang w:eastAsia="sl-SI"/>
              </w:rPr>
            </w:pPr>
          </w:p>
        </w:tc>
      </w:tr>
    </w:tbl>
    <w:p w14:paraId="25654A39" w14:textId="77777777" w:rsidR="000A2BE3" w:rsidRDefault="000A2BE3" w:rsidP="00F112C7">
      <w:pPr>
        <w:spacing w:after="0"/>
        <w:rPr>
          <w:rFonts w:ascii="Arial" w:eastAsia="Times New Roman" w:hAnsi="Arial" w:cs="Arial"/>
          <w:iCs/>
          <w:sz w:val="16"/>
          <w:szCs w:val="16"/>
          <w:lang w:eastAsia="sl-SI"/>
        </w:rPr>
      </w:pPr>
    </w:p>
    <w:p w14:paraId="0D8D755B" w14:textId="77777777" w:rsidR="00F112C7" w:rsidRDefault="00F112C7" w:rsidP="00F112C7">
      <w:pPr>
        <w:spacing w:after="0"/>
        <w:rPr>
          <w:rFonts w:ascii="Arial" w:eastAsia="Times New Roman" w:hAnsi="Arial" w:cs="Arial"/>
          <w:iCs/>
          <w:sz w:val="16"/>
          <w:szCs w:val="16"/>
          <w:lang w:eastAsia="sl-SI"/>
        </w:rPr>
      </w:pPr>
      <w:r w:rsidRPr="00BD015A">
        <w:rPr>
          <w:rFonts w:ascii="Arial" w:eastAsia="Times New Roman" w:hAnsi="Arial" w:cs="Arial"/>
          <w:iCs/>
          <w:sz w:val="16"/>
          <w:szCs w:val="16"/>
          <w:u w:val="single"/>
          <w:lang w:eastAsia="sl-SI"/>
        </w:rPr>
        <w:t>Opombe</w:t>
      </w:r>
      <w:r w:rsidRPr="00E505A2">
        <w:rPr>
          <w:rFonts w:ascii="Arial" w:eastAsia="Times New Roman" w:hAnsi="Arial" w:cs="Arial"/>
          <w:iCs/>
          <w:sz w:val="16"/>
          <w:szCs w:val="16"/>
          <w:lang w:eastAsia="sl-SI"/>
        </w:rPr>
        <w:t>:</w:t>
      </w:r>
    </w:p>
    <w:p w14:paraId="22CF4CD0" w14:textId="1724FC11" w:rsidR="00F822D7" w:rsidRPr="00F822D7" w:rsidRDefault="00F822D7" w:rsidP="00F822D7">
      <w:pPr>
        <w:tabs>
          <w:tab w:val="left" w:pos="708"/>
        </w:tabs>
        <w:spacing w:after="0"/>
        <w:jc w:val="both"/>
        <w:rPr>
          <w:rFonts w:ascii="Arial" w:hAnsi="Arial" w:cs="Arial"/>
          <w:sz w:val="16"/>
          <w:szCs w:val="16"/>
        </w:rPr>
      </w:pPr>
      <w:r w:rsidRPr="00F043D1">
        <w:rPr>
          <w:rFonts w:ascii="Arial" w:hAnsi="Arial" w:cs="Arial"/>
          <w:sz w:val="16"/>
          <w:szCs w:val="16"/>
        </w:rPr>
        <w:t xml:space="preserve">- Vpisno mesto za dvopredmetne študijske programe je upoštevano kot </w:t>
      </w:r>
      <w:r w:rsidR="00F1347C">
        <w:rPr>
          <w:rFonts w:ascii="Arial" w:hAnsi="Arial" w:cs="Arial"/>
          <w:sz w:val="16"/>
          <w:szCs w:val="16"/>
        </w:rPr>
        <w:t xml:space="preserve">1. </w:t>
      </w:r>
    </w:p>
    <w:p w14:paraId="06DBCE8C" w14:textId="77777777" w:rsidR="00F112C7" w:rsidRDefault="00F112C7" w:rsidP="00F112C7">
      <w:pPr>
        <w:spacing w:after="0"/>
        <w:jc w:val="both"/>
        <w:rPr>
          <w:rFonts w:ascii="Arial" w:eastAsia="Times New Roman" w:hAnsi="Arial" w:cs="Arial"/>
          <w:iCs/>
          <w:sz w:val="16"/>
          <w:szCs w:val="16"/>
          <w:lang w:eastAsia="sl-SI"/>
        </w:rPr>
      </w:pPr>
      <w:r w:rsidRPr="006F3083">
        <w:rPr>
          <w:rFonts w:ascii="Arial" w:eastAsia="Times New Roman" w:hAnsi="Arial" w:cs="Arial"/>
          <w:iCs/>
          <w:sz w:val="16"/>
          <w:szCs w:val="16"/>
          <w:lang w:eastAsia="sl-SI"/>
        </w:rPr>
        <w:lastRenderedPageBreak/>
        <w:t>** Število prostih mest za vpis v višji letnik (po merilih za prehode) je navedeno v tabeli. Pri študijskih programih, kjer številke niso navedene, velja, da je število razpisanih mest za vpis omejeno s številom vpisnih mest za predhodni letnik v lanskem študijskem letu.</w:t>
      </w:r>
      <w:r>
        <w:rPr>
          <w:rFonts w:ascii="Arial" w:eastAsia="Times New Roman" w:hAnsi="Arial" w:cs="Arial"/>
          <w:iCs/>
          <w:sz w:val="16"/>
          <w:szCs w:val="16"/>
          <w:lang w:eastAsia="sl-SI"/>
        </w:rPr>
        <w:t xml:space="preserve"> </w:t>
      </w:r>
    </w:p>
    <w:p w14:paraId="398F83F6" w14:textId="77777777" w:rsidR="000D1B89" w:rsidRPr="000D1B89" w:rsidRDefault="000D1B89" w:rsidP="000D1B89">
      <w:pPr>
        <w:spacing w:after="0"/>
        <w:jc w:val="both"/>
        <w:rPr>
          <w:rFonts w:ascii="Arial" w:eastAsia="Times New Roman" w:hAnsi="Arial" w:cs="Arial"/>
          <w:iCs/>
          <w:sz w:val="16"/>
          <w:szCs w:val="16"/>
          <w:lang w:eastAsia="sl-SI"/>
        </w:rPr>
      </w:pPr>
      <w:r>
        <w:rPr>
          <w:rFonts w:ascii="Arial" w:eastAsia="Times New Roman" w:hAnsi="Arial" w:cs="Arial"/>
          <w:iCs/>
          <w:sz w:val="16"/>
          <w:szCs w:val="16"/>
          <w:lang w:eastAsia="sl-SI"/>
        </w:rPr>
        <w:t>op1</w:t>
      </w:r>
      <w:r w:rsidRPr="000D1B89">
        <w:rPr>
          <w:rFonts w:ascii="Arial" w:eastAsia="Times New Roman" w:hAnsi="Arial" w:cs="Arial"/>
          <w:iCs/>
          <w:sz w:val="16"/>
          <w:szCs w:val="16"/>
          <w:lang w:eastAsia="sl-SI"/>
        </w:rPr>
        <w:t xml:space="preserve"> Število razpisanih vpisnih mest je skupno za</w:t>
      </w:r>
      <w:r>
        <w:rPr>
          <w:rFonts w:ascii="Arial" w:eastAsia="Times New Roman" w:hAnsi="Arial" w:cs="Arial"/>
          <w:iCs/>
          <w:sz w:val="16"/>
          <w:szCs w:val="16"/>
          <w:lang w:eastAsia="sl-SI"/>
        </w:rPr>
        <w:t xml:space="preserve"> državljane Republike Slovenije in državljane članic</w:t>
      </w:r>
      <w:r w:rsidRPr="000D1B89">
        <w:rPr>
          <w:rFonts w:ascii="Arial" w:eastAsia="Times New Roman" w:hAnsi="Arial" w:cs="Arial"/>
          <w:iCs/>
          <w:sz w:val="16"/>
          <w:szCs w:val="16"/>
          <w:lang w:eastAsia="sl-SI"/>
        </w:rPr>
        <w:t xml:space="preserve"> EU, Slovence brez slovenskega državljanstva</w:t>
      </w:r>
      <w:r>
        <w:rPr>
          <w:rFonts w:ascii="Arial" w:eastAsia="Times New Roman" w:hAnsi="Arial" w:cs="Arial"/>
          <w:iCs/>
          <w:sz w:val="16"/>
          <w:szCs w:val="16"/>
          <w:lang w:eastAsia="sl-SI"/>
        </w:rPr>
        <w:t xml:space="preserve"> in tujce iz držav nečlanic EU</w:t>
      </w:r>
      <w:r w:rsidRPr="000D1B89">
        <w:rPr>
          <w:rFonts w:ascii="Arial" w:eastAsia="Times New Roman" w:hAnsi="Arial" w:cs="Arial"/>
          <w:iCs/>
          <w:sz w:val="16"/>
          <w:szCs w:val="16"/>
          <w:lang w:eastAsia="sl-SI"/>
        </w:rPr>
        <w:t>, skladno s Pravilnikom o razpisu za vpis in izvedbi vpisa v visokem šolstvu.</w:t>
      </w:r>
    </w:p>
    <w:p w14:paraId="3F00E0F2" w14:textId="77777777" w:rsidR="00B76DB9" w:rsidRDefault="00B76DB9" w:rsidP="00F112C7">
      <w:pPr>
        <w:spacing w:after="0"/>
        <w:jc w:val="both"/>
        <w:rPr>
          <w:rFonts w:ascii="Arial" w:eastAsia="Times New Roman" w:hAnsi="Arial" w:cs="Arial"/>
          <w:iCs/>
          <w:sz w:val="16"/>
          <w:szCs w:val="16"/>
          <w:lang w:eastAsia="sl-SI"/>
        </w:rPr>
      </w:pPr>
    </w:p>
    <w:p w14:paraId="1FC27045" w14:textId="77777777" w:rsidR="00F112C7" w:rsidRDefault="00F112C7" w:rsidP="00F112C7">
      <w:pPr>
        <w:spacing w:after="0"/>
        <w:jc w:val="both"/>
        <w:rPr>
          <w:rFonts w:ascii="Arial" w:eastAsia="Times New Roman" w:hAnsi="Arial" w:cs="Arial"/>
          <w:iCs/>
          <w:sz w:val="16"/>
          <w:szCs w:val="16"/>
          <w:lang w:eastAsia="sl-SI"/>
        </w:rPr>
      </w:pPr>
      <w:r>
        <w:rPr>
          <w:rFonts w:ascii="Arial" w:eastAsia="Times New Roman" w:hAnsi="Arial" w:cs="Arial"/>
          <w:iCs/>
          <w:sz w:val="16"/>
          <w:szCs w:val="16"/>
          <w:lang w:eastAsia="sl-SI"/>
        </w:rPr>
        <w:t>Legenda visokošolskih zavodov:</w:t>
      </w:r>
    </w:p>
    <w:p w14:paraId="56B2B763" w14:textId="521A9E73" w:rsidR="009033F1" w:rsidRDefault="00F112C7" w:rsidP="00FB1DAB">
      <w:pPr>
        <w:spacing w:after="0"/>
        <w:jc w:val="both"/>
        <w:rPr>
          <w:rFonts w:ascii="Arial" w:eastAsia="Times New Roman" w:hAnsi="Arial" w:cs="Arial"/>
          <w:iCs/>
          <w:sz w:val="20"/>
          <w:szCs w:val="20"/>
          <w:lang w:eastAsia="sl-SI"/>
        </w:rPr>
      </w:pPr>
      <w:r w:rsidRPr="005D4C93">
        <w:rPr>
          <w:rFonts w:ascii="Arial" w:eastAsia="Times New Roman" w:hAnsi="Arial" w:cs="Arial"/>
          <w:b/>
          <w:iCs/>
          <w:sz w:val="16"/>
          <w:szCs w:val="16"/>
          <w:lang w:eastAsia="sl-SI"/>
        </w:rPr>
        <w:t>UNIVERZA V LJUBLJANI (UL)</w:t>
      </w:r>
      <w:r w:rsidR="00FB1DAB">
        <w:rPr>
          <w:rFonts w:ascii="Arial" w:eastAsia="Times New Roman" w:hAnsi="Arial" w:cs="Arial"/>
          <w:b/>
          <w:iCs/>
          <w:sz w:val="16"/>
          <w:szCs w:val="16"/>
          <w:lang w:eastAsia="sl-SI"/>
        </w:rPr>
        <w:t xml:space="preserve">: </w:t>
      </w:r>
      <w:r w:rsidRPr="00C04081">
        <w:rPr>
          <w:rFonts w:ascii="Arial" w:hAnsi="Arial" w:cs="Arial"/>
          <w:sz w:val="16"/>
          <w:szCs w:val="16"/>
        </w:rPr>
        <w:t>Akademija za glasbo (UL AG)</w:t>
      </w:r>
      <w:r w:rsidR="00FB1DAB">
        <w:rPr>
          <w:rFonts w:ascii="Arial" w:hAnsi="Arial" w:cs="Arial"/>
          <w:sz w:val="16"/>
          <w:szCs w:val="16"/>
        </w:rPr>
        <w:t xml:space="preserve">, </w:t>
      </w:r>
      <w:r w:rsidRPr="00C04081">
        <w:rPr>
          <w:rFonts w:ascii="Arial" w:hAnsi="Arial" w:cs="Arial"/>
          <w:sz w:val="16"/>
          <w:szCs w:val="16"/>
        </w:rPr>
        <w:t>Akademija za gledališče, radio, film in televizijo (UL AGRFT)</w:t>
      </w:r>
      <w:r w:rsidR="00FB1DAB">
        <w:rPr>
          <w:rFonts w:ascii="Arial" w:hAnsi="Arial" w:cs="Arial"/>
          <w:sz w:val="16"/>
          <w:szCs w:val="16"/>
        </w:rPr>
        <w:t xml:space="preserve">, </w:t>
      </w:r>
      <w:r w:rsidRPr="00C04081">
        <w:rPr>
          <w:rFonts w:ascii="Arial" w:hAnsi="Arial" w:cs="Arial"/>
          <w:sz w:val="16"/>
          <w:szCs w:val="16"/>
        </w:rPr>
        <w:t>Akademija za likovno umetnost in oblikovanje (UL ALUO)</w:t>
      </w:r>
      <w:r w:rsidR="00FB1DAB">
        <w:rPr>
          <w:rFonts w:ascii="Arial" w:hAnsi="Arial" w:cs="Arial"/>
          <w:sz w:val="16"/>
          <w:szCs w:val="16"/>
        </w:rPr>
        <w:t xml:space="preserve">, </w:t>
      </w:r>
      <w:r w:rsidRPr="00C04081">
        <w:rPr>
          <w:rFonts w:ascii="Arial" w:hAnsi="Arial" w:cs="Arial"/>
          <w:sz w:val="16"/>
          <w:szCs w:val="16"/>
        </w:rPr>
        <w:t>Biotehniška fakulteta (UL BF)</w:t>
      </w:r>
      <w:r w:rsidR="00FB1DAB">
        <w:rPr>
          <w:rFonts w:ascii="Arial" w:hAnsi="Arial" w:cs="Arial"/>
          <w:sz w:val="16"/>
          <w:szCs w:val="16"/>
        </w:rPr>
        <w:t xml:space="preserve">, </w:t>
      </w:r>
      <w:r w:rsidRPr="00C04081">
        <w:rPr>
          <w:rFonts w:ascii="Arial" w:hAnsi="Arial" w:cs="Arial"/>
          <w:sz w:val="16"/>
          <w:szCs w:val="16"/>
        </w:rPr>
        <w:t>Ekonomska fakulteta (UL EF)</w:t>
      </w:r>
      <w:r w:rsidR="00FB1DAB">
        <w:rPr>
          <w:rFonts w:ascii="Arial" w:hAnsi="Arial" w:cs="Arial"/>
          <w:sz w:val="16"/>
          <w:szCs w:val="16"/>
        </w:rPr>
        <w:t xml:space="preserve">, </w:t>
      </w:r>
      <w:r w:rsidRPr="00C04081">
        <w:rPr>
          <w:rFonts w:ascii="Arial" w:hAnsi="Arial" w:cs="Arial"/>
          <w:sz w:val="16"/>
          <w:szCs w:val="16"/>
        </w:rPr>
        <w:t>Fakulteta za arhitekturo (UL FA)</w:t>
      </w:r>
      <w:r w:rsidR="00FB1DAB">
        <w:rPr>
          <w:rFonts w:ascii="Arial" w:hAnsi="Arial" w:cs="Arial"/>
          <w:sz w:val="16"/>
          <w:szCs w:val="16"/>
        </w:rPr>
        <w:t xml:space="preserve">, </w:t>
      </w:r>
      <w:r w:rsidRPr="00C04081">
        <w:rPr>
          <w:rFonts w:ascii="Arial" w:hAnsi="Arial" w:cs="Arial"/>
          <w:sz w:val="16"/>
          <w:szCs w:val="16"/>
        </w:rPr>
        <w:t>Fakulteta za družbene vede (UL FDV)</w:t>
      </w:r>
      <w:r w:rsidR="00FB1DAB">
        <w:rPr>
          <w:rFonts w:ascii="Arial" w:hAnsi="Arial" w:cs="Arial"/>
          <w:sz w:val="16"/>
          <w:szCs w:val="16"/>
        </w:rPr>
        <w:t xml:space="preserve">, </w:t>
      </w:r>
      <w:r w:rsidRPr="00C04081">
        <w:rPr>
          <w:rFonts w:ascii="Arial" w:hAnsi="Arial" w:cs="Arial"/>
          <w:sz w:val="16"/>
          <w:szCs w:val="16"/>
        </w:rPr>
        <w:t>Fakulteta za elektrotehniko (UL FE)</w:t>
      </w:r>
      <w:r w:rsidR="00FB1DAB">
        <w:rPr>
          <w:rFonts w:ascii="Arial" w:hAnsi="Arial" w:cs="Arial"/>
          <w:sz w:val="16"/>
          <w:szCs w:val="16"/>
        </w:rPr>
        <w:t xml:space="preserve">, </w:t>
      </w:r>
      <w:r w:rsidRPr="00C04081">
        <w:rPr>
          <w:rFonts w:ascii="Arial" w:hAnsi="Arial" w:cs="Arial"/>
          <w:sz w:val="16"/>
          <w:szCs w:val="16"/>
        </w:rPr>
        <w:t>Fakulteta za farmacijo (UL FFA)</w:t>
      </w:r>
      <w:r w:rsidR="00FB1DAB">
        <w:rPr>
          <w:rFonts w:ascii="Arial" w:hAnsi="Arial" w:cs="Arial"/>
          <w:sz w:val="16"/>
          <w:szCs w:val="16"/>
        </w:rPr>
        <w:t xml:space="preserve">, </w:t>
      </w:r>
      <w:r w:rsidRPr="00C04081">
        <w:rPr>
          <w:rFonts w:ascii="Arial" w:hAnsi="Arial" w:cs="Arial"/>
          <w:sz w:val="16"/>
          <w:szCs w:val="16"/>
        </w:rPr>
        <w:t>Fakulteta za gra</w:t>
      </w:r>
      <w:r w:rsidR="00FB1DAB">
        <w:rPr>
          <w:rFonts w:ascii="Arial" w:hAnsi="Arial" w:cs="Arial"/>
          <w:sz w:val="16"/>
          <w:szCs w:val="16"/>
        </w:rPr>
        <w:t xml:space="preserve">dbeništvo in geodezijo (UL FGG), </w:t>
      </w:r>
      <w:r w:rsidRPr="00C04081">
        <w:rPr>
          <w:rFonts w:ascii="Arial" w:hAnsi="Arial" w:cs="Arial"/>
          <w:sz w:val="16"/>
          <w:szCs w:val="16"/>
        </w:rPr>
        <w:t>Fakulteta za kemijo in kemijsko tehnologijo (UL FKKT)</w:t>
      </w:r>
      <w:r w:rsidR="00FB1DAB">
        <w:rPr>
          <w:rFonts w:ascii="Arial" w:hAnsi="Arial" w:cs="Arial"/>
          <w:sz w:val="16"/>
          <w:szCs w:val="16"/>
        </w:rPr>
        <w:t xml:space="preserve">, </w:t>
      </w:r>
      <w:r w:rsidRPr="00C04081">
        <w:rPr>
          <w:rFonts w:ascii="Arial" w:hAnsi="Arial" w:cs="Arial"/>
          <w:sz w:val="16"/>
          <w:szCs w:val="16"/>
        </w:rPr>
        <w:t>Fakulteta za matematiko in fiziko (UL FMF)</w:t>
      </w:r>
      <w:r w:rsidR="00FB1DAB">
        <w:rPr>
          <w:rFonts w:ascii="Arial" w:hAnsi="Arial" w:cs="Arial"/>
          <w:sz w:val="16"/>
          <w:szCs w:val="16"/>
        </w:rPr>
        <w:t xml:space="preserve">, </w:t>
      </w:r>
      <w:r w:rsidRPr="00C04081">
        <w:rPr>
          <w:rFonts w:ascii="Arial" w:hAnsi="Arial" w:cs="Arial"/>
          <w:sz w:val="16"/>
          <w:szCs w:val="16"/>
        </w:rPr>
        <w:t>Fakulteta za pomorstvo in promet (UL FPP)</w:t>
      </w:r>
      <w:r w:rsidR="00FB1DAB">
        <w:rPr>
          <w:rFonts w:ascii="Arial" w:hAnsi="Arial" w:cs="Arial"/>
          <w:sz w:val="16"/>
          <w:szCs w:val="16"/>
        </w:rPr>
        <w:t xml:space="preserve">, </w:t>
      </w:r>
      <w:r w:rsidRPr="00C04081">
        <w:rPr>
          <w:rFonts w:ascii="Arial" w:hAnsi="Arial" w:cs="Arial"/>
          <w:sz w:val="16"/>
          <w:szCs w:val="16"/>
        </w:rPr>
        <w:t>Fakulteta za računalništvo in informatiko (UL FRI)</w:t>
      </w:r>
      <w:r w:rsidR="00FB1DAB">
        <w:rPr>
          <w:rFonts w:ascii="Arial" w:hAnsi="Arial" w:cs="Arial"/>
          <w:sz w:val="16"/>
          <w:szCs w:val="16"/>
        </w:rPr>
        <w:t xml:space="preserve">, </w:t>
      </w:r>
      <w:r w:rsidRPr="00C04081">
        <w:rPr>
          <w:rFonts w:ascii="Arial" w:hAnsi="Arial" w:cs="Arial"/>
          <w:sz w:val="16"/>
          <w:szCs w:val="16"/>
        </w:rPr>
        <w:t>Fakulteta za socialno delo (UL FSD)</w:t>
      </w:r>
      <w:r w:rsidR="00FB1DAB">
        <w:rPr>
          <w:rFonts w:ascii="Arial" w:hAnsi="Arial" w:cs="Arial"/>
          <w:sz w:val="16"/>
          <w:szCs w:val="16"/>
        </w:rPr>
        <w:t xml:space="preserve">, </w:t>
      </w:r>
      <w:r w:rsidRPr="00C04081">
        <w:rPr>
          <w:rFonts w:ascii="Arial" w:hAnsi="Arial" w:cs="Arial"/>
          <w:sz w:val="16"/>
          <w:szCs w:val="16"/>
        </w:rPr>
        <w:t>Fakulteta za strojništvo (UL FS)</w:t>
      </w:r>
      <w:r w:rsidR="00FB1DAB">
        <w:rPr>
          <w:rFonts w:ascii="Arial" w:hAnsi="Arial" w:cs="Arial"/>
          <w:sz w:val="16"/>
          <w:szCs w:val="16"/>
        </w:rPr>
        <w:t xml:space="preserve">, </w:t>
      </w:r>
      <w:r w:rsidRPr="00C04081">
        <w:rPr>
          <w:rFonts w:ascii="Arial" w:hAnsi="Arial" w:cs="Arial"/>
          <w:sz w:val="16"/>
          <w:szCs w:val="16"/>
        </w:rPr>
        <w:t>Fakulteta za šport (UL FŠ)</w:t>
      </w:r>
      <w:r w:rsidR="00FB1DAB">
        <w:rPr>
          <w:rFonts w:ascii="Arial" w:hAnsi="Arial" w:cs="Arial"/>
          <w:sz w:val="16"/>
          <w:szCs w:val="16"/>
        </w:rPr>
        <w:t xml:space="preserve">, </w:t>
      </w:r>
      <w:r w:rsidRPr="00C04081">
        <w:rPr>
          <w:rFonts w:ascii="Arial" w:hAnsi="Arial" w:cs="Arial"/>
          <w:sz w:val="16"/>
          <w:szCs w:val="16"/>
        </w:rPr>
        <w:t>Fakulteta za upravo (UL FU)</w:t>
      </w:r>
      <w:r w:rsidR="00FB1DAB">
        <w:rPr>
          <w:rFonts w:ascii="Arial" w:hAnsi="Arial" w:cs="Arial"/>
          <w:sz w:val="16"/>
          <w:szCs w:val="16"/>
        </w:rPr>
        <w:t xml:space="preserve">, </w:t>
      </w:r>
      <w:r>
        <w:rPr>
          <w:rFonts w:ascii="Arial" w:hAnsi="Arial" w:cs="Arial"/>
          <w:sz w:val="16"/>
          <w:szCs w:val="16"/>
        </w:rPr>
        <w:t>Filozofska fakulteta (UL FF)</w:t>
      </w:r>
      <w:r w:rsidR="00FB1DAB">
        <w:rPr>
          <w:rFonts w:ascii="Arial" w:hAnsi="Arial" w:cs="Arial"/>
          <w:sz w:val="16"/>
          <w:szCs w:val="16"/>
        </w:rPr>
        <w:t xml:space="preserve">, </w:t>
      </w:r>
      <w:r w:rsidRPr="00C04081">
        <w:rPr>
          <w:rFonts w:ascii="Arial" w:hAnsi="Arial" w:cs="Arial"/>
          <w:sz w:val="16"/>
          <w:szCs w:val="16"/>
        </w:rPr>
        <w:t>Naravoslovnotehniška fakulteta (UL NTF)</w:t>
      </w:r>
      <w:r w:rsidR="00FB1DAB">
        <w:rPr>
          <w:rFonts w:ascii="Arial" w:hAnsi="Arial" w:cs="Arial"/>
          <w:sz w:val="16"/>
          <w:szCs w:val="16"/>
        </w:rPr>
        <w:t xml:space="preserve">, </w:t>
      </w:r>
      <w:r>
        <w:rPr>
          <w:rFonts w:ascii="Arial" w:hAnsi="Arial" w:cs="Arial"/>
          <w:sz w:val="16"/>
          <w:szCs w:val="16"/>
        </w:rPr>
        <w:t>Pedagoška fakulteta (UL PE</w:t>
      </w:r>
      <w:r w:rsidRPr="00C04081">
        <w:rPr>
          <w:rFonts w:ascii="Arial" w:hAnsi="Arial" w:cs="Arial"/>
          <w:sz w:val="16"/>
          <w:szCs w:val="16"/>
        </w:rPr>
        <w:t>F)</w:t>
      </w:r>
      <w:r w:rsidR="00FB1DAB">
        <w:rPr>
          <w:rFonts w:ascii="Arial" w:hAnsi="Arial" w:cs="Arial"/>
          <w:sz w:val="16"/>
          <w:szCs w:val="16"/>
        </w:rPr>
        <w:t xml:space="preserve">, </w:t>
      </w:r>
      <w:r w:rsidRPr="00C04081">
        <w:rPr>
          <w:rFonts w:ascii="Arial" w:hAnsi="Arial" w:cs="Arial"/>
          <w:sz w:val="16"/>
          <w:szCs w:val="16"/>
        </w:rPr>
        <w:t>Pravna fakulteta (UL PF)</w:t>
      </w:r>
      <w:r w:rsidR="00FB1DAB">
        <w:rPr>
          <w:rFonts w:ascii="Arial" w:hAnsi="Arial" w:cs="Arial"/>
          <w:sz w:val="16"/>
          <w:szCs w:val="16"/>
        </w:rPr>
        <w:t xml:space="preserve">, </w:t>
      </w:r>
      <w:r w:rsidRPr="00C04081">
        <w:rPr>
          <w:rFonts w:ascii="Arial" w:hAnsi="Arial" w:cs="Arial"/>
          <w:sz w:val="16"/>
          <w:szCs w:val="16"/>
        </w:rPr>
        <w:t>Teološka fakulteta (UL TEOF)</w:t>
      </w:r>
      <w:r w:rsidR="00FB1DAB">
        <w:rPr>
          <w:rFonts w:ascii="Arial" w:hAnsi="Arial" w:cs="Arial"/>
          <w:sz w:val="16"/>
          <w:szCs w:val="16"/>
        </w:rPr>
        <w:t xml:space="preserve">, </w:t>
      </w:r>
      <w:r w:rsidRPr="00C04081">
        <w:rPr>
          <w:rFonts w:ascii="Arial" w:hAnsi="Arial" w:cs="Arial"/>
          <w:sz w:val="16"/>
          <w:szCs w:val="16"/>
        </w:rPr>
        <w:t>Zdravstvena fakulteta (UL ZF)</w:t>
      </w:r>
    </w:p>
    <w:p w14:paraId="1401E7BD" w14:textId="11BA191B" w:rsidR="008A17C3" w:rsidRDefault="00FB1DAB">
      <w:pPr>
        <w:rPr>
          <w:rFonts w:ascii="Arial" w:eastAsia="Times New Roman" w:hAnsi="Arial" w:cs="Arial"/>
          <w:iCs/>
          <w:sz w:val="20"/>
          <w:szCs w:val="20"/>
          <w:lang w:eastAsia="sl-SI"/>
        </w:rPr>
      </w:pPr>
      <w:r>
        <w:rPr>
          <w:rFonts w:ascii="Arial" w:eastAsia="Times New Roman" w:hAnsi="Arial" w:cs="Arial"/>
          <w:iCs/>
          <w:sz w:val="20"/>
          <w:szCs w:val="20"/>
          <w:lang w:eastAsia="sl-SI"/>
        </w:rPr>
        <w:br w:type="page"/>
      </w:r>
    </w:p>
    <w:p w14:paraId="78A5F57F" w14:textId="19B2B92C" w:rsidR="00542DA3" w:rsidRPr="00B01FE1" w:rsidRDefault="00B01FE1" w:rsidP="00542DA3">
      <w:pPr>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 xml:space="preserve">Tabela 2: </w:t>
      </w:r>
      <w:r w:rsidR="00542DA3" w:rsidRPr="009033F1">
        <w:rPr>
          <w:rFonts w:ascii="Arial" w:eastAsia="Times New Roman" w:hAnsi="Arial" w:cs="Arial"/>
          <w:iCs/>
          <w:sz w:val="20"/>
          <w:szCs w:val="20"/>
          <w:lang w:eastAsia="sl-SI"/>
        </w:rPr>
        <w:t>Seznam študijskih programov s številom vpisnih mest</w:t>
      </w:r>
      <w:r w:rsidR="00542DA3" w:rsidRPr="009033F1">
        <w:rPr>
          <w:rFonts w:ascii="Arial" w:eastAsia="Times New Roman" w:hAnsi="Arial" w:cs="Arial"/>
          <w:b/>
          <w:iCs/>
          <w:sz w:val="20"/>
          <w:szCs w:val="20"/>
          <w:lang w:eastAsia="sl-SI"/>
        </w:rPr>
        <w:t xml:space="preserve"> Univerze v </w:t>
      </w:r>
      <w:r>
        <w:rPr>
          <w:rFonts w:ascii="Arial" w:eastAsia="Times New Roman" w:hAnsi="Arial" w:cs="Arial"/>
          <w:b/>
          <w:iCs/>
          <w:sz w:val="20"/>
          <w:szCs w:val="20"/>
          <w:lang w:eastAsia="sl-SI"/>
        </w:rPr>
        <w:t>Mariboru</w:t>
      </w:r>
    </w:p>
    <w:tbl>
      <w:tblPr>
        <w:tblW w:w="5000" w:type="pct"/>
        <w:tblCellMar>
          <w:left w:w="70" w:type="dxa"/>
          <w:right w:w="70" w:type="dxa"/>
        </w:tblCellMar>
        <w:tblLook w:val="04A0" w:firstRow="1" w:lastRow="0" w:firstColumn="1" w:lastColumn="0" w:noHBand="0" w:noVBand="1"/>
      </w:tblPr>
      <w:tblGrid>
        <w:gridCol w:w="1213"/>
        <w:gridCol w:w="2774"/>
        <w:gridCol w:w="891"/>
        <w:gridCol w:w="701"/>
        <w:gridCol w:w="721"/>
        <w:gridCol w:w="701"/>
        <w:gridCol w:w="721"/>
        <w:gridCol w:w="701"/>
        <w:gridCol w:w="721"/>
        <w:gridCol w:w="701"/>
        <w:gridCol w:w="721"/>
        <w:gridCol w:w="701"/>
        <w:gridCol w:w="721"/>
        <w:gridCol w:w="701"/>
        <w:gridCol w:w="721"/>
        <w:gridCol w:w="701"/>
        <w:gridCol w:w="721"/>
      </w:tblGrid>
      <w:tr w:rsidR="00B01FE1" w:rsidRPr="00B01FE1" w14:paraId="2DFB5327" w14:textId="77777777" w:rsidTr="00BD015A">
        <w:trPr>
          <w:trHeight w:val="1020"/>
          <w:tblHeader/>
        </w:trPr>
        <w:tc>
          <w:tcPr>
            <w:tcW w:w="41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069D94E" w14:textId="77777777" w:rsidR="00B01FE1" w:rsidRDefault="00B01FE1" w:rsidP="00B01FE1">
            <w:pPr>
              <w:spacing w:after="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VŠZ </w:t>
            </w:r>
          </w:p>
          <w:p w14:paraId="5015C047" w14:textId="5F9EF6AB" w:rsidR="00B01FE1" w:rsidRPr="00B01FE1" w:rsidRDefault="00B01FE1" w:rsidP="00B01FE1">
            <w:pPr>
              <w:spacing w:after="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(ime članice UM)</w:t>
            </w:r>
          </w:p>
        </w:tc>
        <w:tc>
          <w:tcPr>
            <w:tcW w:w="93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D7E4905"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Magistrski študijski program</w:t>
            </w:r>
          </w:p>
        </w:tc>
        <w:tc>
          <w:tcPr>
            <w:tcW w:w="29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0C42DDE"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Kraj izvajanja</w:t>
            </w:r>
          </w:p>
        </w:tc>
        <w:tc>
          <w:tcPr>
            <w:tcW w:w="960" w:type="pct"/>
            <w:gridSpan w:val="4"/>
            <w:tcBorders>
              <w:top w:val="single" w:sz="4" w:space="0" w:color="auto"/>
              <w:left w:val="nil"/>
              <w:bottom w:val="single" w:sz="4" w:space="0" w:color="auto"/>
              <w:right w:val="single" w:sz="4" w:space="0" w:color="auto"/>
            </w:tcBorders>
            <w:shd w:val="clear" w:color="000000" w:fill="D9D9D9"/>
            <w:vAlign w:val="center"/>
            <w:hideMark/>
          </w:tcPr>
          <w:p w14:paraId="21206A9A"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Število vpisnih mest za državljane Republike Slovenije in držav članic EU</w:t>
            </w:r>
          </w:p>
        </w:tc>
        <w:tc>
          <w:tcPr>
            <w:tcW w:w="960" w:type="pct"/>
            <w:gridSpan w:val="4"/>
            <w:tcBorders>
              <w:top w:val="single" w:sz="4" w:space="0" w:color="auto"/>
              <w:left w:val="nil"/>
              <w:bottom w:val="single" w:sz="4" w:space="0" w:color="auto"/>
              <w:right w:val="single" w:sz="4" w:space="0" w:color="auto"/>
            </w:tcBorders>
            <w:shd w:val="clear" w:color="000000" w:fill="D9D9D9"/>
            <w:vAlign w:val="center"/>
            <w:hideMark/>
          </w:tcPr>
          <w:p w14:paraId="73A65E53"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Število vpisnih mest za Slovence brez slovenskega državljanstva</w:t>
            </w:r>
          </w:p>
        </w:tc>
        <w:tc>
          <w:tcPr>
            <w:tcW w:w="960" w:type="pct"/>
            <w:gridSpan w:val="4"/>
            <w:tcBorders>
              <w:top w:val="single" w:sz="4" w:space="0" w:color="auto"/>
              <w:left w:val="nil"/>
              <w:bottom w:val="single" w:sz="4" w:space="0" w:color="auto"/>
              <w:right w:val="single" w:sz="4" w:space="0" w:color="auto"/>
            </w:tcBorders>
            <w:shd w:val="clear" w:color="000000" w:fill="D9D9D9"/>
            <w:vAlign w:val="center"/>
            <w:hideMark/>
          </w:tcPr>
          <w:p w14:paraId="507D81D3"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Število vpisnih mest za državljane držav nečlanic EU - TUJCE</w:t>
            </w:r>
          </w:p>
        </w:tc>
        <w:tc>
          <w:tcPr>
            <w:tcW w:w="478" w:type="pct"/>
            <w:gridSpan w:val="2"/>
            <w:tcBorders>
              <w:top w:val="single" w:sz="4" w:space="0" w:color="auto"/>
              <w:left w:val="nil"/>
              <w:bottom w:val="single" w:sz="4" w:space="0" w:color="auto"/>
              <w:right w:val="single" w:sz="4" w:space="0" w:color="auto"/>
            </w:tcBorders>
            <w:shd w:val="clear" w:color="000000" w:fill="D9D9D9"/>
            <w:vAlign w:val="center"/>
            <w:hideMark/>
          </w:tcPr>
          <w:p w14:paraId="79EA563D"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Vzporedni študij</w:t>
            </w:r>
          </w:p>
        </w:tc>
      </w:tr>
      <w:tr w:rsidR="00B01FE1" w:rsidRPr="00B01FE1" w14:paraId="65EEE662" w14:textId="77777777" w:rsidTr="00BD015A">
        <w:trPr>
          <w:trHeight w:val="630"/>
          <w:tblHeader/>
        </w:trPr>
        <w:tc>
          <w:tcPr>
            <w:tcW w:w="413" w:type="pct"/>
            <w:vMerge/>
            <w:tcBorders>
              <w:top w:val="single" w:sz="4" w:space="0" w:color="auto"/>
              <w:left w:val="single" w:sz="4" w:space="0" w:color="auto"/>
              <w:bottom w:val="single" w:sz="4" w:space="0" w:color="auto"/>
              <w:right w:val="single" w:sz="4" w:space="0" w:color="auto"/>
            </w:tcBorders>
            <w:vAlign w:val="center"/>
            <w:hideMark/>
          </w:tcPr>
          <w:p w14:paraId="1DB1D5B6"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4A607917"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72123641"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3FB83FB8"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1. letnik</w:t>
            </w: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1A714319"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2. letnik</w:t>
            </w: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0627D3FA"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1. letnik</w:t>
            </w: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40FBD2A5"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2. letnik</w:t>
            </w: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17CCDFF5"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1. letnik</w:t>
            </w:r>
          </w:p>
        </w:tc>
        <w:tc>
          <w:tcPr>
            <w:tcW w:w="480" w:type="pct"/>
            <w:gridSpan w:val="2"/>
            <w:tcBorders>
              <w:top w:val="single" w:sz="4" w:space="0" w:color="auto"/>
              <w:left w:val="nil"/>
              <w:bottom w:val="single" w:sz="4" w:space="0" w:color="auto"/>
              <w:right w:val="single" w:sz="4" w:space="0" w:color="auto"/>
            </w:tcBorders>
            <w:shd w:val="clear" w:color="000000" w:fill="D9D9D9"/>
            <w:vAlign w:val="center"/>
            <w:hideMark/>
          </w:tcPr>
          <w:p w14:paraId="29B86F94"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2. letnik</w:t>
            </w:r>
          </w:p>
        </w:tc>
        <w:tc>
          <w:tcPr>
            <w:tcW w:w="478" w:type="pct"/>
            <w:gridSpan w:val="2"/>
            <w:tcBorders>
              <w:top w:val="single" w:sz="4" w:space="0" w:color="auto"/>
              <w:left w:val="nil"/>
              <w:bottom w:val="single" w:sz="4" w:space="0" w:color="auto"/>
              <w:right w:val="single" w:sz="4" w:space="0" w:color="auto"/>
            </w:tcBorders>
            <w:shd w:val="clear" w:color="000000" w:fill="D9D9D9"/>
            <w:vAlign w:val="center"/>
            <w:hideMark/>
          </w:tcPr>
          <w:p w14:paraId="239D55BD"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1. letnik</w:t>
            </w:r>
          </w:p>
        </w:tc>
      </w:tr>
      <w:tr w:rsidR="00B01FE1" w:rsidRPr="00B01FE1" w14:paraId="43F406D5" w14:textId="77777777" w:rsidTr="00BD015A">
        <w:trPr>
          <w:trHeight w:val="290"/>
          <w:tblHeader/>
        </w:trPr>
        <w:tc>
          <w:tcPr>
            <w:tcW w:w="413" w:type="pct"/>
            <w:vMerge/>
            <w:tcBorders>
              <w:top w:val="single" w:sz="4" w:space="0" w:color="auto"/>
              <w:left w:val="single" w:sz="4" w:space="0" w:color="auto"/>
              <w:bottom w:val="single" w:sz="4" w:space="0" w:color="auto"/>
              <w:right w:val="single" w:sz="4" w:space="0" w:color="auto"/>
            </w:tcBorders>
            <w:vAlign w:val="center"/>
            <w:hideMark/>
          </w:tcPr>
          <w:p w14:paraId="19093CAF"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269BB73"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7D48F541"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240" w:type="pct"/>
            <w:tcBorders>
              <w:top w:val="nil"/>
              <w:left w:val="nil"/>
              <w:bottom w:val="single" w:sz="4" w:space="0" w:color="auto"/>
              <w:right w:val="single" w:sz="4" w:space="0" w:color="auto"/>
            </w:tcBorders>
            <w:shd w:val="clear" w:color="000000" w:fill="D9D9D9"/>
            <w:vAlign w:val="center"/>
            <w:hideMark/>
          </w:tcPr>
          <w:p w14:paraId="72F5AD94"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5611076B"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66566910"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1C0978CF"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326C698D"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041A2396"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79D3F167"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52E0FA4C"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1BEF1572"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3E16761B"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7EBDAC6B"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40" w:type="pct"/>
            <w:tcBorders>
              <w:top w:val="nil"/>
              <w:left w:val="nil"/>
              <w:bottom w:val="single" w:sz="4" w:space="0" w:color="auto"/>
              <w:right w:val="single" w:sz="4" w:space="0" w:color="auto"/>
            </w:tcBorders>
            <w:shd w:val="clear" w:color="000000" w:fill="D9D9D9"/>
            <w:vAlign w:val="center"/>
            <w:hideMark/>
          </w:tcPr>
          <w:p w14:paraId="4D8C7111"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c>
          <w:tcPr>
            <w:tcW w:w="240" w:type="pct"/>
            <w:tcBorders>
              <w:top w:val="nil"/>
              <w:left w:val="nil"/>
              <w:bottom w:val="single" w:sz="4" w:space="0" w:color="auto"/>
              <w:right w:val="single" w:sz="4" w:space="0" w:color="auto"/>
            </w:tcBorders>
            <w:shd w:val="clear" w:color="000000" w:fill="D9D9D9"/>
            <w:vAlign w:val="center"/>
            <w:hideMark/>
          </w:tcPr>
          <w:p w14:paraId="1FDA7E1B"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redni</w:t>
            </w:r>
          </w:p>
        </w:tc>
        <w:tc>
          <w:tcPr>
            <w:tcW w:w="238" w:type="pct"/>
            <w:tcBorders>
              <w:top w:val="nil"/>
              <w:left w:val="nil"/>
              <w:bottom w:val="single" w:sz="4" w:space="0" w:color="auto"/>
              <w:right w:val="single" w:sz="4" w:space="0" w:color="auto"/>
            </w:tcBorders>
            <w:shd w:val="clear" w:color="000000" w:fill="D9D9D9"/>
            <w:vAlign w:val="center"/>
            <w:hideMark/>
          </w:tcPr>
          <w:p w14:paraId="1C249EFD"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izredni</w:t>
            </w:r>
          </w:p>
        </w:tc>
      </w:tr>
      <w:tr w:rsidR="00B01FE1" w:rsidRPr="00B01FE1" w14:paraId="4D946C05"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3B6F8B1"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EPF</w:t>
            </w:r>
          </w:p>
        </w:tc>
        <w:tc>
          <w:tcPr>
            <w:tcW w:w="939" w:type="pct"/>
            <w:tcBorders>
              <w:top w:val="nil"/>
              <w:left w:val="nil"/>
              <w:bottom w:val="single" w:sz="4" w:space="0" w:color="auto"/>
              <w:right w:val="single" w:sz="4" w:space="0" w:color="auto"/>
            </w:tcBorders>
            <w:shd w:val="clear" w:color="000000" w:fill="FFFFFF"/>
            <w:vAlign w:val="center"/>
            <w:hideMark/>
          </w:tcPr>
          <w:p w14:paraId="1D6F539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Ekonomske in poslovne vede</w:t>
            </w:r>
          </w:p>
        </w:tc>
        <w:tc>
          <w:tcPr>
            <w:tcW w:w="290" w:type="pct"/>
            <w:tcBorders>
              <w:top w:val="nil"/>
              <w:left w:val="nil"/>
              <w:bottom w:val="single" w:sz="4" w:space="0" w:color="auto"/>
              <w:right w:val="single" w:sz="4" w:space="0" w:color="auto"/>
            </w:tcBorders>
            <w:shd w:val="clear" w:color="000000" w:fill="FFFFFF"/>
            <w:vAlign w:val="center"/>
            <w:hideMark/>
          </w:tcPr>
          <w:p w14:paraId="52E60D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5EAE9A7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270</w:t>
            </w:r>
          </w:p>
        </w:tc>
        <w:tc>
          <w:tcPr>
            <w:tcW w:w="240" w:type="pct"/>
            <w:tcBorders>
              <w:top w:val="nil"/>
              <w:left w:val="nil"/>
              <w:bottom w:val="single" w:sz="4" w:space="0" w:color="auto"/>
              <w:right w:val="single" w:sz="4" w:space="0" w:color="auto"/>
            </w:tcBorders>
            <w:shd w:val="clear" w:color="000000" w:fill="FFFFFF"/>
            <w:vAlign w:val="center"/>
            <w:hideMark/>
          </w:tcPr>
          <w:p w14:paraId="6B69D15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180</w:t>
            </w:r>
          </w:p>
        </w:tc>
        <w:tc>
          <w:tcPr>
            <w:tcW w:w="240" w:type="pct"/>
            <w:tcBorders>
              <w:top w:val="nil"/>
              <w:left w:val="nil"/>
              <w:bottom w:val="single" w:sz="4" w:space="0" w:color="auto"/>
              <w:right w:val="single" w:sz="4" w:space="0" w:color="auto"/>
            </w:tcBorders>
            <w:shd w:val="clear" w:color="000000" w:fill="FFFFFF"/>
            <w:vAlign w:val="center"/>
            <w:hideMark/>
          </w:tcPr>
          <w:p w14:paraId="559154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35114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vAlign w:val="center"/>
            <w:hideMark/>
          </w:tcPr>
          <w:p w14:paraId="187B98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588CEBC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313DF5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1106D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E4A55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64BF59E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150</w:t>
            </w:r>
          </w:p>
        </w:tc>
        <w:tc>
          <w:tcPr>
            <w:tcW w:w="240" w:type="pct"/>
            <w:tcBorders>
              <w:top w:val="nil"/>
              <w:left w:val="nil"/>
              <w:bottom w:val="single" w:sz="4" w:space="0" w:color="auto"/>
              <w:right w:val="single" w:sz="4" w:space="0" w:color="auto"/>
            </w:tcBorders>
            <w:shd w:val="clear" w:color="000000" w:fill="FFFFFF"/>
            <w:vAlign w:val="center"/>
            <w:hideMark/>
          </w:tcPr>
          <w:p w14:paraId="1BE7FE0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E0944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4A752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38" w:type="pct"/>
            <w:tcBorders>
              <w:top w:val="nil"/>
              <w:left w:val="nil"/>
              <w:bottom w:val="single" w:sz="4" w:space="0" w:color="auto"/>
              <w:right w:val="single" w:sz="4" w:space="0" w:color="auto"/>
            </w:tcBorders>
            <w:shd w:val="clear" w:color="000000" w:fill="FFFFFF"/>
            <w:vAlign w:val="center"/>
            <w:hideMark/>
          </w:tcPr>
          <w:p w14:paraId="12226B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r>
      <w:tr w:rsidR="00B01FE1" w:rsidRPr="00B01FE1" w14:paraId="130B765F" w14:textId="77777777" w:rsidTr="00BD015A">
        <w:trPr>
          <w:trHeight w:val="33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200E9BC"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0813BD0C" w14:textId="593FE15E"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Ekonomija</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784830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4789E3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25ACBB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10472C7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5818F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659939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57F74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5B4771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74A92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2DECDA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884A3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37722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C78D25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22AD2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6FE082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15E5FDDB"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39C8DDDF"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69F4992A" w14:textId="02B5C5B8"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Ekonomske in poslovne študije</w:t>
            </w:r>
          </w:p>
        </w:tc>
        <w:tc>
          <w:tcPr>
            <w:tcW w:w="290" w:type="pct"/>
            <w:vMerge/>
            <w:tcBorders>
              <w:top w:val="nil"/>
              <w:left w:val="single" w:sz="4" w:space="0" w:color="auto"/>
              <w:bottom w:val="single" w:sz="4" w:space="0" w:color="auto"/>
              <w:right w:val="single" w:sz="4" w:space="0" w:color="auto"/>
            </w:tcBorders>
            <w:vAlign w:val="center"/>
            <w:hideMark/>
          </w:tcPr>
          <w:p w14:paraId="67A4C256"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6C0548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B779F7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072DDC6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56CD6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B7559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00515A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E1D75F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B44A3E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350E7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1C478A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954DEC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F26E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A803D2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04B7AFF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6E85A3FF" w14:textId="77777777" w:rsidTr="00BD015A">
        <w:trPr>
          <w:trHeight w:val="330"/>
        </w:trPr>
        <w:tc>
          <w:tcPr>
            <w:tcW w:w="413" w:type="pct"/>
            <w:vMerge/>
            <w:tcBorders>
              <w:top w:val="nil"/>
              <w:left w:val="single" w:sz="4" w:space="0" w:color="auto"/>
              <w:bottom w:val="single" w:sz="4" w:space="0" w:color="auto"/>
              <w:right w:val="single" w:sz="4" w:space="0" w:color="auto"/>
            </w:tcBorders>
            <w:vAlign w:val="center"/>
            <w:hideMark/>
          </w:tcPr>
          <w:p w14:paraId="334888B6"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00B172E8"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 xml:space="preserve"> izvedba v slovenskem jeziku</w:t>
            </w:r>
          </w:p>
        </w:tc>
        <w:tc>
          <w:tcPr>
            <w:tcW w:w="290" w:type="pct"/>
            <w:vMerge/>
            <w:tcBorders>
              <w:top w:val="nil"/>
              <w:left w:val="single" w:sz="4" w:space="0" w:color="auto"/>
              <w:bottom w:val="single" w:sz="4" w:space="0" w:color="auto"/>
              <w:right w:val="single" w:sz="4" w:space="0" w:color="auto"/>
            </w:tcBorders>
            <w:vAlign w:val="center"/>
            <w:hideMark/>
          </w:tcPr>
          <w:p w14:paraId="3291D804"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018F1F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8074DE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4B44B62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60DCC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A65FAD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55478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49406A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DCF40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2FCA5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16B50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D09B7F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8E2CFA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045F6F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7212B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264A269C" w14:textId="77777777" w:rsidTr="00BD015A">
        <w:trPr>
          <w:trHeight w:val="360"/>
        </w:trPr>
        <w:tc>
          <w:tcPr>
            <w:tcW w:w="413" w:type="pct"/>
            <w:vMerge/>
            <w:tcBorders>
              <w:top w:val="nil"/>
              <w:left w:val="single" w:sz="4" w:space="0" w:color="auto"/>
              <w:bottom w:val="single" w:sz="4" w:space="0" w:color="auto"/>
              <w:right w:val="single" w:sz="4" w:space="0" w:color="auto"/>
            </w:tcBorders>
            <w:vAlign w:val="center"/>
            <w:hideMark/>
          </w:tcPr>
          <w:p w14:paraId="17F1631C"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2273DD66"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 xml:space="preserve"> izvedba v angleškem jeziku</w:t>
            </w:r>
          </w:p>
        </w:tc>
        <w:tc>
          <w:tcPr>
            <w:tcW w:w="290" w:type="pct"/>
            <w:vMerge/>
            <w:tcBorders>
              <w:top w:val="nil"/>
              <w:left w:val="single" w:sz="4" w:space="0" w:color="auto"/>
              <w:bottom w:val="single" w:sz="4" w:space="0" w:color="auto"/>
              <w:right w:val="single" w:sz="4" w:space="0" w:color="auto"/>
            </w:tcBorders>
            <w:vAlign w:val="center"/>
            <w:hideMark/>
          </w:tcPr>
          <w:p w14:paraId="52015CAF"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94D7C1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C9F5CD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18BAA5E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B7BBF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577F60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62542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E6B92C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FEB9E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D2BD6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5E3568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D7ADF0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CB81B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33BFF5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FC010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3BC7535C" w14:textId="77777777" w:rsidTr="00BD015A">
        <w:trPr>
          <w:trHeight w:val="315"/>
        </w:trPr>
        <w:tc>
          <w:tcPr>
            <w:tcW w:w="413" w:type="pct"/>
            <w:vMerge/>
            <w:tcBorders>
              <w:top w:val="nil"/>
              <w:left w:val="single" w:sz="4" w:space="0" w:color="auto"/>
              <w:bottom w:val="single" w:sz="4" w:space="0" w:color="auto"/>
              <w:right w:val="single" w:sz="4" w:space="0" w:color="auto"/>
            </w:tcBorders>
            <w:vAlign w:val="center"/>
            <w:hideMark/>
          </w:tcPr>
          <w:p w14:paraId="05B804C5"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7F9BA1B9" w14:textId="126ECCE8"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Finance in bančništvo</w:t>
            </w:r>
          </w:p>
        </w:tc>
        <w:tc>
          <w:tcPr>
            <w:tcW w:w="290" w:type="pct"/>
            <w:vMerge/>
            <w:tcBorders>
              <w:top w:val="nil"/>
              <w:left w:val="single" w:sz="4" w:space="0" w:color="auto"/>
              <w:bottom w:val="single" w:sz="4" w:space="0" w:color="auto"/>
              <w:right w:val="single" w:sz="4" w:space="0" w:color="auto"/>
            </w:tcBorders>
            <w:vAlign w:val="center"/>
            <w:hideMark/>
          </w:tcPr>
          <w:p w14:paraId="10984433"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C7D14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578C61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255362D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B0415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6BA5E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6C307D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310150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B036C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D5A1B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4D30C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F93B6E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0DCE0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4A763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34A868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412FD98E"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68D5C071"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6B44AEF3" w14:textId="3FB7A871"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Management informatike in elektronskega poslovanja</w:t>
            </w:r>
          </w:p>
        </w:tc>
        <w:tc>
          <w:tcPr>
            <w:tcW w:w="290" w:type="pct"/>
            <w:vMerge/>
            <w:tcBorders>
              <w:top w:val="nil"/>
              <w:left w:val="single" w:sz="4" w:space="0" w:color="auto"/>
              <w:bottom w:val="single" w:sz="4" w:space="0" w:color="auto"/>
              <w:right w:val="single" w:sz="4" w:space="0" w:color="auto"/>
            </w:tcBorders>
            <w:vAlign w:val="center"/>
            <w:hideMark/>
          </w:tcPr>
          <w:p w14:paraId="44F8A2CD"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18A7C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8D6EEC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3894001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0D384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DA0A3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6B56E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96ABD9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EF767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43B1A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A81DE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34E6FB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3208D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2D7E5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3F83DF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035B297E" w14:textId="77777777" w:rsidTr="00BD015A">
        <w:trPr>
          <w:trHeight w:val="360"/>
        </w:trPr>
        <w:tc>
          <w:tcPr>
            <w:tcW w:w="413" w:type="pct"/>
            <w:vMerge/>
            <w:tcBorders>
              <w:top w:val="nil"/>
              <w:left w:val="single" w:sz="4" w:space="0" w:color="auto"/>
              <w:bottom w:val="single" w:sz="4" w:space="0" w:color="auto"/>
              <w:right w:val="single" w:sz="4" w:space="0" w:color="auto"/>
            </w:tcBorders>
            <w:vAlign w:val="center"/>
            <w:hideMark/>
          </w:tcPr>
          <w:p w14:paraId="63BA063C"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728E09FB" w14:textId="03C5BE76"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Management marketinga</w:t>
            </w:r>
          </w:p>
        </w:tc>
        <w:tc>
          <w:tcPr>
            <w:tcW w:w="290" w:type="pct"/>
            <w:vMerge/>
            <w:tcBorders>
              <w:top w:val="nil"/>
              <w:left w:val="single" w:sz="4" w:space="0" w:color="auto"/>
              <w:bottom w:val="single" w:sz="4" w:space="0" w:color="auto"/>
              <w:right w:val="single" w:sz="4" w:space="0" w:color="auto"/>
            </w:tcBorders>
            <w:vAlign w:val="center"/>
            <w:hideMark/>
          </w:tcPr>
          <w:p w14:paraId="4E21C863"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01114E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FFDDB8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18DC492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5F014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661CA4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0999C9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0186F4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47188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29EC4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FDD1C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0A30CB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A2BB4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9C7D5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62521E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117918AC"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5B537527"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2BC243B8" w14:textId="54286C50"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Management, organizacija in človeški viri</w:t>
            </w:r>
          </w:p>
        </w:tc>
        <w:tc>
          <w:tcPr>
            <w:tcW w:w="290" w:type="pct"/>
            <w:vMerge/>
            <w:tcBorders>
              <w:top w:val="nil"/>
              <w:left w:val="single" w:sz="4" w:space="0" w:color="auto"/>
              <w:bottom w:val="single" w:sz="4" w:space="0" w:color="auto"/>
              <w:right w:val="single" w:sz="4" w:space="0" w:color="auto"/>
            </w:tcBorders>
            <w:vAlign w:val="center"/>
            <w:hideMark/>
          </w:tcPr>
          <w:p w14:paraId="56ACA88F"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8CB51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AF1A7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53C15C9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0AEE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A5EC5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0D070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76D560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88939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36C2A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7B44E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B3C05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B12B8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FE0012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7F98516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6D1CFFD4"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6DB43002"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4A2BF67" w14:textId="2DD022CA"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Management podjetij v javni lasti</w:t>
            </w:r>
          </w:p>
        </w:tc>
        <w:tc>
          <w:tcPr>
            <w:tcW w:w="290" w:type="pct"/>
            <w:vMerge/>
            <w:tcBorders>
              <w:top w:val="nil"/>
              <w:left w:val="single" w:sz="4" w:space="0" w:color="auto"/>
              <w:bottom w:val="single" w:sz="4" w:space="0" w:color="auto"/>
              <w:right w:val="single" w:sz="4" w:space="0" w:color="auto"/>
            </w:tcBorders>
            <w:vAlign w:val="center"/>
            <w:hideMark/>
          </w:tcPr>
          <w:p w14:paraId="6295A3DD"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1BC402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DF532F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52B0122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7B645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68BA09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59C69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C84056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FD1409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9A72BB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D4587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F5F351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285981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A287C2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3E30B1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27935DFF"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0C8F5AE2"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729E551C" w14:textId="24D35E2D"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Mednarodna poslovna ekonomija</w:t>
            </w:r>
          </w:p>
        </w:tc>
        <w:tc>
          <w:tcPr>
            <w:tcW w:w="290" w:type="pct"/>
            <w:vMerge/>
            <w:tcBorders>
              <w:top w:val="nil"/>
              <w:left w:val="single" w:sz="4" w:space="0" w:color="auto"/>
              <w:bottom w:val="single" w:sz="4" w:space="0" w:color="auto"/>
              <w:right w:val="single" w:sz="4" w:space="0" w:color="auto"/>
            </w:tcBorders>
            <w:vAlign w:val="center"/>
            <w:hideMark/>
          </w:tcPr>
          <w:p w14:paraId="3F33F82D"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7C4AA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ECD7CF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0C3EE2E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3925D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10B85D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21A74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BF6313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ECA26B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C3B161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1CB36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BF353F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0E984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9A009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7B87E6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5C52E181" w14:textId="77777777" w:rsidTr="00BD015A">
        <w:trPr>
          <w:trHeight w:val="300"/>
        </w:trPr>
        <w:tc>
          <w:tcPr>
            <w:tcW w:w="413" w:type="pct"/>
            <w:vMerge/>
            <w:tcBorders>
              <w:top w:val="nil"/>
              <w:left w:val="single" w:sz="4" w:space="0" w:color="auto"/>
              <w:bottom w:val="single" w:sz="4" w:space="0" w:color="auto"/>
              <w:right w:val="single" w:sz="4" w:space="0" w:color="auto"/>
            </w:tcBorders>
            <w:vAlign w:val="center"/>
            <w:hideMark/>
          </w:tcPr>
          <w:p w14:paraId="5B89BE80"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4E5E1D8D" w14:textId="5BD0A010"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Podjetništvo in inoviranje</w:t>
            </w:r>
          </w:p>
        </w:tc>
        <w:tc>
          <w:tcPr>
            <w:tcW w:w="290" w:type="pct"/>
            <w:vMerge/>
            <w:tcBorders>
              <w:top w:val="nil"/>
              <w:left w:val="single" w:sz="4" w:space="0" w:color="auto"/>
              <w:bottom w:val="single" w:sz="4" w:space="0" w:color="auto"/>
              <w:right w:val="single" w:sz="4" w:space="0" w:color="auto"/>
            </w:tcBorders>
            <w:vAlign w:val="center"/>
            <w:hideMark/>
          </w:tcPr>
          <w:p w14:paraId="0BA07707"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60301F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C7014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52CDCCA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302D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F507E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E0252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A346A1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7D721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33915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FFAFA4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A5FB49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A077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B05DD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7B0726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072115BC"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72A1E8B4"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48692F3C" w14:textId="6D997D19"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Računovodstvo, revizija in davščine</w:t>
            </w:r>
          </w:p>
        </w:tc>
        <w:tc>
          <w:tcPr>
            <w:tcW w:w="290" w:type="pct"/>
            <w:vMerge/>
            <w:tcBorders>
              <w:top w:val="nil"/>
              <w:left w:val="single" w:sz="4" w:space="0" w:color="auto"/>
              <w:bottom w:val="single" w:sz="4" w:space="0" w:color="auto"/>
              <w:right w:val="single" w:sz="4" w:space="0" w:color="auto"/>
            </w:tcBorders>
            <w:vAlign w:val="center"/>
            <w:hideMark/>
          </w:tcPr>
          <w:p w14:paraId="0645F5BB"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4F0ADB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04655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055186C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ACF5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D4E90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9F979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2A4B26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35CB7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6E5E4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C80B5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0C3A8D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3210E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4BF805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31AAF9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51B6D914"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1B4B6EA4"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7E05CE6" w14:textId="34610884"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Strateški in projektni management</w:t>
            </w:r>
          </w:p>
        </w:tc>
        <w:tc>
          <w:tcPr>
            <w:tcW w:w="290" w:type="pct"/>
            <w:vMerge/>
            <w:tcBorders>
              <w:top w:val="nil"/>
              <w:left w:val="single" w:sz="4" w:space="0" w:color="auto"/>
              <w:bottom w:val="single" w:sz="4" w:space="0" w:color="auto"/>
              <w:right w:val="single" w:sz="4" w:space="0" w:color="auto"/>
            </w:tcBorders>
            <w:vAlign w:val="center"/>
            <w:hideMark/>
          </w:tcPr>
          <w:p w14:paraId="3558BCCC"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84F9E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17C83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70BC54F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413D63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80D60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43575B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1F2E43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E293AC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EC03A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F9353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1E897B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3111D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2B6BE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07AEA32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6A9D4990"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6EB2A509"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6724321" w14:textId="0990811B"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Upravljanje in vodenje organizacij v zdravstvu</w:t>
            </w:r>
          </w:p>
        </w:tc>
        <w:tc>
          <w:tcPr>
            <w:tcW w:w="290" w:type="pct"/>
            <w:vMerge/>
            <w:tcBorders>
              <w:top w:val="nil"/>
              <w:left w:val="single" w:sz="4" w:space="0" w:color="auto"/>
              <w:bottom w:val="single" w:sz="4" w:space="0" w:color="auto"/>
              <w:right w:val="single" w:sz="4" w:space="0" w:color="auto"/>
            </w:tcBorders>
            <w:vAlign w:val="center"/>
            <w:hideMark/>
          </w:tcPr>
          <w:p w14:paraId="78862260"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CE1B1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961EDF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vAlign w:val="center"/>
            <w:hideMark/>
          </w:tcPr>
          <w:p w14:paraId="0CF3A88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A94FD8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0D051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E02E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D52674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D5028F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7406B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62B9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F7CF01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713673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E6B80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3D1F08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1BC470A4"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F1BFC4B"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w:t>
            </w:r>
          </w:p>
        </w:tc>
        <w:tc>
          <w:tcPr>
            <w:tcW w:w="939" w:type="pct"/>
            <w:tcBorders>
              <w:top w:val="nil"/>
              <w:left w:val="nil"/>
              <w:bottom w:val="single" w:sz="4" w:space="0" w:color="auto"/>
              <w:right w:val="single" w:sz="4" w:space="0" w:color="auto"/>
            </w:tcBorders>
            <w:shd w:val="clear" w:color="000000" w:fill="FFFFFF"/>
            <w:vAlign w:val="center"/>
            <w:hideMark/>
          </w:tcPr>
          <w:p w14:paraId="5FAAA10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Elektrotehnika</w:t>
            </w:r>
          </w:p>
        </w:tc>
        <w:tc>
          <w:tcPr>
            <w:tcW w:w="290" w:type="pct"/>
            <w:tcBorders>
              <w:top w:val="nil"/>
              <w:left w:val="nil"/>
              <w:bottom w:val="single" w:sz="4" w:space="0" w:color="auto"/>
              <w:right w:val="single" w:sz="4" w:space="0" w:color="auto"/>
            </w:tcBorders>
            <w:shd w:val="clear" w:color="000000" w:fill="FFFFFF"/>
            <w:noWrap/>
            <w:vAlign w:val="center"/>
            <w:hideMark/>
          </w:tcPr>
          <w:p w14:paraId="2FF1B82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6732AC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70</w:t>
            </w:r>
          </w:p>
        </w:tc>
        <w:tc>
          <w:tcPr>
            <w:tcW w:w="240" w:type="pct"/>
            <w:tcBorders>
              <w:top w:val="nil"/>
              <w:left w:val="nil"/>
              <w:bottom w:val="single" w:sz="4" w:space="0" w:color="auto"/>
              <w:right w:val="single" w:sz="4" w:space="0" w:color="auto"/>
            </w:tcBorders>
            <w:shd w:val="clear" w:color="000000" w:fill="FFFFFF"/>
            <w:noWrap/>
            <w:vAlign w:val="center"/>
            <w:hideMark/>
          </w:tcPr>
          <w:p w14:paraId="1E01258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D0A96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0A4409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F3C91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019C1B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CCFA8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258B557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5A23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14</w:t>
            </w:r>
          </w:p>
        </w:tc>
        <w:tc>
          <w:tcPr>
            <w:tcW w:w="240" w:type="pct"/>
            <w:tcBorders>
              <w:top w:val="nil"/>
              <w:left w:val="nil"/>
              <w:bottom w:val="single" w:sz="4" w:space="0" w:color="auto"/>
              <w:right w:val="single" w:sz="4" w:space="0" w:color="auto"/>
            </w:tcBorders>
            <w:shd w:val="clear" w:color="000000" w:fill="FFFFFF"/>
            <w:noWrap/>
            <w:vAlign w:val="center"/>
            <w:hideMark/>
          </w:tcPr>
          <w:p w14:paraId="35FF706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871E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19D24C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49983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205299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4B113E2" w14:textId="77777777" w:rsidTr="00BD015A">
        <w:trPr>
          <w:trHeight w:val="345"/>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A21FCAC"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lastRenderedPageBreak/>
              <w:t> </w:t>
            </w:r>
          </w:p>
        </w:tc>
        <w:tc>
          <w:tcPr>
            <w:tcW w:w="939" w:type="pct"/>
            <w:tcBorders>
              <w:top w:val="nil"/>
              <w:left w:val="nil"/>
              <w:bottom w:val="single" w:sz="4" w:space="0" w:color="auto"/>
              <w:right w:val="single" w:sz="4" w:space="0" w:color="auto"/>
            </w:tcBorders>
            <w:shd w:val="clear" w:color="000000" w:fill="FFFFFF"/>
            <w:vAlign w:val="center"/>
            <w:hideMark/>
          </w:tcPr>
          <w:p w14:paraId="64E73C0E" w14:textId="07B5916C"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Avtomatika in robotika</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5F7E2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1BF7E1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A54BBC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FB58E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339D43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C8E6CC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EF0471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2E32E5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074BCD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97DF8D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0BF734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BB5F5E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EA6B47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C654E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2593DDC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2FB1A04C" w14:textId="77777777" w:rsidTr="00BD015A">
        <w:trPr>
          <w:trHeight w:val="345"/>
        </w:trPr>
        <w:tc>
          <w:tcPr>
            <w:tcW w:w="413" w:type="pct"/>
            <w:vMerge/>
            <w:tcBorders>
              <w:top w:val="nil"/>
              <w:left w:val="single" w:sz="4" w:space="0" w:color="auto"/>
              <w:bottom w:val="single" w:sz="4" w:space="0" w:color="auto"/>
              <w:right w:val="single" w:sz="4" w:space="0" w:color="auto"/>
            </w:tcBorders>
            <w:vAlign w:val="center"/>
            <w:hideMark/>
          </w:tcPr>
          <w:p w14:paraId="08549C19"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0F51A23" w14:textId="5B98A0F1"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Elektronika</w:t>
            </w:r>
          </w:p>
        </w:tc>
        <w:tc>
          <w:tcPr>
            <w:tcW w:w="290" w:type="pct"/>
            <w:vMerge/>
            <w:tcBorders>
              <w:top w:val="nil"/>
              <w:left w:val="single" w:sz="4" w:space="0" w:color="auto"/>
              <w:bottom w:val="single" w:sz="4" w:space="0" w:color="auto"/>
              <w:right w:val="single" w:sz="4" w:space="0" w:color="auto"/>
            </w:tcBorders>
            <w:vAlign w:val="center"/>
            <w:hideMark/>
          </w:tcPr>
          <w:p w14:paraId="45F88D40"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B4FB6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C1D106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20C27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75DB7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16334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5EFAFC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36D5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DB72E3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773DC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2DB23A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BF375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5DDE37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C6C16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69990DC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36BC885"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4C5F4EC3"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7F5D6FCB" w14:textId="09632D0C"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Močnostna elektrotehnika</w:t>
            </w:r>
          </w:p>
        </w:tc>
        <w:tc>
          <w:tcPr>
            <w:tcW w:w="290" w:type="pct"/>
            <w:vMerge/>
            <w:tcBorders>
              <w:top w:val="nil"/>
              <w:left w:val="single" w:sz="4" w:space="0" w:color="auto"/>
              <w:bottom w:val="single" w:sz="4" w:space="0" w:color="auto"/>
              <w:right w:val="single" w:sz="4" w:space="0" w:color="auto"/>
            </w:tcBorders>
            <w:vAlign w:val="center"/>
            <w:hideMark/>
          </w:tcPr>
          <w:p w14:paraId="3E96C099"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8677F2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586DA2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16B1C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538CA7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EBCA72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6654E2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774C1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51D271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7194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25A784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3C4C8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F481E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CD4ADC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161C36B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72CE187"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8F87F70"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w:t>
            </w:r>
          </w:p>
        </w:tc>
        <w:tc>
          <w:tcPr>
            <w:tcW w:w="939" w:type="pct"/>
            <w:tcBorders>
              <w:top w:val="nil"/>
              <w:left w:val="nil"/>
              <w:bottom w:val="single" w:sz="4" w:space="0" w:color="auto"/>
              <w:right w:val="single" w:sz="4" w:space="0" w:color="auto"/>
            </w:tcBorders>
            <w:shd w:val="clear" w:color="000000" w:fill="FFFFFF"/>
            <w:vAlign w:val="center"/>
            <w:hideMark/>
          </w:tcPr>
          <w:p w14:paraId="203DE5D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Informatika in podatkovne tehnologije</w:t>
            </w:r>
          </w:p>
        </w:tc>
        <w:tc>
          <w:tcPr>
            <w:tcW w:w="290" w:type="pct"/>
            <w:tcBorders>
              <w:top w:val="nil"/>
              <w:left w:val="nil"/>
              <w:bottom w:val="single" w:sz="4" w:space="0" w:color="auto"/>
              <w:right w:val="single" w:sz="4" w:space="0" w:color="auto"/>
            </w:tcBorders>
            <w:shd w:val="clear" w:color="000000" w:fill="FFFFFF"/>
            <w:vAlign w:val="center"/>
            <w:hideMark/>
          </w:tcPr>
          <w:p w14:paraId="01A685F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6C6E95B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60</w:t>
            </w:r>
          </w:p>
        </w:tc>
        <w:tc>
          <w:tcPr>
            <w:tcW w:w="240" w:type="pct"/>
            <w:tcBorders>
              <w:top w:val="nil"/>
              <w:left w:val="nil"/>
              <w:bottom w:val="single" w:sz="4" w:space="0" w:color="auto"/>
              <w:right w:val="single" w:sz="4" w:space="0" w:color="auto"/>
            </w:tcBorders>
            <w:shd w:val="clear" w:color="000000" w:fill="FFFFFF"/>
            <w:noWrap/>
            <w:vAlign w:val="center"/>
            <w:hideMark/>
          </w:tcPr>
          <w:p w14:paraId="697396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66869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024527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20DA2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500EBBC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04646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3072B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514A23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43A07DF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F0C3C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36B6C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B31DC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62E35B2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D7A165C"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FD4C346"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w:t>
            </w:r>
          </w:p>
        </w:tc>
        <w:tc>
          <w:tcPr>
            <w:tcW w:w="939" w:type="pct"/>
            <w:tcBorders>
              <w:top w:val="nil"/>
              <w:left w:val="nil"/>
              <w:bottom w:val="single" w:sz="4" w:space="0" w:color="auto"/>
              <w:right w:val="single" w:sz="4" w:space="0" w:color="auto"/>
            </w:tcBorders>
            <w:shd w:val="clear" w:color="000000" w:fill="FFFFFF"/>
            <w:vAlign w:val="center"/>
            <w:hideMark/>
          </w:tcPr>
          <w:p w14:paraId="405415F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Medijske komunikacije</w:t>
            </w:r>
          </w:p>
        </w:tc>
        <w:tc>
          <w:tcPr>
            <w:tcW w:w="290" w:type="pct"/>
            <w:tcBorders>
              <w:top w:val="nil"/>
              <w:left w:val="nil"/>
              <w:bottom w:val="single" w:sz="4" w:space="0" w:color="auto"/>
              <w:right w:val="single" w:sz="4" w:space="0" w:color="auto"/>
            </w:tcBorders>
            <w:shd w:val="clear" w:color="000000" w:fill="FFFFFF"/>
            <w:vAlign w:val="center"/>
            <w:hideMark/>
          </w:tcPr>
          <w:p w14:paraId="74DC88A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4B72CD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50</w:t>
            </w:r>
          </w:p>
        </w:tc>
        <w:tc>
          <w:tcPr>
            <w:tcW w:w="240" w:type="pct"/>
            <w:tcBorders>
              <w:top w:val="nil"/>
              <w:left w:val="nil"/>
              <w:bottom w:val="single" w:sz="4" w:space="0" w:color="auto"/>
              <w:right w:val="single" w:sz="4" w:space="0" w:color="auto"/>
            </w:tcBorders>
            <w:shd w:val="clear" w:color="000000" w:fill="FFFFFF"/>
            <w:noWrap/>
            <w:vAlign w:val="center"/>
            <w:hideMark/>
          </w:tcPr>
          <w:p w14:paraId="0E41895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33E245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020533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C85BB2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516957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148CC8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0DAE65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8C3007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0BF5373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952E6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C537A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9A0728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6B566B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3D2F017" w14:textId="77777777" w:rsidTr="00BD015A">
        <w:trPr>
          <w:trHeight w:val="57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FB8CA05"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 (s FS)</w:t>
            </w:r>
          </w:p>
        </w:tc>
        <w:tc>
          <w:tcPr>
            <w:tcW w:w="939" w:type="pct"/>
            <w:tcBorders>
              <w:top w:val="nil"/>
              <w:left w:val="nil"/>
              <w:bottom w:val="single" w:sz="4" w:space="0" w:color="auto"/>
              <w:right w:val="single" w:sz="4" w:space="0" w:color="auto"/>
            </w:tcBorders>
            <w:shd w:val="clear" w:color="000000" w:fill="FFFFFF"/>
            <w:vAlign w:val="center"/>
            <w:hideMark/>
          </w:tcPr>
          <w:p w14:paraId="6F2B12B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Mehatronika (interdisciplinarni) </w:t>
            </w:r>
          </w:p>
        </w:tc>
        <w:tc>
          <w:tcPr>
            <w:tcW w:w="290" w:type="pct"/>
            <w:tcBorders>
              <w:top w:val="nil"/>
              <w:left w:val="nil"/>
              <w:bottom w:val="single" w:sz="4" w:space="0" w:color="auto"/>
              <w:right w:val="single" w:sz="4" w:space="0" w:color="auto"/>
            </w:tcBorders>
            <w:shd w:val="clear" w:color="000000" w:fill="FFFFFF"/>
            <w:vAlign w:val="center"/>
            <w:hideMark/>
          </w:tcPr>
          <w:p w14:paraId="627A85F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117172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8312E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1C232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21BF6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5C4657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A76B99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7B9B00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9A34A9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87196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8AEC65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3FAC5E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68601E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E0411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0D2C9E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5563D36"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E5148A5"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w:t>
            </w:r>
          </w:p>
        </w:tc>
        <w:tc>
          <w:tcPr>
            <w:tcW w:w="939" w:type="pct"/>
            <w:tcBorders>
              <w:top w:val="nil"/>
              <w:left w:val="nil"/>
              <w:bottom w:val="single" w:sz="4" w:space="0" w:color="auto"/>
              <w:right w:val="single" w:sz="4" w:space="0" w:color="auto"/>
            </w:tcBorders>
            <w:shd w:val="clear" w:color="000000" w:fill="FFFFFF"/>
            <w:vAlign w:val="center"/>
            <w:hideMark/>
          </w:tcPr>
          <w:p w14:paraId="1F5CB4D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Računalništvo in informacijske tehnologije</w:t>
            </w:r>
          </w:p>
        </w:tc>
        <w:tc>
          <w:tcPr>
            <w:tcW w:w="290" w:type="pct"/>
            <w:tcBorders>
              <w:top w:val="nil"/>
              <w:left w:val="nil"/>
              <w:bottom w:val="single" w:sz="4" w:space="0" w:color="auto"/>
              <w:right w:val="single" w:sz="4" w:space="0" w:color="auto"/>
            </w:tcBorders>
            <w:shd w:val="clear" w:color="000000" w:fill="FFFFFF"/>
            <w:noWrap/>
            <w:vAlign w:val="center"/>
            <w:hideMark/>
          </w:tcPr>
          <w:p w14:paraId="4291655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5EEA2D1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60</w:t>
            </w:r>
          </w:p>
        </w:tc>
        <w:tc>
          <w:tcPr>
            <w:tcW w:w="240" w:type="pct"/>
            <w:tcBorders>
              <w:top w:val="nil"/>
              <w:left w:val="nil"/>
              <w:bottom w:val="single" w:sz="4" w:space="0" w:color="auto"/>
              <w:right w:val="single" w:sz="4" w:space="0" w:color="auto"/>
            </w:tcBorders>
            <w:shd w:val="clear" w:color="000000" w:fill="FFFFFF"/>
            <w:noWrap/>
            <w:vAlign w:val="center"/>
            <w:hideMark/>
          </w:tcPr>
          <w:p w14:paraId="58D003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F28D7A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CE65E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CD210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31CC7A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C9622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6A37D1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903D2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22A784C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9C9D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646C8F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498DB6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57272F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7FD9D20"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876EFD3"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FERI</w:t>
            </w:r>
          </w:p>
        </w:tc>
        <w:tc>
          <w:tcPr>
            <w:tcW w:w="939" w:type="pct"/>
            <w:tcBorders>
              <w:top w:val="nil"/>
              <w:left w:val="nil"/>
              <w:bottom w:val="single" w:sz="4" w:space="0" w:color="auto"/>
              <w:right w:val="single" w:sz="4" w:space="0" w:color="auto"/>
            </w:tcBorders>
            <w:shd w:val="clear" w:color="000000" w:fill="FFFFFF"/>
            <w:vAlign w:val="center"/>
            <w:hideMark/>
          </w:tcPr>
          <w:p w14:paraId="75DB35C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Telekomunikacije</w:t>
            </w:r>
          </w:p>
        </w:tc>
        <w:tc>
          <w:tcPr>
            <w:tcW w:w="290" w:type="pct"/>
            <w:tcBorders>
              <w:top w:val="nil"/>
              <w:left w:val="nil"/>
              <w:bottom w:val="single" w:sz="4" w:space="0" w:color="auto"/>
              <w:right w:val="single" w:sz="4" w:space="0" w:color="auto"/>
            </w:tcBorders>
            <w:shd w:val="clear" w:color="000000" w:fill="FFFFFF"/>
            <w:vAlign w:val="center"/>
            <w:hideMark/>
          </w:tcPr>
          <w:p w14:paraId="75AA57F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22FCE4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noWrap/>
            <w:vAlign w:val="center"/>
            <w:hideMark/>
          </w:tcPr>
          <w:p w14:paraId="5AD74A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04B896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CE3FF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1D46A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1D18346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49F80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6061F7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F2B4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noWrap/>
            <w:vAlign w:val="center"/>
            <w:hideMark/>
          </w:tcPr>
          <w:p w14:paraId="31097E5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4411D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104A4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A28FEA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61BF03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FE05987" w14:textId="77777777" w:rsidTr="00BD015A">
        <w:trPr>
          <w:trHeight w:val="6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781D02E"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FE</w:t>
            </w:r>
          </w:p>
        </w:tc>
        <w:tc>
          <w:tcPr>
            <w:tcW w:w="939" w:type="pct"/>
            <w:tcBorders>
              <w:top w:val="nil"/>
              <w:left w:val="nil"/>
              <w:bottom w:val="single" w:sz="4" w:space="0" w:color="auto"/>
              <w:right w:val="single" w:sz="4" w:space="0" w:color="auto"/>
            </w:tcBorders>
            <w:shd w:val="clear" w:color="000000" w:fill="FFFFFF"/>
            <w:vAlign w:val="center"/>
            <w:hideMark/>
          </w:tcPr>
          <w:p w14:paraId="2A1C62C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Energetika</w:t>
            </w:r>
          </w:p>
        </w:tc>
        <w:tc>
          <w:tcPr>
            <w:tcW w:w="290" w:type="pct"/>
            <w:tcBorders>
              <w:top w:val="nil"/>
              <w:left w:val="nil"/>
              <w:bottom w:val="single" w:sz="4" w:space="0" w:color="auto"/>
              <w:right w:val="single" w:sz="4" w:space="0" w:color="auto"/>
            </w:tcBorders>
            <w:shd w:val="clear" w:color="000000" w:fill="FFFFFF"/>
            <w:vAlign w:val="center"/>
            <w:hideMark/>
          </w:tcPr>
          <w:p w14:paraId="1E0665F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Krško, Velenje</w:t>
            </w:r>
          </w:p>
        </w:tc>
        <w:tc>
          <w:tcPr>
            <w:tcW w:w="240" w:type="pct"/>
            <w:tcBorders>
              <w:top w:val="nil"/>
              <w:left w:val="nil"/>
              <w:bottom w:val="single" w:sz="4" w:space="0" w:color="auto"/>
              <w:right w:val="single" w:sz="4" w:space="0" w:color="auto"/>
            </w:tcBorders>
            <w:shd w:val="clear" w:color="000000" w:fill="FFFFFF"/>
            <w:noWrap/>
            <w:vAlign w:val="center"/>
            <w:hideMark/>
          </w:tcPr>
          <w:p w14:paraId="768301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35</w:t>
            </w:r>
          </w:p>
        </w:tc>
        <w:tc>
          <w:tcPr>
            <w:tcW w:w="240" w:type="pct"/>
            <w:tcBorders>
              <w:top w:val="nil"/>
              <w:left w:val="nil"/>
              <w:bottom w:val="single" w:sz="4" w:space="0" w:color="auto"/>
              <w:right w:val="single" w:sz="4" w:space="0" w:color="auto"/>
            </w:tcBorders>
            <w:shd w:val="clear" w:color="000000" w:fill="FFFFFF"/>
            <w:noWrap/>
            <w:vAlign w:val="center"/>
            <w:hideMark/>
          </w:tcPr>
          <w:p w14:paraId="1ACC831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noWrap/>
            <w:vAlign w:val="center"/>
            <w:hideMark/>
          </w:tcPr>
          <w:p w14:paraId="32CE509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2FF68A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2019C1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1721239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D602F4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E0195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DD8B9C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3E5C31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71F63B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E54BA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3873C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561788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6A74B9B"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CD78B3A"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FGPA</w:t>
            </w:r>
          </w:p>
        </w:tc>
        <w:tc>
          <w:tcPr>
            <w:tcW w:w="939" w:type="pct"/>
            <w:tcBorders>
              <w:top w:val="nil"/>
              <w:left w:val="nil"/>
              <w:bottom w:val="single" w:sz="4" w:space="0" w:color="auto"/>
              <w:right w:val="single" w:sz="4" w:space="0" w:color="auto"/>
            </w:tcBorders>
            <w:shd w:val="clear" w:color="000000" w:fill="FFFFFF"/>
            <w:vAlign w:val="center"/>
            <w:hideMark/>
          </w:tcPr>
          <w:p w14:paraId="3404FB3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Arhitektura</w:t>
            </w:r>
          </w:p>
        </w:tc>
        <w:tc>
          <w:tcPr>
            <w:tcW w:w="290" w:type="pct"/>
            <w:tcBorders>
              <w:top w:val="nil"/>
              <w:left w:val="nil"/>
              <w:bottom w:val="single" w:sz="4" w:space="0" w:color="auto"/>
              <w:right w:val="single" w:sz="4" w:space="0" w:color="auto"/>
            </w:tcBorders>
            <w:shd w:val="clear" w:color="000000" w:fill="FFFFFF"/>
            <w:vAlign w:val="center"/>
            <w:hideMark/>
          </w:tcPr>
          <w:p w14:paraId="3E269AA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6A08473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noWrap/>
            <w:vAlign w:val="center"/>
            <w:hideMark/>
          </w:tcPr>
          <w:p w14:paraId="5AA20D6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5E940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306004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E8831B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9E87F9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73A79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AF0F6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92741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noWrap/>
            <w:vAlign w:val="center"/>
            <w:hideMark/>
          </w:tcPr>
          <w:p w14:paraId="21F824B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7A607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78B01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D165E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0E3FF5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8C2C4F0"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B0C5925"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FGPA (z EPF in FS)</w:t>
            </w:r>
          </w:p>
        </w:tc>
        <w:tc>
          <w:tcPr>
            <w:tcW w:w="939" w:type="pct"/>
            <w:tcBorders>
              <w:top w:val="nil"/>
              <w:left w:val="nil"/>
              <w:bottom w:val="single" w:sz="4" w:space="0" w:color="auto"/>
              <w:right w:val="single" w:sz="4" w:space="0" w:color="auto"/>
            </w:tcBorders>
            <w:shd w:val="clear" w:color="000000" w:fill="FFFFFF"/>
            <w:vAlign w:val="center"/>
            <w:hideMark/>
          </w:tcPr>
          <w:p w14:paraId="43C4A02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Gospodarsko inženirstvo (interdisciplinarni)</w:t>
            </w:r>
          </w:p>
        </w:tc>
        <w:tc>
          <w:tcPr>
            <w:tcW w:w="290" w:type="pct"/>
            <w:tcBorders>
              <w:top w:val="nil"/>
              <w:left w:val="nil"/>
              <w:bottom w:val="single" w:sz="4" w:space="0" w:color="auto"/>
              <w:right w:val="single" w:sz="4" w:space="0" w:color="auto"/>
            </w:tcBorders>
            <w:shd w:val="clear" w:color="000000" w:fill="FFFFFF"/>
            <w:vAlign w:val="center"/>
            <w:hideMark/>
          </w:tcPr>
          <w:p w14:paraId="693FFAF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568B9B9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4DBC83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E9DBF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4D0135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D81C3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630EF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E5364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03D27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52EFC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6AC364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7AAF67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BE27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E04AF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14C5F1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5ABB9B3"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309E063"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1CF20E75" w14:textId="3CC3E3A0"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Gradbeništvo</w:t>
            </w:r>
          </w:p>
        </w:tc>
        <w:tc>
          <w:tcPr>
            <w:tcW w:w="290" w:type="pct"/>
            <w:tcBorders>
              <w:top w:val="nil"/>
              <w:left w:val="nil"/>
              <w:bottom w:val="single" w:sz="4" w:space="0" w:color="auto"/>
              <w:right w:val="single" w:sz="4" w:space="0" w:color="auto"/>
            </w:tcBorders>
            <w:shd w:val="clear" w:color="000000" w:fill="FFFFFF"/>
            <w:vAlign w:val="center"/>
            <w:hideMark/>
          </w:tcPr>
          <w:p w14:paraId="0D2165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54C999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76ACD6F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BFF3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vAlign w:val="center"/>
            <w:hideMark/>
          </w:tcPr>
          <w:p w14:paraId="61E32A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2E150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8D84C9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CFEAC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138D3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0C10D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65EFE27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ED117C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689E7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3836B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03C3B2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D3E9289"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7FFC9BE"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FGPA</w:t>
            </w:r>
          </w:p>
        </w:tc>
        <w:tc>
          <w:tcPr>
            <w:tcW w:w="939" w:type="pct"/>
            <w:tcBorders>
              <w:top w:val="nil"/>
              <w:left w:val="nil"/>
              <w:bottom w:val="single" w:sz="4" w:space="0" w:color="auto"/>
              <w:right w:val="single" w:sz="4" w:space="0" w:color="auto"/>
            </w:tcBorders>
            <w:shd w:val="clear" w:color="000000" w:fill="FFFFFF"/>
            <w:vAlign w:val="center"/>
            <w:hideMark/>
          </w:tcPr>
          <w:p w14:paraId="1AEB3CF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Gradbeništvo</w:t>
            </w:r>
          </w:p>
        </w:tc>
        <w:tc>
          <w:tcPr>
            <w:tcW w:w="290" w:type="pct"/>
            <w:tcBorders>
              <w:top w:val="nil"/>
              <w:left w:val="nil"/>
              <w:bottom w:val="single" w:sz="4" w:space="0" w:color="auto"/>
              <w:right w:val="single" w:sz="4" w:space="0" w:color="auto"/>
            </w:tcBorders>
            <w:shd w:val="clear" w:color="000000" w:fill="FFFFFF"/>
            <w:vAlign w:val="center"/>
            <w:hideMark/>
          </w:tcPr>
          <w:p w14:paraId="4D8E996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729F33A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noWrap/>
            <w:vAlign w:val="center"/>
            <w:hideMark/>
          </w:tcPr>
          <w:p w14:paraId="608D22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noWrap/>
            <w:vAlign w:val="center"/>
            <w:hideMark/>
          </w:tcPr>
          <w:p w14:paraId="2162EF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6B93A5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1A301F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32C66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961F4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DE361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7285A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6229D8A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7A6A97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64A9DF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79B1B5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7473E5A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15F3B83C" w14:textId="77777777" w:rsidTr="00BD015A">
        <w:trPr>
          <w:trHeight w:val="255"/>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4885B47"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7E226D89" w14:textId="420048CB"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Gradbena infrastruktura</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09D10A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380E98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38B667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5E794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040F91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7A09B3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76F0E6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A88709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F533AC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7029E7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A8506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C5FF7D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8B2FC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58D596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1AAA65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159713A6" w14:textId="77777777" w:rsidTr="00BD015A">
        <w:trPr>
          <w:trHeight w:val="520"/>
        </w:trPr>
        <w:tc>
          <w:tcPr>
            <w:tcW w:w="413" w:type="pct"/>
            <w:vMerge/>
            <w:tcBorders>
              <w:top w:val="nil"/>
              <w:left w:val="single" w:sz="4" w:space="0" w:color="auto"/>
              <w:bottom w:val="single" w:sz="4" w:space="0" w:color="auto"/>
              <w:right w:val="single" w:sz="4" w:space="0" w:color="auto"/>
            </w:tcBorders>
            <w:vAlign w:val="center"/>
            <w:hideMark/>
          </w:tcPr>
          <w:p w14:paraId="41EF89B9"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D835354" w14:textId="1FF55B28"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Gradbene konstrukcije in operativa</w:t>
            </w:r>
          </w:p>
        </w:tc>
        <w:tc>
          <w:tcPr>
            <w:tcW w:w="290" w:type="pct"/>
            <w:vMerge/>
            <w:tcBorders>
              <w:top w:val="nil"/>
              <w:left w:val="single" w:sz="4" w:space="0" w:color="auto"/>
              <w:bottom w:val="single" w:sz="4" w:space="0" w:color="auto"/>
              <w:right w:val="single" w:sz="4" w:space="0" w:color="auto"/>
            </w:tcBorders>
            <w:vAlign w:val="center"/>
            <w:hideMark/>
          </w:tcPr>
          <w:p w14:paraId="52207E2E"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3957B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8A397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6E7044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79AD1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95117B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7068C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13EB6B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DF4209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992E4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34FEE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C6E09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47EAE1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AE8C9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1F86E8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5EEB7A8B"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FD992C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FGPA</w:t>
            </w:r>
          </w:p>
        </w:tc>
        <w:tc>
          <w:tcPr>
            <w:tcW w:w="939" w:type="pct"/>
            <w:tcBorders>
              <w:top w:val="nil"/>
              <w:left w:val="nil"/>
              <w:bottom w:val="single" w:sz="4" w:space="0" w:color="auto"/>
              <w:right w:val="single" w:sz="4" w:space="0" w:color="auto"/>
            </w:tcBorders>
            <w:shd w:val="clear" w:color="000000" w:fill="FFFFFF"/>
            <w:vAlign w:val="center"/>
            <w:hideMark/>
          </w:tcPr>
          <w:p w14:paraId="38DFF2F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Prometno inženirstvo</w:t>
            </w:r>
          </w:p>
        </w:tc>
        <w:tc>
          <w:tcPr>
            <w:tcW w:w="290" w:type="pct"/>
            <w:tcBorders>
              <w:top w:val="nil"/>
              <w:left w:val="nil"/>
              <w:bottom w:val="single" w:sz="4" w:space="0" w:color="auto"/>
              <w:right w:val="single" w:sz="4" w:space="0" w:color="auto"/>
            </w:tcBorders>
            <w:shd w:val="clear" w:color="000000" w:fill="FFFFFF"/>
            <w:vAlign w:val="center"/>
            <w:hideMark/>
          </w:tcPr>
          <w:p w14:paraId="0277F8E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4F95226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noWrap/>
            <w:vAlign w:val="center"/>
            <w:hideMark/>
          </w:tcPr>
          <w:p w14:paraId="27553A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noWrap/>
            <w:vAlign w:val="center"/>
            <w:hideMark/>
          </w:tcPr>
          <w:p w14:paraId="0BA1393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431D2F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51B41B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59529C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466FE6B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DF3FD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2441FF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12E8342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7126645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8E4F8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313F5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noWrap/>
            <w:vAlign w:val="center"/>
            <w:hideMark/>
          </w:tcPr>
          <w:p w14:paraId="1FB788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4A4D41F3"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AC91133"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FKKT</w:t>
            </w:r>
          </w:p>
        </w:tc>
        <w:tc>
          <w:tcPr>
            <w:tcW w:w="939" w:type="pct"/>
            <w:tcBorders>
              <w:top w:val="nil"/>
              <w:left w:val="nil"/>
              <w:bottom w:val="single" w:sz="4" w:space="0" w:color="auto"/>
              <w:right w:val="single" w:sz="4" w:space="0" w:color="auto"/>
            </w:tcBorders>
            <w:shd w:val="clear" w:color="000000" w:fill="FFFFFF"/>
            <w:vAlign w:val="center"/>
            <w:hideMark/>
          </w:tcPr>
          <w:p w14:paraId="5EA577D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Kemija</w:t>
            </w:r>
          </w:p>
        </w:tc>
        <w:tc>
          <w:tcPr>
            <w:tcW w:w="290" w:type="pct"/>
            <w:tcBorders>
              <w:top w:val="nil"/>
              <w:left w:val="nil"/>
              <w:bottom w:val="single" w:sz="4" w:space="0" w:color="auto"/>
              <w:right w:val="single" w:sz="4" w:space="0" w:color="auto"/>
            </w:tcBorders>
            <w:shd w:val="clear" w:color="000000" w:fill="FFFFFF"/>
            <w:vAlign w:val="center"/>
            <w:hideMark/>
          </w:tcPr>
          <w:p w14:paraId="0CF25FC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4951EA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24</w:t>
            </w:r>
          </w:p>
        </w:tc>
        <w:tc>
          <w:tcPr>
            <w:tcW w:w="240" w:type="pct"/>
            <w:tcBorders>
              <w:top w:val="nil"/>
              <w:left w:val="nil"/>
              <w:bottom w:val="single" w:sz="4" w:space="0" w:color="auto"/>
              <w:right w:val="single" w:sz="4" w:space="0" w:color="auto"/>
            </w:tcBorders>
            <w:shd w:val="clear" w:color="000000" w:fill="FFFFFF"/>
            <w:vAlign w:val="center"/>
            <w:hideMark/>
          </w:tcPr>
          <w:p w14:paraId="66AD78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8053A9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6BA4D3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D4EBA2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04883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8DA25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23DDB46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B5DEA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2CF4FF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DE8721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96D4E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16920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591D0B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C88B81C"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0E7D4D5"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lastRenderedPageBreak/>
              <w:t>FKKT</w:t>
            </w:r>
          </w:p>
        </w:tc>
        <w:tc>
          <w:tcPr>
            <w:tcW w:w="939" w:type="pct"/>
            <w:tcBorders>
              <w:top w:val="nil"/>
              <w:left w:val="nil"/>
              <w:bottom w:val="single" w:sz="4" w:space="0" w:color="auto"/>
              <w:right w:val="single" w:sz="4" w:space="0" w:color="auto"/>
            </w:tcBorders>
            <w:shd w:val="clear" w:color="000000" w:fill="FFFFFF"/>
            <w:vAlign w:val="center"/>
            <w:hideMark/>
          </w:tcPr>
          <w:p w14:paraId="28DCA2C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Kemijsko inženirstvo</w:t>
            </w:r>
          </w:p>
        </w:tc>
        <w:tc>
          <w:tcPr>
            <w:tcW w:w="290" w:type="pct"/>
            <w:tcBorders>
              <w:top w:val="nil"/>
              <w:left w:val="nil"/>
              <w:bottom w:val="single" w:sz="4" w:space="0" w:color="auto"/>
              <w:right w:val="single" w:sz="4" w:space="0" w:color="auto"/>
            </w:tcBorders>
            <w:shd w:val="clear" w:color="000000" w:fill="FFFFFF"/>
            <w:vAlign w:val="center"/>
            <w:hideMark/>
          </w:tcPr>
          <w:p w14:paraId="335D9D5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296AAFE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34</w:t>
            </w:r>
          </w:p>
        </w:tc>
        <w:tc>
          <w:tcPr>
            <w:tcW w:w="240" w:type="pct"/>
            <w:tcBorders>
              <w:top w:val="nil"/>
              <w:left w:val="nil"/>
              <w:bottom w:val="single" w:sz="4" w:space="0" w:color="auto"/>
              <w:right w:val="single" w:sz="4" w:space="0" w:color="auto"/>
            </w:tcBorders>
            <w:shd w:val="clear" w:color="000000" w:fill="FFFFFF"/>
            <w:vAlign w:val="center"/>
            <w:hideMark/>
          </w:tcPr>
          <w:p w14:paraId="7CEC31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C3A89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3CAB4A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68DF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C48453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B94B2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29AC3D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659247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14D8DD2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EA8AE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82FF1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26221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79AC92C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35E48BE" w14:textId="77777777" w:rsidTr="00BD015A">
        <w:trPr>
          <w:trHeight w:val="29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0BEAE7"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683F8CF0" w14:textId="22B6C4FB"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Biokemijsko inženirstvo</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0EB8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4B744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5C0604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3B228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7A90DA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B7DB3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064F4A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09D3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00A721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BC871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3B1EAC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88C7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947751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563B3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6CE6F55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52F53E5" w14:textId="77777777" w:rsidTr="00BD015A">
        <w:trPr>
          <w:trHeight w:val="300"/>
        </w:trPr>
        <w:tc>
          <w:tcPr>
            <w:tcW w:w="413" w:type="pct"/>
            <w:vMerge/>
            <w:tcBorders>
              <w:top w:val="nil"/>
              <w:left w:val="single" w:sz="4" w:space="0" w:color="auto"/>
              <w:bottom w:val="single" w:sz="4" w:space="0" w:color="auto"/>
              <w:right w:val="single" w:sz="4" w:space="0" w:color="auto"/>
            </w:tcBorders>
            <w:vAlign w:val="center"/>
            <w:hideMark/>
          </w:tcPr>
          <w:p w14:paraId="031987E7"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057F6B88" w14:textId="58AF948B"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smer Kemijsko inženirstvo</w:t>
            </w:r>
          </w:p>
        </w:tc>
        <w:tc>
          <w:tcPr>
            <w:tcW w:w="290" w:type="pct"/>
            <w:vMerge/>
            <w:tcBorders>
              <w:top w:val="nil"/>
              <w:left w:val="single" w:sz="4" w:space="0" w:color="auto"/>
              <w:bottom w:val="single" w:sz="4" w:space="0" w:color="auto"/>
              <w:right w:val="single" w:sz="4" w:space="0" w:color="auto"/>
            </w:tcBorders>
            <w:vAlign w:val="center"/>
            <w:hideMark/>
          </w:tcPr>
          <w:p w14:paraId="044D063F"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9F54E1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2C156D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E2D7F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29075E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B0795D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D0CA6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96A17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61ADB7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62C7C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B975C8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8C4D60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25456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88C819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515501B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4ABE672" w14:textId="77777777" w:rsidTr="00BD015A">
        <w:trPr>
          <w:trHeight w:val="3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3B25B8C"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FKBV</w:t>
            </w:r>
          </w:p>
        </w:tc>
        <w:tc>
          <w:tcPr>
            <w:tcW w:w="939" w:type="pct"/>
            <w:tcBorders>
              <w:top w:val="nil"/>
              <w:left w:val="nil"/>
              <w:bottom w:val="single" w:sz="4" w:space="0" w:color="auto"/>
              <w:right w:val="single" w:sz="4" w:space="0" w:color="auto"/>
            </w:tcBorders>
            <w:shd w:val="clear" w:color="000000" w:fill="FFFFFF"/>
            <w:vAlign w:val="center"/>
            <w:hideMark/>
          </w:tcPr>
          <w:p w14:paraId="2C6EDE2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Agrarna ekonomika</w:t>
            </w:r>
          </w:p>
        </w:tc>
        <w:tc>
          <w:tcPr>
            <w:tcW w:w="290" w:type="pct"/>
            <w:tcBorders>
              <w:top w:val="nil"/>
              <w:left w:val="nil"/>
              <w:bottom w:val="single" w:sz="4" w:space="0" w:color="auto"/>
              <w:right w:val="single" w:sz="4" w:space="0" w:color="auto"/>
            </w:tcBorders>
            <w:shd w:val="clear" w:color="000000" w:fill="FFFFFF"/>
            <w:vAlign w:val="center"/>
            <w:hideMark/>
          </w:tcPr>
          <w:p w14:paraId="344D654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Hoče</w:t>
            </w:r>
          </w:p>
        </w:tc>
        <w:tc>
          <w:tcPr>
            <w:tcW w:w="240" w:type="pct"/>
            <w:tcBorders>
              <w:top w:val="nil"/>
              <w:left w:val="nil"/>
              <w:bottom w:val="single" w:sz="4" w:space="0" w:color="auto"/>
              <w:right w:val="single" w:sz="4" w:space="0" w:color="auto"/>
            </w:tcBorders>
            <w:shd w:val="clear" w:color="000000" w:fill="FFFFFF"/>
            <w:noWrap/>
            <w:vAlign w:val="center"/>
            <w:hideMark/>
          </w:tcPr>
          <w:p w14:paraId="1832DF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72B557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31DAF78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856DEB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7AB09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78B85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E93E3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A81673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1616A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13E4DF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E42DF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67D07C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5A12F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73A038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r>
      <w:tr w:rsidR="00B01FE1" w:rsidRPr="00B01FE1" w14:paraId="45B55037"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1B47EE7"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FKBV</w:t>
            </w:r>
          </w:p>
        </w:tc>
        <w:tc>
          <w:tcPr>
            <w:tcW w:w="939" w:type="pct"/>
            <w:tcBorders>
              <w:top w:val="nil"/>
              <w:left w:val="nil"/>
              <w:bottom w:val="single" w:sz="4" w:space="0" w:color="auto"/>
              <w:right w:val="single" w:sz="4" w:space="0" w:color="auto"/>
            </w:tcBorders>
            <w:shd w:val="clear" w:color="000000" w:fill="FFFFFF"/>
            <w:vAlign w:val="center"/>
            <w:hideMark/>
          </w:tcPr>
          <w:p w14:paraId="7475357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Kmetijstvo</w:t>
            </w:r>
          </w:p>
        </w:tc>
        <w:tc>
          <w:tcPr>
            <w:tcW w:w="290" w:type="pct"/>
            <w:tcBorders>
              <w:top w:val="nil"/>
              <w:left w:val="nil"/>
              <w:bottom w:val="single" w:sz="4" w:space="0" w:color="auto"/>
              <w:right w:val="single" w:sz="4" w:space="0" w:color="auto"/>
            </w:tcBorders>
            <w:shd w:val="clear" w:color="000000" w:fill="FFFFFF"/>
            <w:vAlign w:val="center"/>
            <w:hideMark/>
          </w:tcPr>
          <w:p w14:paraId="4F8FFB8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Hoče</w:t>
            </w:r>
          </w:p>
        </w:tc>
        <w:tc>
          <w:tcPr>
            <w:tcW w:w="240" w:type="pct"/>
            <w:tcBorders>
              <w:top w:val="nil"/>
              <w:left w:val="nil"/>
              <w:bottom w:val="single" w:sz="4" w:space="0" w:color="auto"/>
              <w:right w:val="single" w:sz="4" w:space="0" w:color="auto"/>
            </w:tcBorders>
            <w:shd w:val="clear" w:color="000000" w:fill="FFFFFF"/>
            <w:noWrap/>
            <w:vAlign w:val="center"/>
            <w:hideMark/>
          </w:tcPr>
          <w:p w14:paraId="61B05A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noWrap/>
            <w:vAlign w:val="center"/>
            <w:hideMark/>
          </w:tcPr>
          <w:p w14:paraId="458919C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37ADD0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211E7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3DF36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53764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92168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1A0B08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CA213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0D3D0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8F8496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82480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B5EF2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47774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r>
      <w:tr w:rsidR="00B01FE1" w:rsidRPr="00B01FE1" w14:paraId="2553176E" w14:textId="77777777" w:rsidTr="00BD015A">
        <w:trPr>
          <w:trHeight w:val="70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7D32831"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FKBV</w:t>
            </w:r>
          </w:p>
        </w:tc>
        <w:tc>
          <w:tcPr>
            <w:tcW w:w="939" w:type="pct"/>
            <w:tcBorders>
              <w:top w:val="nil"/>
              <w:left w:val="nil"/>
              <w:bottom w:val="single" w:sz="4" w:space="0" w:color="auto"/>
              <w:right w:val="single" w:sz="4" w:space="0" w:color="auto"/>
            </w:tcBorders>
            <w:shd w:val="clear" w:color="000000" w:fill="FFFFFF"/>
            <w:vAlign w:val="center"/>
            <w:hideMark/>
          </w:tcPr>
          <w:p w14:paraId="5AB9D45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Varnost hrane v </w:t>
            </w:r>
            <w:proofErr w:type="spellStart"/>
            <w:r w:rsidRPr="00B01FE1">
              <w:rPr>
                <w:rFonts w:ascii="Arial" w:eastAsia="Times New Roman" w:hAnsi="Arial" w:cs="Arial"/>
                <w:sz w:val="18"/>
                <w:szCs w:val="18"/>
                <w:lang w:eastAsia="sl-SI"/>
              </w:rPr>
              <w:t>prehrambeni</w:t>
            </w:r>
            <w:proofErr w:type="spellEnd"/>
            <w:r w:rsidRPr="00B01FE1">
              <w:rPr>
                <w:rFonts w:ascii="Arial" w:eastAsia="Times New Roman" w:hAnsi="Arial" w:cs="Arial"/>
                <w:sz w:val="18"/>
                <w:szCs w:val="18"/>
                <w:lang w:eastAsia="sl-SI"/>
              </w:rPr>
              <w:t xml:space="preserve"> verigi</w:t>
            </w:r>
          </w:p>
        </w:tc>
        <w:tc>
          <w:tcPr>
            <w:tcW w:w="290" w:type="pct"/>
            <w:tcBorders>
              <w:top w:val="nil"/>
              <w:left w:val="nil"/>
              <w:bottom w:val="single" w:sz="4" w:space="0" w:color="auto"/>
              <w:right w:val="single" w:sz="4" w:space="0" w:color="auto"/>
            </w:tcBorders>
            <w:shd w:val="clear" w:color="000000" w:fill="FFFFFF"/>
            <w:vAlign w:val="center"/>
            <w:hideMark/>
          </w:tcPr>
          <w:p w14:paraId="2612EC3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Hoče</w:t>
            </w:r>
          </w:p>
        </w:tc>
        <w:tc>
          <w:tcPr>
            <w:tcW w:w="240" w:type="pct"/>
            <w:tcBorders>
              <w:top w:val="nil"/>
              <w:left w:val="nil"/>
              <w:bottom w:val="single" w:sz="4" w:space="0" w:color="auto"/>
              <w:right w:val="single" w:sz="4" w:space="0" w:color="auto"/>
            </w:tcBorders>
            <w:shd w:val="clear" w:color="000000" w:fill="FFFFFF"/>
            <w:noWrap/>
            <w:vAlign w:val="center"/>
            <w:hideMark/>
          </w:tcPr>
          <w:p w14:paraId="3EFCA3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22</w:t>
            </w:r>
          </w:p>
        </w:tc>
        <w:tc>
          <w:tcPr>
            <w:tcW w:w="240" w:type="pct"/>
            <w:tcBorders>
              <w:top w:val="nil"/>
              <w:left w:val="nil"/>
              <w:bottom w:val="single" w:sz="4" w:space="0" w:color="auto"/>
              <w:right w:val="single" w:sz="4" w:space="0" w:color="auto"/>
            </w:tcBorders>
            <w:shd w:val="clear" w:color="000000" w:fill="FFFFFF"/>
            <w:noWrap/>
            <w:vAlign w:val="center"/>
            <w:hideMark/>
          </w:tcPr>
          <w:p w14:paraId="7D2183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09D158F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F4E4C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39DD80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0188E6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BFAC4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E5C8A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F352F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677F5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303160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86FEE3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9139E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40A56CF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1AC6F463" w14:textId="77777777" w:rsidTr="00BD015A">
        <w:trPr>
          <w:trHeight w:val="3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FB6918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FL</w:t>
            </w:r>
          </w:p>
        </w:tc>
        <w:tc>
          <w:tcPr>
            <w:tcW w:w="939" w:type="pct"/>
            <w:tcBorders>
              <w:top w:val="nil"/>
              <w:left w:val="nil"/>
              <w:bottom w:val="single" w:sz="4" w:space="0" w:color="auto"/>
              <w:right w:val="single" w:sz="4" w:space="0" w:color="auto"/>
            </w:tcBorders>
            <w:shd w:val="clear" w:color="000000" w:fill="FFFFFF"/>
            <w:vAlign w:val="center"/>
            <w:hideMark/>
          </w:tcPr>
          <w:p w14:paraId="19FAD01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Logistika sistemov</w:t>
            </w:r>
          </w:p>
        </w:tc>
        <w:tc>
          <w:tcPr>
            <w:tcW w:w="290" w:type="pct"/>
            <w:tcBorders>
              <w:top w:val="nil"/>
              <w:left w:val="nil"/>
              <w:bottom w:val="single" w:sz="4" w:space="0" w:color="auto"/>
              <w:right w:val="single" w:sz="4" w:space="0" w:color="auto"/>
            </w:tcBorders>
            <w:shd w:val="clear" w:color="000000" w:fill="FFFFFF"/>
            <w:vAlign w:val="center"/>
            <w:hideMark/>
          </w:tcPr>
          <w:p w14:paraId="460D3A8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Celje</w:t>
            </w:r>
          </w:p>
        </w:tc>
        <w:tc>
          <w:tcPr>
            <w:tcW w:w="240" w:type="pct"/>
            <w:tcBorders>
              <w:top w:val="nil"/>
              <w:left w:val="nil"/>
              <w:bottom w:val="single" w:sz="4" w:space="0" w:color="auto"/>
              <w:right w:val="single" w:sz="4" w:space="0" w:color="auto"/>
            </w:tcBorders>
            <w:shd w:val="clear" w:color="000000" w:fill="FFFFFF"/>
            <w:vAlign w:val="center"/>
            <w:hideMark/>
          </w:tcPr>
          <w:p w14:paraId="048A12E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vAlign w:val="center"/>
            <w:hideMark/>
          </w:tcPr>
          <w:p w14:paraId="4004BA1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106383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4A5B3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73D9873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B245BC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CE2FB8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D830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2BA28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vAlign w:val="center"/>
            <w:hideMark/>
          </w:tcPr>
          <w:p w14:paraId="3AC080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54</w:t>
            </w:r>
          </w:p>
        </w:tc>
        <w:tc>
          <w:tcPr>
            <w:tcW w:w="240" w:type="pct"/>
            <w:tcBorders>
              <w:top w:val="nil"/>
              <w:left w:val="nil"/>
              <w:bottom w:val="single" w:sz="4" w:space="0" w:color="auto"/>
              <w:right w:val="single" w:sz="4" w:space="0" w:color="auto"/>
            </w:tcBorders>
            <w:shd w:val="clear" w:color="000000" w:fill="FFFFFF"/>
            <w:vAlign w:val="center"/>
            <w:hideMark/>
          </w:tcPr>
          <w:p w14:paraId="0608293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222799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F9EDE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0CCFCB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5E1E5D71" w14:textId="77777777" w:rsidTr="00BD015A">
        <w:trPr>
          <w:trHeight w:val="29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D9A49B0"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0309C8F9"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slovenskem jeziku</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96F98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93583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4F920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45002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823E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BB59D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155406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E95624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3E704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095EF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300C5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F96483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5C602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9E1CF0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56CEFF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51D186FA" w14:textId="77777777" w:rsidTr="00BD015A">
        <w:trPr>
          <w:trHeight w:val="315"/>
        </w:trPr>
        <w:tc>
          <w:tcPr>
            <w:tcW w:w="413" w:type="pct"/>
            <w:vMerge/>
            <w:tcBorders>
              <w:top w:val="nil"/>
              <w:left w:val="single" w:sz="4" w:space="0" w:color="auto"/>
              <w:bottom w:val="single" w:sz="4" w:space="0" w:color="auto"/>
              <w:right w:val="single" w:sz="4" w:space="0" w:color="auto"/>
            </w:tcBorders>
            <w:vAlign w:val="center"/>
            <w:hideMark/>
          </w:tcPr>
          <w:p w14:paraId="4DF3AAB1"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7E81EB2"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angleškem jeziku</w:t>
            </w:r>
          </w:p>
        </w:tc>
        <w:tc>
          <w:tcPr>
            <w:tcW w:w="290" w:type="pct"/>
            <w:vMerge/>
            <w:tcBorders>
              <w:top w:val="nil"/>
              <w:left w:val="single" w:sz="4" w:space="0" w:color="auto"/>
              <w:bottom w:val="single" w:sz="4" w:space="0" w:color="auto"/>
              <w:right w:val="single" w:sz="4" w:space="0" w:color="auto"/>
            </w:tcBorders>
            <w:vAlign w:val="center"/>
            <w:hideMark/>
          </w:tcPr>
          <w:p w14:paraId="3EEE56B3"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5880E8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trike/>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4579CF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02DF71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E6DFA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C3516A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BB303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DA9528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3CF62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5F44D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trike/>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83EB2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84D846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0DD75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AFE1D0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21ABAB2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r>
      <w:tr w:rsidR="00B01FE1" w:rsidRPr="00B01FE1" w14:paraId="7BB5C5A8" w14:textId="77777777" w:rsidTr="00BD015A">
        <w:trPr>
          <w:trHeight w:val="360"/>
        </w:trPr>
        <w:tc>
          <w:tcPr>
            <w:tcW w:w="413" w:type="pct"/>
            <w:vMerge/>
            <w:tcBorders>
              <w:top w:val="nil"/>
              <w:left w:val="single" w:sz="4" w:space="0" w:color="auto"/>
              <w:bottom w:val="single" w:sz="4" w:space="0" w:color="auto"/>
              <w:right w:val="single" w:sz="4" w:space="0" w:color="auto"/>
            </w:tcBorders>
            <w:vAlign w:val="center"/>
            <w:hideMark/>
          </w:tcPr>
          <w:p w14:paraId="6E340B2B"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D9D757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90" w:type="pct"/>
            <w:tcBorders>
              <w:top w:val="nil"/>
              <w:left w:val="nil"/>
              <w:bottom w:val="single" w:sz="4" w:space="0" w:color="auto"/>
              <w:right w:val="single" w:sz="4" w:space="0" w:color="auto"/>
            </w:tcBorders>
            <w:shd w:val="clear" w:color="000000" w:fill="FFFFFF"/>
            <w:vAlign w:val="center"/>
            <w:hideMark/>
          </w:tcPr>
          <w:p w14:paraId="7CB0586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Ljubljana</w:t>
            </w:r>
          </w:p>
        </w:tc>
        <w:tc>
          <w:tcPr>
            <w:tcW w:w="240" w:type="pct"/>
            <w:tcBorders>
              <w:top w:val="nil"/>
              <w:left w:val="nil"/>
              <w:bottom w:val="single" w:sz="4" w:space="0" w:color="auto"/>
              <w:right w:val="single" w:sz="4" w:space="0" w:color="auto"/>
            </w:tcBorders>
            <w:shd w:val="clear" w:color="000000" w:fill="FFFFFF"/>
            <w:vAlign w:val="center"/>
            <w:hideMark/>
          </w:tcPr>
          <w:p w14:paraId="143B6E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7101E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5062C9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8C767E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4EA49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B0C2D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D2B15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8E51F2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8E7F4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5ADF9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E4201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52F0FC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97D77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7D5D348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5E133B8" w14:textId="77777777" w:rsidTr="00BD015A">
        <w:trPr>
          <w:trHeight w:val="290"/>
        </w:trPr>
        <w:tc>
          <w:tcPr>
            <w:tcW w:w="413" w:type="pct"/>
            <w:vMerge/>
            <w:tcBorders>
              <w:top w:val="nil"/>
              <w:left w:val="single" w:sz="4" w:space="0" w:color="auto"/>
              <w:bottom w:val="single" w:sz="4" w:space="0" w:color="auto"/>
              <w:right w:val="single" w:sz="4" w:space="0" w:color="auto"/>
            </w:tcBorders>
            <w:vAlign w:val="center"/>
            <w:hideMark/>
          </w:tcPr>
          <w:p w14:paraId="076CC654"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73014793"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slovenskem jeziku</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323C2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DD812B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552AD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FD6079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0EE501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183AEE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3DA2D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3FF819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1AB82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184CA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742306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148026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906C6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99C70F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1A72FC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70B904F" w14:textId="77777777" w:rsidTr="00BD015A">
        <w:trPr>
          <w:trHeight w:val="290"/>
        </w:trPr>
        <w:tc>
          <w:tcPr>
            <w:tcW w:w="413" w:type="pct"/>
            <w:vMerge/>
            <w:tcBorders>
              <w:top w:val="nil"/>
              <w:left w:val="single" w:sz="4" w:space="0" w:color="auto"/>
              <w:bottom w:val="single" w:sz="4" w:space="0" w:color="auto"/>
              <w:right w:val="single" w:sz="4" w:space="0" w:color="auto"/>
            </w:tcBorders>
            <w:vAlign w:val="center"/>
            <w:hideMark/>
          </w:tcPr>
          <w:p w14:paraId="3B8A03CB"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8C05671"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angleškem jeziku</w:t>
            </w:r>
          </w:p>
        </w:tc>
        <w:tc>
          <w:tcPr>
            <w:tcW w:w="290" w:type="pct"/>
            <w:vMerge/>
            <w:tcBorders>
              <w:top w:val="nil"/>
              <w:left w:val="single" w:sz="4" w:space="0" w:color="auto"/>
              <w:bottom w:val="single" w:sz="4" w:space="0" w:color="auto"/>
              <w:right w:val="single" w:sz="4" w:space="0" w:color="auto"/>
            </w:tcBorders>
            <w:vAlign w:val="center"/>
            <w:hideMark/>
          </w:tcPr>
          <w:p w14:paraId="45C102C5"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1894119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37489E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8DB42E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EA2658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71E663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444AC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98AD33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DD584D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355742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05522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D0FF2A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7DCBEB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A8E633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2380961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ACBF90C" w14:textId="77777777" w:rsidTr="00BD015A">
        <w:trPr>
          <w:trHeight w:val="64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1ABDBE6"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FNM</w:t>
            </w:r>
          </w:p>
        </w:tc>
        <w:tc>
          <w:tcPr>
            <w:tcW w:w="939" w:type="pct"/>
            <w:tcBorders>
              <w:top w:val="nil"/>
              <w:left w:val="nil"/>
              <w:bottom w:val="single" w:sz="4" w:space="0" w:color="auto"/>
              <w:right w:val="single" w:sz="4" w:space="0" w:color="auto"/>
            </w:tcBorders>
            <w:shd w:val="clear" w:color="000000" w:fill="FFFFFF"/>
            <w:vAlign w:val="center"/>
            <w:hideMark/>
          </w:tcPr>
          <w:p w14:paraId="291FDF0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Biologija in ekologija z naravovarstvom</w:t>
            </w:r>
          </w:p>
        </w:tc>
        <w:tc>
          <w:tcPr>
            <w:tcW w:w="290" w:type="pct"/>
            <w:tcBorders>
              <w:top w:val="nil"/>
              <w:left w:val="nil"/>
              <w:bottom w:val="single" w:sz="4" w:space="0" w:color="auto"/>
              <w:right w:val="single" w:sz="4" w:space="0" w:color="auto"/>
            </w:tcBorders>
            <w:shd w:val="clear" w:color="000000" w:fill="FFFFFF"/>
            <w:vAlign w:val="center"/>
            <w:hideMark/>
          </w:tcPr>
          <w:p w14:paraId="46BC96B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4BEDDB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7EFCE1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673FF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6B1E2A4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F485F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67901F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B4D43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E3134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0BE9D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0BBE49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E1A2FA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DA2CE9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9DB73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12F0CBE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3CFF6CA"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E1E12CF"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FNM</w:t>
            </w:r>
          </w:p>
        </w:tc>
        <w:tc>
          <w:tcPr>
            <w:tcW w:w="939" w:type="pct"/>
            <w:tcBorders>
              <w:top w:val="nil"/>
              <w:left w:val="nil"/>
              <w:bottom w:val="single" w:sz="4" w:space="0" w:color="auto"/>
              <w:right w:val="single" w:sz="4" w:space="0" w:color="auto"/>
            </w:tcBorders>
            <w:shd w:val="clear" w:color="000000" w:fill="FFFFFF"/>
            <w:vAlign w:val="center"/>
            <w:hideMark/>
          </w:tcPr>
          <w:p w14:paraId="22C453B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Fizika</w:t>
            </w:r>
          </w:p>
        </w:tc>
        <w:tc>
          <w:tcPr>
            <w:tcW w:w="290" w:type="pct"/>
            <w:tcBorders>
              <w:top w:val="nil"/>
              <w:left w:val="nil"/>
              <w:bottom w:val="single" w:sz="4" w:space="0" w:color="auto"/>
              <w:right w:val="single" w:sz="4" w:space="0" w:color="auto"/>
            </w:tcBorders>
            <w:shd w:val="clear" w:color="000000" w:fill="FFFFFF"/>
            <w:vAlign w:val="center"/>
            <w:hideMark/>
          </w:tcPr>
          <w:p w14:paraId="60CB3B2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6FA984E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555BCF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E2151C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1F4AEEC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8B7E8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24FAE5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5E046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28052DF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9C187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07205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14215A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F4517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9181D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312E2F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196C56B" w14:textId="77777777" w:rsidTr="00BD015A">
        <w:trPr>
          <w:trHeight w:val="3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C3B80E4"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FNM</w:t>
            </w:r>
          </w:p>
        </w:tc>
        <w:tc>
          <w:tcPr>
            <w:tcW w:w="939" w:type="pct"/>
            <w:tcBorders>
              <w:top w:val="nil"/>
              <w:left w:val="nil"/>
              <w:bottom w:val="single" w:sz="4" w:space="0" w:color="auto"/>
              <w:right w:val="single" w:sz="4" w:space="0" w:color="auto"/>
            </w:tcBorders>
            <w:shd w:val="clear" w:color="000000" w:fill="FFFFFF"/>
            <w:vAlign w:val="center"/>
            <w:hideMark/>
          </w:tcPr>
          <w:p w14:paraId="41CC9F0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Izobraževalna matematika</w:t>
            </w:r>
          </w:p>
        </w:tc>
        <w:tc>
          <w:tcPr>
            <w:tcW w:w="290" w:type="pct"/>
            <w:tcBorders>
              <w:top w:val="nil"/>
              <w:left w:val="nil"/>
              <w:bottom w:val="single" w:sz="4" w:space="0" w:color="auto"/>
              <w:right w:val="single" w:sz="4" w:space="0" w:color="auto"/>
            </w:tcBorders>
            <w:shd w:val="clear" w:color="000000" w:fill="FFFFFF"/>
            <w:vAlign w:val="center"/>
            <w:hideMark/>
          </w:tcPr>
          <w:p w14:paraId="61FE385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70C46F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3AF71C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501DD7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239A11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A2D0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916A9B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579F9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3355F4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386F4C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B68D6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006B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B2F10E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7A7637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6B9F19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1F4C063"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020788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FNM</w:t>
            </w:r>
          </w:p>
        </w:tc>
        <w:tc>
          <w:tcPr>
            <w:tcW w:w="939" w:type="pct"/>
            <w:tcBorders>
              <w:top w:val="nil"/>
              <w:left w:val="nil"/>
              <w:bottom w:val="single" w:sz="4" w:space="0" w:color="auto"/>
              <w:right w:val="single" w:sz="4" w:space="0" w:color="auto"/>
            </w:tcBorders>
            <w:shd w:val="clear" w:color="000000" w:fill="FFFFFF"/>
            <w:vAlign w:val="center"/>
            <w:hideMark/>
          </w:tcPr>
          <w:p w14:paraId="18BBD68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Izobraževalna tehnika</w:t>
            </w:r>
          </w:p>
        </w:tc>
        <w:tc>
          <w:tcPr>
            <w:tcW w:w="290" w:type="pct"/>
            <w:tcBorders>
              <w:top w:val="nil"/>
              <w:left w:val="nil"/>
              <w:bottom w:val="single" w:sz="4" w:space="0" w:color="auto"/>
              <w:right w:val="single" w:sz="4" w:space="0" w:color="auto"/>
            </w:tcBorders>
            <w:shd w:val="clear" w:color="000000" w:fill="FFFFFF"/>
            <w:vAlign w:val="center"/>
            <w:hideMark/>
          </w:tcPr>
          <w:p w14:paraId="79213DC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0B4BBB2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356D7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65A576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7C03F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453FD02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C2160B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788A3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FF071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64388C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7E2EDC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47C870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F86AD8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CBCC87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162AF8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42103B43"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585507B"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FNM</w:t>
            </w:r>
          </w:p>
        </w:tc>
        <w:tc>
          <w:tcPr>
            <w:tcW w:w="939" w:type="pct"/>
            <w:tcBorders>
              <w:top w:val="nil"/>
              <w:left w:val="nil"/>
              <w:bottom w:val="single" w:sz="4" w:space="0" w:color="auto"/>
              <w:right w:val="single" w:sz="4" w:space="0" w:color="auto"/>
            </w:tcBorders>
            <w:shd w:val="clear" w:color="000000" w:fill="FFFFFF"/>
            <w:vAlign w:val="center"/>
            <w:hideMark/>
          </w:tcPr>
          <w:p w14:paraId="166D799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Matematika</w:t>
            </w:r>
          </w:p>
        </w:tc>
        <w:tc>
          <w:tcPr>
            <w:tcW w:w="290" w:type="pct"/>
            <w:tcBorders>
              <w:top w:val="nil"/>
              <w:left w:val="nil"/>
              <w:bottom w:val="single" w:sz="4" w:space="0" w:color="auto"/>
              <w:right w:val="single" w:sz="4" w:space="0" w:color="auto"/>
            </w:tcBorders>
            <w:shd w:val="clear" w:color="000000" w:fill="FFFFFF"/>
            <w:vAlign w:val="center"/>
            <w:hideMark/>
          </w:tcPr>
          <w:p w14:paraId="00DD855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4D5065D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2060CFA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D0A8B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noWrap/>
            <w:vAlign w:val="center"/>
            <w:hideMark/>
          </w:tcPr>
          <w:p w14:paraId="588E5F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DFDA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6ED69C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3F14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211558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AF1D7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3AD248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3E1CE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9E8CA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2A2DE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4D4DF0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E91F353" w14:textId="77777777" w:rsidTr="00BD015A">
        <w:trPr>
          <w:trHeight w:val="60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3BE4E3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FOV</w:t>
            </w:r>
          </w:p>
        </w:tc>
        <w:tc>
          <w:tcPr>
            <w:tcW w:w="939" w:type="pct"/>
            <w:tcBorders>
              <w:top w:val="nil"/>
              <w:left w:val="nil"/>
              <w:bottom w:val="single" w:sz="4" w:space="0" w:color="auto"/>
              <w:right w:val="single" w:sz="4" w:space="0" w:color="auto"/>
            </w:tcBorders>
            <w:shd w:val="clear" w:color="000000" w:fill="FFFFFF"/>
            <w:vAlign w:val="center"/>
            <w:hideMark/>
          </w:tcPr>
          <w:p w14:paraId="36CC25E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Inženiring poslovnih sistemov</w:t>
            </w:r>
          </w:p>
        </w:tc>
        <w:tc>
          <w:tcPr>
            <w:tcW w:w="290" w:type="pct"/>
            <w:tcBorders>
              <w:top w:val="nil"/>
              <w:left w:val="nil"/>
              <w:bottom w:val="single" w:sz="4" w:space="0" w:color="auto"/>
              <w:right w:val="single" w:sz="4" w:space="0" w:color="auto"/>
            </w:tcBorders>
            <w:shd w:val="clear" w:color="000000" w:fill="FFFFFF"/>
            <w:vAlign w:val="center"/>
            <w:hideMark/>
          </w:tcPr>
          <w:p w14:paraId="50D7853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Kranj</w:t>
            </w:r>
          </w:p>
        </w:tc>
        <w:tc>
          <w:tcPr>
            <w:tcW w:w="240" w:type="pct"/>
            <w:tcBorders>
              <w:top w:val="nil"/>
              <w:left w:val="nil"/>
              <w:bottom w:val="single" w:sz="4" w:space="0" w:color="auto"/>
              <w:right w:val="single" w:sz="4" w:space="0" w:color="auto"/>
            </w:tcBorders>
            <w:shd w:val="clear" w:color="000000" w:fill="FFFFFF"/>
            <w:vAlign w:val="center"/>
            <w:hideMark/>
          </w:tcPr>
          <w:p w14:paraId="771E1E1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35</w:t>
            </w:r>
          </w:p>
        </w:tc>
        <w:tc>
          <w:tcPr>
            <w:tcW w:w="240" w:type="pct"/>
            <w:tcBorders>
              <w:top w:val="nil"/>
              <w:left w:val="nil"/>
              <w:bottom w:val="single" w:sz="4" w:space="0" w:color="auto"/>
              <w:right w:val="single" w:sz="4" w:space="0" w:color="auto"/>
            </w:tcBorders>
            <w:shd w:val="clear" w:color="000000" w:fill="FFFFFF"/>
            <w:vAlign w:val="center"/>
            <w:hideMark/>
          </w:tcPr>
          <w:p w14:paraId="597632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268B7E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508DDD6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6D7407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1742F5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7EE0624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12722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57480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vAlign w:val="center"/>
            <w:hideMark/>
          </w:tcPr>
          <w:p w14:paraId="7164EA4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477D6F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2303D7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FB1FC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6A3497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2282BC0F" w14:textId="77777777" w:rsidTr="00BD015A">
        <w:trPr>
          <w:trHeight w:val="87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030C1EB"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lastRenderedPageBreak/>
              <w:t>FOV (s FZV)</w:t>
            </w:r>
          </w:p>
        </w:tc>
        <w:tc>
          <w:tcPr>
            <w:tcW w:w="939" w:type="pct"/>
            <w:tcBorders>
              <w:top w:val="nil"/>
              <w:left w:val="nil"/>
              <w:bottom w:val="single" w:sz="4" w:space="0" w:color="auto"/>
              <w:right w:val="single" w:sz="4" w:space="0" w:color="auto"/>
            </w:tcBorders>
            <w:shd w:val="clear" w:color="000000" w:fill="FFFFFF"/>
            <w:vAlign w:val="center"/>
            <w:hideMark/>
          </w:tcPr>
          <w:p w14:paraId="298C3D7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Management v zdravstvu in socialnem varstvu (interdisciplinarni)</w:t>
            </w:r>
          </w:p>
        </w:tc>
        <w:tc>
          <w:tcPr>
            <w:tcW w:w="290" w:type="pct"/>
            <w:tcBorders>
              <w:top w:val="nil"/>
              <w:left w:val="nil"/>
              <w:bottom w:val="single" w:sz="4" w:space="0" w:color="auto"/>
              <w:right w:val="single" w:sz="4" w:space="0" w:color="auto"/>
            </w:tcBorders>
            <w:shd w:val="clear" w:color="000000" w:fill="FFFFFF"/>
            <w:vAlign w:val="center"/>
            <w:hideMark/>
          </w:tcPr>
          <w:p w14:paraId="042004E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Kranj</w:t>
            </w:r>
          </w:p>
        </w:tc>
        <w:tc>
          <w:tcPr>
            <w:tcW w:w="240" w:type="pct"/>
            <w:tcBorders>
              <w:top w:val="nil"/>
              <w:left w:val="nil"/>
              <w:bottom w:val="single" w:sz="4" w:space="0" w:color="auto"/>
              <w:right w:val="single" w:sz="4" w:space="0" w:color="auto"/>
            </w:tcBorders>
            <w:shd w:val="clear" w:color="000000" w:fill="FFFFFF"/>
            <w:vAlign w:val="center"/>
            <w:hideMark/>
          </w:tcPr>
          <w:p w14:paraId="5B6914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9563C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4962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643B5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vAlign w:val="center"/>
            <w:hideMark/>
          </w:tcPr>
          <w:p w14:paraId="3EA68B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6306E2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AFE83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0F9E6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DFA6E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B63EFF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3F93CA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B98CAC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FA814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7E2D14C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4EA82E9" w14:textId="77777777" w:rsidTr="00BD015A">
        <w:trPr>
          <w:trHeight w:val="60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C7553E9"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FOV</w:t>
            </w:r>
          </w:p>
        </w:tc>
        <w:tc>
          <w:tcPr>
            <w:tcW w:w="939" w:type="pct"/>
            <w:tcBorders>
              <w:top w:val="nil"/>
              <w:left w:val="nil"/>
              <w:bottom w:val="single" w:sz="4" w:space="0" w:color="auto"/>
              <w:right w:val="single" w:sz="4" w:space="0" w:color="auto"/>
            </w:tcBorders>
            <w:shd w:val="clear" w:color="000000" w:fill="FFFFFF"/>
            <w:vAlign w:val="center"/>
            <w:hideMark/>
          </w:tcPr>
          <w:p w14:paraId="0C20B79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Organizacija in management informacijskih sistemov</w:t>
            </w:r>
          </w:p>
        </w:tc>
        <w:tc>
          <w:tcPr>
            <w:tcW w:w="290" w:type="pct"/>
            <w:tcBorders>
              <w:top w:val="nil"/>
              <w:left w:val="nil"/>
              <w:bottom w:val="single" w:sz="4" w:space="0" w:color="auto"/>
              <w:right w:val="single" w:sz="4" w:space="0" w:color="auto"/>
            </w:tcBorders>
            <w:shd w:val="clear" w:color="000000" w:fill="FFFFFF"/>
            <w:vAlign w:val="center"/>
            <w:hideMark/>
          </w:tcPr>
          <w:p w14:paraId="5E2EBF5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Kranj</w:t>
            </w:r>
          </w:p>
        </w:tc>
        <w:tc>
          <w:tcPr>
            <w:tcW w:w="240" w:type="pct"/>
            <w:tcBorders>
              <w:top w:val="nil"/>
              <w:left w:val="nil"/>
              <w:bottom w:val="single" w:sz="4" w:space="0" w:color="auto"/>
              <w:right w:val="single" w:sz="4" w:space="0" w:color="auto"/>
            </w:tcBorders>
            <w:shd w:val="clear" w:color="000000" w:fill="FFFFFF"/>
            <w:vAlign w:val="center"/>
            <w:hideMark/>
          </w:tcPr>
          <w:p w14:paraId="426F57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35</w:t>
            </w:r>
          </w:p>
        </w:tc>
        <w:tc>
          <w:tcPr>
            <w:tcW w:w="240" w:type="pct"/>
            <w:tcBorders>
              <w:top w:val="nil"/>
              <w:left w:val="nil"/>
              <w:bottom w:val="single" w:sz="4" w:space="0" w:color="auto"/>
              <w:right w:val="single" w:sz="4" w:space="0" w:color="auto"/>
            </w:tcBorders>
            <w:shd w:val="clear" w:color="000000" w:fill="FFFFFF"/>
            <w:vAlign w:val="center"/>
            <w:hideMark/>
          </w:tcPr>
          <w:p w14:paraId="446998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220C70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5239E8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129E9C5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69DFA6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44116B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B566A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D4AA3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vAlign w:val="center"/>
            <w:hideMark/>
          </w:tcPr>
          <w:p w14:paraId="636CEF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65293C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9F0AA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0D5D8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46D92EF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61E62EFC" w14:textId="77777777" w:rsidTr="00BD015A">
        <w:trPr>
          <w:trHeight w:val="9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3ACD055"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FOV</w:t>
            </w:r>
          </w:p>
        </w:tc>
        <w:tc>
          <w:tcPr>
            <w:tcW w:w="939" w:type="pct"/>
            <w:tcBorders>
              <w:top w:val="nil"/>
              <w:left w:val="nil"/>
              <w:bottom w:val="single" w:sz="4" w:space="0" w:color="auto"/>
              <w:right w:val="single" w:sz="4" w:space="0" w:color="auto"/>
            </w:tcBorders>
            <w:shd w:val="clear" w:color="000000" w:fill="FFFFFF"/>
            <w:vAlign w:val="center"/>
            <w:hideMark/>
          </w:tcPr>
          <w:p w14:paraId="17C0FC6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Organizacija in management kadrovskih in izobraževalnih sistemov</w:t>
            </w:r>
          </w:p>
        </w:tc>
        <w:tc>
          <w:tcPr>
            <w:tcW w:w="290" w:type="pct"/>
            <w:tcBorders>
              <w:top w:val="nil"/>
              <w:left w:val="nil"/>
              <w:bottom w:val="single" w:sz="4" w:space="0" w:color="auto"/>
              <w:right w:val="single" w:sz="4" w:space="0" w:color="auto"/>
            </w:tcBorders>
            <w:shd w:val="clear" w:color="000000" w:fill="FFFFFF"/>
            <w:vAlign w:val="center"/>
            <w:hideMark/>
          </w:tcPr>
          <w:p w14:paraId="619F1B9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Kranj</w:t>
            </w:r>
          </w:p>
        </w:tc>
        <w:tc>
          <w:tcPr>
            <w:tcW w:w="240" w:type="pct"/>
            <w:tcBorders>
              <w:top w:val="nil"/>
              <w:left w:val="nil"/>
              <w:bottom w:val="single" w:sz="4" w:space="0" w:color="auto"/>
              <w:right w:val="single" w:sz="4" w:space="0" w:color="auto"/>
            </w:tcBorders>
            <w:shd w:val="clear" w:color="000000" w:fill="FFFFFF"/>
            <w:vAlign w:val="center"/>
            <w:hideMark/>
          </w:tcPr>
          <w:p w14:paraId="2FF217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35</w:t>
            </w:r>
          </w:p>
        </w:tc>
        <w:tc>
          <w:tcPr>
            <w:tcW w:w="240" w:type="pct"/>
            <w:tcBorders>
              <w:top w:val="nil"/>
              <w:left w:val="nil"/>
              <w:bottom w:val="single" w:sz="4" w:space="0" w:color="auto"/>
              <w:right w:val="single" w:sz="4" w:space="0" w:color="auto"/>
            </w:tcBorders>
            <w:shd w:val="clear" w:color="000000" w:fill="FFFFFF"/>
            <w:vAlign w:val="center"/>
            <w:hideMark/>
          </w:tcPr>
          <w:p w14:paraId="756DBA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0D9D9F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72FA435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05F6F8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6EAF50E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56BE92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807B69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AF449C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w:t>
            </w:r>
          </w:p>
        </w:tc>
        <w:tc>
          <w:tcPr>
            <w:tcW w:w="240" w:type="pct"/>
            <w:tcBorders>
              <w:top w:val="nil"/>
              <w:left w:val="nil"/>
              <w:bottom w:val="single" w:sz="4" w:space="0" w:color="auto"/>
              <w:right w:val="single" w:sz="4" w:space="0" w:color="auto"/>
            </w:tcBorders>
            <w:shd w:val="clear" w:color="000000" w:fill="FFFFFF"/>
            <w:vAlign w:val="center"/>
            <w:hideMark/>
          </w:tcPr>
          <w:p w14:paraId="58BFDE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53C84B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60F619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71EB6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504AD55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409E4B8D"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6A559FB"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 (z EPF, FGPA)</w:t>
            </w:r>
          </w:p>
        </w:tc>
        <w:tc>
          <w:tcPr>
            <w:tcW w:w="939" w:type="pct"/>
            <w:tcBorders>
              <w:top w:val="nil"/>
              <w:left w:val="nil"/>
              <w:bottom w:val="single" w:sz="4" w:space="0" w:color="auto"/>
              <w:right w:val="single" w:sz="4" w:space="0" w:color="auto"/>
            </w:tcBorders>
            <w:shd w:val="clear" w:color="000000" w:fill="FFFFFF"/>
            <w:vAlign w:val="center"/>
            <w:hideMark/>
          </w:tcPr>
          <w:p w14:paraId="2079C34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Gospodarsko inženirstvo (interdisciplinarni)</w:t>
            </w:r>
          </w:p>
        </w:tc>
        <w:tc>
          <w:tcPr>
            <w:tcW w:w="290" w:type="pct"/>
            <w:tcBorders>
              <w:top w:val="nil"/>
              <w:left w:val="nil"/>
              <w:bottom w:val="single" w:sz="4" w:space="0" w:color="auto"/>
              <w:right w:val="single" w:sz="4" w:space="0" w:color="auto"/>
            </w:tcBorders>
            <w:shd w:val="clear" w:color="000000" w:fill="FFFFFF"/>
            <w:vAlign w:val="center"/>
            <w:hideMark/>
          </w:tcPr>
          <w:p w14:paraId="7A4482F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noWrap/>
            <w:vAlign w:val="center"/>
            <w:hideMark/>
          </w:tcPr>
          <w:p w14:paraId="3161C6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043F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117DB6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49AA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41F02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4B9BB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46A1D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6080F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E59FD9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61F8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277AF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48342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AA61AA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31590EE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3630F70"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3C53592"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0FA4D13F" w14:textId="62E27DA6"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Strojništvo</w:t>
            </w:r>
          </w:p>
        </w:tc>
        <w:tc>
          <w:tcPr>
            <w:tcW w:w="290" w:type="pct"/>
            <w:tcBorders>
              <w:top w:val="nil"/>
              <w:left w:val="nil"/>
              <w:bottom w:val="single" w:sz="4" w:space="0" w:color="auto"/>
              <w:right w:val="single" w:sz="4" w:space="0" w:color="auto"/>
            </w:tcBorders>
            <w:shd w:val="clear" w:color="000000" w:fill="FFFFFF"/>
            <w:vAlign w:val="center"/>
            <w:hideMark/>
          </w:tcPr>
          <w:p w14:paraId="40FC21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B111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noWrap/>
            <w:vAlign w:val="center"/>
            <w:hideMark/>
          </w:tcPr>
          <w:p w14:paraId="5B02AB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07EC76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6AB5AA8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65C59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FDBEC9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31141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81C6F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5DC58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noWrap/>
            <w:vAlign w:val="center"/>
            <w:hideMark/>
          </w:tcPr>
          <w:p w14:paraId="1140E0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0EB713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63638F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D74669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7590142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FDB13B9"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A5416B9"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w:t>
            </w:r>
          </w:p>
        </w:tc>
        <w:tc>
          <w:tcPr>
            <w:tcW w:w="939" w:type="pct"/>
            <w:tcBorders>
              <w:top w:val="nil"/>
              <w:left w:val="nil"/>
              <w:bottom w:val="single" w:sz="4" w:space="0" w:color="auto"/>
              <w:right w:val="single" w:sz="4" w:space="0" w:color="auto"/>
            </w:tcBorders>
            <w:shd w:val="clear" w:color="000000" w:fill="FFFFFF"/>
            <w:vAlign w:val="center"/>
            <w:hideMark/>
          </w:tcPr>
          <w:p w14:paraId="06F8ABA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Inženirsko oblikovanje izdelkov</w:t>
            </w:r>
          </w:p>
        </w:tc>
        <w:tc>
          <w:tcPr>
            <w:tcW w:w="290" w:type="pct"/>
            <w:tcBorders>
              <w:top w:val="nil"/>
              <w:left w:val="nil"/>
              <w:bottom w:val="single" w:sz="4" w:space="0" w:color="auto"/>
              <w:right w:val="single" w:sz="4" w:space="0" w:color="auto"/>
            </w:tcBorders>
            <w:shd w:val="clear" w:color="000000" w:fill="FFFFFF"/>
            <w:vAlign w:val="center"/>
            <w:hideMark/>
          </w:tcPr>
          <w:p w14:paraId="0CDDBD4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31B2E2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369D7C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2C1D5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713783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9C1EF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1FFD13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AE3E0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33653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6303D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33A822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446D7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CD3CF5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4C519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3869D9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39749B2"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2906EE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 (s FERI)</w:t>
            </w:r>
          </w:p>
        </w:tc>
        <w:tc>
          <w:tcPr>
            <w:tcW w:w="939" w:type="pct"/>
            <w:tcBorders>
              <w:top w:val="nil"/>
              <w:left w:val="nil"/>
              <w:bottom w:val="single" w:sz="4" w:space="0" w:color="auto"/>
              <w:right w:val="single" w:sz="4" w:space="0" w:color="auto"/>
            </w:tcBorders>
            <w:shd w:val="clear" w:color="000000" w:fill="FFFFFF"/>
            <w:vAlign w:val="center"/>
            <w:hideMark/>
          </w:tcPr>
          <w:p w14:paraId="19FAA34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Mehatronika (interdisciplinarni) </w:t>
            </w:r>
          </w:p>
        </w:tc>
        <w:tc>
          <w:tcPr>
            <w:tcW w:w="290" w:type="pct"/>
            <w:tcBorders>
              <w:top w:val="nil"/>
              <w:left w:val="nil"/>
              <w:bottom w:val="single" w:sz="4" w:space="0" w:color="auto"/>
              <w:right w:val="single" w:sz="4" w:space="0" w:color="auto"/>
            </w:tcBorders>
            <w:shd w:val="clear" w:color="000000" w:fill="FFFFFF"/>
            <w:vAlign w:val="center"/>
            <w:hideMark/>
          </w:tcPr>
          <w:p w14:paraId="3F579A9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1ED24F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05456C8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360D1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440DC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7543E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45FBE6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BB709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7FBEF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72D06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40" w:type="pct"/>
            <w:tcBorders>
              <w:top w:val="nil"/>
              <w:left w:val="nil"/>
              <w:bottom w:val="single" w:sz="4" w:space="0" w:color="auto"/>
              <w:right w:val="single" w:sz="4" w:space="0" w:color="auto"/>
            </w:tcBorders>
            <w:shd w:val="clear" w:color="000000" w:fill="FFFFFF"/>
            <w:vAlign w:val="center"/>
            <w:hideMark/>
          </w:tcPr>
          <w:p w14:paraId="256B2F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BFBEF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B1E5F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754D9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1D17C2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AF68FD2" w14:textId="77777777" w:rsidTr="00BD015A">
        <w:trPr>
          <w:trHeight w:val="6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DF2F480"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w:t>
            </w:r>
          </w:p>
        </w:tc>
        <w:tc>
          <w:tcPr>
            <w:tcW w:w="939" w:type="pct"/>
            <w:tcBorders>
              <w:top w:val="nil"/>
              <w:left w:val="nil"/>
              <w:bottom w:val="single" w:sz="4" w:space="0" w:color="auto"/>
              <w:right w:val="single" w:sz="4" w:space="0" w:color="auto"/>
            </w:tcBorders>
            <w:shd w:val="clear" w:color="000000" w:fill="FFFFFF"/>
            <w:vAlign w:val="center"/>
            <w:hideMark/>
          </w:tcPr>
          <w:p w14:paraId="7C9AAD3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Oblikovanje in tekstilni materiali</w:t>
            </w:r>
          </w:p>
        </w:tc>
        <w:tc>
          <w:tcPr>
            <w:tcW w:w="290" w:type="pct"/>
            <w:tcBorders>
              <w:top w:val="nil"/>
              <w:left w:val="nil"/>
              <w:bottom w:val="single" w:sz="4" w:space="0" w:color="auto"/>
              <w:right w:val="single" w:sz="4" w:space="0" w:color="auto"/>
            </w:tcBorders>
            <w:shd w:val="clear" w:color="000000" w:fill="FFFFFF"/>
            <w:vAlign w:val="center"/>
            <w:hideMark/>
          </w:tcPr>
          <w:p w14:paraId="54F4D5B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4FB80F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632513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068EEF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74A328D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2623D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DD7CA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A80B4E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16A87C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8C697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55A0D4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611D5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53006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E6A7A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35E05A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CA32B46" w14:textId="77777777" w:rsidTr="00BD015A">
        <w:trPr>
          <w:trHeight w:val="3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FF871C9"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593207A8" w14:textId="25FB2B63"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Tekstilni materiali</w:t>
            </w:r>
          </w:p>
        </w:tc>
        <w:tc>
          <w:tcPr>
            <w:tcW w:w="290" w:type="pct"/>
            <w:tcBorders>
              <w:top w:val="nil"/>
              <w:left w:val="nil"/>
              <w:bottom w:val="single" w:sz="4" w:space="0" w:color="auto"/>
              <w:right w:val="single" w:sz="4" w:space="0" w:color="auto"/>
            </w:tcBorders>
            <w:shd w:val="clear" w:color="000000" w:fill="FFFFFF"/>
            <w:vAlign w:val="center"/>
            <w:hideMark/>
          </w:tcPr>
          <w:p w14:paraId="6F5C977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E2C7F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C36BD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1DAC0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C5DA15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F02AE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4F579D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504BE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B7BCC9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76536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0E0A8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5BE33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CCEF6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AE134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1C9BB60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0ED8B67"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ABFD227"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w:t>
            </w:r>
          </w:p>
        </w:tc>
        <w:tc>
          <w:tcPr>
            <w:tcW w:w="939" w:type="pct"/>
            <w:tcBorders>
              <w:top w:val="nil"/>
              <w:left w:val="nil"/>
              <w:bottom w:val="single" w:sz="4" w:space="0" w:color="auto"/>
              <w:right w:val="single" w:sz="4" w:space="0" w:color="auto"/>
            </w:tcBorders>
            <w:shd w:val="clear" w:color="000000" w:fill="FFFFFF"/>
            <w:vAlign w:val="center"/>
            <w:hideMark/>
          </w:tcPr>
          <w:p w14:paraId="6BEE051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Okoljsko inženirstvo</w:t>
            </w:r>
          </w:p>
        </w:tc>
        <w:tc>
          <w:tcPr>
            <w:tcW w:w="290" w:type="pct"/>
            <w:tcBorders>
              <w:top w:val="nil"/>
              <w:left w:val="nil"/>
              <w:bottom w:val="single" w:sz="4" w:space="0" w:color="auto"/>
              <w:right w:val="single" w:sz="4" w:space="0" w:color="auto"/>
            </w:tcBorders>
            <w:shd w:val="clear" w:color="000000" w:fill="FFFFFF"/>
            <w:vAlign w:val="center"/>
            <w:hideMark/>
          </w:tcPr>
          <w:p w14:paraId="25457AC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7582F1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3B6F80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F9010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14C36A7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7D8C2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41A2169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248FE1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54969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7105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06ED325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4B196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BECD3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772A33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53EB32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AB9075F"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409A93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FS</w:t>
            </w:r>
          </w:p>
        </w:tc>
        <w:tc>
          <w:tcPr>
            <w:tcW w:w="939" w:type="pct"/>
            <w:tcBorders>
              <w:top w:val="nil"/>
              <w:left w:val="nil"/>
              <w:bottom w:val="single" w:sz="4" w:space="0" w:color="auto"/>
              <w:right w:val="single" w:sz="4" w:space="0" w:color="auto"/>
            </w:tcBorders>
            <w:shd w:val="clear" w:color="000000" w:fill="FFFFFF"/>
            <w:vAlign w:val="center"/>
            <w:hideMark/>
          </w:tcPr>
          <w:p w14:paraId="71AE533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Strojništvo</w:t>
            </w:r>
          </w:p>
        </w:tc>
        <w:tc>
          <w:tcPr>
            <w:tcW w:w="290" w:type="pct"/>
            <w:tcBorders>
              <w:top w:val="nil"/>
              <w:left w:val="nil"/>
              <w:bottom w:val="single" w:sz="4" w:space="0" w:color="auto"/>
              <w:right w:val="single" w:sz="4" w:space="0" w:color="auto"/>
            </w:tcBorders>
            <w:shd w:val="clear" w:color="000000" w:fill="FFFFFF"/>
            <w:vAlign w:val="center"/>
            <w:hideMark/>
          </w:tcPr>
          <w:p w14:paraId="47BA4F7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51873D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60</w:t>
            </w:r>
          </w:p>
        </w:tc>
        <w:tc>
          <w:tcPr>
            <w:tcW w:w="240" w:type="pct"/>
            <w:tcBorders>
              <w:top w:val="nil"/>
              <w:left w:val="nil"/>
              <w:bottom w:val="single" w:sz="4" w:space="0" w:color="auto"/>
              <w:right w:val="single" w:sz="4" w:space="0" w:color="auto"/>
            </w:tcBorders>
            <w:shd w:val="clear" w:color="000000" w:fill="FFFFFF"/>
            <w:vAlign w:val="center"/>
            <w:hideMark/>
          </w:tcPr>
          <w:p w14:paraId="4C43DD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62A254C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089C12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672B3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596A61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132F0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A2E70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2A6FD3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w:t>
            </w:r>
          </w:p>
        </w:tc>
        <w:tc>
          <w:tcPr>
            <w:tcW w:w="240" w:type="pct"/>
            <w:tcBorders>
              <w:top w:val="nil"/>
              <w:left w:val="nil"/>
              <w:bottom w:val="single" w:sz="4" w:space="0" w:color="auto"/>
              <w:right w:val="single" w:sz="4" w:space="0" w:color="auto"/>
            </w:tcBorders>
            <w:shd w:val="clear" w:color="000000" w:fill="FFFFFF"/>
            <w:vAlign w:val="center"/>
            <w:hideMark/>
          </w:tcPr>
          <w:p w14:paraId="3B4CED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11456B1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F2957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0181B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w:t>
            </w:r>
          </w:p>
        </w:tc>
        <w:tc>
          <w:tcPr>
            <w:tcW w:w="238" w:type="pct"/>
            <w:tcBorders>
              <w:top w:val="nil"/>
              <w:left w:val="nil"/>
              <w:bottom w:val="single" w:sz="4" w:space="0" w:color="auto"/>
              <w:right w:val="single" w:sz="4" w:space="0" w:color="auto"/>
            </w:tcBorders>
            <w:shd w:val="clear" w:color="000000" w:fill="FFFFFF"/>
            <w:vAlign w:val="center"/>
            <w:hideMark/>
          </w:tcPr>
          <w:p w14:paraId="17EF19A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ADA1F52" w14:textId="77777777" w:rsidTr="00BD015A">
        <w:trPr>
          <w:trHeight w:val="52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75C9537"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75D52051" w14:textId="2FBC45E4"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Energetsko, procesno in okoljsko strojništvo</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45AC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EDF19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E59D5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75780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2E4A13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809999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35705B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C81FF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23DB8F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EE20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E58BB8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D1FEA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C7FF83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46146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22D4700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67E4F6A" w14:textId="77777777" w:rsidTr="00BD015A">
        <w:trPr>
          <w:trHeight w:val="290"/>
        </w:trPr>
        <w:tc>
          <w:tcPr>
            <w:tcW w:w="413" w:type="pct"/>
            <w:vMerge/>
            <w:tcBorders>
              <w:top w:val="nil"/>
              <w:left w:val="single" w:sz="4" w:space="0" w:color="auto"/>
              <w:bottom w:val="single" w:sz="4" w:space="0" w:color="auto"/>
              <w:right w:val="single" w:sz="4" w:space="0" w:color="auto"/>
            </w:tcBorders>
            <w:vAlign w:val="center"/>
            <w:hideMark/>
          </w:tcPr>
          <w:p w14:paraId="2CF06CC6"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E89B58F" w14:textId="64D1F5E5"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w:t>
            </w:r>
            <w:proofErr w:type="spellStart"/>
            <w:r w:rsidRPr="00B01FE1">
              <w:rPr>
                <w:rFonts w:ascii="Arial" w:eastAsia="Times New Roman" w:hAnsi="Arial" w:cs="Arial"/>
                <w:sz w:val="18"/>
                <w:szCs w:val="18"/>
                <w:lang w:eastAsia="sl-SI"/>
              </w:rPr>
              <w:t>Konstrukterstvo</w:t>
            </w:r>
            <w:proofErr w:type="spellEnd"/>
          </w:p>
        </w:tc>
        <w:tc>
          <w:tcPr>
            <w:tcW w:w="290" w:type="pct"/>
            <w:vMerge/>
            <w:tcBorders>
              <w:top w:val="nil"/>
              <w:left w:val="single" w:sz="4" w:space="0" w:color="auto"/>
              <w:bottom w:val="single" w:sz="4" w:space="0" w:color="auto"/>
              <w:right w:val="single" w:sz="4" w:space="0" w:color="auto"/>
            </w:tcBorders>
            <w:vAlign w:val="center"/>
            <w:hideMark/>
          </w:tcPr>
          <w:p w14:paraId="2406E952"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831B5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607DB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678A26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CFA6AA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DD9AB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28DC3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38848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E3F8C2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6F0CF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F43C4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5CB6F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87DEB8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1C198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4B10970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65FEBC9" w14:textId="77777777" w:rsidTr="00BD015A">
        <w:trPr>
          <w:trHeight w:val="615"/>
        </w:trPr>
        <w:tc>
          <w:tcPr>
            <w:tcW w:w="413" w:type="pct"/>
            <w:vMerge/>
            <w:tcBorders>
              <w:top w:val="nil"/>
              <w:left w:val="single" w:sz="4" w:space="0" w:color="auto"/>
              <w:bottom w:val="single" w:sz="4" w:space="0" w:color="auto"/>
              <w:right w:val="single" w:sz="4" w:space="0" w:color="auto"/>
            </w:tcBorders>
            <w:vAlign w:val="center"/>
            <w:hideMark/>
          </w:tcPr>
          <w:p w14:paraId="46B982FA"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5E2991F" w14:textId="65D349A0"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Proizvodne tehnologije in sistemi</w:t>
            </w:r>
          </w:p>
        </w:tc>
        <w:tc>
          <w:tcPr>
            <w:tcW w:w="290" w:type="pct"/>
            <w:vMerge/>
            <w:tcBorders>
              <w:top w:val="nil"/>
              <w:left w:val="single" w:sz="4" w:space="0" w:color="auto"/>
              <w:bottom w:val="single" w:sz="4" w:space="0" w:color="auto"/>
              <w:right w:val="single" w:sz="4" w:space="0" w:color="auto"/>
            </w:tcBorders>
            <w:vAlign w:val="center"/>
            <w:hideMark/>
          </w:tcPr>
          <w:p w14:paraId="71190E1B"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693F05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1C1703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4F99F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76DB42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6A660F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7E2C1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119558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3F2094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5A09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41F329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BE538A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3BC32E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5FA34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38" w:type="pct"/>
            <w:tcBorders>
              <w:top w:val="nil"/>
              <w:left w:val="nil"/>
              <w:bottom w:val="single" w:sz="4" w:space="0" w:color="auto"/>
              <w:right w:val="single" w:sz="4" w:space="0" w:color="auto"/>
            </w:tcBorders>
            <w:shd w:val="clear" w:color="000000" w:fill="FFFFFF"/>
            <w:noWrap/>
            <w:vAlign w:val="center"/>
            <w:hideMark/>
          </w:tcPr>
          <w:p w14:paraId="2AC4438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2846C941"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8E55203"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FT</w:t>
            </w:r>
          </w:p>
        </w:tc>
        <w:tc>
          <w:tcPr>
            <w:tcW w:w="939" w:type="pct"/>
            <w:tcBorders>
              <w:top w:val="nil"/>
              <w:left w:val="nil"/>
              <w:bottom w:val="single" w:sz="4" w:space="0" w:color="auto"/>
              <w:right w:val="single" w:sz="4" w:space="0" w:color="auto"/>
            </w:tcBorders>
            <w:shd w:val="clear" w:color="000000" w:fill="FFFFFF"/>
            <w:vAlign w:val="center"/>
            <w:hideMark/>
          </w:tcPr>
          <w:p w14:paraId="40882EA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Turistične destinacije in doživetja</w:t>
            </w:r>
          </w:p>
        </w:tc>
        <w:tc>
          <w:tcPr>
            <w:tcW w:w="290" w:type="pct"/>
            <w:tcBorders>
              <w:top w:val="nil"/>
              <w:left w:val="nil"/>
              <w:bottom w:val="single" w:sz="4" w:space="0" w:color="auto"/>
              <w:right w:val="single" w:sz="4" w:space="0" w:color="auto"/>
            </w:tcBorders>
            <w:shd w:val="clear" w:color="000000" w:fill="FFFFFF"/>
            <w:vAlign w:val="center"/>
            <w:hideMark/>
          </w:tcPr>
          <w:p w14:paraId="4373B12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85F631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E68EE8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9378F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694D0A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61696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B96A1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CC08E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215099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C1DD3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F43DF5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9DB42E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BA16F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B3BAF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0BB7E13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9D0220E" w14:textId="77777777" w:rsidTr="00BD015A">
        <w:trPr>
          <w:trHeight w:val="30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EA37BC9"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lastRenderedPageBreak/>
              <w:t> </w:t>
            </w:r>
          </w:p>
        </w:tc>
        <w:tc>
          <w:tcPr>
            <w:tcW w:w="939" w:type="pct"/>
            <w:tcBorders>
              <w:top w:val="nil"/>
              <w:left w:val="nil"/>
              <w:bottom w:val="single" w:sz="4" w:space="0" w:color="auto"/>
              <w:right w:val="single" w:sz="4" w:space="0" w:color="auto"/>
            </w:tcBorders>
            <w:shd w:val="clear" w:color="000000" w:fill="FFFFFF"/>
            <w:vAlign w:val="center"/>
            <w:hideMark/>
          </w:tcPr>
          <w:p w14:paraId="20D09833"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slovenskem jeziku</w:t>
            </w:r>
          </w:p>
        </w:tc>
        <w:tc>
          <w:tcPr>
            <w:tcW w:w="290" w:type="pct"/>
            <w:tcBorders>
              <w:top w:val="nil"/>
              <w:left w:val="nil"/>
              <w:bottom w:val="single" w:sz="4" w:space="0" w:color="auto"/>
              <w:right w:val="single" w:sz="4" w:space="0" w:color="auto"/>
            </w:tcBorders>
            <w:shd w:val="clear" w:color="000000" w:fill="FFFFFF"/>
            <w:vAlign w:val="center"/>
            <w:hideMark/>
          </w:tcPr>
          <w:p w14:paraId="7D6BAF9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Brežice</w:t>
            </w:r>
          </w:p>
        </w:tc>
        <w:tc>
          <w:tcPr>
            <w:tcW w:w="240" w:type="pct"/>
            <w:tcBorders>
              <w:top w:val="nil"/>
              <w:left w:val="nil"/>
              <w:bottom w:val="single" w:sz="4" w:space="0" w:color="auto"/>
              <w:right w:val="single" w:sz="4" w:space="0" w:color="auto"/>
            </w:tcBorders>
            <w:shd w:val="clear" w:color="000000" w:fill="FFFFFF"/>
            <w:noWrap/>
            <w:vAlign w:val="center"/>
            <w:hideMark/>
          </w:tcPr>
          <w:p w14:paraId="273D51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noWrap/>
            <w:vAlign w:val="center"/>
            <w:hideMark/>
          </w:tcPr>
          <w:p w14:paraId="766AE8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7E6709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1D84C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1F70C4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2D9E5D2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noWrap/>
            <w:vAlign w:val="center"/>
            <w:hideMark/>
          </w:tcPr>
          <w:p w14:paraId="2F69647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940BA6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33C7E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02D76A8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1D1EDAF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3C418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4E1F3E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38" w:type="pct"/>
            <w:tcBorders>
              <w:top w:val="nil"/>
              <w:left w:val="nil"/>
              <w:bottom w:val="single" w:sz="4" w:space="0" w:color="auto"/>
              <w:right w:val="single" w:sz="4" w:space="0" w:color="auto"/>
            </w:tcBorders>
            <w:shd w:val="clear" w:color="000000" w:fill="FFFFFF"/>
            <w:noWrap/>
            <w:vAlign w:val="center"/>
            <w:hideMark/>
          </w:tcPr>
          <w:p w14:paraId="7B57FE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A6ED8AB" w14:textId="77777777" w:rsidTr="00BD015A">
        <w:trPr>
          <w:trHeight w:val="290"/>
        </w:trPr>
        <w:tc>
          <w:tcPr>
            <w:tcW w:w="413" w:type="pct"/>
            <w:vMerge/>
            <w:tcBorders>
              <w:top w:val="nil"/>
              <w:left w:val="single" w:sz="4" w:space="0" w:color="auto"/>
              <w:bottom w:val="single" w:sz="4" w:space="0" w:color="auto"/>
              <w:right w:val="single" w:sz="4" w:space="0" w:color="auto"/>
            </w:tcBorders>
            <w:vAlign w:val="center"/>
            <w:hideMark/>
          </w:tcPr>
          <w:p w14:paraId="40B75C83"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564D6F2"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angleškem jeziku</w:t>
            </w:r>
          </w:p>
        </w:tc>
        <w:tc>
          <w:tcPr>
            <w:tcW w:w="290" w:type="pct"/>
            <w:tcBorders>
              <w:top w:val="nil"/>
              <w:left w:val="nil"/>
              <w:bottom w:val="single" w:sz="4" w:space="0" w:color="auto"/>
              <w:right w:val="single" w:sz="4" w:space="0" w:color="auto"/>
            </w:tcBorders>
            <w:shd w:val="clear" w:color="000000" w:fill="FFFFFF"/>
            <w:vAlign w:val="center"/>
            <w:hideMark/>
          </w:tcPr>
          <w:p w14:paraId="1896D51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Ljubljana</w:t>
            </w:r>
          </w:p>
        </w:tc>
        <w:tc>
          <w:tcPr>
            <w:tcW w:w="240" w:type="pct"/>
            <w:tcBorders>
              <w:top w:val="nil"/>
              <w:left w:val="nil"/>
              <w:bottom w:val="single" w:sz="4" w:space="0" w:color="auto"/>
              <w:right w:val="single" w:sz="4" w:space="0" w:color="auto"/>
            </w:tcBorders>
            <w:shd w:val="clear" w:color="000000" w:fill="FFFFFF"/>
            <w:noWrap/>
            <w:vAlign w:val="center"/>
            <w:hideMark/>
          </w:tcPr>
          <w:p w14:paraId="6D7978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808C42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60</w:t>
            </w:r>
          </w:p>
        </w:tc>
        <w:tc>
          <w:tcPr>
            <w:tcW w:w="240" w:type="pct"/>
            <w:tcBorders>
              <w:top w:val="nil"/>
              <w:left w:val="nil"/>
              <w:bottom w:val="single" w:sz="4" w:space="0" w:color="auto"/>
              <w:right w:val="single" w:sz="4" w:space="0" w:color="auto"/>
            </w:tcBorders>
            <w:shd w:val="clear" w:color="000000" w:fill="FFFFFF"/>
            <w:noWrap/>
            <w:vAlign w:val="center"/>
            <w:hideMark/>
          </w:tcPr>
          <w:p w14:paraId="33596C5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89D7E6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noWrap/>
            <w:vAlign w:val="center"/>
            <w:hideMark/>
          </w:tcPr>
          <w:p w14:paraId="1D07E0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22980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D2DA51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22EC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05E3239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5D9AE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70</w:t>
            </w:r>
          </w:p>
        </w:tc>
        <w:tc>
          <w:tcPr>
            <w:tcW w:w="240" w:type="pct"/>
            <w:tcBorders>
              <w:top w:val="nil"/>
              <w:left w:val="nil"/>
              <w:bottom w:val="single" w:sz="4" w:space="0" w:color="auto"/>
              <w:right w:val="single" w:sz="4" w:space="0" w:color="auto"/>
            </w:tcBorders>
            <w:shd w:val="clear" w:color="000000" w:fill="FFFFFF"/>
            <w:noWrap/>
            <w:vAlign w:val="center"/>
            <w:hideMark/>
          </w:tcPr>
          <w:p w14:paraId="3B0933E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B1819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69635E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1B9E13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55CD678"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97AD7B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FVV</w:t>
            </w:r>
          </w:p>
        </w:tc>
        <w:tc>
          <w:tcPr>
            <w:tcW w:w="939" w:type="pct"/>
            <w:tcBorders>
              <w:top w:val="nil"/>
              <w:left w:val="nil"/>
              <w:bottom w:val="single" w:sz="4" w:space="0" w:color="auto"/>
              <w:right w:val="single" w:sz="4" w:space="0" w:color="auto"/>
            </w:tcBorders>
            <w:shd w:val="clear" w:color="000000" w:fill="FFFFFF"/>
            <w:vAlign w:val="center"/>
            <w:hideMark/>
          </w:tcPr>
          <w:p w14:paraId="68B3294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Varstvoslovje</w:t>
            </w:r>
          </w:p>
        </w:tc>
        <w:tc>
          <w:tcPr>
            <w:tcW w:w="290" w:type="pct"/>
            <w:tcBorders>
              <w:top w:val="nil"/>
              <w:left w:val="nil"/>
              <w:bottom w:val="single" w:sz="4" w:space="0" w:color="auto"/>
              <w:right w:val="single" w:sz="4" w:space="0" w:color="auto"/>
            </w:tcBorders>
            <w:shd w:val="clear" w:color="000000" w:fill="FFFFFF"/>
            <w:vAlign w:val="center"/>
            <w:hideMark/>
          </w:tcPr>
          <w:p w14:paraId="3C445F4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Ljubljana</w:t>
            </w:r>
          </w:p>
        </w:tc>
        <w:tc>
          <w:tcPr>
            <w:tcW w:w="240" w:type="pct"/>
            <w:tcBorders>
              <w:top w:val="nil"/>
              <w:left w:val="nil"/>
              <w:bottom w:val="single" w:sz="4" w:space="0" w:color="auto"/>
              <w:right w:val="single" w:sz="4" w:space="0" w:color="auto"/>
            </w:tcBorders>
            <w:shd w:val="clear" w:color="000000" w:fill="FFFFFF"/>
            <w:vAlign w:val="center"/>
            <w:hideMark/>
          </w:tcPr>
          <w:p w14:paraId="26087E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vAlign w:val="center"/>
            <w:hideMark/>
          </w:tcPr>
          <w:p w14:paraId="2EE75F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40</w:t>
            </w:r>
          </w:p>
        </w:tc>
        <w:tc>
          <w:tcPr>
            <w:tcW w:w="240" w:type="pct"/>
            <w:tcBorders>
              <w:top w:val="nil"/>
              <w:left w:val="nil"/>
              <w:bottom w:val="single" w:sz="4" w:space="0" w:color="auto"/>
              <w:right w:val="single" w:sz="4" w:space="0" w:color="auto"/>
            </w:tcBorders>
            <w:shd w:val="clear" w:color="000000" w:fill="FFFFFF"/>
            <w:vAlign w:val="center"/>
            <w:hideMark/>
          </w:tcPr>
          <w:p w14:paraId="7D4324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3DBD33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7342859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A0B32C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7AA765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2EB6A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1C62AC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107389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3B5D6E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A5C2F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DA654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410203E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3B652F0" w14:textId="77777777" w:rsidTr="00BD015A">
        <w:trPr>
          <w:trHeight w:val="93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59C5E6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FZV (s FOV)</w:t>
            </w:r>
          </w:p>
        </w:tc>
        <w:tc>
          <w:tcPr>
            <w:tcW w:w="939" w:type="pct"/>
            <w:tcBorders>
              <w:top w:val="nil"/>
              <w:left w:val="nil"/>
              <w:bottom w:val="single" w:sz="4" w:space="0" w:color="auto"/>
              <w:right w:val="single" w:sz="4" w:space="0" w:color="auto"/>
            </w:tcBorders>
            <w:shd w:val="clear" w:color="000000" w:fill="FFFFFF"/>
            <w:vAlign w:val="center"/>
            <w:hideMark/>
          </w:tcPr>
          <w:p w14:paraId="6ADDB68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Management v zdravstvu in socialnem varstvu (interdisciplinarni)</w:t>
            </w:r>
          </w:p>
        </w:tc>
        <w:tc>
          <w:tcPr>
            <w:tcW w:w="290" w:type="pct"/>
            <w:tcBorders>
              <w:top w:val="nil"/>
              <w:left w:val="nil"/>
              <w:bottom w:val="single" w:sz="4" w:space="0" w:color="auto"/>
              <w:right w:val="single" w:sz="4" w:space="0" w:color="auto"/>
            </w:tcBorders>
            <w:shd w:val="clear" w:color="000000" w:fill="FFFFFF"/>
            <w:vAlign w:val="center"/>
            <w:hideMark/>
          </w:tcPr>
          <w:p w14:paraId="56B1677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6EDA05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3D0993F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337D56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7B80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F0E205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7BFADF4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625479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DC3A5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59E507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1580A53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034E0DB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471C35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B5F6C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16C4B7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36484E6"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498885E"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FZV</w:t>
            </w:r>
          </w:p>
        </w:tc>
        <w:tc>
          <w:tcPr>
            <w:tcW w:w="939" w:type="pct"/>
            <w:tcBorders>
              <w:top w:val="nil"/>
              <w:left w:val="nil"/>
              <w:bottom w:val="single" w:sz="4" w:space="0" w:color="auto"/>
              <w:right w:val="single" w:sz="4" w:space="0" w:color="auto"/>
            </w:tcBorders>
            <w:shd w:val="clear" w:color="000000" w:fill="FFFFFF"/>
            <w:vAlign w:val="center"/>
            <w:hideMark/>
          </w:tcPr>
          <w:p w14:paraId="7AB46D6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Zdravstvena nega</w:t>
            </w:r>
          </w:p>
        </w:tc>
        <w:tc>
          <w:tcPr>
            <w:tcW w:w="290" w:type="pct"/>
            <w:tcBorders>
              <w:top w:val="nil"/>
              <w:left w:val="nil"/>
              <w:bottom w:val="single" w:sz="4" w:space="0" w:color="auto"/>
              <w:right w:val="single" w:sz="4" w:space="0" w:color="auto"/>
            </w:tcBorders>
            <w:shd w:val="clear" w:color="000000" w:fill="FFFFFF"/>
            <w:vAlign w:val="center"/>
            <w:hideMark/>
          </w:tcPr>
          <w:p w14:paraId="76D6719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1BD0B84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139359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ACA6A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26A5F5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5D92C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7895F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1DF9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4FA039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6695C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3124D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0257B8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90189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AF812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79E14D6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F6736A8" w14:textId="77777777" w:rsidTr="00BD015A">
        <w:trPr>
          <w:trHeight w:val="72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24B42D8"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2C5049C3" w14:textId="75BC6D7E"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Mentalno zdravje v napredni praksi zdravstvene nege</w:t>
            </w:r>
          </w:p>
        </w:tc>
        <w:tc>
          <w:tcPr>
            <w:tcW w:w="29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F2A89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DF8D7A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0E76FE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06127C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E4659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BF212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0B51BD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4EF906D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287CE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EF8BD2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77DB21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C2557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8F00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C0A08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27E74C4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C18E3AE" w14:textId="77777777" w:rsidTr="00BD015A">
        <w:trPr>
          <w:trHeight w:val="555"/>
        </w:trPr>
        <w:tc>
          <w:tcPr>
            <w:tcW w:w="413" w:type="pct"/>
            <w:vMerge/>
            <w:tcBorders>
              <w:top w:val="nil"/>
              <w:left w:val="single" w:sz="4" w:space="0" w:color="auto"/>
              <w:bottom w:val="single" w:sz="4" w:space="0" w:color="auto"/>
              <w:right w:val="single" w:sz="4" w:space="0" w:color="auto"/>
            </w:tcBorders>
            <w:vAlign w:val="center"/>
            <w:hideMark/>
          </w:tcPr>
          <w:p w14:paraId="65A8C191"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616BF4E" w14:textId="58C169F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Preventivna in klinična prehrana</w:t>
            </w:r>
          </w:p>
        </w:tc>
        <w:tc>
          <w:tcPr>
            <w:tcW w:w="290" w:type="pct"/>
            <w:vMerge/>
            <w:tcBorders>
              <w:top w:val="nil"/>
              <w:left w:val="single" w:sz="4" w:space="0" w:color="auto"/>
              <w:bottom w:val="single" w:sz="4" w:space="0" w:color="auto"/>
              <w:right w:val="single" w:sz="4" w:space="0" w:color="auto"/>
            </w:tcBorders>
            <w:vAlign w:val="center"/>
            <w:hideMark/>
          </w:tcPr>
          <w:p w14:paraId="01B5CED5"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6CC7D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5DF378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60623A5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365CB4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334B6F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85CF1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20A3398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E2960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FA28E4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A38AC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0B50F0C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B31C2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7F0861D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7F9F44A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4CCF670" w14:textId="77777777" w:rsidTr="00BD015A">
        <w:trPr>
          <w:trHeight w:val="525"/>
        </w:trPr>
        <w:tc>
          <w:tcPr>
            <w:tcW w:w="413" w:type="pct"/>
            <w:vMerge/>
            <w:tcBorders>
              <w:top w:val="nil"/>
              <w:left w:val="single" w:sz="4" w:space="0" w:color="auto"/>
              <w:bottom w:val="single" w:sz="4" w:space="0" w:color="auto"/>
              <w:right w:val="single" w:sz="4" w:space="0" w:color="auto"/>
            </w:tcBorders>
            <w:vAlign w:val="center"/>
            <w:hideMark/>
          </w:tcPr>
          <w:p w14:paraId="01E34230"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066ED2DB" w14:textId="0F0B17DA"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Urgentna stanja v zdravstvu</w:t>
            </w:r>
          </w:p>
        </w:tc>
        <w:tc>
          <w:tcPr>
            <w:tcW w:w="290" w:type="pct"/>
            <w:vMerge/>
            <w:tcBorders>
              <w:top w:val="nil"/>
              <w:left w:val="single" w:sz="4" w:space="0" w:color="auto"/>
              <w:bottom w:val="single" w:sz="4" w:space="0" w:color="auto"/>
              <w:right w:val="single" w:sz="4" w:space="0" w:color="auto"/>
            </w:tcBorders>
            <w:vAlign w:val="center"/>
            <w:hideMark/>
          </w:tcPr>
          <w:p w14:paraId="649BBD80"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5C1D33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noWrap/>
            <w:vAlign w:val="center"/>
            <w:hideMark/>
          </w:tcPr>
          <w:p w14:paraId="37D011D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44481A9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D3054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621BA1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9100F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58215E7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331261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5F8FF32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714B4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562EB7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EF119C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noWrap/>
            <w:vAlign w:val="center"/>
            <w:hideMark/>
          </w:tcPr>
          <w:p w14:paraId="42772C2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70E4CE5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CD682BC" w14:textId="77777777" w:rsidTr="00BD015A">
        <w:trPr>
          <w:trHeight w:val="345"/>
        </w:trPr>
        <w:tc>
          <w:tcPr>
            <w:tcW w:w="413" w:type="pct"/>
            <w:vMerge/>
            <w:tcBorders>
              <w:top w:val="nil"/>
              <w:left w:val="single" w:sz="4" w:space="0" w:color="auto"/>
              <w:bottom w:val="single" w:sz="4" w:space="0" w:color="auto"/>
              <w:right w:val="single" w:sz="4" w:space="0" w:color="auto"/>
            </w:tcBorders>
            <w:vAlign w:val="center"/>
            <w:hideMark/>
          </w:tcPr>
          <w:p w14:paraId="1616F2E4"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0970E441" w14:textId="379EC7FC"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Zdravstvena nega</w:t>
            </w:r>
          </w:p>
        </w:tc>
        <w:tc>
          <w:tcPr>
            <w:tcW w:w="290" w:type="pct"/>
            <w:vMerge/>
            <w:tcBorders>
              <w:top w:val="nil"/>
              <w:left w:val="single" w:sz="4" w:space="0" w:color="auto"/>
              <w:bottom w:val="single" w:sz="4" w:space="0" w:color="auto"/>
              <w:right w:val="single" w:sz="4" w:space="0" w:color="auto"/>
            </w:tcBorders>
            <w:vAlign w:val="center"/>
            <w:hideMark/>
          </w:tcPr>
          <w:p w14:paraId="4AF159C5"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80DB1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11</w:t>
            </w:r>
          </w:p>
        </w:tc>
        <w:tc>
          <w:tcPr>
            <w:tcW w:w="240" w:type="pct"/>
            <w:tcBorders>
              <w:top w:val="nil"/>
              <w:left w:val="nil"/>
              <w:bottom w:val="single" w:sz="4" w:space="0" w:color="auto"/>
              <w:right w:val="single" w:sz="4" w:space="0" w:color="auto"/>
            </w:tcBorders>
            <w:shd w:val="clear" w:color="000000" w:fill="FFFFFF"/>
            <w:noWrap/>
            <w:vAlign w:val="center"/>
            <w:hideMark/>
          </w:tcPr>
          <w:p w14:paraId="3058F0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noWrap/>
            <w:vAlign w:val="center"/>
            <w:hideMark/>
          </w:tcPr>
          <w:p w14:paraId="5F19050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DE2295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857F1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70D7A2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noWrap/>
            <w:vAlign w:val="center"/>
            <w:hideMark/>
          </w:tcPr>
          <w:p w14:paraId="1B73601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3960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8282C1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58316B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noWrap/>
            <w:vAlign w:val="center"/>
            <w:hideMark/>
          </w:tcPr>
          <w:p w14:paraId="7B07C03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366D8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B87AA3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2E9A34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273C951A"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C6248A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618B01B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Anglistika (dvopredmetni)</w:t>
            </w:r>
          </w:p>
        </w:tc>
        <w:tc>
          <w:tcPr>
            <w:tcW w:w="290" w:type="pct"/>
            <w:tcBorders>
              <w:top w:val="nil"/>
              <w:left w:val="nil"/>
              <w:bottom w:val="single" w:sz="4" w:space="0" w:color="auto"/>
              <w:right w:val="single" w:sz="4" w:space="0" w:color="auto"/>
            </w:tcBorders>
            <w:shd w:val="clear" w:color="000000" w:fill="FFFFFF"/>
            <w:vAlign w:val="center"/>
            <w:hideMark/>
          </w:tcPr>
          <w:p w14:paraId="2CCDC6D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6D51D52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776B626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DABFC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9FE47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B098B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2835FE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71800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F48FB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DE687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2FF071B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6480A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4C2A6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7B052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1C814B9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327A0FC"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A30CC5A"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1D1C849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Filozofija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6A17844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233A4F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9</w:t>
            </w:r>
          </w:p>
        </w:tc>
        <w:tc>
          <w:tcPr>
            <w:tcW w:w="240" w:type="pct"/>
            <w:tcBorders>
              <w:top w:val="nil"/>
              <w:left w:val="nil"/>
              <w:bottom w:val="single" w:sz="4" w:space="0" w:color="auto"/>
              <w:right w:val="single" w:sz="4" w:space="0" w:color="auto"/>
            </w:tcBorders>
            <w:shd w:val="clear" w:color="000000" w:fill="FFFFFF"/>
            <w:vAlign w:val="center"/>
            <w:hideMark/>
          </w:tcPr>
          <w:p w14:paraId="0EF901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ADAF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7F3196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5F6C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3DFBB3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91D120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B497E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D8598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2949E74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339E3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EDEA61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E961A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4F75BE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B2EBDDF" w14:textId="77777777" w:rsidTr="00BD015A">
        <w:trPr>
          <w:trHeight w:val="3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5257E40C"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10D48DF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Filozofija (dvopredmetni)</w:t>
            </w:r>
          </w:p>
        </w:tc>
        <w:tc>
          <w:tcPr>
            <w:tcW w:w="290" w:type="pct"/>
            <w:tcBorders>
              <w:top w:val="nil"/>
              <w:left w:val="nil"/>
              <w:bottom w:val="single" w:sz="4" w:space="0" w:color="auto"/>
              <w:right w:val="single" w:sz="4" w:space="0" w:color="auto"/>
            </w:tcBorders>
            <w:shd w:val="clear" w:color="000000" w:fill="FFFFFF"/>
            <w:vAlign w:val="center"/>
            <w:hideMark/>
          </w:tcPr>
          <w:p w14:paraId="4557A60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4E8A59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9</w:t>
            </w:r>
          </w:p>
        </w:tc>
        <w:tc>
          <w:tcPr>
            <w:tcW w:w="240" w:type="pct"/>
            <w:tcBorders>
              <w:top w:val="nil"/>
              <w:left w:val="nil"/>
              <w:bottom w:val="single" w:sz="4" w:space="0" w:color="auto"/>
              <w:right w:val="single" w:sz="4" w:space="0" w:color="auto"/>
            </w:tcBorders>
            <w:shd w:val="clear" w:color="000000" w:fill="FFFFFF"/>
            <w:vAlign w:val="center"/>
            <w:hideMark/>
          </w:tcPr>
          <w:p w14:paraId="2C872C2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8B4B0C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26ED898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C190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9BE44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34EA12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A883C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77614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3803ED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9CB054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C960B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332A32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38AACA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CA1B846"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B36D820"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220DFB6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Geografija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0D714AC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4E4D56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07EB3A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63674F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5231B5B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816129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1D3F92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C0A46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135F37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DCA23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6ECE333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78EC6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B5685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5977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605A8B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CD1C1C4"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326FE91"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7A00CFC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Geografija (dvopredmetni)</w:t>
            </w:r>
          </w:p>
        </w:tc>
        <w:tc>
          <w:tcPr>
            <w:tcW w:w="290" w:type="pct"/>
            <w:tcBorders>
              <w:top w:val="nil"/>
              <w:left w:val="nil"/>
              <w:bottom w:val="single" w:sz="4" w:space="0" w:color="auto"/>
              <w:right w:val="single" w:sz="4" w:space="0" w:color="auto"/>
            </w:tcBorders>
            <w:shd w:val="clear" w:color="000000" w:fill="FFFFFF"/>
            <w:vAlign w:val="center"/>
            <w:hideMark/>
          </w:tcPr>
          <w:p w14:paraId="0C30BE1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44FA6C3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5616B3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FDFEC9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0C8421C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41120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015812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07F4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03BDC1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37664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7009948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9422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FFAE8D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7C3C0D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6BC919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663D033" w14:textId="77777777" w:rsidTr="00BD015A">
        <w:trPr>
          <w:trHeight w:val="90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60333E0"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33E9F0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Madžarski jezik s književnostjo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30C19C5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E98A55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110C5A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1F583D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62D018E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4579C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1016D5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70AA7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EBF7B8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2F38B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4328EA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296E2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1774A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87A90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71138F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7E82973"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E36EC5A"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lastRenderedPageBreak/>
              <w:t>FF</w:t>
            </w:r>
          </w:p>
        </w:tc>
        <w:tc>
          <w:tcPr>
            <w:tcW w:w="939" w:type="pct"/>
            <w:tcBorders>
              <w:top w:val="nil"/>
              <w:left w:val="nil"/>
              <w:bottom w:val="single" w:sz="4" w:space="0" w:color="auto"/>
              <w:right w:val="single" w:sz="4" w:space="0" w:color="auto"/>
            </w:tcBorders>
            <w:shd w:val="clear" w:color="000000" w:fill="FFFFFF"/>
            <w:vAlign w:val="center"/>
            <w:hideMark/>
          </w:tcPr>
          <w:p w14:paraId="6C15F88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Medkulturna germanistika (dvopredmetni)</w:t>
            </w:r>
          </w:p>
        </w:tc>
        <w:tc>
          <w:tcPr>
            <w:tcW w:w="290" w:type="pct"/>
            <w:tcBorders>
              <w:top w:val="nil"/>
              <w:left w:val="nil"/>
              <w:bottom w:val="single" w:sz="4" w:space="0" w:color="auto"/>
              <w:right w:val="single" w:sz="4" w:space="0" w:color="auto"/>
            </w:tcBorders>
            <w:shd w:val="clear" w:color="000000" w:fill="FFFFFF"/>
            <w:vAlign w:val="center"/>
            <w:hideMark/>
          </w:tcPr>
          <w:p w14:paraId="21EC705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69DB77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6B93C9C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FB10C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6635599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7BA69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356542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8A699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A4C14E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3CA73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18C1AF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97DDD7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CA6C3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987DB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591C90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4120CF1"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08AF55F"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4DF41A1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Medkulturna germanistika</w:t>
            </w:r>
          </w:p>
        </w:tc>
        <w:tc>
          <w:tcPr>
            <w:tcW w:w="290" w:type="pct"/>
            <w:tcBorders>
              <w:top w:val="nil"/>
              <w:left w:val="nil"/>
              <w:bottom w:val="single" w:sz="4" w:space="0" w:color="auto"/>
              <w:right w:val="single" w:sz="4" w:space="0" w:color="auto"/>
            </w:tcBorders>
            <w:shd w:val="clear" w:color="000000" w:fill="FFFFFF"/>
            <w:vAlign w:val="center"/>
            <w:hideMark/>
          </w:tcPr>
          <w:p w14:paraId="289B049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5E0BA2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7F6597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77FB5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796F56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F6435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0271BB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041E4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AE073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FB4688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771BD4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BA903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D3C788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3E9DE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vAlign w:val="center"/>
            <w:hideMark/>
          </w:tcPr>
          <w:p w14:paraId="7DFED3D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8765137"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3873C9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662D1C5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Nemščina kot tuji jezik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6BA41BA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11C4BE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17</w:t>
            </w:r>
          </w:p>
        </w:tc>
        <w:tc>
          <w:tcPr>
            <w:tcW w:w="240" w:type="pct"/>
            <w:tcBorders>
              <w:top w:val="nil"/>
              <w:left w:val="nil"/>
              <w:bottom w:val="single" w:sz="4" w:space="0" w:color="auto"/>
              <w:right w:val="single" w:sz="4" w:space="0" w:color="auto"/>
            </w:tcBorders>
            <w:shd w:val="clear" w:color="000000" w:fill="FFFFFF"/>
            <w:vAlign w:val="center"/>
            <w:hideMark/>
          </w:tcPr>
          <w:p w14:paraId="43DCDF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B6A25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021B3E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2887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2FF5B3C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FFEB2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92531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2E078C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0886AA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1558CB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A043DA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FBEA6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vAlign w:val="center"/>
            <w:hideMark/>
          </w:tcPr>
          <w:p w14:paraId="5FFD03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E76B015"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3E166354"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7BED57C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Pedagogika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5B4CFAA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3337D93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0094ED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7924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vAlign w:val="center"/>
            <w:hideMark/>
          </w:tcPr>
          <w:p w14:paraId="7E67BC1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A8AA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1D996E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23DEA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C4B94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7BD3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3B69C2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35C546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81F034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8CDB16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38" w:type="pct"/>
            <w:tcBorders>
              <w:top w:val="nil"/>
              <w:left w:val="nil"/>
              <w:bottom w:val="single" w:sz="4" w:space="0" w:color="auto"/>
              <w:right w:val="single" w:sz="4" w:space="0" w:color="auto"/>
            </w:tcBorders>
            <w:shd w:val="clear" w:color="000000" w:fill="FFFFFF"/>
            <w:vAlign w:val="center"/>
            <w:hideMark/>
          </w:tcPr>
          <w:p w14:paraId="561BAA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37B9275"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A4E00A1"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0D7AE2A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Pedagogika (pedagoški)</w:t>
            </w:r>
          </w:p>
        </w:tc>
        <w:tc>
          <w:tcPr>
            <w:tcW w:w="290" w:type="pct"/>
            <w:tcBorders>
              <w:top w:val="nil"/>
              <w:left w:val="nil"/>
              <w:bottom w:val="single" w:sz="4" w:space="0" w:color="auto"/>
              <w:right w:val="single" w:sz="4" w:space="0" w:color="auto"/>
            </w:tcBorders>
            <w:shd w:val="clear" w:color="000000" w:fill="FFFFFF"/>
            <w:vAlign w:val="center"/>
            <w:hideMark/>
          </w:tcPr>
          <w:p w14:paraId="3E55E30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7FF4676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5E2EBF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268A0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8</w:t>
            </w:r>
          </w:p>
        </w:tc>
        <w:tc>
          <w:tcPr>
            <w:tcW w:w="240" w:type="pct"/>
            <w:tcBorders>
              <w:top w:val="nil"/>
              <w:left w:val="nil"/>
              <w:bottom w:val="single" w:sz="4" w:space="0" w:color="auto"/>
              <w:right w:val="single" w:sz="4" w:space="0" w:color="auto"/>
            </w:tcBorders>
            <w:shd w:val="clear" w:color="000000" w:fill="FFFFFF"/>
            <w:vAlign w:val="center"/>
            <w:hideMark/>
          </w:tcPr>
          <w:p w14:paraId="42E8CE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84089A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EED2E9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C216B2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91809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2FD5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48189D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354E1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1A689CD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54E2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vAlign w:val="center"/>
            <w:hideMark/>
          </w:tcPr>
          <w:p w14:paraId="6578B9C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021EE46"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6AE6ED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3CDE196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Poučevanje angleščine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2F803C5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659870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240DEDB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56582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247E1E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AB3831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3B8C7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2BAD7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4E3BC2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FB53F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57592CE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31BD4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DA6FE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A829F1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vAlign w:val="center"/>
            <w:hideMark/>
          </w:tcPr>
          <w:p w14:paraId="001DBE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8A62F65"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0BEA8A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2D580F5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Prevajanje in tolmačenje</w:t>
            </w:r>
          </w:p>
        </w:tc>
        <w:tc>
          <w:tcPr>
            <w:tcW w:w="290" w:type="pct"/>
            <w:tcBorders>
              <w:top w:val="nil"/>
              <w:left w:val="nil"/>
              <w:bottom w:val="single" w:sz="4" w:space="0" w:color="auto"/>
              <w:right w:val="single" w:sz="4" w:space="0" w:color="auto"/>
            </w:tcBorders>
            <w:shd w:val="clear" w:color="000000" w:fill="FFFFFF"/>
            <w:vAlign w:val="center"/>
            <w:hideMark/>
          </w:tcPr>
          <w:p w14:paraId="265193B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229CCED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18</w:t>
            </w:r>
          </w:p>
        </w:tc>
        <w:tc>
          <w:tcPr>
            <w:tcW w:w="240" w:type="pct"/>
            <w:tcBorders>
              <w:top w:val="nil"/>
              <w:left w:val="nil"/>
              <w:bottom w:val="single" w:sz="4" w:space="0" w:color="auto"/>
              <w:right w:val="single" w:sz="4" w:space="0" w:color="auto"/>
            </w:tcBorders>
            <w:shd w:val="clear" w:color="000000" w:fill="FFFFFF"/>
            <w:vAlign w:val="center"/>
            <w:hideMark/>
          </w:tcPr>
          <w:p w14:paraId="74B6DA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5EF116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7AB8D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211DA9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01FB75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6C81A4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5A5BA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1FA7E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21E3BA1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865D6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5E67CC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64EC0C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7646793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5A35441" w14:textId="77777777" w:rsidTr="00BD015A">
        <w:trPr>
          <w:trHeight w:val="585"/>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74F082"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233B9B9F" w14:textId="616AD474"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angleščina in Tolmačenje - angleščina</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40CDE7E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647155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00969F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43302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3F94C9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DFBC5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ED0A8A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5E2FD4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01AD11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D3A8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5FA1E4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769780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42F127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CE347B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664379C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3BA693A"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25E42BB7"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D6DC6C0" w14:textId="5A655209"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nemščina in Tolmačenje - nemščina</w:t>
            </w:r>
          </w:p>
        </w:tc>
        <w:tc>
          <w:tcPr>
            <w:tcW w:w="290" w:type="pct"/>
            <w:vMerge/>
            <w:tcBorders>
              <w:top w:val="nil"/>
              <w:left w:val="single" w:sz="4" w:space="0" w:color="auto"/>
              <w:bottom w:val="single" w:sz="4" w:space="0" w:color="auto"/>
              <w:right w:val="single" w:sz="4" w:space="0" w:color="auto"/>
            </w:tcBorders>
            <w:vAlign w:val="center"/>
            <w:hideMark/>
          </w:tcPr>
          <w:p w14:paraId="376E813A"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56060D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D70F37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139461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D42D82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86BAE2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605FC4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EABA99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A95435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446F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B6C57D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671D30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BA89A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A4026D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0A1E9EB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2233A3B"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3163C51E"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B8DCAB7" w14:textId="7C0912AF"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madžarščina in Tolmačenje - madžarščina</w:t>
            </w:r>
          </w:p>
        </w:tc>
        <w:tc>
          <w:tcPr>
            <w:tcW w:w="290" w:type="pct"/>
            <w:vMerge/>
            <w:tcBorders>
              <w:top w:val="nil"/>
              <w:left w:val="single" w:sz="4" w:space="0" w:color="auto"/>
              <w:bottom w:val="single" w:sz="4" w:space="0" w:color="auto"/>
              <w:right w:val="single" w:sz="4" w:space="0" w:color="auto"/>
            </w:tcBorders>
            <w:vAlign w:val="center"/>
            <w:hideMark/>
          </w:tcPr>
          <w:p w14:paraId="69A6BEDF"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CF55C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BEBC05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E3EE23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D79F1B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A3AABC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7DC06B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EFB9BF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59C012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CE49FD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9D3D15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E11F9B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2A529B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53EE5B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590078B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5F23E354"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1C7D9CB0"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9F0C8B6" w14:textId="031EC79A"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angleščina in Prevajanje - nemščina</w:t>
            </w:r>
          </w:p>
        </w:tc>
        <w:tc>
          <w:tcPr>
            <w:tcW w:w="290" w:type="pct"/>
            <w:vMerge/>
            <w:tcBorders>
              <w:top w:val="nil"/>
              <w:left w:val="single" w:sz="4" w:space="0" w:color="auto"/>
              <w:bottom w:val="single" w:sz="4" w:space="0" w:color="auto"/>
              <w:right w:val="single" w:sz="4" w:space="0" w:color="auto"/>
            </w:tcBorders>
            <w:vAlign w:val="center"/>
            <w:hideMark/>
          </w:tcPr>
          <w:p w14:paraId="45509E25"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0CFDB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1319E4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90BA3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645B0D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A9D34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BF3953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AAF8DA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BDB496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69C556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686225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2E06B7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68700A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431EE3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6A8DDB5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EC515F8"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7ED50818"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4DA48737" w14:textId="4EDC1485"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angleščina in Prevajanje - madžarščina</w:t>
            </w:r>
          </w:p>
        </w:tc>
        <w:tc>
          <w:tcPr>
            <w:tcW w:w="290" w:type="pct"/>
            <w:vMerge/>
            <w:tcBorders>
              <w:top w:val="nil"/>
              <w:left w:val="single" w:sz="4" w:space="0" w:color="auto"/>
              <w:bottom w:val="single" w:sz="4" w:space="0" w:color="auto"/>
              <w:right w:val="single" w:sz="4" w:space="0" w:color="auto"/>
            </w:tcBorders>
            <w:vAlign w:val="center"/>
            <w:hideMark/>
          </w:tcPr>
          <w:p w14:paraId="3BE4249E"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3A5DA0D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4F0DB2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7137E9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1EB6AF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F74AF2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A71127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EDE0CC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9D65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C5130A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1C3411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AA5F15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B278CF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7579FB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3797347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23D5FDDE"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29E8A948"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DB2EEFE" w14:textId="6C0C0749"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Prevajanje - nemščina in Prevajanje - madžarščina</w:t>
            </w:r>
          </w:p>
        </w:tc>
        <w:tc>
          <w:tcPr>
            <w:tcW w:w="290" w:type="pct"/>
            <w:vMerge/>
            <w:tcBorders>
              <w:top w:val="nil"/>
              <w:left w:val="single" w:sz="4" w:space="0" w:color="auto"/>
              <w:bottom w:val="single" w:sz="4" w:space="0" w:color="auto"/>
              <w:right w:val="single" w:sz="4" w:space="0" w:color="auto"/>
            </w:tcBorders>
            <w:vAlign w:val="center"/>
            <w:hideMark/>
          </w:tcPr>
          <w:p w14:paraId="34877D30"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CDA580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F6FEA3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37952D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06BDC8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4F8A38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1A7370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6F618F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A27F83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6A63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E70241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F264D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B7D760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724CDA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09F1FF2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7450661"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6378F5CD"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327AB69B" w14:textId="24806B9D"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Tolmačenje - angleščina in Tolmačenje - nemščina</w:t>
            </w:r>
          </w:p>
        </w:tc>
        <w:tc>
          <w:tcPr>
            <w:tcW w:w="290" w:type="pct"/>
            <w:vMerge/>
            <w:tcBorders>
              <w:top w:val="nil"/>
              <w:left w:val="single" w:sz="4" w:space="0" w:color="auto"/>
              <w:bottom w:val="single" w:sz="4" w:space="0" w:color="auto"/>
              <w:right w:val="single" w:sz="4" w:space="0" w:color="auto"/>
            </w:tcBorders>
            <w:vAlign w:val="center"/>
            <w:hideMark/>
          </w:tcPr>
          <w:p w14:paraId="28BC18D3"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5311193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2002BA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B9801C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18A2F0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39F3E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634DF99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16E1E6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89146D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8583FE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C98AD4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83B67C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A0872D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12980C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403E761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366B894"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6E128FA7"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591DE065" w14:textId="6DAD35AE"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Tolmačenje - angleščina in Tolmačenje - madžarščina</w:t>
            </w:r>
          </w:p>
        </w:tc>
        <w:tc>
          <w:tcPr>
            <w:tcW w:w="290" w:type="pct"/>
            <w:vMerge/>
            <w:tcBorders>
              <w:top w:val="nil"/>
              <w:left w:val="single" w:sz="4" w:space="0" w:color="auto"/>
              <w:bottom w:val="single" w:sz="4" w:space="0" w:color="auto"/>
              <w:right w:val="single" w:sz="4" w:space="0" w:color="auto"/>
            </w:tcBorders>
            <w:vAlign w:val="center"/>
            <w:hideMark/>
          </w:tcPr>
          <w:p w14:paraId="6A365DBA"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42B69D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2B239E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644D8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FE07A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077AD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5A4493F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3EE8B5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16412B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72F0AB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2B9E6B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0D4E01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1A56B2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0CBC1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0D98A10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F1186A3" w14:textId="77777777" w:rsidTr="00BD015A">
        <w:trPr>
          <w:trHeight w:val="585"/>
        </w:trPr>
        <w:tc>
          <w:tcPr>
            <w:tcW w:w="413" w:type="pct"/>
            <w:vMerge/>
            <w:tcBorders>
              <w:top w:val="nil"/>
              <w:left w:val="single" w:sz="4" w:space="0" w:color="auto"/>
              <w:bottom w:val="single" w:sz="4" w:space="0" w:color="auto"/>
              <w:right w:val="single" w:sz="4" w:space="0" w:color="auto"/>
            </w:tcBorders>
            <w:vAlign w:val="center"/>
            <w:hideMark/>
          </w:tcPr>
          <w:p w14:paraId="06C3C53C"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F723C81" w14:textId="28F157A3"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xml:space="preserve"> smer Tolmačenje - nemščina in Tolmačenje - madžarščina</w:t>
            </w:r>
          </w:p>
        </w:tc>
        <w:tc>
          <w:tcPr>
            <w:tcW w:w="290" w:type="pct"/>
            <w:vMerge/>
            <w:tcBorders>
              <w:top w:val="nil"/>
              <w:left w:val="single" w:sz="4" w:space="0" w:color="auto"/>
              <w:bottom w:val="single" w:sz="4" w:space="0" w:color="auto"/>
              <w:right w:val="single" w:sz="4" w:space="0" w:color="auto"/>
            </w:tcBorders>
            <w:vAlign w:val="center"/>
            <w:hideMark/>
          </w:tcPr>
          <w:p w14:paraId="7C87F30E"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06846A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0ED175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2A5CC6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DA0980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4F4953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60C341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4D36640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AA7C06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08CE5D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485957D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268AE56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98FC9F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5C447E0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4AA4605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9923F90"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E66CD30"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48DAB08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Psihologija</w:t>
            </w:r>
          </w:p>
        </w:tc>
        <w:tc>
          <w:tcPr>
            <w:tcW w:w="290" w:type="pct"/>
            <w:tcBorders>
              <w:top w:val="nil"/>
              <w:left w:val="nil"/>
              <w:bottom w:val="single" w:sz="4" w:space="0" w:color="auto"/>
              <w:right w:val="single" w:sz="4" w:space="0" w:color="auto"/>
            </w:tcBorders>
            <w:shd w:val="clear" w:color="000000" w:fill="FFFFFF"/>
            <w:vAlign w:val="center"/>
            <w:hideMark/>
          </w:tcPr>
          <w:p w14:paraId="08B43D3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59C08B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35</w:t>
            </w:r>
          </w:p>
        </w:tc>
        <w:tc>
          <w:tcPr>
            <w:tcW w:w="240" w:type="pct"/>
            <w:tcBorders>
              <w:top w:val="nil"/>
              <w:left w:val="nil"/>
              <w:bottom w:val="single" w:sz="4" w:space="0" w:color="auto"/>
              <w:right w:val="single" w:sz="4" w:space="0" w:color="auto"/>
            </w:tcBorders>
            <w:shd w:val="clear" w:color="000000" w:fill="FFFFFF"/>
            <w:vAlign w:val="center"/>
            <w:hideMark/>
          </w:tcPr>
          <w:p w14:paraId="4E08449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E3CB12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964B32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73AC44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0488A61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958B97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BCEEBE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C3D048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4</w:t>
            </w:r>
          </w:p>
        </w:tc>
        <w:tc>
          <w:tcPr>
            <w:tcW w:w="240" w:type="pct"/>
            <w:tcBorders>
              <w:top w:val="nil"/>
              <w:left w:val="nil"/>
              <w:bottom w:val="single" w:sz="4" w:space="0" w:color="auto"/>
              <w:right w:val="single" w:sz="4" w:space="0" w:color="auto"/>
            </w:tcBorders>
            <w:shd w:val="clear" w:color="000000" w:fill="FFFFFF"/>
            <w:vAlign w:val="center"/>
            <w:hideMark/>
          </w:tcPr>
          <w:p w14:paraId="0BE3F3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2F3206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42E694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389B78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5552EE7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7CE2C96" w14:textId="77777777" w:rsidTr="00BD015A">
        <w:trPr>
          <w:trHeight w:val="93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A9D6156"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72ABFAE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Slovenski jezik in književnost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4AC567E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122EF5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2E82D81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A997C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413116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33D9D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3DD09C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721375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054FF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7DA340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090BC8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40ACD6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D7689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77BB2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3F6B05E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68BAFB6"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B913CC7"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5DD5604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Slovenski jezik in književnost (dvopredmetni)</w:t>
            </w:r>
          </w:p>
        </w:tc>
        <w:tc>
          <w:tcPr>
            <w:tcW w:w="290" w:type="pct"/>
            <w:tcBorders>
              <w:top w:val="nil"/>
              <w:left w:val="nil"/>
              <w:bottom w:val="single" w:sz="4" w:space="0" w:color="auto"/>
              <w:right w:val="single" w:sz="4" w:space="0" w:color="auto"/>
            </w:tcBorders>
            <w:shd w:val="clear" w:color="000000" w:fill="FFFFFF"/>
            <w:vAlign w:val="center"/>
            <w:hideMark/>
          </w:tcPr>
          <w:p w14:paraId="5DDC6B2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6C0770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746D83C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865894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5A4FC8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1BA66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26EBC2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DA28D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0098B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9310A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595B2D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9E88C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962CF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EAE540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70D9973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6A6F8B4"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7E0CDEF"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2649041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Slovenski jezik in književnost (pedagoški)</w:t>
            </w:r>
          </w:p>
        </w:tc>
        <w:tc>
          <w:tcPr>
            <w:tcW w:w="290" w:type="pct"/>
            <w:tcBorders>
              <w:top w:val="nil"/>
              <w:left w:val="nil"/>
              <w:bottom w:val="single" w:sz="4" w:space="0" w:color="auto"/>
              <w:right w:val="single" w:sz="4" w:space="0" w:color="auto"/>
            </w:tcBorders>
            <w:shd w:val="clear" w:color="000000" w:fill="FFFFFF"/>
            <w:vAlign w:val="center"/>
            <w:hideMark/>
          </w:tcPr>
          <w:p w14:paraId="5A2FD8E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789FEB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2A15D88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321A43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5CA5A9A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A6A0C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31767F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A1690D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EBEAD7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10AA2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7E5BAB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DC67C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2B0FB6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AAAA04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3ED46EA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D4BC19B"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E9FF604"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59ADF58E"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Sociologija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01B23D6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2DEA52B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1173F61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8B4EFB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405D99D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1E2F2A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A845AB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29A15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C48C67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EF2D6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251A6A2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6702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7CE584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21D350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6588D47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B361501"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E4F321F"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6F42AEC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Sociologija</w:t>
            </w:r>
          </w:p>
        </w:tc>
        <w:tc>
          <w:tcPr>
            <w:tcW w:w="290" w:type="pct"/>
            <w:tcBorders>
              <w:top w:val="nil"/>
              <w:left w:val="nil"/>
              <w:bottom w:val="single" w:sz="4" w:space="0" w:color="auto"/>
              <w:right w:val="single" w:sz="4" w:space="0" w:color="auto"/>
            </w:tcBorders>
            <w:shd w:val="clear" w:color="000000" w:fill="FFFFFF"/>
            <w:vAlign w:val="center"/>
            <w:hideMark/>
          </w:tcPr>
          <w:p w14:paraId="6C38925C"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5153D3E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17F5F25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15F5C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527D086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1B9220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65A432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CDF66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B725D6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D75202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415FC1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18F280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3BFFC7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E99FD3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38" w:type="pct"/>
            <w:tcBorders>
              <w:top w:val="nil"/>
              <w:left w:val="nil"/>
              <w:bottom w:val="single" w:sz="4" w:space="0" w:color="auto"/>
              <w:right w:val="single" w:sz="4" w:space="0" w:color="auto"/>
            </w:tcBorders>
            <w:shd w:val="clear" w:color="000000" w:fill="FFFFFF"/>
            <w:noWrap/>
            <w:vAlign w:val="center"/>
            <w:hideMark/>
          </w:tcPr>
          <w:p w14:paraId="549535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1844DF8D"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4D0D32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3A42637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Umetnostna zgodovina (dvopredmetni)</w:t>
            </w:r>
          </w:p>
        </w:tc>
        <w:tc>
          <w:tcPr>
            <w:tcW w:w="290" w:type="pct"/>
            <w:tcBorders>
              <w:top w:val="nil"/>
              <w:left w:val="nil"/>
              <w:bottom w:val="single" w:sz="4" w:space="0" w:color="auto"/>
              <w:right w:val="single" w:sz="4" w:space="0" w:color="auto"/>
            </w:tcBorders>
            <w:shd w:val="clear" w:color="000000" w:fill="FFFFFF"/>
            <w:vAlign w:val="center"/>
            <w:hideMark/>
          </w:tcPr>
          <w:p w14:paraId="1FEE278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E6ECCA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4BAD99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DED637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770E332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6CD7EB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44821B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E5A57B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7AE38EF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6F0C69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5DFF6A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AA5433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111180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7D2DBF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noWrap/>
            <w:vAlign w:val="center"/>
            <w:hideMark/>
          </w:tcPr>
          <w:p w14:paraId="5F4C96D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6F7DD0C5" w14:textId="77777777" w:rsidTr="00BD015A">
        <w:trPr>
          <w:trHeight w:val="58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540E556"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45AAE82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Zgodovina (dvopredmetni, pedagoški)</w:t>
            </w:r>
          </w:p>
        </w:tc>
        <w:tc>
          <w:tcPr>
            <w:tcW w:w="290" w:type="pct"/>
            <w:tcBorders>
              <w:top w:val="nil"/>
              <w:left w:val="nil"/>
              <w:bottom w:val="single" w:sz="4" w:space="0" w:color="auto"/>
              <w:right w:val="single" w:sz="4" w:space="0" w:color="auto"/>
            </w:tcBorders>
            <w:shd w:val="clear" w:color="000000" w:fill="FFFFFF"/>
            <w:vAlign w:val="center"/>
            <w:hideMark/>
          </w:tcPr>
          <w:p w14:paraId="48995784"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3DBF4F0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6F4689F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028AAB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332924D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C770C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0E17E19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53634C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B935E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F988F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4AD52A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EBF95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6DEEB5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0F63C7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317BA53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31ED8901"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8BF12B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653D1DB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Zgodovina (dvopredmetni)</w:t>
            </w:r>
          </w:p>
        </w:tc>
        <w:tc>
          <w:tcPr>
            <w:tcW w:w="290" w:type="pct"/>
            <w:tcBorders>
              <w:top w:val="nil"/>
              <w:left w:val="nil"/>
              <w:bottom w:val="single" w:sz="4" w:space="0" w:color="auto"/>
              <w:right w:val="single" w:sz="4" w:space="0" w:color="auto"/>
            </w:tcBorders>
            <w:shd w:val="clear" w:color="000000" w:fill="FFFFFF"/>
            <w:vAlign w:val="center"/>
            <w:hideMark/>
          </w:tcPr>
          <w:p w14:paraId="74A8DFC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D9D8BE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700D79E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0099FD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1C4561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C7E03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0AF210D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37C3CE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0384F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B4E60C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28E286A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553C96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4A61172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9C2249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78034EA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372F6B9"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0ADBC84"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FF</w:t>
            </w:r>
          </w:p>
        </w:tc>
        <w:tc>
          <w:tcPr>
            <w:tcW w:w="939" w:type="pct"/>
            <w:tcBorders>
              <w:top w:val="nil"/>
              <w:left w:val="nil"/>
              <w:bottom w:val="single" w:sz="4" w:space="0" w:color="auto"/>
              <w:right w:val="single" w:sz="4" w:space="0" w:color="auto"/>
            </w:tcBorders>
            <w:shd w:val="clear" w:color="000000" w:fill="FFFFFF"/>
            <w:vAlign w:val="center"/>
            <w:hideMark/>
          </w:tcPr>
          <w:p w14:paraId="2425BC9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Zgodovina</w:t>
            </w:r>
          </w:p>
        </w:tc>
        <w:tc>
          <w:tcPr>
            <w:tcW w:w="290" w:type="pct"/>
            <w:tcBorders>
              <w:top w:val="nil"/>
              <w:left w:val="nil"/>
              <w:bottom w:val="single" w:sz="4" w:space="0" w:color="auto"/>
              <w:right w:val="single" w:sz="4" w:space="0" w:color="auto"/>
            </w:tcBorders>
            <w:shd w:val="clear" w:color="000000" w:fill="FFFFFF"/>
            <w:vAlign w:val="center"/>
            <w:hideMark/>
          </w:tcPr>
          <w:p w14:paraId="56BFCB6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16EA699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39E1DF7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946734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c>
          <w:tcPr>
            <w:tcW w:w="240" w:type="pct"/>
            <w:tcBorders>
              <w:top w:val="nil"/>
              <w:left w:val="nil"/>
              <w:bottom w:val="single" w:sz="4" w:space="0" w:color="auto"/>
              <w:right w:val="single" w:sz="4" w:space="0" w:color="auto"/>
            </w:tcBorders>
            <w:shd w:val="clear" w:color="000000" w:fill="FFFFFF"/>
            <w:vAlign w:val="center"/>
            <w:hideMark/>
          </w:tcPr>
          <w:p w14:paraId="0EC15A9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ABD06A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30B43C0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D6FEE2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1A11041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9D60A9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w:t>
            </w:r>
          </w:p>
        </w:tc>
        <w:tc>
          <w:tcPr>
            <w:tcW w:w="240" w:type="pct"/>
            <w:tcBorders>
              <w:top w:val="nil"/>
              <w:left w:val="nil"/>
              <w:bottom w:val="single" w:sz="4" w:space="0" w:color="auto"/>
              <w:right w:val="single" w:sz="4" w:space="0" w:color="auto"/>
            </w:tcBorders>
            <w:shd w:val="clear" w:color="000000" w:fill="FFFFFF"/>
            <w:vAlign w:val="center"/>
            <w:hideMark/>
          </w:tcPr>
          <w:p w14:paraId="4360495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E9B72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2424A11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C440F1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noWrap/>
            <w:vAlign w:val="center"/>
            <w:hideMark/>
          </w:tcPr>
          <w:p w14:paraId="4A03161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7A4605D"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C7001E8"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PEF</w:t>
            </w:r>
          </w:p>
        </w:tc>
        <w:tc>
          <w:tcPr>
            <w:tcW w:w="939" w:type="pct"/>
            <w:tcBorders>
              <w:top w:val="nil"/>
              <w:left w:val="nil"/>
              <w:bottom w:val="single" w:sz="4" w:space="0" w:color="auto"/>
              <w:right w:val="single" w:sz="4" w:space="0" w:color="auto"/>
            </w:tcBorders>
            <w:shd w:val="clear" w:color="000000" w:fill="FFFFFF"/>
            <w:vAlign w:val="center"/>
            <w:hideMark/>
          </w:tcPr>
          <w:p w14:paraId="1005EDF0"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Glasbena pedagogika</w:t>
            </w:r>
          </w:p>
        </w:tc>
        <w:tc>
          <w:tcPr>
            <w:tcW w:w="290" w:type="pct"/>
            <w:tcBorders>
              <w:top w:val="nil"/>
              <w:left w:val="nil"/>
              <w:bottom w:val="single" w:sz="4" w:space="0" w:color="auto"/>
              <w:right w:val="single" w:sz="4" w:space="0" w:color="auto"/>
            </w:tcBorders>
            <w:shd w:val="clear" w:color="000000" w:fill="FFFFFF"/>
            <w:vAlign w:val="center"/>
            <w:hideMark/>
          </w:tcPr>
          <w:p w14:paraId="4E85BCB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7BA4CE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7C91378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A0BBB1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14353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54B82F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5CEBDF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E52E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63D9E8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F6C96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A98544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0E6BB1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EA3D59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E45EE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7BD00D8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D288158" w14:textId="77777777" w:rsidTr="00BD015A">
        <w:trPr>
          <w:trHeight w:val="615"/>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7811CC17"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lastRenderedPageBreak/>
              <w:t>PEF</w:t>
            </w:r>
          </w:p>
        </w:tc>
        <w:tc>
          <w:tcPr>
            <w:tcW w:w="939" w:type="pct"/>
            <w:tcBorders>
              <w:top w:val="nil"/>
              <w:left w:val="nil"/>
              <w:bottom w:val="single" w:sz="4" w:space="0" w:color="auto"/>
              <w:right w:val="single" w:sz="4" w:space="0" w:color="auto"/>
            </w:tcBorders>
            <w:shd w:val="clear" w:color="000000" w:fill="FFFFFF"/>
            <w:vAlign w:val="center"/>
            <w:hideMark/>
          </w:tcPr>
          <w:p w14:paraId="5DCF756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Inkluzija v vzgoji in izobraževanju</w:t>
            </w:r>
          </w:p>
        </w:tc>
        <w:tc>
          <w:tcPr>
            <w:tcW w:w="290" w:type="pct"/>
            <w:tcBorders>
              <w:top w:val="nil"/>
              <w:left w:val="nil"/>
              <w:bottom w:val="single" w:sz="4" w:space="0" w:color="auto"/>
              <w:right w:val="single" w:sz="4" w:space="0" w:color="auto"/>
            </w:tcBorders>
            <w:shd w:val="clear" w:color="000000" w:fill="FFFFFF"/>
            <w:vAlign w:val="center"/>
            <w:hideMark/>
          </w:tcPr>
          <w:p w14:paraId="7AD7012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2553F2C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094E24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0ABA9E6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45BCD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0F9D3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B3878D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5081AB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98ADED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F94D4B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BB2850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AA5DE5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85095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693FCB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6652AFA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r>
      <w:tr w:rsidR="00B01FE1" w:rsidRPr="00B01FE1" w14:paraId="13D73083"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5F6B5E1"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PEF</w:t>
            </w:r>
          </w:p>
        </w:tc>
        <w:tc>
          <w:tcPr>
            <w:tcW w:w="939" w:type="pct"/>
            <w:tcBorders>
              <w:top w:val="nil"/>
              <w:left w:val="nil"/>
              <w:bottom w:val="single" w:sz="4" w:space="0" w:color="auto"/>
              <w:right w:val="single" w:sz="4" w:space="0" w:color="auto"/>
            </w:tcBorders>
            <w:shd w:val="clear" w:color="000000" w:fill="FFFFFF"/>
            <w:vAlign w:val="center"/>
            <w:hideMark/>
          </w:tcPr>
          <w:p w14:paraId="44AC595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Likovna pedagogika</w:t>
            </w:r>
          </w:p>
        </w:tc>
        <w:tc>
          <w:tcPr>
            <w:tcW w:w="290" w:type="pct"/>
            <w:tcBorders>
              <w:top w:val="nil"/>
              <w:left w:val="nil"/>
              <w:bottom w:val="single" w:sz="4" w:space="0" w:color="auto"/>
              <w:right w:val="single" w:sz="4" w:space="0" w:color="auto"/>
            </w:tcBorders>
            <w:shd w:val="clear" w:color="000000" w:fill="FFFFFF"/>
            <w:vAlign w:val="center"/>
            <w:hideMark/>
          </w:tcPr>
          <w:p w14:paraId="22EB7DCD"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3F45E13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76DEAAB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748FCB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6149D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FF1C67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7957D48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980AD9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890210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507CC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66CF0F8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094251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E5F6B7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DA9E5E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38" w:type="pct"/>
            <w:tcBorders>
              <w:top w:val="nil"/>
              <w:left w:val="nil"/>
              <w:bottom w:val="single" w:sz="4" w:space="0" w:color="auto"/>
              <w:right w:val="single" w:sz="4" w:space="0" w:color="auto"/>
            </w:tcBorders>
            <w:shd w:val="clear" w:color="000000" w:fill="FFFFFF"/>
            <w:vAlign w:val="center"/>
            <w:hideMark/>
          </w:tcPr>
          <w:p w14:paraId="29E6BC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D927F67"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416CCAAF"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PEF</w:t>
            </w:r>
          </w:p>
        </w:tc>
        <w:tc>
          <w:tcPr>
            <w:tcW w:w="939" w:type="pct"/>
            <w:tcBorders>
              <w:top w:val="nil"/>
              <w:left w:val="nil"/>
              <w:bottom w:val="single" w:sz="4" w:space="0" w:color="auto"/>
              <w:right w:val="single" w:sz="4" w:space="0" w:color="auto"/>
            </w:tcBorders>
            <w:shd w:val="clear" w:color="000000" w:fill="FFFFFF"/>
            <w:vAlign w:val="center"/>
            <w:hideMark/>
          </w:tcPr>
          <w:p w14:paraId="05A8852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Predšolska vzgoja</w:t>
            </w:r>
          </w:p>
        </w:tc>
        <w:tc>
          <w:tcPr>
            <w:tcW w:w="290" w:type="pct"/>
            <w:tcBorders>
              <w:top w:val="nil"/>
              <w:left w:val="nil"/>
              <w:bottom w:val="single" w:sz="4" w:space="0" w:color="auto"/>
              <w:right w:val="single" w:sz="4" w:space="0" w:color="auto"/>
            </w:tcBorders>
            <w:shd w:val="clear" w:color="000000" w:fill="FFFFFF"/>
            <w:vAlign w:val="center"/>
            <w:hideMark/>
          </w:tcPr>
          <w:p w14:paraId="2D08DA0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47A0DC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2A214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484A7BB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79627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7C44B8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0912B2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w:t>
            </w:r>
          </w:p>
        </w:tc>
        <w:tc>
          <w:tcPr>
            <w:tcW w:w="240" w:type="pct"/>
            <w:tcBorders>
              <w:top w:val="nil"/>
              <w:left w:val="nil"/>
              <w:bottom w:val="single" w:sz="4" w:space="0" w:color="auto"/>
              <w:right w:val="single" w:sz="4" w:space="0" w:color="auto"/>
            </w:tcBorders>
            <w:shd w:val="clear" w:color="000000" w:fill="FFFFFF"/>
            <w:vAlign w:val="center"/>
            <w:hideMark/>
          </w:tcPr>
          <w:p w14:paraId="2C31D6E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F0E444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15ECC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CC73AF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222E9FB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1B275A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658E5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7B67862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r>
      <w:tr w:rsidR="00B01FE1" w:rsidRPr="00B01FE1" w14:paraId="10B0E04B"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082E685D"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PEF</w:t>
            </w:r>
          </w:p>
        </w:tc>
        <w:tc>
          <w:tcPr>
            <w:tcW w:w="939" w:type="pct"/>
            <w:tcBorders>
              <w:top w:val="nil"/>
              <w:left w:val="nil"/>
              <w:bottom w:val="single" w:sz="4" w:space="0" w:color="auto"/>
              <w:right w:val="single" w:sz="4" w:space="0" w:color="auto"/>
            </w:tcBorders>
            <w:shd w:val="clear" w:color="000000" w:fill="FFFFFF"/>
            <w:vAlign w:val="center"/>
            <w:hideMark/>
          </w:tcPr>
          <w:p w14:paraId="7766785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Razredni pouk</w:t>
            </w:r>
          </w:p>
        </w:tc>
        <w:tc>
          <w:tcPr>
            <w:tcW w:w="290" w:type="pct"/>
            <w:tcBorders>
              <w:top w:val="nil"/>
              <w:left w:val="nil"/>
              <w:bottom w:val="single" w:sz="4" w:space="0" w:color="auto"/>
              <w:right w:val="single" w:sz="4" w:space="0" w:color="auto"/>
            </w:tcBorders>
            <w:shd w:val="clear" w:color="000000" w:fill="FFFFFF"/>
            <w:vAlign w:val="center"/>
            <w:hideMark/>
          </w:tcPr>
          <w:p w14:paraId="3124C462"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6A8E9E6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70</w:t>
            </w:r>
          </w:p>
        </w:tc>
        <w:tc>
          <w:tcPr>
            <w:tcW w:w="240" w:type="pct"/>
            <w:tcBorders>
              <w:top w:val="nil"/>
              <w:left w:val="nil"/>
              <w:bottom w:val="single" w:sz="4" w:space="0" w:color="auto"/>
              <w:right w:val="single" w:sz="4" w:space="0" w:color="auto"/>
            </w:tcBorders>
            <w:shd w:val="clear" w:color="000000" w:fill="FFFFFF"/>
            <w:vAlign w:val="center"/>
            <w:hideMark/>
          </w:tcPr>
          <w:p w14:paraId="7C605F4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83378D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9B082F1"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39C040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2354893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D21E88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18E2C7E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4F1AE32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40" w:type="pct"/>
            <w:tcBorders>
              <w:top w:val="nil"/>
              <w:left w:val="nil"/>
              <w:bottom w:val="single" w:sz="4" w:space="0" w:color="auto"/>
              <w:right w:val="single" w:sz="4" w:space="0" w:color="auto"/>
            </w:tcBorders>
            <w:shd w:val="clear" w:color="000000" w:fill="FFFFFF"/>
            <w:vAlign w:val="center"/>
            <w:hideMark/>
          </w:tcPr>
          <w:p w14:paraId="5589E00E"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2565677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3E3EBC5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7CBF800"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w:t>
            </w:r>
          </w:p>
        </w:tc>
        <w:tc>
          <w:tcPr>
            <w:tcW w:w="238" w:type="pct"/>
            <w:tcBorders>
              <w:top w:val="nil"/>
              <w:left w:val="nil"/>
              <w:bottom w:val="single" w:sz="4" w:space="0" w:color="auto"/>
              <w:right w:val="single" w:sz="4" w:space="0" w:color="auto"/>
            </w:tcBorders>
            <w:shd w:val="clear" w:color="000000" w:fill="FFFFFF"/>
            <w:vAlign w:val="center"/>
            <w:hideMark/>
          </w:tcPr>
          <w:p w14:paraId="36F5D9C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F8984DB"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6C9962C7"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PF</w:t>
            </w:r>
          </w:p>
        </w:tc>
        <w:tc>
          <w:tcPr>
            <w:tcW w:w="939" w:type="pct"/>
            <w:tcBorders>
              <w:top w:val="nil"/>
              <w:left w:val="nil"/>
              <w:bottom w:val="single" w:sz="4" w:space="0" w:color="auto"/>
              <w:right w:val="single" w:sz="4" w:space="0" w:color="auto"/>
            </w:tcBorders>
            <w:shd w:val="clear" w:color="000000" w:fill="FFFFFF"/>
            <w:vAlign w:val="center"/>
            <w:hideMark/>
          </w:tcPr>
          <w:p w14:paraId="536F5BB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Evropske pravne študije</w:t>
            </w:r>
          </w:p>
        </w:tc>
        <w:tc>
          <w:tcPr>
            <w:tcW w:w="290" w:type="pct"/>
            <w:tcBorders>
              <w:top w:val="nil"/>
              <w:left w:val="nil"/>
              <w:bottom w:val="single" w:sz="4" w:space="0" w:color="auto"/>
              <w:right w:val="single" w:sz="4" w:space="0" w:color="auto"/>
            </w:tcBorders>
            <w:shd w:val="clear" w:color="000000" w:fill="FFFFFF"/>
            <w:vAlign w:val="center"/>
            <w:hideMark/>
          </w:tcPr>
          <w:p w14:paraId="721E32DA"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0B91B7F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04ACEB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30</w:t>
            </w:r>
          </w:p>
        </w:tc>
        <w:tc>
          <w:tcPr>
            <w:tcW w:w="240" w:type="pct"/>
            <w:tcBorders>
              <w:top w:val="nil"/>
              <w:left w:val="nil"/>
              <w:bottom w:val="single" w:sz="4" w:space="0" w:color="auto"/>
              <w:right w:val="single" w:sz="4" w:space="0" w:color="auto"/>
            </w:tcBorders>
            <w:shd w:val="clear" w:color="000000" w:fill="FFFFFF"/>
            <w:vAlign w:val="center"/>
            <w:hideMark/>
          </w:tcPr>
          <w:p w14:paraId="00E898AD"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635CAD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08B3511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23B44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vAlign w:val="center"/>
            <w:hideMark/>
          </w:tcPr>
          <w:p w14:paraId="16B694C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57794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077D61EA"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70220B5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15</w:t>
            </w:r>
          </w:p>
        </w:tc>
        <w:tc>
          <w:tcPr>
            <w:tcW w:w="240" w:type="pct"/>
            <w:tcBorders>
              <w:top w:val="nil"/>
              <w:left w:val="nil"/>
              <w:bottom w:val="single" w:sz="4" w:space="0" w:color="auto"/>
              <w:right w:val="single" w:sz="4" w:space="0" w:color="auto"/>
            </w:tcBorders>
            <w:shd w:val="clear" w:color="000000" w:fill="FFFFFF"/>
            <w:noWrap/>
            <w:vAlign w:val="center"/>
            <w:hideMark/>
          </w:tcPr>
          <w:p w14:paraId="651B32A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5F72DCF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54933D8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2FAC496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45C17DD9" w14:textId="77777777" w:rsidTr="00BD015A">
        <w:trPr>
          <w:trHeight w:val="290"/>
        </w:trPr>
        <w:tc>
          <w:tcPr>
            <w:tcW w:w="4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9BAB07B" w14:textId="77777777" w:rsidR="00B01FE1" w:rsidRPr="00B01FE1" w:rsidRDefault="00B01FE1" w:rsidP="00B01FE1">
            <w:pPr>
              <w:spacing w:after="0" w:line="240" w:lineRule="auto"/>
              <w:jc w:val="center"/>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 </w:t>
            </w:r>
          </w:p>
        </w:tc>
        <w:tc>
          <w:tcPr>
            <w:tcW w:w="939" w:type="pct"/>
            <w:tcBorders>
              <w:top w:val="nil"/>
              <w:left w:val="nil"/>
              <w:bottom w:val="single" w:sz="4" w:space="0" w:color="auto"/>
              <w:right w:val="single" w:sz="4" w:space="0" w:color="auto"/>
            </w:tcBorders>
            <w:shd w:val="clear" w:color="000000" w:fill="FFFFFF"/>
            <w:vAlign w:val="center"/>
            <w:hideMark/>
          </w:tcPr>
          <w:p w14:paraId="6A114050"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slovenskem jeziku</w:t>
            </w:r>
          </w:p>
        </w:tc>
        <w:tc>
          <w:tcPr>
            <w:tcW w:w="290" w:type="pct"/>
            <w:vMerge w:val="restart"/>
            <w:tcBorders>
              <w:top w:val="nil"/>
              <w:left w:val="single" w:sz="4" w:space="0" w:color="auto"/>
              <w:bottom w:val="single" w:sz="4" w:space="0" w:color="auto"/>
              <w:right w:val="single" w:sz="4" w:space="0" w:color="auto"/>
            </w:tcBorders>
            <w:shd w:val="clear" w:color="000000" w:fill="FFFFFF"/>
            <w:vAlign w:val="center"/>
            <w:hideMark/>
          </w:tcPr>
          <w:p w14:paraId="32DD30E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AA9E0B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21E9B4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3B38DC7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0F6EDF5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B7A7D66"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5296A6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0E3BBAB"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BA38F8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CC6D495"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72D6598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435848F"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2B26C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67CAA43"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279CCF17"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0A20C3DD" w14:textId="77777777" w:rsidTr="00BD015A">
        <w:trPr>
          <w:trHeight w:val="290"/>
        </w:trPr>
        <w:tc>
          <w:tcPr>
            <w:tcW w:w="413" w:type="pct"/>
            <w:vMerge/>
            <w:tcBorders>
              <w:top w:val="nil"/>
              <w:left w:val="single" w:sz="4" w:space="0" w:color="auto"/>
              <w:bottom w:val="single" w:sz="4" w:space="0" w:color="auto"/>
              <w:right w:val="single" w:sz="4" w:space="0" w:color="auto"/>
            </w:tcBorders>
            <w:vAlign w:val="center"/>
            <w:hideMark/>
          </w:tcPr>
          <w:p w14:paraId="2B05B52A" w14:textId="77777777" w:rsidR="00B01FE1" w:rsidRPr="00B01FE1" w:rsidRDefault="00B01FE1" w:rsidP="00B01FE1">
            <w:pPr>
              <w:spacing w:after="0" w:line="240" w:lineRule="auto"/>
              <w:rPr>
                <w:rFonts w:ascii="Arial" w:eastAsia="Times New Roman" w:hAnsi="Arial" w:cs="Arial"/>
                <w:b/>
                <w:bCs/>
                <w:sz w:val="18"/>
                <w:szCs w:val="18"/>
                <w:lang w:eastAsia="sl-SI"/>
              </w:rPr>
            </w:pPr>
          </w:p>
        </w:tc>
        <w:tc>
          <w:tcPr>
            <w:tcW w:w="939" w:type="pct"/>
            <w:tcBorders>
              <w:top w:val="nil"/>
              <w:left w:val="nil"/>
              <w:bottom w:val="single" w:sz="4" w:space="0" w:color="auto"/>
              <w:right w:val="single" w:sz="4" w:space="0" w:color="auto"/>
            </w:tcBorders>
            <w:shd w:val="clear" w:color="000000" w:fill="FFFFFF"/>
            <w:vAlign w:val="center"/>
            <w:hideMark/>
          </w:tcPr>
          <w:p w14:paraId="1503E31A" w14:textId="77777777" w:rsidR="00B01FE1" w:rsidRPr="00B01FE1" w:rsidRDefault="00B01FE1" w:rsidP="00B01FE1">
            <w:pPr>
              <w:spacing w:after="0" w:line="240" w:lineRule="auto"/>
              <w:jc w:val="right"/>
              <w:rPr>
                <w:rFonts w:ascii="Arial" w:eastAsia="Times New Roman" w:hAnsi="Arial" w:cs="Arial"/>
                <w:i/>
                <w:iCs/>
                <w:sz w:val="18"/>
                <w:szCs w:val="18"/>
                <w:lang w:eastAsia="sl-SI"/>
              </w:rPr>
            </w:pPr>
            <w:r w:rsidRPr="00B01FE1">
              <w:rPr>
                <w:rFonts w:ascii="Arial" w:eastAsia="Times New Roman" w:hAnsi="Arial" w:cs="Arial"/>
                <w:i/>
                <w:iCs/>
                <w:sz w:val="18"/>
                <w:szCs w:val="18"/>
                <w:lang w:eastAsia="sl-SI"/>
              </w:rPr>
              <w:t>Izvedba v angleškem jeziku</w:t>
            </w:r>
          </w:p>
        </w:tc>
        <w:tc>
          <w:tcPr>
            <w:tcW w:w="290" w:type="pct"/>
            <w:vMerge/>
            <w:tcBorders>
              <w:top w:val="nil"/>
              <w:left w:val="single" w:sz="4" w:space="0" w:color="auto"/>
              <w:bottom w:val="single" w:sz="4" w:space="0" w:color="auto"/>
              <w:right w:val="single" w:sz="4" w:space="0" w:color="auto"/>
            </w:tcBorders>
            <w:vAlign w:val="center"/>
            <w:hideMark/>
          </w:tcPr>
          <w:p w14:paraId="512C23ED" w14:textId="77777777" w:rsidR="00B01FE1" w:rsidRPr="00B01FE1" w:rsidRDefault="00B01FE1" w:rsidP="00B01FE1">
            <w:pPr>
              <w:spacing w:after="0" w:line="240" w:lineRule="auto"/>
              <w:rPr>
                <w:rFonts w:ascii="Arial" w:eastAsia="Times New Roman" w:hAnsi="Arial" w:cs="Arial"/>
                <w:sz w:val="18"/>
                <w:szCs w:val="18"/>
                <w:lang w:eastAsia="sl-SI"/>
              </w:rPr>
            </w:pPr>
          </w:p>
        </w:tc>
        <w:tc>
          <w:tcPr>
            <w:tcW w:w="240" w:type="pct"/>
            <w:tcBorders>
              <w:top w:val="nil"/>
              <w:left w:val="nil"/>
              <w:bottom w:val="single" w:sz="4" w:space="0" w:color="auto"/>
              <w:right w:val="single" w:sz="4" w:space="0" w:color="auto"/>
            </w:tcBorders>
            <w:shd w:val="clear" w:color="000000" w:fill="FFFFFF"/>
            <w:noWrap/>
            <w:vAlign w:val="center"/>
            <w:hideMark/>
          </w:tcPr>
          <w:p w14:paraId="256B1FE1"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9B2B9F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895915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CF5E1E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FE7CAA9"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A567F4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035D7E05"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34B8344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19BA2C9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164D311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2A60F47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noWrap/>
            <w:vAlign w:val="center"/>
            <w:hideMark/>
          </w:tcPr>
          <w:p w14:paraId="648FE4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&amp;</w:t>
            </w:r>
          </w:p>
        </w:tc>
        <w:tc>
          <w:tcPr>
            <w:tcW w:w="240" w:type="pct"/>
            <w:tcBorders>
              <w:top w:val="nil"/>
              <w:left w:val="nil"/>
              <w:bottom w:val="single" w:sz="4" w:space="0" w:color="auto"/>
              <w:right w:val="single" w:sz="4" w:space="0" w:color="auto"/>
            </w:tcBorders>
            <w:shd w:val="clear" w:color="000000" w:fill="FFFFFF"/>
            <w:noWrap/>
            <w:vAlign w:val="center"/>
            <w:hideMark/>
          </w:tcPr>
          <w:p w14:paraId="7F3290B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noWrap/>
            <w:vAlign w:val="center"/>
            <w:hideMark/>
          </w:tcPr>
          <w:p w14:paraId="51E6463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r>
      <w:tr w:rsidR="00B01FE1" w:rsidRPr="00B01FE1" w14:paraId="7CFC49EC" w14:textId="77777777" w:rsidTr="00BD015A">
        <w:trPr>
          <w:trHeight w:val="290"/>
        </w:trPr>
        <w:tc>
          <w:tcPr>
            <w:tcW w:w="413" w:type="pct"/>
            <w:tcBorders>
              <w:top w:val="nil"/>
              <w:left w:val="single" w:sz="4" w:space="0" w:color="auto"/>
              <w:bottom w:val="single" w:sz="4" w:space="0" w:color="auto"/>
              <w:right w:val="single" w:sz="4" w:space="0" w:color="auto"/>
            </w:tcBorders>
            <w:shd w:val="clear" w:color="000000" w:fill="FFFFFF"/>
            <w:vAlign w:val="center"/>
            <w:hideMark/>
          </w:tcPr>
          <w:p w14:paraId="2606AFE2" w14:textId="77777777" w:rsidR="00B01FE1" w:rsidRPr="00B01FE1" w:rsidRDefault="00B01FE1" w:rsidP="00B01FE1">
            <w:pPr>
              <w:spacing w:after="0" w:line="240" w:lineRule="auto"/>
              <w:rPr>
                <w:rFonts w:ascii="Arial" w:eastAsia="Times New Roman" w:hAnsi="Arial" w:cs="Arial"/>
                <w:b/>
                <w:bCs/>
                <w:sz w:val="18"/>
                <w:szCs w:val="18"/>
                <w:lang w:eastAsia="sl-SI"/>
              </w:rPr>
            </w:pPr>
            <w:r w:rsidRPr="00B01FE1">
              <w:rPr>
                <w:rFonts w:ascii="Arial" w:eastAsia="Times New Roman" w:hAnsi="Arial" w:cs="Arial"/>
                <w:b/>
                <w:bCs/>
                <w:sz w:val="18"/>
                <w:szCs w:val="18"/>
                <w:lang w:eastAsia="sl-SI"/>
              </w:rPr>
              <w:t>PF</w:t>
            </w:r>
          </w:p>
        </w:tc>
        <w:tc>
          <w:tcPr>
            <w:tcW w:w="939" w:type="pct"/>
            <w:tcBorders>
              <w:top w:val="nil"/>
              <w:left w:val="nil"/>
              <w:bottom w:val="single" w:sz="4" w:space="0" w:color="auto"/>
              <w:right w:val="single" w:sz="4" w:space="0" w:color="auto"/>
            </w:tcBorders>
            <w:shd w:val="clear" w:color="000000" w:fill="FFFFFF"/>
            <w:vAlign w:val="center"/>
            <w:hideMark/>
          </w:tcPr>
          <w:p w14:paraId="69962639"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Pravo</w:t>
            </w:r>
          </w:p>
        </w:tc>
        <w:tc>
          <w:tcPr>
            <w:tcW w:w="290" w:type="pct"/>
            <w:tcBorders>
              <w:top w:val="nil"/>
              <w:left w:val="nil"/>
              <w:bottom w:val="single" w:sz="4" w:space="0" w:color="auto"/>
              <w:right w:val="single" w:sz="4" w:space="0" w:color="auto"/>
            </w:tcBorders>
            <w:shd w:val="clear" w:color="000000" w:fill="FFFFFF"/>
            <w:vAlign w:val="center"/>
            <w:hideMark/>
          </w:tcPr>
          <w:p w14:paraId="40455098" w14:textId="77777777" w:rsidR="00B01FE1" w:rsidRPr="00B01FE1" w:rsidRDefault="00B01FE1" w:rsidP="00B01FE1">
            <w:pPr>
              <w:spacing w:after="0" w:line="240" w:lineRule="auto"/>
              <w:rPr>
                <w:rFonts w:ascii="Arial" w:eastAsia="Times New Roman" w:hAnsi="Arial" w:cs="Arial"/>
                <w:sz w:val="18"/>
                <w:szCs w:val="18"/>
                <w:lang w:eastAsia="sl-SI"/>
              </w:rPr>
            </w:pPr>
            <w:r w:rsidRPr="00B01FE1">
              <w:rPr>
                <w:rFonts w:ascii="Arial" w:eastAsia="Times New Roman" w:hAnsi="Arial" w:cs="Arial"/>
                <w:sz w:val="18"/>
                <w:szCs w:val="18"/>
                <w:lang w:eastAsia="sl-SI"/>
              </w:rPr>
              <w:t>Maribor</w:t>
            </w:r>
          </w:p>
        </w:tc>
        <w:tc>
          <w:tcPr>
            <w:tcW w:w="240" w:type="pct"/>
            <w:tcBorders>
              <w:top w:val="nil"/>
              <w:left w:val="nil"/>
              <w:bottom w:val="single" w:sz="4" w:space="0" w:color="auto"/>
              <w:right w:val="single" w:sz="4" w:space="0" w:color="auto"/>
            </w:tcBorders>
            <w:shd w:val="clear" w:color="000000" w:fill="FFFFFF"/>
            <w:vAlign w:val="center"/>
            <w:hideMark/>
          </w:tcPr>
          <w:p w14:paraId="3E31A2AC"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120</w:t>
            </w:r>
          </w:p>
        </w:tc>
        <w:tc>
          <w:tcPr>
            <w:tcW w:w="240" w:type="pct"/>
            <w:tcBorders>
              <w:top w:val="nil"/>
              <w:left w:val="nil"/>
              <w:bottom w:val="single" w:sz="4" w:space="0" w:color="auto"/>
              <w:right w:val="single" w:sz="4" w:space="0" w:color="auto"/>
            </w:tcBorders>
            <w:shd w:val="clear" w:color="000000" w:fill="FFFFFF"/>
            <w:vAlign w:val="center"/>
            <w:hideMark/>
          </w:tcPr>
          <w:p w14:paraId="113A76F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0AF239A6"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99A41F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20</w:t>
            </w:r>
          </w:p>
        </w:tc>
        <w:tc>
          <w:tcPr>
            <w:tcW w:w="240" w:type="pct"/>
            <w:tcBorders>
              <w:top w:val="nil"/>
              <w:left w:val="nil"/>
              <w:bottom w:val="single" w:sz="4" w:space="0" w:color="auto"/>
              <w:right w:val="single" w:sz="4" w:space="0" w:color="auto"/>
            </w:tcBorders>
            <w:shd w:val="clear" w:color="000000" w:fill="FFFFFF"/>
            <w:vAlign w:val="center"/>
            <w:hideMark/>
          </w:tcPr>
          <w:p w14:paraId="7DE15E18"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49E3B5DB"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3FC4653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6C6B632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EC74174"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6D26F633"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10</w:t>
            </w:r>
          </w:p>
        </w:tc>
        <w:tc>
          <w:tcPr>
            <w:tcW w:w="240" w:type="pct"/>
            <w:tcBorders>
              <w:top w:val="nil"/>
              <w:left w:val="nil"/>
              <w:bottom w:val="single" w:sz="4" w:space="0" w:color="auto"/>
              <w:right w:val="single" w:sz="4" w:space="0" w:color="auto"/>
            </w:tcBorders>
            <w:shd w:val="clear" w:color="000000" w:fill="FFFFFF"/>
            <w:vAlign w:val="center"/>
            <w:hideMark/>
          </w:tcPr>
          <w:p w14:paraId="0ABFF47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40" w:type="pct"/>
            <w:tcBorders>
              <w:top w:val="nil"/>
              <w:left w:val="nil"/>
              <w:bottom w:val="single" w:sz="4" w:space="0" w:color="auto"/>
              <w:right w:val="single" w:sz="4" w:space="0" w:color="auto"/>
            </w:tcBorders>
            <w:shd w:val="clear" w:color="000000" w:fill="FFFFFF"/>
            <w:vAlign w:val="center"/>
            <w:hideMark/>
          </w:tcPr>
          <w:p w14:paraId="01136A42"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w:t>
            </w:r>
          </w:p>
        </w:tc>
        <w:tc>
          <w:tcPr>
            <w:tcW w:w="240" w:type="pct"/>
            <w:tcBorders>
              <w:top w:val="nil"/>
              <w:left w:val="nil"/>
              <w:bottom w:val="single" w:sz="4" w:space="0" w:color="auto"/>
              <w:right w:val="single" w:sz="4" w:space="0" w:color="auto"/>
            </w:tcBorders>
            <w:shd w:val="clear" w:color="000000" w:fill="FFFFFF"/>
            <w:vAlign w:val="center"/>
            <w:hideMark/>
          </w:tcPr>
          <w:p w14:paraId="60E00957"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 </w:t>
            </w:r>
          </w:p>
        </w:tc>
        <w:tc>
          <w:tcPr>
            <w:tcW w:w="238" w:type="pct"/>
            <w:tcBorders>
              <w:top w:val="nil"/>
              <w:left w:val="nil"/>
              <w:bottom w:val="single" w:sz="4" w:space="0" w:color="auto"/>
              <w:right w:val="single" w:sz="4" w:space="0" w:color="auto"/>
            </w:tcBorders>
            <w:shd w:val="clear" w:color="000000" w:fill="FFFFFF"/>
            <w:vAlign w:val="center"/>
            <w:hideMark/>
          </w:tcPr>
          <w:p w14:paraId="0DD3449F" w14:textId="77777777" w:rsidR="00B01FE1" w:rsidRPr="00B01FE1" w:rsidRDefault="00B01FE1" w:rsidP="00B01FE1">
            <w:pPr>
              <w:spacing w:after="0" w:line="240" w:lineRule="auto"/>
              <w:jc w:val="center"/>
              <w:rPr>
                <w:rFonts w:ascii="Arial" w:eastAsia="Times New Roman" w:hAnsi="Arial" w:cs="Arial"/>
                <w:sz w:val="18"/>
                <w:szCs w:val="18"/>
                <w:lang w:eastAsia="sl-SI"/>
              </w:rPr>
            </w:pPr>
            <w:r w:rsidRPr="00B01FE1">
              <w:rPr>
                <w:rFonts w:ascii="Arial" w:eastAsia="Times New Roman" w:hAnsi="Arial" w:cs="Arial"/>
                <w:sz w:val="18"/>
                <w:szCs w:val="18"/>
                <w:lang w:eastAsia="sl-SI"/>
              </w:rPr>
              <w:t>(5*)</w:t>
            </w:r>
          </w:p>
        </w:tc>
      </w:tr>
    </w:tbl>
    <w:p w14:paraId="6FF52A28" w14:textId="77777777" w:rsidR="00BD015A" w:rsidRDefault="00BD015A" w:rsidP="00BD015A">
      <w:pPr>
        <w:spacing w:after="0"/>
        <w:rPr>
          <w:rFonts w:ascii="Arial" w:eastAsia="Times New Roman" w:hAnsi="Arial" w:cs="Arial"/>
          <w:iCs/>
          <w:sz w:val="16"/>
          <w:szCs w:val="16"/>
          <w:u w:val="single"/>
          <w:lang w:eastAsia="sl-SI"/>
        </w:rPr>
      </w:pPr>
    </w:p>
    <w:p w14:paraId="17833BC9" w14:textId="3A4E7BEE" w:rsidR="00BD015A" w:rsidRDefault="00BD015A" w:rsidP="00BD015A">
      <w:pPr>
        <w:spacing w:after="0"/>
        <w:rPr>
          <w:rFonts w:ascii="Arial" w:eastAsia="Times New Roman" w:hAnsi="Arial" w:cs="Arial"/>
          <w:iCs/>
          <w:sz w:val="16"/>
          <w:szCs w:val="16"/>
          <w:lang w:eastAsia="sl-SI"/>
        </w:rPr>
      </w:pPr>
      <w:r w:rsidRPr="00BD015A">
        <w:rPr>
          <w:rFonts w:ascii="Arial" w:eastAsia="Times New Roman" w:hAnsi="Arial" w:cs="Arial"/>
          <w:iCs/>
          <w:sz w:val="16"/>
          <w:szCs w:val="16"/>
          <w:u w:val="single"/>
          <w:lang w:eastAsia="sl-SI"/>
        </w:rPr>
        <w:t>Opombe</w:t>
      </w:r>
      <w:r w:rsidRPr="00E505A2">
        <w:rPr>
          <w:rFonts w:ascii="Arial" w:eastAsia="Times New Roman" w:hAnsi="Arial" w:cs="Arial"/>
          <w:iCs/>
          <w:sz w:val="16"/>
          <w:szCs w:val="16"/>
          <w:lang w:eastAsia="sl-SI"/>
        </w:rPr>
        <w:t>:</w:t>
      </w:r>
    </w:p>
    <w:p w14:paraId="20994DA3" w14:textId="03239357" w:rsidR="00BD015A" w:rsidRDefault="00BD015A" w:rsidP="00BD015A">
      <w:pPr>
        <w:tabs>
          <w:tab w:val="left" w:pos="708"/>
        </w:tabs>
        <w:spacing w:after="0"/>
        <w:jc w:val="both"/>
        <w:rPr>
          <w:rFonts w:ascii="Arial" w:hAnsi="Arial" w:cs="Arial"/>
          <w:sz w:val="16"/>
          <w:szCs w:val="16"/>
        </w:rPr>
      </w:pPr>
      <w:r w:rsidRPr="00F043D1">
        <w:rPr>
          <w:rFonts w:ascii="Arial" w:hAnsi="Arial" w:cs="Arial"/>
          <w:sz w:val="16"/>
          <w:szCs w:val="16"/>
        </w:rPr>
        <w:t xml:space="preserve">- Vpisno mesto za dvopredmetne študijske programe je upoštevano kot </w:t>
      </w:r>
      <w:r w:rsidR="00F1347C">
        <w:rPr>
          <w:rFonts w:ascii="Arial" w:hAnsi="Arial" w:cs="Arial"/>
          <w:sz w:val="16"/>
          <w:szCs w:val="16"/>
        </w:rPr>
        <w:t>1</w:t>
      </w:r>
      <w:r w:rsidRPr="00F043D1">
        <w:rPr>
          <w:rFonts w:ascii="Arial" w:hAnsi="Arial" w:cs="Arial"/>
          <w:sz w:val="16"/>
          <w:szCs w:val="16"/>
        </w:rPr>
        <w:t>.</w:t>
      </w:r>
    </w:p>
    <w:p w14:paraId="7FA8DC71" w14:textId="0E1297ED" w:rsidR="00BD015A" w:rsidRDefault="00BD015A" w:rsidP="00BD015A">
      <w:pPr>
        <w:tabs>
          <w:tab w:val="left" w:pos="708"/>
        </w:tabs>
        <w:spacing w:after="0"/>
        <w:jc w:val="both"/>
        <w:rPr>
          <w:rFonts w:ascii="Arial" w:hAnsi="Arial" w:cs="Arial"/>
          <w:sz w:val="16"/>
          <w:szCs w:val="16"/>
        </w:rPr>
      </w:pPr>
      <w:r>
        <w:rPr>
          <w:rFonts w:ascii="Arial" w:hAnsi="Arial" w:cs="Arial"/>
          <w:sz w:val="16"/>
          <w:szCs w:val="16"/>
        </w:rPr>
        <w:t xml:space="preserve">(*) Vpisna mesta </w:t>
      </w:r>
      <w:r w:rsidRPr="00BD015A">
        <w:rPr>
          <w:rFonts w:ascii="Arial" w:hAnsi="Arial" w:cs="Arial"/>
          <w:sz w:val="16"/>
          <w:szCs w:val="16"/>
        </w:rPr>
        <w:t>so skupna za državljane Republike Slovenije, državljane držav članic Evropske unije, Slovence brez slovenskega državljanstva in državljane držav nečlanic Evropske unije</w:t>
      </w:r>
      <w:r>
        <w:rPr>
          <w:rFonts w:ascii="Arial" w:hAnsi="Arial" w:cs="Arial"/>
          <w:sz w:val="16"/>
          <w:szCs w:val="16"/>
        </w:rPr>
        <w:t xml:space="preserve">. </w:t>
      </w:r>
    </w:p>
    <w:p w14:paraId="7A5B1D36" w14:textId="4C052279" w:rsidR="00BD015A" w:rsidRDefault="00BD015A" w:rsidP="00BD015A">
      <w:pPr>
        <w:tabs>
          <w:tab w:val="left" w:pos="708"/>
        </w:tabs>
        <w:spacing w:after="0"/>
        <w:jc w:val="both"/>
        <w:rPr>
          <w:rFonts w:ascii="Arial" w:hAnsi="Arial" w:cs="Arial"/>
          <w:sz w:val="16"/>
          <w:szCs w:val="16"/>
        </w:rPr>
      </w:pPr>
      <w:r>
        <w:rPr>
          <w:rFonts w:ascii="Arial" w:hAnsi="Arial" w:cs="Arial"/>
          <w:sz w:val="16"/>
          <w:szCs w:val="16"/>
        </w:rPr>
        <w:t xml:space="preserve">&amp; Vpisna mesta so skupna za smeri in/ali jezik izvajanja. </w:t>
      </w:r>
    </w:p>
    <w:p w14:paraId="25E919F4" w14:textId="77777777" w:rsidR="00BD015A" w:rsidRPr="00BD015A" w:rsidRDefault="00BD015A" w:rsidP="00BD015A">
      <w:pPr>
        <w:spacing w:after="0"/>
        <w:jc w:val="both"/>
        <w:rPr>
          <w:rFonts w:ascii="Arial" w:eastAsia="Times New Roman" w:hAnsi="Arial" w:cs="Arial"/>
          <w:iCs/>
          <w:sz w:val="16"/>
          <w:szCs w:val="16"/>
          <w:lang w:eastAsia="sl-SI"/>
        </w:rPr>
      </w:pPr>
      <w:r w:rsidRPr="00BD015A">
        <w:rPr>
          <w:rFonts w:ascii="Arial" w:eastAsia="Times New Roman" w:hAnsi="Arial" w:cs="Arial"/>
          <w:iCs/>
          <w:sz w:val="16"/>
          <w:szCs w:val="16"/>
          <w:lang w:eastAsia="sl-SI"/>
        </w:rPr>
        <w:t>Legenda visokošolskih zavodov:</w:t>
      </w:r>
    </w:p>
    <w:p w14:paraId="7A956434" w14:textId="77777777" w:rsidR="00BD015A" w:rsidRPr="00BD015A" w:rsidRDefault="00BD015A" w:rsidP="00BD015A">
      <w:pPr>
        <w:spacing w:after="0"/>
        <w:jc w:val="both"/>
        <w:rPr>
          <w:rFonts w:ascii="Arial" w:eastAsia="Times New Roman" w:hAnsi="Arial" w:cs="Arial"/>
          <w:b/>
          <w:iCs/>
          <w:sz w:val="16"/>
          <w:szCs w:val="16"/>
          <w:lang w:eastAsia="sl-SI"/>
        </w:rPr>
      </w:pPr>
      <w:r w:rsidRPr="00BD015A">
        <w:rPr>
          <w:rFonts w:ascii="Arial" w:hAnsi="Arial" w:cs="Arial"/>
          <w:b/>
          <w:bCs/>
          <w:sz w:val="16"/>
          <w:szCs w:val="16"/>
        </w:rPr>
        <w:t>UNIVERZA V MARIBORU</w:t>
      </w:r>
      <w:r w:rsidRPr="00BD015A">
        <w:rPr>
          <w:rFonts w:ascii="Arial" w:hAnsi="Arial" w:cs="Arial"/>
          <w:sz w:val="16"/>
          <w:szCs w:val="16"/>
        </w:rPr>
        <w:t xml:space="preserve"> (UM): Ekonomsko-poslovna fakulteta (UM EPF), Fakulteta za elektrotehniko, računalništvo in informatiko (UM FERI), Fakulteta za energetiko (UM FE), Fakulteta za gradbeništvo, prometno inženirstvo in arhitekturo (UM FGPA), Fakulteta za kemijo in kemijsko tehnologijo (UM FKKT), Fakulteta za kmetijstvo in biosistemske vede (UM FKBV), Fakulteta za logistiko (UM FL), Fakulteta za naravoslovje in matematiko (UM FNM), Fakulteta za organizacijske vede (UM FOV), Fakulteta za strojništvo (UM FS), Fakulteta za turizem (UM FT), Fakulteta za varnostne vede (UM FVV), Fakulteta za zdravstvene vede (UM FZV), Filozofska fakulteta (UM FF), Medicinska fakulteta (UM MF), Pedagoška fakulteta (UM PEF), Pravna fakulteta (UM PF)</w:t>
      </w:r>
      <w:r w:rsidRPr="00BD015A">
        <w:rPr>
          <w:rFonts w:ascii="Arial" w:eastAsia="Times New Roman" w:hAnsi="Arial" w:cs="Arial"/>
          <w:b/>
          <w:iCs/>
          <w:sz w:val="16"/>
          <w:szCs w:val="16"/>
          <w:lang w:eastAsia="sl-SI"/>
        </w:rPr>
        <w:t xml:space="preserve"> </w:t>
      </w:r>
    </w:p>
    <w:p w14:paraId="7C08641B" w14:textId="68F54C14" w:rsidR="00BD015A" w:rsidRDefault="00BD015A" w:rsidP="00BD015A">
      <w:pPr>
        <w:tabs>
          <w:tab w:val="left" w:pos="708"/>
        </w:tabs>
        <w:spacing w:after="0"/>
        <w:jc w:val="both"/>
        <w:rPr>
          <w:rFonts w:ascii="Arial" w:hAnsi="Arial" w:cs="Arial"/>
          <w:sz w:val="16"/>
          <w:szCs w:val="16"/>
        </w:rPr>
      </w:pPr>
    </w:p>
    <w:p w14:paraId="2574873D" w14:textId="77777777" w:rsidR="00BD015A" w:rsidRPr="00F822D7" w:rsidRDefault="00BD015A" w:rsidP="00BD015A">
      <w:pPr>
        <w:tabs>
          <w:tab w:val="left" w:pos="708"/>
        </w:tabs>
        <w:spacing w:after="0"/>
        <w:jc w:val="both"/>
        <w:rPr>
          <w:rFonts w:ascii="Arial" w:hAnsi="Arial" w:cs="Arial"/>
          <w:sz w:val="16"/>
          <w:szCs w:val="16"/>
        </w:rPr>
      </w:pPr>
    </w:p>
    <w:p w14:paraId="5D6E879D" w14:textId="77777777" w:rsidR="00BD015A" w:rsidRDefault="00BD015A">
      <w:pPr>
        <w:rPr>
          <w:rFonts w:ascii="Arial" w:eastAsia="Times New Roman" w:hAnsi="Arial" w:cs="Arial"/>
          <w:iCs/>
          <w:sz w:val="20"/>
          <w:szCs w:val="20"/>
          <w:lang w:eastAsia="sl-SI"/>
        </w:rPr>
      </w:pPr>
      <w:r>
        <w:rPr>
          <w:rFonts w:ascii="Arial" w:eastAsia="Times New Roman" w:hAnsi="Arial" w:cs="Arial"/>
          <w:iCs/>
          <w:sz w:val="20"/>
          <w:szCs w:val="20"/>
          <w:lang w:eastAsia="sl-SI"/>
        </w:rPr>
        <w:br w:type="page"/>
      </w:r>
    </w:p>
    <w:p w14:paraId="2961204D" w14:textId="0274FF30" w:rsidR="0093634D" w:rsidRPr="00B01FE1" w:rsidRDefault="0093634D" w:rsidP="0093634D">
      <w:pPr>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 xml:space="preserve">Tabela 3: </w:t>
      </w:r>
      <w:r w:rsidRPr="009033F1">
        <w:rPr>
          <w:rFonts w:ascii="Arial" w:eastAsia="Times New Roman" w:hAnsi="Arial" w:cs="Arial"/>
          <w:iCs/>
          <w:sz w:val="20"/>
          <w:szCs w:val="20"/>
          <w:lang w:eastAsia="sl-SI"/>
        </w:rPr>
        <w:t>Seznam študijskih programov s številom vpisnih mest</w:t>
      </w:r>
      <w:r w:rsidRPr="009033F1">
        <w:rPr>
          <w:rFonts w:ascii="Arial" w:eastAsia="Times New Roman" w:hAnsi="Arial" w:cs="Arial"/>
          <w:b/>
          <w:iCs/>
          <w:sz w:val="20"/>
          <w:szCs w:val="20"/>
          <w:lang w:eastAsia="sl-SI"/>
        </w:rPr>
        <w:t xml:space="preserve"> Univerze </w:t>
      </w:r>
      <w:r>
        <w:rPr>
          <w:rFonts w:ascii="Arial" w:eastAsia="Times New Roman" w:hAnsi="Arial" w:cs="Arial"/>
          <w:b/>
          <w:iCs/>
          <w:sz w:val="20"/>
          <w:szCs w:val="20"/>
          <w:lang w:eastAsia="sl-SI"/>
        </w:rPr>
        <w:t>na Primorskem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7"/>
        <w:gridCol w:w="4440"/>
        <w:gridCol w:w="1657"/>
        <w:gridCol w:w="570"/>
        <w:gridCol w:w="638"/>
        <w:gridCol w:w="570"/>
        <w:gridCol w:w="638"/>
        <w:gridCol w:w="570"/>
        <w:gridCol w:w="638"/>
        <w:gridCol w:w="570"/>
        <w:gridCol w:w="638"/>
        <w:gridCol w:w="570"/>
        <w:gridCol w:w="638"/>
        <w:gridCol w:w="570"/>
        <w:gridCol w:w="638"/>
      </w:tblGrid>
      <w:tr w:rsidR="00162BE7" w:rsidRPr="00162BE7" w14:paraId="3B5AB02B" w14:textId="77777777" w:rsidTr="00162BE7">
        <w:trPr>
          <w:trHeight w:val="885"/>
          <w:tblHeader/>
        </w:trPr>
        <w:tc>
          <w:tcPr>
            <w:tcW w:w="498" w:type="pct"/>
            <w:vMerge w:val="restart"/>
            <w:shd w:val="clear" w:color="auto" w:fill="D9D9D9" w:themeFill="background1" w:themeFillShade="D9"/>
            <w:noWrap/>
            <w:vAlign w:val="center"/>
            <w:hideMark/>
          </w:tcPr>
          <w:p w14:paraId="69D745FB"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Članica UP</w:t>
            </w:r>
          </w:p>
        </w:tc>
        <w:tc>
          <w:tcPr>
            <w:tcW w:w="1492" w:type="pct"/>
            <w:vMerge w:val="restart"/>
            <w:shd w:val="clear" w:color="auto" w:fill="D9D9D9" w:themeFill="background1" w:themeFillShade="D9"/>
            <w:noWrap/>
            <w:vAlign w:val="center"/>
            <w:hideMark/>
          </w:tcPr>
          <w:p w14:paraId="02A49CEF"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Magistrski študijski program</w:t>
            </w:r>
          </w:p>
        </w:tc>
        <w:tc>
          <w:tcPr>
            <w:tcW w:w="556" w:type="pct"/>
            <w:vMerge w:val="restart"/>
            <w:shd w:val="clear" w:color="000000" w:fill="D9D9D9"/>
            <w:vAlign w:val="center"/>
            <w:hideMark/>
          </w:tcPr>
          <w:p w14:paraId="00251BC6"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Kraj izvajanja</w:t>
            </w:r>
          </w:p>
        </w:tc>
        <w:tc>
          <w:tcPr>
            <w:tcW w:w="1230" w:type="pct"/>
            <w:gridSpan w:val="6"/>
            <w:shd w:val="clear" w:color="000000" w:fill="D9D9D9"/>
            <w:vAlign w:val="center"/>
            <w:hideMark/>
          </w:tcPr>
          <w:p w14:paraId="2AA72F15"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xml:space="preserve"> 1. LETNIK </w:t>
            </w:r>
          </w:p>
        </w:tc>
        <w:tc>
          <w:tcPr>
            <w:tcW w:w="820" w:type="pct"/>
            <w:gridSpan w:val="4"/>
            <w:shd w:val="clear" w:color="000000" w:fill="D9D9D9"/>
            <w:vAlign w:val="center"/>
            <w:hideMark/>
          </w:tcPr>
          <w:p w14:paraId="6AC61349"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2. LETNIK (vpis po merilih za prehode oz. pod pogoji za hitrejše napredovanje)</w:t>
            </w:r>
          </w:p>
        </w:tc>
        <w:tc>
          <w:tcPr>
            <w:tcW w:w="403" w:type="pct"/>
            <w:gridSpan w:val="2"/>
            <w:shd w:val="clear" w:color="000000" w:fill="D9D9D9"/>
            <w:noWrap/>
            <w:vAlign w:val="center"/>
            <w:hideMark/>
          </w:tcPr>
          <w:p w14:paraId="4BDEBF38"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1. LETNIK</w:t>
            </w:r>
          </w:p>
        </w:tc>
      </w:tr>
      <w:tr w:rsidR="00162BE7" w:rsidRPr="00162BE7" w14:paraId="6619DA8B" w14:textId="77777777" w:rsidTr="00162BE7">
        <w:trPr>
          <w:trHeight w:val="1110"/>
          <w:tblHeader/>
        </w:trPr>
        <w:tc>
          <w:tcPr>
            <w:tcW w:w="498" w:type="pct"/>
            <w:vMerge/>
            <w:shd w:val="clear" w:color="auto" w:fill="D9D9D9" w:themeFill="background1" w:themeFillShade="D9"/>
            <w:vAlign w:val="center"/>
            <w:hideMark/>
          </w:tcPr>
          <w:p w14:paraId="21253FE2" w14:textId="77777777" w:rsidR="00162BE7" w:rsidRPr="00162BE7" w:rsidRDefault="00162BE7" w:rsidP="00162BE7">
            <w:pPr>
              <w:spacing w:after="0" w:line="240" w:lineRule="auto"/>
              <w:rPr>
                <w:rFonts w:ascii="Calibri Light" w:eastAsia="Times New Roman" w:hAnsi="Calibri Light" w:cs="Calibri Light"/>
                <w:lang w:eastAsia="sl-SI"/>
              </w:rPr>
            </w:pPr>
          </w:p>
        </w:tc>
        <w:tc>
          <w:tcPr>
            <w:tcW w:w="1492" w:type="pct"/>
            <w:vMerge/>
            <w:shd w:val="clear" w:color="auto" w:fill="D9D9D9" w:themeFill="background1" w:themeFillShade="D9"/>
            <w:vAlign w:val="center"/>
            <w:hideMark/>
          </w:tcPr>
          <w:p w14:paraId="2D1087E9" w14:textId="77777777" w:rsidR="00162BE7" w:rsidRPr="00162BE7" w:rsidRDefault="00162BE7" w:rsidP="00162BE7">
            <w:pPr>
              <w:spacing w:after="0" w:line="240" w:lineRule="auto"/>
              <w:rPr>
                <w:rFonts w:ascii="Arial" w:eastAsia="Times New Roman" w:hAnsi="Arial" w:cs="Arial"/>
                <w:b/>
                <w:bCs/>
                <w:sz w:val="18"/>
                <w:szCs w:val="18"/>
                <w:lang w:eastAsia="sl-SI"/>
              </w:rPr>
            </w:pPr>
          </w:p>
        </w:tc>
        <w:tc>
          <w:tcPr>
            <w:tcW w:w="556" w:type="pct"/>
            <w:vMerge/>
            <w:vAlign w:val="center"/>
            <w:hideMark/>
          </w:tcPr>
          <w:p w14:paraId="6E3AC212" w14:textId="77777777" w:rsidR="00162BE7" w:rsidRPr="00162BE7" w:rsidRDefault="00162BE7" w:rsidP="00162BE7">
            <w:pPr>
              <w:spacing w:after="0" w:line="240" w:lineRule="auto"/>
              <w:rPr>
                <w:rFonts w:ascii="Arial" w:eastAsia="Times New Roman" w:hAnsi="Arial" w:cs="Arial"/>
                <w:sz w:val="18"/>
                <w:szCs w:val="18"/>
                <w:lang w:eastAsia="sl-SI"/>
              </w:rPr>
            </w:pPr>
          </w:p>
        </w:tc>
        <w:tc>
          <w:tcPr>
            <w:tcW w:w="410" w:type="pct"/>
            <w:gridSpan w:val="2"/>
            <w:shd w:val="clear" w:color="000000" w:fill="D9D9D9"/>
            <w:vAlign w:val="center"/>
            <w:hideMark/>
          </w:tcPr>
          <w:p w14:paraId="5F3410DE" w14:textId="5FF5263A"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xml:space="preserve">Državljani Republike Slovenije in državljani članic </w:t>
            </w:r>
            <w:r>
              <w:rPr>
                <w:rFonts w:ascii="Arial" w:eastAsia="Times New Roman" w:hAnsi="Arial" w:cs="Arial"/>
                <w:b/>
                <w:bCs/>
                <w:sz w:val="18"/>
                <w:szCs w:val="18"/>
                <w:lang w:eastAsia="sl-SI"/>
              </w:rPr>
              <w:t>EU</w:t>
            </w:r>
          </w:p>
        </w:tc>
        <w:tc>
          <w:tcPr>
            <w:tcW w:w="416" w:type="pct"/>
            <w:gridSpan w:val="2"/>
            <w:shd w:val="clear" w:color="000000" w:fill="D9D9D9"/>
            <w:vAlign w:val="center"/>
            <w:hideMark/>
          </w:tcPr>
          <w:p w14:paraId="6B77F6E1" w14:textId="5FDE0575"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xml:space="preserve">Slovenci brez </w:t>
            </w:r>
            <w:proofErr w:type="spellStart"/>
            <w:r w:rsidRPr="00162BE7">
              <w:rPr>
                <w:rFonts w:ascii="Arial" w:eastAsia="Times New Roman" w:hAnsi="Arial" w:cs="Arial"/>
                <w:b/>
                <w:bCs/>
                <w:sz w:val="18"/>
                <w:szCs w:val="18"/>
                <w:lang w:eastAsia="sl-SI"/>
              </w:rPr>
              <w:t>sloven</w:t>
            </w:r>
            <w:proofErr w:type="spellEnd"/>
            <w:r>
              <w:rPr>
                <w:rFonts w:ascii="Arial" w:eastAsia="Times New Roman" w:hAnsi="Arial" w:cs="Arial"/>
                <w:b/>
                <w:bCs/>
                <w:sz w:val="18"/>
                <w:szCs w:val="18"/>
                <w:lang w:eastAsia="sl-SI"/>
              </w:rPr>
              <w:t xml:space="preserve">. </w:t>
            </w:r>
            <w:r w:rsidRPr="00162BE7">
              <w:rPr>
                <w:rFonts w:ascii="Arial" w:eastAsia="Times New Roman" w:hAnsi="Arial" w:cs="Arial"/>
                <w:b/>
                <w:bCs/>
                <w:sz w:val="18"/>
                <w:szCs w:val="18"/>
                <w:lang w:eastAsia="sl-SI"/>
              </w:rPr>
              <w:t>držav</w:t>
            </w:r>
            <w:r>
              <w:rPr>
                <w:rFonts w:ascii="Arial" w:eastAsia="Times New Roman" w:hAnsi="Arial" w:cs="Arial"/>
                <w:b/>
                <w:bCs/>
                <w:sz w:val="18"/>
                <w:szCs w:val="18"/>
                <w:lang w:eastAsia="sl-SI"/>
              </w:rPr>
              <w:t>.</w:t>
            </w:r>
            <w:r w:rsidRPr="00162BE7">
              <w:rPr>
                <w:rFonts w:ascii="Arial" w:eastAsia="Times New Roman" w:hAnsi="Arial" w:cs="Arial"/>
                <w:b/>
                <w:bCs/>
                <w:sz w:val="18"/>
                <w:szCs w:val="18"/>
                <w:lang w:eastAsia="sl-SI"/>
              </w:rPr>
              <w:t xml:space="preserve"> </w:t>
            </w:r>
          </w:p>
        </w:tc>
        <w:tc>
          <w:tcPr>
            <w:tcW w:w="404" w:type="pct"/>
            <w:gridSpan w:val="2"/>
            <w:shd w:val="clear" w:color="000000" w:fill="D9D9D9"/>
            <w:vAlign w:val="center"/>
            <w:hideMark/>
          </w:tcPr>
          <w:p w14:paraId="7446F498"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Tujci (izven EU)</w:t>
            </w:r>
          </w:p>
        </w:tc>
        <w:tc>
          <w:tcPr>
            <w:tcW w:w="403" w:type="pct"/>
            <w:gridSpan w:val="2"/>
            <w:shd w:val="clear" w:color="000000" w:fill="D9D9D9"/>
            <w:vAlign w:val="center"/>
            <w:hideMark/>
          </w:tcPr>
          <w:p w14:paraId="612269EC" w14:textId="02B08DE1"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xml:space="preserve">Državljani Republike Slovenije in državljani članic </w:t>
            </w:r>
            <w:r>
              <w:rPr>
                <w:rFonts w:ascii="Arial" w:eastAsia="Times New Roman" w:hAnsi="Arial" w:cs="Arial"/>
                <w:b/>
                <w:bCs/>
                <w:sz w:val="18"/>
                <w:szCs w:val="18"/>
                <w:lang w:eastAsia="sl-SI"/>
              </w:rPr>
              <w:t>EU</w:t>
            </w:r>
          </w:p>
        </w:tc>
        <w:tc>
          <w:tcPr>
            <w:tcW w:w="417" w:type="pct"/>
            <w:gridSpan w:val="2"/>
            <w:shd w:val="clear" w:color="000000" w:fill="D9D9D9"/>
            <w:vAlign w:val="center"/>
            <w:hideMark/>
          </w:tcPr>
          <w:p w14:paraId="00466292" w14:textId="7D03097C"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xml:space="preserve">Slovenci brez </w:t>
            </w:r>
            <w:proofErr w:type="spellStart"/>
            <w:r w:rsidRPr="00162BE7">
              <w:rPr>
                <w:rFonts w:ascii="Arial" w:eastAsia="Times New Roman" w:hAnsi="Arial" w:cs="Arial"/>
                <w:b/>
                <w:bCs/>
                <w:sz w:val="18"/>
                <w:szCs w:val="18"/>
                <w:lang w:eastAsia="sl-SI"/>
              </w:rPr>
              <w:t>sloven</w:t>
            </w:r>
            <w:proofErr w:type="spellEnd"/>
            <w:r>
              <w:rPr>
                <w:rFonts w:ascii="Arial" w:eastAsia="Times New Roman" w:hAnsi="Arial" w:cs="Arial"/>
                <w:b/>
                <w:bCs/>
                <w:sz w:val="18"/>
                <w:szCs w:val="18"/>
                <w:lang w:eastAsia="sl-SI"/>
              </w:rPr>
              <w:t>.</w:t>
            </w:r>
            <w:r w:rsidRPr="00162BE7">
              <w:rPr>
                <w:rFonts w:ascii="Arial" w:eastAsia="Times New Roman" w:hAnsi="Arial" w:cs="Arial"/>
                <w:b/>
                <w:bCs/>
                <w:sz w:val="18"/>
                <w:szCs w:val="18"/>
                <w:lang w:eastAsia="sl-SI"/>
              </w:rPr>
              <w:t xml:space="preserve"> držav</w:t>
            </w:r>
            <w:r>
              <w:rPr>
                <w:rFonts w:ascii="Arial" w:eastAsia="Times New Roman" w:hAnsi="Arial" w:cs="Arial"/>
                <w:b/>
                <w:bCs/>
                <w:sz w:val="18"/>
                <w:szCs w:val="18"/>
                <w:lang w:eastAsia="sl-SI"/>
              </w:rPr>
              <w:t>.</w:t>
            </w:r>
            <w:r w:rsidRPr="00162BE7">
              <w:rPr>
                <w:rFonts w:ascii="Arial" w:eastAsia="Times New Roman" w:hAnsi="Arial" w:cs="Arial"/>
                <w:b/>
                <w:bCs/>
                <w:sz w:val="18"/>
                <w:szCs w:val="18"/>
                <w:lang w:eastAsia="sl-SI"/>
              </w:rPr>
              <w:t xml:space="preserve"> in tujci (izven EU)</w:t>
            </w:r>
          </w:p>
        </w:tc>
        <w:tc>
          <w:tcPr>
            <w:tcW w:w="403" w:type="pct"/>
            <w:gridSpan w:val="2"/>
            <w:shd w:val="clear" w:color="000000" w:fill="D9D9D9"/>
            <w:vAlign w:val="center"/>
            <w:hideMark/>
          </w:tcPr>
          <w:p w14:paraId="27403ABB"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Kandidati za vzporedni študij</w:t>
            </w:r>
          </w:p>
        </w:tc>
      </w:tr>
      <w:tr w:rsidR="00162BE7" w:rsidRPr="00162BE7" w14:paraId="47871EDA" w14:textId="77777777" w:rsidTr="00162BE7">
        <w:trPr>
          <w:trHeight w:val="390"/>
          <w:tblHeader/>
        </w:trPr>
        <w:tc>
          <w:tcPr>
            <w:tcW w:w="498" w:type="pct"/>
            <w:vMerge/>
            <w:shd w:val="clear" w:color="auto" w:fill="D9D9D9" w:themeFill="background1" w:themeFillShade="D9"/>
            <w:vAlign w:val="center"/>
            <w:hideMark/>
          </w:tcPr>
          <w:p w14:paraId="08E20115" w14:textId="77777777" w:rsidR="00162BE7" w:rsidRPr="00162BE7" w:rsidRDefault="00162BE7" w:rsidP="00162BE7">
            <w:pPr>
              <w:spacing w:after="0" w:line="240" w:lineRule="auto"/>
              <w:rPr>
                <w:rFonts w:ascii="Calibri Light" w:eastAsia="Times New Roman" w:hAnsi="Calibri Light" w:cs="Calibri Light"/>
                <w:lang w:eastAsia="sl-SI"/>
              </w:rPr>
            </w:pPr>
          </w:p>
        </w:tc>
        <w:tc>
          <w:tcPr>
            <w:tcW w:w="1492" w:type="pct"/>
            <w:vMerge/>
            <w:shd w:val="clear" w:color="auto" w:fill="D9D9D9" w:themeFill="background1" w:themeFillShade="D9"/>
            <w:vAlign w:val="center"/>
            <w:hideMark/>
          </w:tcPr>
          <w:p w14:paraId="61503C66" w14:textId="77777777" w:rsidR="00162BE7" w:rsidRPr="00162BE7" w:rsidRDefault="00162BE7" w:rsidP="00162BE7">
            <w:pPr>
              <w:spacing w:after="0" w:line="240" w:lineRule="auto"/>
              <w:rPr>
                <w:rFonts w:ascii="Arial" w:eastAsia="Times New Roman" w:hAnsi="Arial" w:cs="Arial"/>
                <w:b/>
                <w:bCs/>
                <w:sz w:val="18"/>
                <w:szCs w:val="18"/>
                <w:lang w:eastAsia="sl-SI"/>
              </w:rPr>
            </w:pPr>
          </w:p>
        </w:tc>
        <w:tc>
          <w:tcPr>
            <w:tcW w:w="556" w:type="pct"/>
            <w:vMerge/>
            <w:vAlign w:val="center"/>
            <w:hideMark/>
          </w:tcPr>
          <w:p w14:paraId="5E29F09E" w14:textId="77777777" w:rsidR="00162BE7" w:rsidRPr="00162BE7" w:rsidRDefault="00162BE7" w:rsidP="00162BE7">
            <w:pPr>
              <w:spacing w:after="0" w:line="240" w:lineRule="auto"/>
              <w:rPr>
                <w:rFonts w:ascii="Arial" w:eastAsia="Times New Roman" w:hAnsi="Arial" w:cs="Arial"/>
                <w:sz w:val="18"/>
                <w:szCs w:val="18"/>
                <w:lang w:eastAsia="sl-SI"/>
              </w:rPr>
            </w:pPr>
          </w:p>
        </w:tc>
        <w:tc>
          <w:tcPr>
            <w:tcW w:w="197" w:type="pct"/>
            <w:shd w:val="clear" w:color="000000" w:fill="D9D9D9"/>
            <w:noWrap/>
            <w:vAlign w:val="center"/>
            <w:hideMark/>
          </w:tcPr>
          <w:p w14:paraId="0A00B5E4"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13" w:type="pct"/>
            <w:shd w:val="clear" w:color="000000" w:fill="D9D9D9"/>
            <w:noWrap/>
            <w:vAlign w:val="center"/>
            <w:hideMark/>
          </w:tcPr>
          <w:p w14:paraId="584EB329"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c>
          <w:tcPr>
            <w:tcW w:w="196" w:type="pct"/>
            <w:shd w:val="clear" w:color="000000" w:fill="D9D9D9"/>
            <w:noWrap/>
            <w:vAlign w:val="center"/>
            <w:hideMark/>
          </w:tcPr>
          <w:p w14:paraId="5E3C02BC"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20" w:type="pct"/>
            <w:shd w:val="clear" w:color="000000" w:fill="D9D9D9"/>
            <w:noWrap/>
            <w:vAlign w:val="center"/>
            <w:hideMark/>
          </w:tcPr>
          <w:p w14:paraId="3F41D424"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c>
          <w:tcPr>
            <w:tcW w:w="190" w:type="pct"/>
            <w:shd w:val="clear" w:color="000000" w:fill="D9D9D9"/>
            <w:noWrap/>
            <w:vAlign w:val="center"/>
            <w:hideMark/>
          </w:tcPr>
          <w:p w14:paraId="5B744DDB"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14" w:type="pct"/>
            <w:shd w:val="clear" w:color="000000" w:fill="D9D9D9"/>
            <w:noWrap/>
            <w:vAlign w:val="center"/>
            <w:hideMark/>
          </w:tcPr>
          <w:p w14:paraId="17DBB02A"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c>
          <w:tcPr>
            <w:tcW w:w="190" w:type="pct"/>
            <w:shd w:val="clear" w:color="000000" w:fill="D9D9D9"/>
            <w:noWrap/>
            <w:vAlign w:val="center"/>
            <w:hideMark/>
          </w:tcPr>
          <w:p w14:paraId="6201FA6C"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13" w:type="pct"/>
            <w:shd w:val="clear" w:color="000000" w:fill="D9D9D9"/>
            <w:noWrap/>
            <w:vAlign w:val="center"/>
            <w:hideMark/>
          </w:tcPr>
          <w:p w14:paraId="00F0DFCC"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c>
          <w:tcPr>
            <w:tcW w:w="196" w:type="pct"/>
            <w:shd w:val="clear" w:color="000000" w:fill="D9D9D9"/>
            <w:noWrap/>
            <w:vAlign w:val="center"/>
            <w:hideMark/>
          </w:tcPr>
          <w:p w14:paraId="33C6516D"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21" w:type="pct"/>
            <w:shd w:val="clear" w:color="000000" w:fill="D9D9D9"/>
            <w:noWrap/>
            <w:vAlign w:val="center"/>
            <w:hideMark/>
          </w:tcPr>
          <w:p w14:paraId="5A2EA4E7"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c>
          <w:tcPr>
            <w:tcW w:w="190" w:type="pct"/>
            <w:shd w:val="clear" w:color="000000" w:fill="D9D9D9"/>
            <w:noWrap/>
            <w:vAlign w:val="center"/>
            <w:hideMark/>
          </w:tcPr>
          <w:p w14:paraId="4A79233F"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 xml:space="preserve">Redni </w:t>
            </w:r>
          </w:p>
        </w:tc>
        <w:tc>
          <w:tcPr>
            <w:tcW w:w="213" w:type="pct"/>
            <w:shd w:val="clear" w:color="000000" w:fill="D9D9D9"/>
            <w:noWrap/>
            <w:vAlign w:val="center"/>
            <w:hideMark/>
          </w:tcPr>
          <w:p w14:paraId="244A0AA5" w14:textId="77777777" w:rsidR="00162BE7" w:rsidRPr="00162BE7" w:rsidRDefault="00162BE7" w:rsidP="00162BE7">
            <w:pPr>
              <w:spacing w:after="0" w:line="240" w:lineRule="auto"/>
              <w:jc w:val="center"/>
              <w:rPr>
                <w:rFonts w:ascii="Arial" w:eastAsia="Times New Roman" w:hAnsi="Arial" w:cs="Arial"/>
                <w:b/>
                <w:bCs/>
                <w:sz w:val="16"/>
                <w:szCs w:val="16"/>
                <w:lang w:eastAsia="sl-SI"/>
              </w:rPr>
            </w:pPr>
            <w:r w:rsidRPr="00162BE7">
              <w:rPr>
                <w:rFonts w:ascii="Arial" w:eastAsia="Times New Roman" w:hAnsi="Arial" w:cs="Arial"/>
                <w:b/>
                <w:bCs/>
                <w:sz w:val="16"/>
                <w:szCs w:val="16"/>
                <w:lang w:eastAsia="sl-SI"/>
              </w:rPr>
              <w:t>Izredni</w:t>
            </w:r>
          </w:p>
        </w:tc>
      </w:tr>
      <w:tr w:rsidR="00162BE7" w:rsidRPr="00162BE7" w14:paraId="1D077A2F" w14:textId="77777777" w:rsidTr="00162BE7">
        <w:trPr>
          <w:trHeight w:val="345"/>
        </w:trPr>
        <w:tc>
          <w:tcPr>
            <w:tcW w:w="498" w:type="pct"/>
            <w:vMerge w:val="restart"/>
            <w:shd w:val="clear" w:color="auto" w:fill="auto"/>
            <w:noWrap/>
            <w:vAlign w:val="bottom"/>
            <w:hideMark/>
          </w:tcPr>
          <w:p w14:paraId="79034655"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FHŠ</w:t>
            </w:r>
          </w:p>
          <w:p w14:paraId="0DAE1A87"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6B3C5308"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044A3745"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2E371222"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11BF6172"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60A03A4"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93A9160"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56E8182B"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20F4130C"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25B772E7" w14:textId="4E8B7CA4"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tc>
        <w:tc>
          <w:tcPr>
            <w:tcW w:w="1492" w:type="pct"/>
            <w:shd w:val="clear" w:color="000000" w:fill="FFFFFF"/>
            <w:noWrap/>
            <w:hideMark/>
          </w:tcPr>
          <w:p w14:paraId="09BFDC5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Arheološka dediščina Sredozemlja</w:t>
            </w:r>
          </w:p>
        </w:tc>
        <w:tc>
          <w:tcPr>
            <w:tcW w:w="556" w:type="pct"/>
            <w:shd w:val="clear" w:color="000000" w:fill="FFFFFF"/>
            <w:noWrap/>
            <w:hideMark/>
          </w:tcPr>
          <w:p w14:paraId="2075AA76"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D19401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2CBBA5CB"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w:t>
            </w:r>
          </w:p>
        </w:tc>
        <w:tc>
          <w:tcPr>
            <w:tcW w:w="196" w:type="pct"/>
            <w:shd w:val="clear" w:color="000000" w:fill="FFFFFF"/>
            <w:noWrap/>
            <w:vAlign w:val="center"/>
            <w:hideMark/>
          </w:tcPr>
          <w:p w14:paraId="35D4198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24E39C58"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w:t>
            </w:r>
          </w:p>
        </w:tc>
        <w:tc>
          <w:tcPr>
            <w:tcW w:w="190" w:type="pct"/>
            <w:shd w:val="clear" w:color="000000" w:fill="FFFFFF"/>
            <w:noWrap/>
            <w:vAlign w:val="center"/>
            <w:hideMark/>
          </w:tcPr>
          <w:p w14:paraId="4AF1A91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33EFEDDC"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w:t>
            </w:r>
          </w:p>
        </w:tc>
        <w:tc>
          <w:tcPr>
            <w:tcW w:w="190" w:type="pct"/>
            <w:shd w:val="clear" w:color="000000" w:fill="FFFFFF"/>
            <w:noWrap/>
            <w:vAlign w:val="center"/>
            <w:hideMark/>
          </w:tcPr>
          <w:p w14:paraId="1684CD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FDF3E2B" w14:textId="77777777" w:rsidR="00162BE7" w:rsidRPr="00162BE7" w:rsidRDefault="00162BE7" w:rsidP="00162BE7">
            <w:pPr>
              <w:spacing w:after="0" w:line="240" w:lineRule="auto"/>
              <w:jc w:val="center"/>
              <w:rPr>
                <w:rFonts w:ascii="Arial" w:eastAsia="Times New Roman" w:hAnsi="Arial" w:cs="Arial"/>
                <w:b/>
                <w:bCs/>
                <w:sz w:val="18"/>
                <w:szCs w:val="18"/>
                <w:lang w:eastAsia="sl-SI"/>
              </w:rPr>
            </w:pPr>
            <w:r w:rsidRPr="00162BE7">
              <w:rPr>
                <w:rFonts w:ascii="Arial" w:eastAsia="Times New Roman" w:hAnsi="Arial" w:cs="Arial"/>
                <w:b/>
                <w:bCs/>
                <w:sz w:val="18"/>
                <w:szCs w:val="18"/>
                <w:lang w:eastAsia="sl-SI"/>
              </w:rPr>
              <w:t> </w:t>
            </w:r>
          </w:p>
        </w:tc>
        <w:tc>
          <w:tcPr>
            <w:tcW w:w="196" w:type="pct"/>
            <w:shd w:val="clear" w:color="000000" w:fill="FFFFFF"/>
            <w:noWrap/>
            <w:vAlign w:val="center"/>
            <w:hideMark/>
          </w:tcPr>
          <w:p w14:paraId="326100F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4E6EDB9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DEC3F1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3B3C8D5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73B3B83" w14:textId="77777777" w:rsidTr="00162BE7">
        <w:trPr>
          <w:trHeight w:val="345"/>
        </w:trPr>
        <w:tc>
          <w:tcPr>
            <w:tcW w:w="498" w:type="pct"/>
            <w:vMerge/>
            <w:shd w:val="clear" w:color="auto" w:fill="auto"/>
            <w:noWrap/>
            <w:vAlign w:val="bottom"/>
            <w:hideMark/>
          </w:tcPr>
          <w:p w14:paraId="42E7114D" w14:textId="4EC50FFD"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358F819A"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Geografija </w:t>
            </w:r>
          </w:p>
        </w:tc>
        <w:tc>
          <w:tcPr>
            <w:tcW w:w="556" w:type="pct"/>
            <w:shd w:val="clear" w:color="000000" w:fill="FFFFFF"/>
            <w:noWrap/>
            <w:hideMark/>
          </w:tcPr>
          <w:p w14:paraId="5D6BC77C"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0AD0D86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0909F68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E42709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35E6B79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6F1CCD3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3EF91F1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62A1E5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48DB459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F09F5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5C2746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69BD5AC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2051A53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3B61B631" w14:textId="77777777" w:rsidTr="00162BE7">
        <w:trPr>
          <w:trHeight w:val="345"/>
        </w:trPr>
        <w:tc>
          <w:tcPr>
            <w:tcW w:w="498" w:type="pct"/>
            <w:vMerge/>
            <w:shd w:val="clear" w:color="000000" w:fill="FFFFFF"/>
            <w:noWrap/>
            <w:vAlign w:val="bottom"/>
            <w:hideMark/>
          </w:tcPr>
          <w:p w14:paraId="36671451" w14:textId="224CC81B"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2B83277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Geografija, </w:t>
            </w:r>
            <w:r w:rsidRPr="00162BE7">
              <w:rPr>
                <w:rFonts w:ascii="Arial" w:eastAsia="Times New Roman" w:hAnsi="Arial" w:cs="Arial"/>
                <w:i/>
                <w:iCs/>
                <w:sz w:val="18"/>
                <w:szCs w:val="18"/>
                <w:lang w:eastAsia="sl-SI"/>
              </w:rPr>
              <w:t>dvopredmetni pedagoški</w:t>
            </w:r>
          </w:p>
        </w:tc>
        <w:tc>
          <w:tcPr>
            <w:tcW w:w="556" w:type="pct"/>
            <w:shd w:val="clear" w:color="000000" w:fill="FFFFFF"/>
            <w:noWrap/>
            <w:hideMark/>
          </w:tcPr>
          <w:p w14:paraId="618ECBD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3E2FB4E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473ADC2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81D8C4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09B692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451D72C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15C82670"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c>
          <w:tcPr>
            <w:tcW w:w="190" w:type="pct"/>
            <w:shd w:val="clear" w:color="000000" w:fill="FFFFFF"/>
            <w:noWrap/>
            <w:vAlign w:val="center"/>
            <w:hideMark/>
          </w:tcPr>
          <w:p w14:paraId="3A7765B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1186CF5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BCD019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02C3C90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2C0458C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3DCEA37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22D5D6A4" w14:textId="77777777" w:rsidTr="00162BE7">
        <w:trPr>
          <w:trHeight w:val="345"/>
        </w:trPr>
        <w:tc>
          <w:tcPr>
            <w:tcW w:w="498" w:type="pct"/>
            <w:vMerge/>
            <w:shd w:val="clear" w:color="000000" w:fill="FFFFFF"/>
            <w:noWrap/>
            <w:vAlign w:val="bottom"/>
            <w:hideMark/>
          </w:tcPr>
          <w:p w14:paraId="2E9744DA" w14:textId="25CAB1BA"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7C392AD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Italijanistika </w:t>
            </w:r>
          </w:p>
        </w:tc>
        <w:tc>
          <w:tcPr>
            <w:tcW w:w="556" w:type="pct"/>
            <w:shd w:val="clear" w:color="000000" w:fill="FFFFFF"/>
            <w:noWrap/>
            <w:hideMark/>
          </w:tcPr>
          <w:p w14:paraId="382E986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6E98CCA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76F10A5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825E73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123494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41BFC42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74D5A47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313AF1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6531E0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589D63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53EBC93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793C0B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1A53FB2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6A07F17A" w14:textId="77777777" w:rsidTr="00162BE7">
        <w:trPr>
          <w:trHeight w:val="345"/>
        </w:trPr>
        <w:tc>
          <w:tcPr>
            <w:tcW w:w="498" w:type="pct"/>
            <w:vMerge/>
            <w:shd w:val="clear" w:color="000000" w:fill="FFFFFF"/>
            <w:noWrap/>
            <w:vAlign w:val="bottom"/>
            <w:hideMark/>
          </w:tcPr>
          <w:p w14:paraId="00980728" w14:textId="68AC67E7"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6357382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Italijanistika, </w:t>
            </w:r>
            <w:r w:rsidRPr="00162BE7">
              <w:rPr>
                <w:rFonts w:ascii="Arial" w:eastAsia="Times New Roman" w:hAnsi="Arial" w:cs="Arial"/>
                <w:i/>
                <w:iCs/>
                <w:sz w:val="18"/>
                <w:szCs w:val="18"/>
                <w:lang w:eastAsia="sl-SI"/>
              </w:rPr>
              <w:t>pedagoški</w:t>
            </w:r>
            <w:r w:rsidRPr="00162BE7">
              <w:rPr>
                <w:rFonts w:ascii="Arial" w:eastAsia="Times New Roman" w:hAnsi="Arial" w:cs="Arial"/>
                <w:sz w:val="18"/>
                <w:szCs w:val="18"/>
                <w:lang w:eastAsia="sl-SI"/>
              </w:rPr>
              <w:t xml:space="preserve"> </w:t>
            </w:r>
          </w:p>
        </w:tc>
        <w:tc>
          <w:tcPr>
            <w:tcW w:w="556" w:type="pct"/>
            <w:shd w:val="clear" w:color="000000" w:fill="FFFFFF"/>
            <w:noWrap/>
            <w:hideMark/>
          </w:tcPr>
          <w:p w14:paraId="24116FC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4BFB160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7A886BA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E97859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75EDDA0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40D26AB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63554B4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A36616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7343682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BFED7A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7AA368A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69F2797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162A263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35507CB0" w14:textId="77777777" w:rsidTr="00162BE7">
        <w:trPr>
          <w:trHeight w:val="345"/>
        </w:trPr>
        <w:tc>
          <w:tcPr>
            <w:tcW w:w="498" w:type="pct"/>
            <w:vMerge/>
            <w:shd w:val="clear" w:color="000000" w:fill="FFFFFF"/>
            <w:noWrap/>
            <w:vAlign w:val="bottom"/>
            <w:hideMark/>
          </w:tcPr>
          <w:p w14:paraId="4DC7C0B1" w14:textId="43EA5CDE"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03382B4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Jezikovno posredovanje in prevajanje</w:t>
            </w:r>
          </w:p>
        </w:tc>
        <w:tc>
          <w:tcPr>
            <w:tcW w:w="556" w:type="pct"/>
            <w:shd w:val="clear" w:color="000000" w:fill="FFFFFF"/>
            <w:noWrap/>
            <w:hideMark/>
          </w:tcPr>
          <w:p w14:paraId="1CE2237C"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2A77FED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5878C18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BA4DA5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E5A13D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0B7710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6877D84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8B0371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B3E426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E86231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1AFDE44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92B625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306888A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2FFDA957" w14:textId="77777777" w:rsidTr="00162BE7">
        <w:trPr>
          <w:trHeight w:val="345"/>
        </w:trPr>
        <w:tc>
          <w:tcPr>
            <w:tcW w:w="498" w:type="pct"/>
            <w:vMerge/>
            <w:shd w:val="clear" w:color="000000" w:fill="FFFFFF"/>
            <w:noWrap/>
            <w:vAlign w:val="bottom"/>
            <w:hideMark/>
          </w:tcPr>
          <w:p w14:paraId="6BCC40FB" w14:textId="7AA37051"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15E5BD3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Komuniciranje in mediji </w:t>
            </w:r>
          </w:p>
        </w:tc>
        <w:tc>
          <w:tcPr>
            <w:tcW w:w="556" w:type="pct"/>
            <w:shd w:val="clear" w:color="000000" w:fill="FFFFFF"/>
            <w:noWrap/>
            <w:hideMark/>
          </w:tcPr>
          <w:p w14:paraId="2999C845"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0BA4C34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4AE3535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0E0098A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47EC2D8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4A9B9A7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4E819BD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D43CA4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0CB359A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78382C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6B3C289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DECFF3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0807D83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627B4A5" w14:textId="77777777" w:rsidTr="00162BE7">
        <w:trPr>
          <w:trHeight w:val="345"/>
        </w:trPr>
        <w:tc>
          <w:tcPr>
            <w:tcW w:w="498" w:type="pct"/>
            <w:vMerge/>
            <w:shd w:val="clear" w:color="000000" w:fill="FFFFFF"/>
            <w:noWrap/>
            <w:vAlign w:val="bottom"/>
            <w:hideMark/>
          </w:tcPr>
          <w:p w14:paraId="31564AC5" w14:textId="5376F041"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567F2B1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Kulturni študiji in antropologija </w:t>
            </w:r>
          </w:p>
        </w:tc>
        <w:tc>
          <w:tcPr>
            <w:tcW w:w="556" w:type="pct"/>
            <w:shd w:val="clear" w:color="000000" w:fill="FFFFFF"/>
            <w:noWrap/>
            <w:hideMark/>
          </w:tcPr>
          <w:p w14:paraId="67A46AF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29A96C1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63A5663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B4ED8A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7ADA002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8453D6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335057E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C4A06F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2EF968A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1318AD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54A92E3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95E6CA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367A8AB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351C0287" w14:textId="77777777" w:rsidTr="00162BE7">
        <w:trPr>
          <w:trHeight w:val="345"/>
        </w:trPr>
        <w:tc>
          <w:tcPr>
            <w:tcW w:w="498" w:type="pct"/>
            <w:vMerge/>
            <w:shd w:val="clear" w:color="000000" w:fill="FFFFFF"/>
            <w:noWrap/>
            <w:vAlign w:val="bottom"/>
            <w:hideMark/>
          </w:tcPr>
          <w:p w14:paraId="0C49D996" w14:textId="414B2EEC"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082D197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Slovenistika, </w:t>
            </w:r>
            <w:r w:rsidRPr="00162BE7">
              <w:rPr>
                <w:rFonts w:ascii="Arial" w:eastAsia="Times New Roman" w:hAnsi="Arial" w:cs="Arial"/>
                <w:i/>
                <w:iCs/>
                <w:sz w:val="18"/>
                <w:szCs w:val="18"/>
                <w:lang w:eastAsia="sl-SI"/>
              </w:rPr>
              <w:t>pedagoški</w:t>
            </w:r>
          </w:p>
        </w:tc>
        <w:tc>
          <w:tcPr>
            <w:tcW w:w="556" w:type="pct"/>
            <w:shd w:val="clear" w:color="000000" w:fill="FFFFFF"/>
            <w:noWrap/>
            <w:hideMark/>
          </w:tcPr>
          <w:p w14:paraId="45360EF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45E910C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1936074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8C1E5D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519C3C8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1CB00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13EA98AF"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c>
          <w:tcPr>
            <w:tcW w:w="190" w:type="pct"/>
            <w:shd w:val="clear" w:color="000000" w:fill="FFFFFF"/>
            <w:noWrap/>
            <w:vAlign w:val="center"/>
            <w:hideMark/>
          </w:tcPr>
          <w:p w14:paraId="29F02DB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E17A66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C57386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691B747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5D4F400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445968F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582955E9" w14:textId="77777777" w:rsidTr="00162BE7">
        <w:trPr>
          <w:trHeight w:val="345"/>
        </w:trPr>
        <w:tc>
          <w:tcPr>
            <w:tcW w:w="498" w:type="pct"/>
            <w:vMerge/>
            <w:shd w:val="clear" w:color="000000" w:fill="FFFFFF"/>
            <w:noWrap/>
            <w:vAlign w:val="bottom"/>
            <w:hideMark/>
          </w:tcPr>
          <w:p w14:paraId="0E99BD21" w14:textId="601BE80E"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3AF9446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Zgodovina </w:t>
            </w:r>
          </w:p>
        </w:tc>
        <w:tc>
          <w:tcPr>
            <w:tcW w:w="556" w:type="pct"/>
            <w:shd w:val="clear" w:color="000000" w:fill="FFFFFF"/>
            <w:noWrap/>
            <w:hideMark/>
          </w:tcPr>
          <w:p w14:paraId="07C2CE3C"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76E95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487BC0C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E9E836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3223F7B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28E2CD2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1FE5D27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EC83C5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2C0451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526D7D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4E327F1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02433DA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689FDE8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64A857D8" w14:textId="77777777" w:rsidTr="00162BE7">
        <w:trPr>
          <w:trHeight w:val="345"/>
        </w:trPr>
        <w:tc>
          <w:tcPr>
            <w:tcW w:w="498" w:type="pct"/>
            <w:vMerge/>
            <w:shd w:val="clear" w:color="000000" w:fill="FFFFFF"/>
            <w:noWrap/>
            <w:vAlign w:val="bottom"/>
            <w:hideMark/>
          </w:tcPr>
          <w:p w14:paraId="44D1AD34" w14:textId="01C82428"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3AEE6A66"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Zgodovina, </w:t>
            </w:r>
            <w:r w:rsidRPr="00162BE7">
              <w:rPr>
                <w:rFonts w:ascii="Arial" w:eastAsia="Times New Roman" w:hAnsi="Arial" w:cs="Arial"/>
                <w:i/>
                <w:iCs/>
                <w:sz w:val="18"/>
                <w:szCs w:val="18"/>
                <w:lang w:eastAsia="sl-SI"/>
              </w:rPr>
              <w:t xml:space="preserve">dvopredmetni pedagoški  </w:t>
            </w:r>
          </w:p>
        </w:tc>
        <w:tc>
          <w:tcPr>
            <w:tcW w:w="556" w:type="pct"/>
            <w:shd w:val="clear" w:color="000000" w:fill="FFFFFF"/>
            <w:noWrap/>
            <w:hideMark/>
          </w:tcPr>
          <w:p w14:paraId="6774A1F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00769BE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6147F3F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066242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9864CB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003A63E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5B1635D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E1CF6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381E742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035B8DE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6A5EDF0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549F1E2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7753CB3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496AD53" w14:textId="77777777" w:rsidTr="00162BE7">
        <w:trPr>
          <w:trHeight w:val="345"/>
        </w:trPr>
        <w:tc>
          <w:tcPr>
            <w:tcW w:w="498" w:type="pct"/>
            <w:vMerge w:val="restart"/>
            <w:shd w:val="clear" w:color="000000" w:fill="FFFFFF"/>
            <w:noWrap/>
            <w:vAlign w:val="bottom"/>
            <w:hideMark/>
          </w:tcPr>
          <w:p w14:paraId="7CB4ACDB"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FM</w:t>
            </w:r>
          </w:p>
          <w:p w14:paraId="3A5838EE"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658CE78A"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699B743E"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0BC769EF"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C37AF84"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F5555E8"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293EE957" w14:textId="07CDA856"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tc>
        <w:tc>
          <w:tcPr>
            <w:tcW w:w="1492" w:type="pct"/>
            <w:shd w:val="clear" w:color="000000" w:fill="FFFFFF"/>
            <w:noWrap/>
            <w:hideMark/>
          </w:tcPr>
          <w:p w14:paraId="6D8A6959"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Ekonomija in finance - </w:t>
            </w:r>
            <w:r w:rsidRPr="00162BE7">
              <w:rPr>
                <w:rFonts w:ascii="Arial" w:eastAsia="Times New Roman" w:hAnsi="Arial" w:cs="Arial"/>
                <w:i/>
                <w:iCs/>
                <w:sz w:val="18"/>
                <w:szCs w:val="18"/>
                <w:lang w:eastAsia="sl-SI"/>
              </w:rPr>
              <w:t>izvedba v slovenskem jeziku</w:t>
            </w:r>
          </w:p>
        </w:tc>
        <w:tc>
          <w:tcPr>
            <w:tcW w:w="556" w:type="pct"/>
            <w:shd w:val="clear" w:color="000000" w:fill="FFFFFF"/>
            <w:noWrap/>
            <w:hideMark/>
          </w:tcPr>
          <w:p w14:paraId="71F864C1"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613E2FD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29BDD1A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21FB96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4618427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2BBAA2E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vAlign w:val="center"/>
            <w:hideMark/>
          </w:tcPr>
          <w:p w14:paraId="320933D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615AAF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3" w:type="pct"/>
            <w:shd w:val="clear" w:color="000000" w:fill="FFFFFF"/>
            <w:noWrap/>
            <w:vAlign w:val="center"/>
            <w:hideMark/>
          </w:tcPr>
          <w:p w14:paraId="284CE85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2979982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vAlign w:val="center"/>
            <w:hideMark/>
          </w:tcPr>
          <w:p w14:paraId="38CE445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C209E5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6A67363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2B4AD85E" w14:textId="77777777" w:rsidTr="00162BE7">
        <w:trPr>
          <w:trHeight w:val="345"/>
        </w:trPr>
        <w:tc>
          <w:tcPr>
            <w:tcW w:w="498" w:type="pct"/>
            <w:vMerge/>
            <w:shd w:val="clear" w:color="000000" w:fill="FFFFFF"/>
            <w:noWrap/>
            <w:vAlign w:val="bottom"/>
            <w:hideMark/>
          </w:tcPr>
          <w:p w14:paraId="7384137A" w14:textId="367D3706"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2CEC36B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Ekonomija in finance - </w:t>
            </w:r>
            <w:r w:rsidRPr="00162BE7">
              <w:rPr>
                <w:rFonts w:ascii="Arial" w:eastAsia="Times New Roman" w:hAnsi="Arial" w:cs="Arial"/>
                <w:i/>
                <w:iCs/>
                <w:sz w:val="18"/>
                <w:szCs w:val="18"/>
                <w:lang w:eastAsia="sl-SI"/>
              </w:rPr>
              <w:t>izvedba v angleškem jeziku</w:t>
            </w:r>
          </w:p>
        </w:tc>
        <w:tc>
          <w:tcPr>
            <w:tcW w:w="556" w:type="pct"/>
            <w:shd w:val="clear" w:color="000000" w:fill="FFFFFF"/>
            <w:noWrap/>
            <w:hideMark/>
          </w:tcPr>
          <w:p w14:paraId="7CFBED0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67C0607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5A4156B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7A8D87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43851E3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64E57E7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4" w:type="pct"/>
            <w:shd w:val="clear" w:color="000000" w:fill="FFFFFF"/>
            <w:vAlign w:val="center"/>
            <w:hideMark/>
          </w:tcPr>
          <w:p w14:paraId="5331B4E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34F6170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5FDE2CD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696B81B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vAlign w:val="center"/>
            <w:hideMark/>
          </w:tcPr>
          <w:p w14:paraId="5C5BE6C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CB13A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62F9A9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0AF190F4" w14:textId="77777777" w:rsidTr="00162BE7">
        <w:trPr>
          <w:trHeight w:val="345"/>
        </w:trPr>
        <w:tc>
          <w:tcPr>
            <w:tcW w:w="498" w:type="pct"/>
            <w:vMerge/>
            <w:shd w:val="clear" w:color="000000" w:fill="FFFFFF"/>
            <w:noWrap/>
            <w:vAlign w:val="bottom"/>
            <w:hideMark/>
          </w:tcPr>
          <w:p w14:paraId="715B607E" w14:textId="5688B5B5"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5991B38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Management - </w:t>
            </w:r>
            <w:r w:rsidRPr="00162BE7">
              <w:rPr>
                <w:rFonts w:ascii="Arial" w:eastAsia="Times New Roman" w:hAnsi="Arial" w:cs="Arial"/>
                <w:i/>
                <w:iCs/>
                <w:sz w:val="18"/>
                <w:szCs w:val="18"/>
                <w:lang w:eastAsia="sl-SI"/>
              </w:rPr>
              <w:t>izvedba v slovenskem jeziku</w:t>
            </w:r>
          </w:p>
        </w:tc>
        <w:tc>
          <w:tcPr>
            <w:tcW w:w="556" w:type="pct"/>
            <w:shd w:val="clear" w:color="000000" w:fill="FFFFFF"/>
            <w:noWrap/>
            <w:hideMark/>
          </w:tcPr>
          <w:p w14:paraId="45A09E9A"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3DF1570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50</w:t>
            </w:r>
          </w:p>
        </w:tc>
        <w:tc>
          <w:tcPr>
            <w:tcW w:w="213" w:type="pct"/>
            <w:shd w:val="clear" w:color="000000" w:fill="FFFFFF"/>
            <w:noWrap/>
            <w:vAlign w:val="center"/>
            <w:hideMark/>
          </w:tcPr>
          <w:p w14:paraId="6EA3B22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8F583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1DD55F3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DB3C1A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4" w:type="pct"/>
            <w:shd w:val="clear" w:color="000000" w:fill="FFFFFF"/>
            <w:noWrap/>
            <w:vAlign w:val="center"/>
            <w:hideMark/>
          </w:tcPr>
          <w:p w14:paraId="14195F1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C60CD8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3" w:type="pct"/>
            <w:shd w:val="clear" w:color="000000" w:fill="FFFFFF"/>
            <w:noWrap/>
            <w:vAlign w:val="center"/>
            <w:hideMark/>
          </w:tcPr>
          <w:p w14:paraId="18B91F9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10FDA72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21" w:type="pct"/>
            <w:shd w:val="clear" w:color="000000" w:fill="FFFFFF"/>
            <w:vAlign w:val="center"/>
            <w:hideMark/>
          </w:tcPr>
          <w:p w14:paraId="6E01EE4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B1E668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3850B30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5BCD401A" w14:textId="77777777" w:rsidTr="00162BE7">
        <w:trPr>
          <w:trHeight w:val="345"/>
        </w:trPr>
        <w:tc>
          <w:tcPr>
            <w:tcW w:w="498" w:type="pct"/>
            <w:vMerge/>
            <w:shd w:val="clear" w:color="000000" w:fill="FFFFFF"/>
            <w:noWrap/>
            <w:vAlign w:val="bottom"/>
            <w:hideMark/>
          </w:tcPr>
          <w:p w14:paraId="70529FF4" w14:textId="47A418B1"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2CCF4023" w14:textId="77777777" w:rsidR="00162BE7" w:rsidRPr="00162BE7" w:rsidRDefault="00162BE7" w:rsidP="00162BE7">
            <w:pPr>
              <w:spacing w:after="0" w:line="240" w:lineRule="auto"/>
              <w:rPr>
                <w:rFonts w:ascii="Arial" w:eastAsia="Times New Roman" w:hAnsi="Arial" w:cs="Arial"/>
                <w:i/>
                <w:iCs/>
                <w:sz w:val="18"/>
                <w:szCs w:val="18"/>
                <w:lang w:eastAsia="sl-SI"/>
              </w:rPr>
            </w:pPr>
            <w:r w:rsidRPr="00162BE7">
              <w:rPr>
                <w:rFonts w:ascii="Arial" w:eastAsia="Times New Roman" w:hAnsi="Arial" w:cs="Arial"/>
                <w:sz w:val="18"/>
                <w:szCs w:val="18"/>
                <w:lang w:eastAsia="sl-SI"/>
              </w:rPr>
              <w:t xml:space="preserve">Management  </w:t>
            </w:r>
            <w:r w:rsidRPr="00162BE7">
              <w:rPr>
                <w:rFonts w:ascii="Arial" w:eastAsia="Times New Roman" w:hAnsi="Arial" w:cs="Arial"/>
                <w:i/>
                <w:iCs/>
                <w:sz w:val="18"/>
                <w:szCs w:val="18"/>
                <w:lang w:eastAsia="sl-SI"/>
              </w:rPr>
              <w:t>- izvedba v angleškem jeziku</w:t>
            </w:r>
          </w:p>
        </w:tc>
        <w:tc>
          <w:tcPr>
            <w:tcW w:w="556" w:type="pct"/>
            <w:shd w:val="clear" w:color="000000" w:fill="FFFFFF"/>
            <w:noWrap/>
            <w:hideMark/>
          </w:tcPr>
          <w:p w14:paraId="25DC592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1155103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075C397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81667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EA0779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3D184FC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4" w:type="pct"/>
            <w:shd w:val="clear" w:color="000000" w:fill="FFFFFF"/>
            <w:noWrap/>
            <w:vAlign w:val="center"/>
            <w:hideMark/>
          </w:tcPr>
          <w:p w14:paraId="68B9EF3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01B145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3" w:type="pct"/>
            <w:shd w:val="clear" w:color="000000" w:fill="FFFFFF"/>
            <w:noWrap/>
            <w:vAlign w:val="center"/>
            <w:hideMark/>
          </w:tcPr>
          <w:p w14:paraId="69E7C45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7B631D2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21" w:type="pct"/>
            <w:shd w:val="clear" w:color="000000" w:fill="FFFFFF"/>
            <w:vAlign w:val="center"/>
            <w:hideMark/>
          </w:tcPr>
          <w:p w14:paraId="2463720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61A94B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14C81B5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927279D" w14:textId="77777777" w:rsidTr="00162BE7">
        <w:trPr>
          <w:trHeight w:val="345"/>
        </w:trPr>
        <w:tc>
          <w:tcPr>
            <w:tcW w:w="498" w:type="pct"/>
            <w:vMerge/>
            <w:shd w:val="clear" w:color="000000" w:fill="FFFFFF"/>
            <w:noWrap/>
            <w:vAlign w:val="bottom"/>
            <w:hideMark/>
          </w:tcPr>
          <w:p w14:paraId="6C21166F" w14:textId="07F31B5E"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4C669D3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Management trajnostnega razvoja </w:t>
            </w:r>
          </w:p>
        </w:tc>
        <w:tc>
          <w:tcPr>
            <w:tcW w:w="556" w:type="pct"/>
            <w:shd w:val="clear" w:color="000000" w:fill="FFFFFF"/>
            <w:noWrap/>
            <w:hideMark/>
          </w:tcPr>
          <w:p w14:paraId="17AAB27C"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0A8DEE8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020577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6BAF9E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E110D7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1F3EB88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vAlign w:val="center"/>
            <w:hideMark/>
          </w:tcPr>
          <w:p w14:paraId="443A816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382AB7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16F8379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4B7A5DE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vAlign w:val="center"/>
            <w:hideMark/>
          </w:tcPr>
          <w:p w14:paraId="30710E8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C483AC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7A047C7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32BF54E2" w14:textId="77777777" w:rsidTr="00162BE7">
        <w:trPr>
          <w:trHeight w:val="555"/>
        </w:trPr>
        <w:tc>
          <w:tcPr>
            <w:tcW w:w="498" w:type="pct"/>
            <w:vMerge/>
            <w:shd w:val="clear" w:color="000000" w:fill="FFFFFF"/>
            <w:noWrap/>
            <w:vAlign w:val="bottom"/>
            <w:hideMark/>
          </w:tcPr>
          <w:p w14:paraId="0E2771CD" w14:textId="5427B79C"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1A458F0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Politologija - mednarodni odnosi in gospodarska diplomacija-</w:t>
            </w:r>
            <w:r w:rsidRPr="00162BE7">
              <w:rPr>
                <w:rFonts w:ascii="Arial" w:eastAsia="Times New Roman" w:hAnsi="Arial" w:cs="Arial"/>
                <w:i/>
                <w:iCs/>
                <w:sz w:val="18"/>
                <w:szCs w:val="18"/>
                <w:lang w:eastAsia="sl-SI"/>
              </w:rPr>
              <w:t xml:space="preserve"> izvedba v slovenskem jeziku</w:t>
            </w:r>
          </w:p>
        </w:tc>
        <w:tc>
          <w:tcPr>
            <w:tcW w:w="556" w:type="pct"/>
            <w:shd w:val="clear" w:color="000000" w:fill="FFFFFF"/>
            <w:noWrap/>
            <w:hideMark/>
          </w:tcPr>
          <w:p w14:paraId="798DCDC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01CF06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013FDC2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196" w:type="pct"/>
            <w:shd w:val="clear" w:color="000000" w:fill="FFFFFF"/>
            <w:noWrap/>
            <w:vAlign w:val="center"/>
            <w:hideMark/>
          </w:tcPr>
          <w:p w14:paraId="09EDFFF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0A807B6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vAlign w:val="center"/>
            <w:hideMark/>
          </w:tcPr>
          <w:p w14:paraId="7E09C10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noWrap/>
            <w:vAlign w:val="center"/>
            <w:hideMark/>
          </w:tcPr>
          <w:p w14:paraId="573F96C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3D8929F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521AB28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653EE24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vAlign w:val="center"/>
            <w:hideMark/>
          </w:tcPr>
          <w:p w14:paraId="387C328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FAA88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1C38311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581357EE" w14:textId="77777777" w:rsidTr="00162BE7">
        <w:trPr>
          <w:trHeight w:val="555"/>
        </w:trPr>
        <w:tc>
          <w:tcPr>
            <w:tcW w:w="498" w:type="pct"/>
            <w:vMerge/>
            <w:shd w:val="clear" w:color="000000" w:fill="FFFFFF"/>
            <w:noWrap/>
            <w:vAlign w:val="bottom"/>
            <w:hideMark/>
          </w:tcPr>
          <w:p w14:paraId="712837AB" w14:textId="3C975383"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2EEC859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Politologija - mednarodni odnosi in gospodarska diplomacija </w:t>
            </w:r>
            <w:r w:rsidRPr="00162BE7">
              <w:rPr>
                <w:rFonts w:ascii="Arial" w:eastAsia="Times New Roman" w:hAnsi="Arial" w:cs="Arial"/>
                <w:i/>
                <w:iCs/>
                <w:sz w:val="18"/>
                <w:szCs w:val="18"/>
                <w:lang w:eastAsia="sl-SI"/>
              </w:rPr>
              <w:t xml:space="preserve">- izvedba v angleškem jeziku </w:t>
            </w:r>
          </w:p>
        </w:tc>
        <w:tc>
          <w:tcPr>
            <w:tcW w:w="556" w:type="pct"/>
            <w:shd w:val="clear" w:color="000000" w:fill="FFFFFF"/>
            <w:noWrap/>
            <w:hideMark/>
          </w:tcPr>
          <w:p w14:paraId="42CDF667"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7272B39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3561AB5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196" w:type="pct"/>
            <w:shd w:val="clear" w:color="000000" w:fill="FFFFFF"/>
            <w:noWrap/>
            <w:vAlign w:val="center"/>
            <w:hideMark/>
          </w:tcPr>
          <w:p w14:paraId="7EF5D9B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38AEA13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vAlign w:val="center"/>
            <w:hideMark/>
          </w:tcPr>
          <w:p w14:paraId="1E6BA38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noWrap/>
            <w:vAlign w:val="center"/>
            <w:hideMark/>
          </w:tcPr>
          <w:p w14:paraId="226C749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190" w:type="pct"/>
            <w:shd w:val="clear" w:color="000000" w:fill="FFFFFF"/>
            <w:noWrap/>
            <w:vAlign w:val="center"/>
            <w:hideMark/>
          </w:tcPr>
          <w:p w14:paraId="35C2825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020E9B7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056E307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vAlign w:val="center"/>
            <w:hideMark/>
          </w:tcPr>
          <w:p w14:paraId="6F462D1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23C660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1222B20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ADE3067" w14:textId="77777777" w:rsidTr="00162BE7">
        <w:trPr>
          <w:trHeight w:val="345"/>
        </w:trPr>
        <w:tc>
          <w:tcPr>
            <w:tcW w:w="498" w:type="pct"/>
            <w:vMerge/>
            <w:shd w:val="clear" w:color="000000" w:fill="FFFFFF"/>
            <w:noWrap/>
            <w:vAlign w:val="bottom"/>
            <w:hideMark/>
          </w:tcPr>
          <w:p w14:paraId="79212C8F" w14:textId="53ED3795"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08B767C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Pravo za management</w:t>
            </w:r>
          </w:p>
        </w:tc>
        <w:tc>
          <w:tcPr>
            <w:tcW w:w="556" w:type="pct"/>
            <w:shd w:val="clear" w:color="000000" w:fill="FFFFFF"/>
            <w:noWrap/>
            <w:hideMark/>
          </w:tcPr>
          <w:p w14:paraId="7F14300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448453D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239229E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95ECDA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5052D4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32A5F46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239EBCF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BC3E82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5AE289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558DF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7D949A6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8F58BC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0EFF800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CFCA844" w14:textId="77777777" w:rsidTr="00162BE7">
        <w:trPr>
          <w:trHeight w:val="345"/>
        </w:trPr>
        <w:tc>
          <w:tcPr>
            <w:tcW w:w="498" w:type="pct"/>
            <w:vMerge w:val="restart"/>
            <w:shd w:val="clear" w:color="000000" w:fill="FFFFFF"/>
            <w:noWrap/>
            <w:vAlign w:val="bottom"/>
            <w:hideMark/>
          </w:tcPr>
          <w:p w14:paraId="2A958264"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FAMNIT</w:t>
            </w:r>
          </w:p>
          <w:p w14:paraId="44B7F651"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60715FE9"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879495B" w14:textId="77777777" w:rsidR="00162BE7" w:rsidRPr="00162BE7" w:rsidRDefault="00162BE7" w:rsidP="00162BE7">
            <w:pPr>
              <w:spacing w:after="0" w:line="240" w:lineRule="auto"/>
              <w:rPr>
                <w:rFonts w:ascii="Calibri Light" w:eastAsia="Times New Roman" w:hAnsi="Calibri Light" w:cs="Calibri Light"/>
                <w:b/>
                <w:bCs/>
                <w:color w:val="FF0000"/>
                <w:lang w:eastAsia="sl-SI"/>
              </w:rPr>
            </w:pPr>
            <w:r w:rsidRPr="00162BE7">
              <w:rPr>
                <w:rFonts w:ascii="Calibri Light" w:eastAsia="Times New Roman" w:hAnsi="Calibri Light" w:cs="Calibri Light"/>
                <w:b/>
                <w:bCs/>
                <w:color w:val="FF0000"/>
                <w:lang w:eastAsia="sl-SI"/>
              </w:rPr>
              <w:t> </w:t>
            </w:r>
          </w:p>
          <w:p w14:paraId="60000E7C" w14:textId="77777777" w:rsidR="00162BE7" w:rsidRPr="00162BE7" w:rsidRDefault="00162BE7" w:rsidP="00162BE7">
            <w:pPr>
              <w:spacing w:after="0" w:line="240" w:lineRule="auto"/>
              <w:rPr>
                <w:rFonts w:ascii="Calibri Light" w:eastAsia="Times New Roman" w:hAnsi="Calibri Light" w:cs="Calibri Light"/>
                <w:b/>
                <w:bCs/>
                <w:color w:val="FF0000"/>
                <w:lang w:eastAsia="sl-SI"/>
              </w:rPr>
            </w:pPr>
            <w:r w:rsidRPr="00162BE7">
              <w:rPr>
                <w:rFonts w:ascii="Calibri Light" w:eastAsia="Times New Roman" w:hAnsi="Calibri Light" w:cs="Calibri Light"/>
                <w:b/>
                <w:bCs/>
                <w:color w:val="FF0000"/>
                <w:lang w:eastAsia="sl-SI"/>
              </w:rPr>
              <w:t> </w:t>
            </w:r>
          </w:p>
          <w:p w14:paraId="7D389092"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7E0F35F5"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28960133" w14:textId="77777777" w:rsidR="00162BE7" w:rsidRPr="00162BE7" w:rsidRDefault="00162BE7" w:rsidP="00162BE7">
            <w:pPr>
              <w:spacing w:after="0" w:line="240" w:lineRule="auto"/>
              <w:jc w:val="center"/>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1DB8CB7C" w14:textId="77777777" w:rsidR="00162BE7" w:rsidRPr="00162BE7" w:rsidRDefault="00162BE7" w:rsidP="00162BE7">
            <w:pPr>
              <w:spacing w:after="0" w:line="240" w:lineRule="auto"/>
              <w:jc w:val="center"/>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p w14:paraId="38F3C64C" w14:textId="5563123D"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 </w:t>
            </w:r>
          </w:p>
        </w:tc>
        <w:tc>
          <w:tcPr>
            <w:tcW w:w="1492" w:type="pct"/>
            <w:shd w:val="clear" w:color="000000" w:fill="FFFFFF"/>
            <w:noWrap/>
            <w:hideMark/>
          </w:tcPr>
          <w:p w14:paraId="7B0B143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Biopsihologija </w:t>
            </w:r>
          </w:p>
        </w:tc>
        <w:tc>
          <w:tcPr>
            <w:tcW w:w="556" w:type="pct"/>
            <w:shd w:val="clear" w:color="000000" w:fill="FFFFFF"/>
            <w:noWrap/>
            <w:hideMark/>
          </w:tcPr>
          <w:p w14:paraId="7313948A"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 Izola delno</w:t>
            </w:r>
          </w:p>
        </w:tc>
        <w:tc>
          <w:tcPr>
            <w:tcW w:w="197" w:type="pct"/>
            <w:shd w:val="clear" w:color="000000" w:fill="FFFFFF"/>
            <w:noWrap/>
            <w:vAlign w:val="center"/>
            <w:hideMark/>
          </w:tcPr>
          <w:p w14:paraId="5136570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2CB6CE1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C0C201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7837075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22256D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2A6B8B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AE6672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7410929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AD3BC7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67F2CBF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887CAA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3C762F2D"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r>
      <w:tr w:rsidR="00162BE7" w:rsidRPr="00162BE7" w14:paraId="333D3D52" w14:textId="77777777" w:rsidTr="00162BE7">
        <w:trPr>
          <w:trHeight w:val="345"/>
        </w:trPr>
        <w:tc>
          <w:tcPr>
            <w:tcW w:w="498" w:type="pct"/>
            <w:vMerge/>
            <w:shd w:val="clear" w:color="000000" w:fill="FFFFFF"/>
            <w:noWrap/>
            <w:vAlign w:val="bottom"/>
            <w:hideMark/>
          </w:tcPr>
          <w:p w14:paraId="23D00728" w14:textId="478DEBA2"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7EAF43D2" w14:textId="77777777" w:rsidR="00162BE7" w:rsidRPr="00162BE7" w:rsidRDefault="00162BE7" w:rsidP="00162BE7">
            <w:pPr>
              <w:spacing w:after="0" w:line="240" w:lineRule="auto"/>
              <w:rPr>
                <w:rFonts w:ascii="Arial" w:eastAsia="Times New Roman" w:hAnsi="Arial" w:cs="Arial"/>
                <w:i/>
                <w:iCs/>
                <w:sz w:val="18"/>
                <w:szCs w:val="18"/>
                <w:lang w:eastAsia="sl-SI"/>
              </w:rPr>
            </w:pPr>
            <w:r w:rsidRPr="00162BE7">
              <w:rPr>
                <w:rFonts w:ascii="Arial" w:eastAsia="Times New Roman" w:hAnsi="Arial" w:cs="Arial"/>
                <w:sz w:val="18"/>
                <w:szCs w:val="18"/>
                <w:lang w:eastAsia="sl-SI"/>
              </w:rPr>
              <w:t xml:space="preserve">Matematične znanosti </w:t>
            </w:r>
            <w:r w:rsidRPr="00162BE7">
              <w:rPr>
                <w:rFonts w:ascii="Arial" w:eastAsia="Times New Roman" w:hAnsi="Arial" w:cs="Arial"/>
                <w:i/>
                <w:iCs/>
                <w:sz w:val="18"/>
                <w:szCs w:val="18"/>
                <w:lang w:eastAsia="sl-SI"/>
              </w:rPr>
              <w:t>- izvedba v slovenskem jeziku</w:t>
            </w:r>
          </w:p>
        </w:tc>
        <w:tc>
          <w:tcPr>
            <w:tcW w:w="556" w:type="pct"/>
            <w:shd w:val="clear" w:color="000000" w:fill="FFFFFF"/>
            <w:hideMark/>
          </w:tcPr>
          <w:p w14:paraId="24C9DBA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6EFB919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440C5EF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9A3E3C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F67008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D8CC2D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4" w:type="pct"/>
            <w:shd w:val="clear" w:color="000000" w:fill="FFFFFF"/>
            <w:noWrap/>
            <w:vAlign w:val="center"/>
            <w:hideMark/>
          </w:tcPr>
          <w:p w14:paraId="1C1C877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D86427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72AFAAD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839C00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3A881F1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31C78D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654834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438DC25E" w14:textId="77777777" w:rsidTr="00162BE7">
        <w:trPr>
          <w:trHeight w:val="345"/>
        </w:trPr>
        <w:tc>
          <w:tcPr>
            <w:tcW w:w="498" w:type="pct"/>
            <w:vMerge/>
            <w:shd w:val="clear" w:color="000000" w:fill="FFFFFF"/>
            <w:noWrap/>
            <w:vAlign w:val="bottom"/>
            <w:hideMark/>
          </w:tcPr>
          <w:p w14:paraId="4F66364D" w14:textId="57D6F6CE"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hideMark/>
          </w:tcPr>
          <w:p w14:paraId="1F3DF4B4" w14:textId="77777777" w:rsidR="00162BE7" w:rsidRPr="00162BE7" w:rsidRDefault="00162BE7" w:rsidP="00162BE7">
            <w:pPr>
              <w:spacing w:after="0" w:line="240" w:lineRule="auto"/>
              <w:rPr>
                <w:rFonts w:ascii="Arial" w:eastAsia="Times New Roman" w:hAnsi="Arial" w:cs="Arial"/>
                <w:i/>
                <w:iCs/>
                <w:sz w:val="18"/>
                <w:szCs w:val="18"/>
                <w:lang w:eastAsia="sl-SI"/>
              </w:rPr>
            </w:pPr>
            <w:r w:rsidRPr="00162BE7">
              <w:rPr>
                <w:rFonts w:ascii="Arial" w:eastAsia="Times New Roman" w:hAnsi="Arial" w:cs="Arial"/>
                <w:sz w:val="18"/>
                <w:szCs w:val="18"/>
                <w:lang w:eastAsia="sl-SI"/>
              </w:rPr>
              <w:t xml:space="preserve">Matematične znanosti - </w:t>
            </w:r>
            <w:r w:rsidRPr="00162BE7">
              <w:rPr>
                <w:rFonts w:ascii="Arial" w:eastAsia="Times New Roman" w:hAnsi="Arial" w:cs="Arial"/>
                <w:i/>
                <w:iCs/>
                <w:sz w:val="18"/>
                <w:szCs w:val="18"/>
                <w:lang w:eastAsia="sl-SI"/>
              </w:rPr>
              <w:t>izvedba v angleškem jeziku</w:t>
            </w:r>
          </w:p>
        </w:tc>
        <w:tc>
          <w:tcPr>
            <w:tcW w:w="556" w:type="pct"/>
            <w:shd w:val="clear" w:color="000000" w:fill="FFFFFF"/>
            <w:hideMark/>
          </w:tcPr>
          <w:p w14:paraId="26E150D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2CE8265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13" w:type="pct"/>
            <w:shd w:val="clear" w:color="000000" w:fill="FFFFFF"/>
            <w:noWrap/>
            <w:vAlign w:val="center"/>
            <w:hideMark/>
          </w:tcPr>
          <w:p w14:paraId="6112F12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EBB3FF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090A5F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283ADA8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14" w:type="pct"/>
            <w:shd w:val="clear" w:color="000000" w:fill="FFFFFF"/>
            <w:noWrap/>
            <w:vAlign w:val="center"/>
            <w:hideMark/>
          </w:tcPr>
          <w:p w14:paraId="74DE4DE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F60519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13" w:type="pct"/>
            <w:shd w:val="clear" w:color="000000" w:fill="FFFFFF"/>
            <w:noWrap/>
            <w:vAlign w:val="center"/>
            <w:hideMark/>
          </w:tcPr>
          <w:p w14:paraId="7D27F00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0030A11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21" w:type="pct"/>
            <w:shd w:val="clear" w:color="000000" w:fill="FFFFFF"/>
            <w:noWrap/>
            <w:vAlign w:val="center"/>
            <w:hideMark/>
          </w:tcPr>
          <w:p w14:paraId="64A0300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05FDD2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28B5050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20FEBC6A" w14:textId="77777777" w:rsidTr="00162BE7">
        <w:trPr>
          <w:trHeight w:val="345"/>
        </w:trPr>
        <w:tc>
          <w:tcPr>
            <w:tcW w:w="498" w:type="pct"/>
            <w:vMerge/>
            <w:shd w:val="clear" w:color="000000" w:fill="FFFFFF"/>
            <w:noWrap/>
            <w:vAlign w:val="bottom"/>
            <w:hideMark/>
          </w:tcPr>
          <w:p w14:paraId="3066632C" w14:textId="2AF5E591" w:rsidR="00162BE7" w:rsidRPr="00162BE7" w:rsidRDefault="00162BE7" w:rsidP="00162BE7">
            <w:pPr>
              <w:spacing w:after="0" w:line="240" w:lineRule="auto"/>
              <w:rPr>
                <w:rFonts w:ascii="Calibri Light" w:eastAsia="Times New Roman" w:hAnsi="Calibri Light" w:cs="Calibri Light"/>
                <w:b/>
                <w:bCs/>
                <w:color w:val="FF0000"/>
                <w:lang w:eastAsia="sl-SI"/>
              </w:rPr>
            </w:pPr>
          </w:p>
        </w:tc>
        <w:tc>
          <w:tcPr>
            <w:tcW w:w="1492" w:type="pct"/>
            <w:shd w:val="clear" w:color="000000" w:fill="FFFFFF"/>
            <w:noWrap/>
            <w:hideMark/>
          </w:tcPr>
          <w:p w14:paraId="62F74C59" w14:textId="77777777" w:rsidR="00162BE7" w:rsidRPr="00162BE7" w:rsidRDefault="00162BE7" w:rsidP="00162BE7">
            <w:pPr>
              <w:spacing w:after="0" w:line="240" w:lineRule="auto"/>
              <w:rPr>
                <w:rFonts w:ascii="Arial" w:eastAsia="Times New Roman" w:hAnsi="Arial" w:cs="Arial"/>
                <w:i/>
                <w:iCs/>
                <w:sz w:val="18"/>
                <w:szCs w:val="18"/>
                <w:lang w:eastAsia="sl-SI"/>
              </w:rPr>
            </w:pPr>
            <w:r w:rsidRPr="00162BE7">
              <w:rPr>
                <w:rFonts w:ascii="Arial" w:eastAsia="Times New Roman" w:hAnsi="Arial" w:cs="Arial"/>
                <w:sz w:val="18"/>
                <w:szCs w:val="18"/>
                <w:lang w:eastAsia="sl-SI"/>
              </w:rPr>
              <w:t xml:space="preserve">Podatkovna znanost </w:t>
            </w:r>
            <w:r w:rsidRPr="00162BE7">
              <w:rPr>
                <w:rFonts w:ascii="Arial" w:eastAsia="Times New Roman" w:hAnsi="Arial" w:cs="Arial"/>
                <w:i/>
                <w:iCs/>
                <w:sz w:val="18"/>
                <w:szCs w:val="18"/>
                <w:lang w:eastAsia="sl-SI"/>
              </w:rPr>
              <w:t>- izvedba v slovenskem jeziku</w:t>
            </w:r>
          </w:p>
        </w:tc>
        <w:tc>
          <w:tcPr>
            <w:tcW w:w="556" w:type="pct"/>
            <w:shd w:val="clear" w:color="000000" w:fill="FFFFFF"/>
            <w:noWrap/>
            <w:hideMark/>
          </w:tcPr>
          <w:p w14:paraId="4438E97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661731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3" w:type="pct"/>
            <w:shd w:val="clear" w:color="000000" w:fill="FFFFFF"/>
            <w:noWrap/>
            <w:vAlign w:val="center"/>
            <w:hideMark/>
          </w:tcPr>
          <w:p w14:paraId="738912A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C9E17B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801A3F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41FC5A1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4" w:type="pct"/>
            <w:shd w:val="clear" w:color="000000" w:fill="FFFFFF"/>
            <w:noWrap/>
            <w:vAlign w:val="center"/>
            <w:hideMark/>
          </w:tcPr>
          <w:p w14:paraId="09197EB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321E580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51246E9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DB48E5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12C4C15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13A39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51CF83C3"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r>
      <w:tr w:rsidR="00162BE7" w:rsidRPr="00162BE7" w14:paraId="27C542F4" w14:textId="77777777" w:rsidTr="00162BE7">
        <w:trPr>
          <w:trHeight w:val="345"/>
        </w:trPr>
        <w:tc>
          <w:tcPr>
            <w:tcW w:w="498" w:type="pct"/>
            <w:vMerge/>
            <w:shd w:val="clear" w:color="000000" w:fill="FFFFFF"/>
            <w:noWrap/>
            <w:vAlign w:val="bottom"/>
            <w:hideMark/>
          </w:tcPr>
          <w:p w14:paraId="678EE98D" w14:textId="74C011EB" w:rsidR="00162BE7" w:rsidRPr="00162BE7" w:rsidRDefault="00162BE7" w:rsidP="00162BE7">
            <w:pPr>
              <w:spacing w:after="0" w:line="240" w:lineRule="auto"/>
              <w:rPr>
                <w:rFonts w:ascii="Calibri Light" w:eastAsia="Times New Roman" w:hAnsi="Calibri Light" w:cs="Calibri Light"/>
                <w:b/>
                <w:bCs/>
                <w:color w:val="FF0000"/>
                <w:lang w:eastAsia="sl-SI"/>
              </w:rPr>
            </w:pPr>
          </w:p>
        </w:tc>
        <w:tc>
          <w:tcPr>
            <w:tcW w:w="1492" w:type="pct"/>
            <w:shd w:val="clear" w:color="000000" w:fill="FFFFFF"/>
            <w:noWrap/>
            <w:hideMark/>
          </w:tcPr>
          <w:p w14:paraId="70A2A527" w14:textId="77777777" w:rsidR="00162BE7" w:rsidRPr="00162BE7" w:rsidRDefault="00162BE7" w:rsidP="00162BE7">
            <w:pPr>
              <w:spacing w:after="0" w:line="240" w:lineRule="auto"/>
              <w:rPr>
                <w:rFonts w:ascii="Arial" w:eastAsia="Times New Roman" w:hAnsi="Arial" w:cs="Arial"/>
                <w:i/>
                <w:iCs/>
                <w:sz w:val="18"/>
                <w:szCs w:val="18"/>
                <w:lang w:eastAsia="sl-SI"/>
              </w:rPr>
            </w:pPr>
            <w:r w:rsidRPr="00162BE7">
              <w:rPr>
                <w:rFonts w:ascii="Arial" w:eastAsia="Times New Roman" w:hAnsi="Arial" w:cs="Arial"/>
                <w:sz w:val="18"/>
                <w:szCs w:val="18"/>
                <w:lang w:eastAsia="sl-SI"/>
              </w:rPr>
              <w:t xml:space="preserve">Podatkovna znanost - </w:t>
            </w:r>
            <w:r w:rsidRPr="00162BE7">
              <w:rPr>
                <w:rFonts w:ascii="Arial" w:eastAsia="Times New Roman" w:hAnsi="Arial" w:cs="Arial"/>
                <w:i/>
                <w:iCs/>
                <w:sz w:val="18"/>
                <w:szCs w:val="18"/>
                <w:lang w:eastAsia="sl-SI"/>
              </w:rPr>
              <w:t>izvedba v angleškem jeziku</w:t>
            </w:r>
          </w:p>
        </w:tc>
        <w:tc>
          <w:tcPr>
            <w:tcW w:w="556" w:type="pct"/>
            <w:shd w:val="clear" w:color="000000" w:fill="FFFFFF"/>
            <w:noWrap/>
            <w:hideMark/>
          </w:tcPr>
          <w:p w14:paraId="2AA6CEB1"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C542A2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3" w:type="pct"/>
            <w:shd w:val="clear" w:color="000000" w:fill="FFFFFF"/>
            <w:noWrap/>
            <w:vAlign w:val="center"/>
            <w:hideMark/>
          </w:tcPr>
          <w:p w14:paraId="23E1E97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CC574A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2E1849D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4D6630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4" w:type="pct"/>
            <w:shd w:val="clear" w:color="000000" w:fill="FFFFFF"/>
            <w:noWrap/>
            <w:vAlign w:val="center"/>
            <w:hideMark/>
          </w:tcPr>
          <w:p w14:paraId="5FA2B34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FC5793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13" w:type="pct"/>
            <w:shd w:val="clear" w:color="000000" w:fill="FFFFFF"/>
            <w:noWrap/>
            <w:vAlign w:val="center"/>
            <w:hideMark/>
          </w:tcPr>
          <w:p w14:paraId="55C7666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DB0655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221" w:type="pct"/>
            <w:shd w:val="clear" w:color="000000" w:fill="FFFFFF"/>
            <w:noWrap/>
            <w:vAlign w:val="center"/>
            <w:hideMark/>
          </w:tcPr>
          <w:p w14:paraId="532CB85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5A88D2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5E3B660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020B1580" w14:textId="77777777" w:rsidTr="00162BE7">
        <w:trPr>
          <w:trHeight w:val="345"/>
        </w:trPr>
        <w:tc>
          <w:tcPr>
            <w:tcW w:w="498" w:type="pct"/>
            <w:vMerge/>
            <w:shd w:val="clear" w:color="000000" w:fill="FFFFFF"/>
            <w:noWrap/>
            <w:vAlign w:val="bottom"/>
            <w:hideMark/>
          </w:tcPr>
          <w:p w14:paraId="55A65784" w14:textId="5FB322D7"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69784ABA"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Psihologija</w:t>
            </w:r>
          </w:p>
        </w:tc>
        <w:tc>
          <w:tcPr>
            <w:tcW w:w="556" w:type="pct"/>
            <w:shd w:val="clear" w:color="000000" w:fill="FFFFFF"/>
            <w:noWrap/>
            <w:hideMark/>
          </w:tcPr>
          <w:p w14:paraId="46D7B15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5BBC16E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59C8494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3B0180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4597ED8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708084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0D7372C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1063EA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079DDBF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E0C6A0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4D4C331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F51853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7570C38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DA89653" w14:textId="77777777" w:rsidTr="00162BE7">
        <w:trPr>
          <w:trHeight w:val="345"/>
        </w:trPr>
        <w:tc>
          <w:tcPr>
            <w:tcW w:w="498" w:type="pct"/>
            <w:vMerge/>
            <w:shd w:val="clear" w:color="000000" w:fill="FFFFFF"/>
            <w:noWrap/>
            <w:vAlign w:val="bottom"/>
            <w:hideMark/>
          </w:tcPr>
          <w:p w14:paraId="7E448D2A" w14:textId="636E4A9C"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26E870E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Računalništvo in informatika</w:t>
            </w:r>
          </w:p>
        </w:tc>
        <w:tc>
          <w:tcPr>
            <w:tcW w:w="556" w:type="pct"/>
            <w:shd w:val="clear" w:color="000000" w:fill="FFFFFF"/>
            <w:noWrap/>
            <w:hideMark/>
          </w:tcPr>
          <w:p w14:paraId="3E404D5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43E50E3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455FA34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0108D82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4B5A255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5C566EA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4" w:type="pct"/>
            <w:shd w:val="clear" w:color="000000" w:fill="FFFFFF"/>
            <w:noWrap/>
            <w:vAlign w:val="center"/>
            <w:hideMark/>
          </w:tcPr>
          <w:p w14:paraId="7ADF633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6ED31E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34A15D4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D84B3F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56F869D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3011A8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2C64449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5ECE87D2" w14:textId="77777777" w:rsidTr="00162BE7">
        <w:trPr>
          <w:trHeight w:val="345"/>
        </w:trPr>
        <w:tc>
          <w:tcPr>
            <w:tcW w:w="498" w:type="pct"/>
            <w:vMerge/>
            <w:shd w:val="clear" w:color="000000" w:fill="FFFFFF"/>
            <w:noWrap/>
            <w:vAlign w:val="bottom"/>
            <w:hideMark/>
          </w:tcPr>
          <w:p w14:paraId="679BA17A" w14:textId="0784ADB1"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588EAF6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Trajnostno grajeno okolje - </w:t>
            </w:r>
            <w:r w:rsidRPr="00162BE7">
              <w:rPr>
                <w:rFonts w:ascii="Arial" w:eastAsia="Times New Roman" w:hAnsi="Arial" w:cs="Arial"/>
                <w:i/>
                <w:iCs/>
                <w:sz w:val="18"/>
                <w:szCs w:val="18"/>
                <w:lang w:eastAsia="sl-SI"/>
              </w:rPr>
              <w:t>izvedba v slovenskem jeziku</w:t>
            </w:r>
          </w:p>
        </w:tc>
        <w:tc>
          <w:tcPr>
            <w:tcW w:w="556" w:type="pct"/>
            <w:shd w:val="clear" w:color="000000" w:fill="FFFFFF"/>
            <w:hideMark/>
          </w:tcPr>
          <w:p w14:paraId="74EC7D80"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2F978B5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3" w:type="pct"/>
            <w:shd w:val="clear" w:color="000000" w:fill="FFFFFF"/>
            <w:noWrap/>
            <w:vAlign w:val="center"/>
            <w:hideMark/>
          </w:tcPr>
          <w:p w14:paraId="63C95B8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ECA0CF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860F47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A8E652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73CC25D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9D3C52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3" w:type="pct"/>
            <w:shd w:val="clear" w:color="000000" w:fill="FFFFFF"/>
            <w:noWrap/>
            <w:vAlign w:val="center"/>
            <w:hideMark/>
          </w:tcPr>
          <w:p w14:paraId="4C3F375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03A09A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1" w:type="pct"/>
            <w:shd w:val="clear" w:color="000000" w:fill="FFFFFF"/>
            <w:noWrap/>
            <w:vAlign w:val="center"/>
            <w:hideMark/>
          </w:tcPr>
          <w:p w14:paraId="3D90FC5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E2EA4E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5E78E3F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286C8B36" w14:textId="77777777" w:rsidTr="00162BE7">
        <w:trPr>
          <w:trHeight w:val="345"/>
        </w:trPr>
        <w:tc>
          <w:tcPr>
            <w:tcW w:w="498" w:type="pct"/>
            <w:vMerge/>
            <w:shd w:val="clear" w:color="000000" w:fill="FFFFFF"/>
            <w:noWrap/>
            <w:vAlign w:val="bottom"/>
            <w:hideMark/>
          </w:tcPr>
          <w:p w14:paraId="343D5E41" w14:textId="76B8972A"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3155AAB9"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Trajnostno grajeno okolje - </w:t>
            </w:r>
            <w:r w:rsidRPr="00162BE7">
              <w:rPr>
                <w:rFonts w:ascii="Arial" w:eastAsia="Times New Roman" w:hAnsi="Arial" w:cs="Arial"/>
                <w:i/>
                <w:iCs/>
                <w:sz w:val="18"/>
                <w:szCs w:val="18"/>
                <w:lang w:eastAsia="sl-SI"/>
              </w:rPr>
              <w:t>izvedba v angleškem jeziku</w:t>
            </w:r>
          </w:p>
        </w:tc>
        <w:tc>
          <w:tcPr>
            <w:tcW w:w="556" w:type="pct"/>
            <w:shd w:val="clear" w:color="000000" w:fill="FFFFFF"/>
            <w:hideMark/>
          </w:tcPr>
          <w:p w14:paraId="3E833D25"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4BCD884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13" w:type="pct"/>
            <w:shd w:val="clear" w:color="000000" w:fill="FFFFFF"/>
            <w:noWrap/>
            <w:vAlign w:val="center"/>
            <w:hideMark/>
          </w:tcPr>
          <w:p w14:paraId="26F23C2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5FB542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05D832C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22121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5C20A52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B6C60E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15</w:t>
            </w:r>
          </w:p>
        </w:tc>
        <w:tc>
          <w:tcPr>
            <w:tcW w:w="213" w:type="pct"/>
            <w:shd w:val="clear" w:color="000000" w:fill="FFFFFF"/>
            <w:noWrap/>
            <w:vAlign w:val="center"/>
            <w:hideMark/>
          </w:tcPr>
          <w:p w14:paraId="37CF077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C5E2FE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1" w:type="pct"/>
            <w:shd w:val="clear" w:color="000000" w:fill="FFFFFF"/>
            <w:noWrap/>
            <w:vAlign w:val="center"/>
            <w:hideMark/>
          </w:tcPr>
          <w:p w14:paraId="645FA7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4B52DE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75ADD25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38345D61" w14:textId="77777777" w:rsidTr="00162BE7">
        <w:trPr>
          <w:trHeight w:val="345"/>
        </w:trPr>
        <w:tc>
          <w:tcPr>
            <w:tcW w:w="498" w:type="pct"/>
            <w:vMerge/>
            <w:shd w:val="clear" w:color="000000" w:fill="FFFFFF"/>
            <w:noWrap/>
            <w:vAlign w:val="bottom"/>
            <w:hideMark/>
          </w:tcPr>
          <w:p w14:paraId="67256477" w14:textId="2D486FD0"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208C1EDF"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Varstvo narave</w:t>
            </w:r>
          </w:p>
        </w:tc>
        <w:tc>
          <w:tcPr>
            <w:tcW w:w="556" w:type="pct"/>
            <w:shd w:val="clear" w:color="000000" w:fill="FFFFFF"/>
            <w:noWrap/>
            <w:hideMark/>
          </w:tcPr>
          <w:p w14:paraId="3A890B3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 Koper (delno)</w:t>
            </w:r>
          </w:p>
        </w:tc>
        <w:tc>
          <w:tcPr>
            <w:tcW w:w="197" w:type="pct"/>
            <w:shd w:val="clear" w:color="000000" w:fill="FFFFFF"/>
            <w:noWrap/>
            <w:vAlign w:val="center"/>
            <w:hideMark/>
          </w:tcPr>
          <w:p w14:paraId="3680B57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02BD962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E372C4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5AAFA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6B6A854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214" w:type="pct"/>
            <w:shd w:val="clear" w:color="000000" w:fill="FFFFFF"/>
            <w:noWrap/>
            <w:vAlign w:val="center"/>
            <w:hideMark/>
          </w:tcPr>
          <w:p w14:paraId="70890EA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503E65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13" w:type="pct"/>
            <w:shd w:val="clear" w:color="000000" w:fill="FFFFFF"/>
            <w:noWrap/>
            <w:vAlign w:val="center"/>
            <w:hideMark/>
          </w:tcPr>
          <w:p w14:paraId="11A7C6E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C869A6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 () </w:t>
            </w:r>
          </w:p>
        </w:tc>
        <w:tc>
          <w:tcPr>
            <w:tcW w:w="221" w:type="pct"/>
            <w:shd w:val="clear" w:color="000000" w:fill="FFFFFF"/>
            <w:noWrap/>
            <w:vAlign w:val="center"/>
            <w:hideMark/>
          </w:tcPr>
          <w:p w14:paraId="02DF5A3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D95756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79C5E6C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327DFFD" w14:textId="77777777" w:rsidTr="00162BE7">
        <w:trPr>
          <w:trHeight w:val="345"/>
        </w:trPr>
        <w:tc>
          <w:tcPr>
            <w:tcW w:w="498" w:type="pct"/>
            <w:vMerge w:val="restart"/>
            <w:shd w:val="clear" w:color="000000" w:fill="FFFFFF"/>
            <w:noWrap/>
            <w:vAlign w:val="bottom"/>
            <w:hideMark/>
          </w:tcPr>
          <w:p w14:paraId="2325ECCA"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FTŠ - TURISTICA</w:t>
            </w:r>
          </w:p>
          <w:p w14:paraId="4BEF257C" w14:textId="00F9C918"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color w:val="0070C0"/>
                <w:lang w:eastAsia="sl-SI"/>
              </w:rPr>
              <w:t> </w:t>
            </w:r>
          </w:p>
        </w:tc>
        <w:tc>
          <w:tcPr>
            <w:tcW w:w="1492" w:type="pct"/>
            <w:shd w:val="clear" w:color="000000" w:fill="FFFFFF"/>
            <w:noWrap/>
            <w:hideMark/>
          </w:tcPr>
          <w:p w14:paraId="307DD85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Dediščinski turizem   </w:t>
            </w:r>
          </w:p>
        </w:tc>
        <w:tc>
          <w:tcPr>
            <w:tcW w:w="556" w:type="pct"/>
            <w:shd w:val="clear" w:color="000000" w:fill="FFFFFF"/>
            <w:noWrap/>
            <w:hideMark/>
          </w:tcPr>
          <w:p w14:paraId="66E0863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Portorož</w:t>
            </w:r>
          </w:p>
        </w:tc>
        <w:tc>
          <w:tcPr>
            <w:tcW w:w="197" w:type="pct"/>
            <w:shd w:val="clear" w:color="000000" w:fill="FFFFFF"/>
            <w:noWrap/>
            <w:vAlign w:val="center"/>
            <w:hideMark/>
          </w:tcPr>
          <w:p w14:paraId="4E89262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7E894E8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49773C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714088C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53CB45A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4</w:t>
            </w:r>
          </w:p>
        </w:tc>
        <w:tc>
          <w:tcPr>
            <w:tcW w:w="214" w:type="pct"/>
            <w:shd w:val="clear" w:color="000000" w:fill="FFFFFF"/>
            <w:noWrap/>
            <w:vAlign w:val="center"/>
            <w:hideMark/>
          </w:tcPr>
          <w:p w14:paraId="383B128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D425AC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05A12B5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130827B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3AE81DB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5C838C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1D37724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0047B885" w14:textId="77777777" w:rsidTr="00162BE7">
        <w:trPr>
          <w:trHeight w:val="345"/>
        </w:trPr>
        <w:tc>
          <w:tcPr>
            <w:tcW w:w="498" w:type="pct"/>
            <w:vMerge/>
            <w:shd w:val="clear" w:color="auto" w:fill="auto"/>
            <w:noWrap/>
            <w:vAlign w:val="bottom"/>
            <w:hideMark/>
          </w:tcPr>
          <w:p w14:paraId="5BC8D0B7" w14:textId="1123BD68" w:rsidR="00162BE7" w:rsidRPr="00162BE7" w:rsidRDefault="00162BE7" w:rsidP="00162BE7">
            <w:pPr>
              <w:spacing w:after="0" w:line="240" w:lineRule="auto"/>
              <w:rPr>
                <w:rFonts w:ascii="Calibri Light" w:eastAsia="Times New Roman" w:hAnsi="Calibri Light" w:cs="Calibri Light"/>
                <w:b/>
                <w:bCs/>
                <w:color w:val="0070C0"/>
                <w:lang w:eastAsia="sl-SI"/>
              </w:rPr>
            </w:pPr>
          </w:p>
        </w:tc>
        <w:tc>
          <w:tcPr>
            <w:tcW w:w="1492" w:type="pct"/>
            <w:shd w:val="clear" w:color="000000" w:fill="FFFFFF"/>
            <w:noWrap/>
            <w:hideMark/>
          </w:tcPr>
          <w:p w14:paraId="41FBD439"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Turizem</w:t>
            </w:r>
          </w:p>
        </w:tc>
        <w:tc>
          <w:tcPr>
            <w:tcW w:w="556" w:type="pct"/>
            <w:shd w:val="clear" w:color="000000" w:fill="FFFFFF"/>
            <w:noWrap/>
            <w:hideMark/>
          </w:tcPr>
          <w:p w14:paraId="75095D14"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Portorož</w:t>
            </w:r>
          </w:p>
        </w:tc>
        <w:tc>
          <w:tcPr>
            <w:tcW w:w="197" w:type="pct"/>
            <w:shd w:val="clear" w:color="000000" w:fill="FFFFFF"/>
            <w:noWrap/>
            <w:vAlign w:val="center"/>
            <w:hideMark/>
          </w:tcPr>
          <w:p w14:paraId="0344C85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40</w:t>
            </w:r>
          </w:p>
        </w:tc>
        <w:tc>
          <w:tcPr>
            <w:tcW w:w="213" w:type="pct"/>
            <w:shd w:val="clear" w:color="000000" w:fill="FFFFFF"/>
            <w:noWrap/>
            <w:vAlign w:val="center"/>
            <w:hideMark/>
          </w:tcPr>
          <w:p w14:paraId="00C5B59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10</w:t>
            </w:r>
          </w:p>
        </w:tc>
        <w:tc>
          <w:tcPr>
            <w:tcW w:w="196" w:type="pct"/>
            <w:shd w:val="clear" w:color="000000" w:fill="FFFFFF"/>
            <w:noWrap/>
            <w:vAlign w:val="center"/>
            <w:hideMark/>
          </w:tcPr>
          <w:p w14:paraId="3BD4972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65B8C66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vAlign w:val="center"/>
            <w:hideMark/>
          </w:tcPr>
          <w:p w14:paraId="7CA120F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8</w:t>
            </w:r>
          </w:p>
        </w:tc>
        <w:tc>
          <w:tcPr>
            <w:tcW w:w="214" w:type="pct"/>
            <w:shd w:val="clear" w:color="000000" w:fill="FFFFFF"/>
            <w:noWrap/>
            <w:vAlign w:val="center"/>
            <w:hideMark/>
          </w:tcPr>
          <w:p w14:paraId="4C7A3D4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w:t>
            </w:r>
          </w:p>
        </w:tc>
        <w:tc>
          <w:tcPr>
            <w:tcW w:w="190" w:type="pct"/>
            <w:shd w:val="clear" w:color="000000" w:fill="FFFFFF"/>
            <w:noWrap/>
            <w:vAlign w:val="center"/>
            <w:hideMark/>
          </w:tcPr>
          <w:p w14:paraId="088DCAC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42A7E83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vAlign w:val="center"/>
            <w:hideMark/>
          </w:tcPr>
          <w:p w14:paraId="3E835B5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50550E7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A1A06C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038429E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r>
      <w:tr w:rsidR="00162BE7" w:rsidRPr="00162BE7" w14:paraId="50723EC3" w14:textId="77777777" w:rsidTr="00162BE7">
        <w:trPr>
          <w:trHeight w:val="345"/>
        </w:trPr>
        <w:tc>
          <w:tcPr>
            <w:tcW w:w="498" w:type="pct"/>
            <w:vMerge w:val="restart"/>
            <w:shd w:val="clear" w:color="auto" w:fill="auto"/>
            <w:noWrap/>
            <w:vAlign w:val="bottom"/>
            <w:hideMark/>
          </w:tcPr>
          <w:p w14:paraId="25B3CB78"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FVZ</w:t>
            </w:r>
          </w:p>
          <w:p w14:paraId="7D917C4D" w14:textId="77777777" w:rsidR="00162BE7" w:rsidRPr="00162BE7" w:rsidRDefault="00162BE7" w:rsidP="00162BE7">
            <w:pPr>
              <w:spacing w:after="0" w:line="240" w:lineRule="auto"/>
              <w:rPr>
                <w:rFonts w:ascii="Calibri Light" w:eastAsia="Times New Roman" w:hAnsi="Calibri Light" w:cs="Calibri Light"/>
                <w:lang w:eastAsia="sl-SI"/>
              </w:rPr>
            </w:pPr>
            <w:r w:rsidRPr="00162BE7">
              <w:rPr>
                <w:rFonts w:ascii="Calibri Light" w:eastAsia="Times New Roman" w:hAnsi="Calibri Light" w:cs="Calibri Light"/>
                <w:lang w:eastAsia="sl-SI"/>
              </w:rPr>
              <w:t> </w:t>
            </w:r>
          </w:p>
          <w:p w14:paraId="515AA1A3" w14:textId="77777777" w:rsidR="00162BE7" w:rsidRPr="00162BE7" w:rsidRDefault="00162BE7" w:rsidP="00162BE7">
            <w:pPr>
              <w:spacing w:after="0" w:line="240" w:lineRule="auto"/>
              <w:rPr>
                <w:rFonts w:ascii="Calibri Light" w:eastAsia="Times New Roman" w:hAnsi="Calibri Light" w:cs="Calibri Light"/>
                <w:lang w:eastAsia="sl-SI"/>
              </w:rPr>
            </w:pPr>
            <w:r w:rsidRPr="00162BE7">
              <w:rPr>
                <w:rFonts w:ascii="Calibri Light" w:eastAsia="Times New Roman" w:hAnsi="Calibri Light" w:cs="Calibri Light"/>
                <w:lang w:eastAsia="sl-SI"/>
              </w:rPr>
              <w:t> </w:t>
            </w:r>
          </w:p>
          <w:p w14:paraId="1CF7DA3C" w14:textId="77777777" w:rsidR="00162BE7" w:rsidRPr="00162BE7" w:rsidRDefault="00162BE7" w:rsidP="00162BE7">
            <w:pPr>
              <w:spacing w:after="0" w:line="240" w:lineRule="auto"/>
              <w:rPr>
                <w:rFonts w:ascii="Calibri Light" w:eastAsia="Times New Roman" w:hAnsi="Calibri Light" w:cs="Calibri Light"/>
                <w:lang w:eastAsia="sl-SI"/>
              </w:rPr>
            </w:pPr>
            <w:r w:rsidRPr="00162BE7">
              <w:rPr>
                <w:rFonts w:ascii="Calibri Light" w:eastAsia="Times New Roman" w:hAnsi="Calibri Light" w:cs="Calibri Light"/>
                <w:lang w:eastAsia="sl-SI"/>
              </w:rPr>
              <w:t> </w:t>
            </w:r>
          </w:p>
          <w:p w14:paraId="5A7E6BA1" w14:textId="6B7BF87A"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lang w:eastAsia="sl-SI"/>
              </w:rPr>
              <w:t> </w:t>
            </w:r>
          </w:p>
        </w:tc>
        <w:tc>
          <w:tcPr>
            <w:tcW w:w="1492" w:type="pct"/>
            <w:shd w:val="clear" w:color="000000" w:fill="FFFFFF"/>
            <w:noWrap/>
            <w:hideMark/>
          </w:tcPr>
          <w:p w14:paraId="3EF3EAD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Aplikativna kineziologija </w:t>
            </w:r>
          </w:p>
        </w:tc>
        <w:tc>
          <w:tcPr>
            <w:tcW w:w="556" w:type="pct"/>
            <w:shd w:val="clear" w:color="000000" w:fill="FFFFFF"/>
            <w:noWrap/>
            <w:hideMark/>
          </w:tcPr>
          <w:p w14:paraId="2E85ED50"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62EDE56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5B86D4B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E9A8B8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0" w:type="pct"/>
            <w:shd w:val="clear" w:color="000000" w:fill="FFFFFF"/>
            <w:noWrap/>
            <w:vAlign w:val="center"/>
            <w:hideMark/>
          </w:tcPr>
          <w:p w14:paraId="69E886B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88553A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4DE61A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FA5102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4A6A931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59AE10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51B6CDE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D0648D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25267C1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BF962A8" w14:textId="77777777" w:rsidTr="00162BE7">
        <w:trPr>
          <w:trHeight w:val="345"/>
        </w:trPr>
        <w:tc>
          <w:tcPr>
            <w:tcW w:w="498" w:type="pct"/>
            <w:vMerge/>
            <w:shd w:val="clear" w:color="auto" w:fill="auto"/>
            <w:noWrap/>
            <w:vAlign w:val="bottom"/>
            <w:hideMark/>
          </w:tcPr>
          <w:p w14:paraId="49DEAD95" w14:textId="7CCED44F"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noWrap/>
            <w:hideMark/>
          </w:tcPr>
          <w:p w14:paraId="7EB618CC"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Dietetika in klinična prehrana</w:t>
            </w:r>
          </w:p>
        </w:tc>
        <w:tc>
          <w:tcPr>
            <w:tcW w:w="556" w:type="pct"/>
            <w:shd w:val="clear" w:color="000000" w:fill="FFFFFF"/>
            <w:noWrap/>
            <w:hideMark/>
          </w:tcPr>
          <w:p w14:paraId="2AE24AF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46638F9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7487AEB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44600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0" w:type="pct"/>
            <w:shd w:val="clear" w:color="000000" w:fill="FFFFFF"/>
            <w:noWrap/>
            <w:vAlign w:val="center"/>
            <w:hideMark/>
          </w:tcPr>
          <w:p w14:paraId="5CA0BC6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D68BB1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55DE755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2485A7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3CC3EC4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34C90E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6B6096D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38849B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E7FE823"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r>
      <w:tr w:rsidR="00162BE7" w:rsidRPr="00162BE7" w14:paraId="47819342" w14:textId="77777777" w:rsidTr="00162BE7">
        <w:trPr>
          <w:trHeight w:val="345"/>
        </w:trPr>
        <w:tc>
          <w:tcPr>
            <w:tcW w:w="498" w:type="pct"/>
            <w:vMerge/>
            <w:shd w:val="clear" w:color="auto" w:fill="auto"/>
            <w:noWrap/>
            <w:vAlign w:val="bottom"/>
            <w:hideMark/>
          </w:tcPr>
          <w:p w14:paraId="494A75A3" w14:textId="65CE7BD9"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noWrap/>
            <w:hideMark/>
          </w:tcPr>
          <w:p w14:paraId="488FC74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Fizioterapija</w:t>
            </w:r>
          </w:p>
        </w:tc>
        <w:tc>
          <w:tcPr>
            <w:tcW w:w="556" w:type="pct"/>
            <w:shd w:val="clear" w:color="000000" w:fill="FFFFFF"/>
            <w:noWrap/>
            <w:hideMark/>
          </w:tcPr>
          <w:p w14:paraId="4EDDD40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2F1CD2F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7FD5F1D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DABDA7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0" w:type="pct"/>
            <w:shd w:val="clear" w:color="000000" w:fill="FFFFFF"/>
            <w:noWrap/>
            <w:vAlign w:val="center"/>
            <w:hideMark/>
          </w:tcPr>
          <w:p w14:paraId="54E7D4F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CE24FF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712191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FCCBB7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5C402E4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53C2B2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1050CE2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700F36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A8766DA"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r>
      <w:tr w:rsidR="00162BE7" w:rsidRPr="00162BE7" w14:paraId="16385CF6" w14:textId="77777777" w:rsidTr="00162BE7">
        <w:trPr>
          <w:trHeight w:val="345"/>
        </w:trPr>
        <w:tc>
          <w:tcPr>
            <w:tcW w:w="498" w:type="pct"/>
            <w:vMerge/>
            <w:shd w:val="clear" w:color="auto" w:fill="auto"/>
            <w:noWrap/>
            <w:vAlign w:val="bottom"/>
            <w:hideMark/>
          </w:tcPr>
          <w:p w14:paraId="50FB318D" w14:textId="1F6D7F02"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noWrap/>
            <w:hideMark/>
          </w:tcPr>
          <w:p w14:paraId="4FA8E19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Športna vzgoja</w:t>
            </w:r>
          </w:p>
        </w:tc>
        <w:tc>
          <w:tcPr>
            <w:tcW w:w="556" w:type="pct"/>
            <w:shd w:val="clear" w:color="000000" w:fill="FFFFFF"/>
            <w:noWrap/>
            <w:hideMark/>
          </w:tcPr>
          <w:p w14:paraId="1CE41363"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74C87E2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4A9C790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FDCF4A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0" w:type="pct"/>
            <w:shd w:val="clear" w:color="000000" w:fill="FFFFFF"/>
            <w:noWrap/>
            <w:vAlign w:val="center"/>
            <w:hideMark/>
          </w:tcPr>
          <w:p w14:paraId="0AA2EAC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715F05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0FB32DB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67ED06E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0B2F258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ABED8A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768A2BC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DBE321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7495144A" w14:textId="77777777" w:rsidR="00162BE7" w:rsidRPr="00162BE7" w:rsidRDefault="00162BE7" w:rsidP="00162BE7">
            <w:pPr>
              <w:spacing w:after="0" w:line="240" w:lineRule="auto"/>
              <w:jc w:val="center"/>
              <w:rPr>
                <w:rFonts w:ascii="Arial" w:eastAsia="Times New Roman" w:hAnsi="Arial" w:cs="Arial"/>
                <w:i/>
                <w:iCs/>
                <w:sz w:val="18"/>
                <w:szCs w:val="18"/>
                <w:lang w:eastAsia="sl-SI"/>
              </w:rPr>
            </w:pPr>
            <w:r w:rsidRPr="00162BE7">
              <w:rPr>
                <w:rFonts w:ascii="Arial" w:eastAsia="Times New Roman" w:hAnsi="Arial" w:cs="Arial"/>
                <w:i/>
                <w:iCs/>
                <w:sz w:val="18"/>
                <w:szCs w:val="18"/>
                <w:lang w:eastAsia="sl-SI"/>
              </w:rPr>
              <w:t> </w:t>
            </w:r>
          </w:p>
        </w:tc>
      </w:tr>
      <w:tr w:rsidR="00162BE7" w:rsidRPr="00162BE7" w14:paraId="5535CD9B" w14:textId="77777777" w:rsidTr="00162BE7">
        <w:trPr>
          <w:trHeight w:val="345"/>
        </w:trPr>
        <w:tc>
          <w:tcPr>
            <w:tcW w:w="498" w:type="pct"/>
            <w:vMerge/>
            <w:shd w:val="clear" w:color="auto" w:fill="auto"/>
            <w:noWrap/>
            <w:vAlign w:val="bottom"/>
            <w:hideMark/>
          </w:tcPr>
          <w:p w14:paraId="0B53096F" w14:textId="0CDB93F0"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noWrap/>
            <w:hideMark/>
          </w:tcPr>
          <w:p w14:paraId="0B9DA66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Zdravstvena nega</w:t>
            </w:r>
          </w:p>
        </w:tc>
        <w:tc>
          <w:tcPr>
            <w:tcW w:w="556" w:type="pct"/>
            <w:shd w:val="clear" w:color="000000" w:fill="FFFFFF"/>
            <w:noWrap/>
            <w:hideMark/>
          </w:tcPr>
          <w:p w14:paraId="3A06081A"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Izola</w:t>
            </w:r>
          </w:p>
        </w:tc>
        <w:tc>
          <w:tcPr>
            <w:tcW w:w="197" w:type="pct"/>
            <w:shd w:val="clear" w:color="000000" w:fill="FFFFFF"/>
            <w:noWrap/>
            <w:vAlign w:val="center"/>
            <w:hideMark/>
          </w:tcPr>
          <w:p w14:paraId="14718DE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635CF90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00CA914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20" w:type="pct"/>
            <w:shd w:val="clear" w:color="000000" w:fill="FFFFFF"/>
            <w:noWrap/>
            <w:vAlign w:val="center"/>
            <w:hideMark/>
          </w:tcPr>
          <w:p w14:paraId="7633534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A0F0E3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4" w:type="pct"/>
            <w:shd w:val="clear" w:color="000000" w:fill="FFFFFF"/>
            <w:noWrap/>
            <w:vAlign w:val="center"/>
            <w:hideMark/>
          </w:tcPr>
          <w:p w14:paraId="1EA0E1D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D04E61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5FFC239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6EF831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0D8524F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7E8954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0B4052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0F2B93C" w14:textId="77777777" w:rsidTr="00162BE7">
        <w:trPr>
          <w:trHeight w:val="345"/>
        </w:trPr>
        <w:tc>
          <w:tcPr>
            <w:tcW w:w="498" w:type="pct"/>
            <w:vMerge w:val="restart"/>
            <w:shd w:val="clear" w:color="auto" w:fill="auto"/>
            <w:noWrap/>
            <w:vAlign w:val="center"/>
            <w:hideMark/>
          </w:tcPr>
          <w:p w14:paraId="1C0A7CF8" w14:textId="77777777" w:rsidR="00162BE7" w:rsidRPr="00162BE7" w:rsidRDefault="00162BE7" w:rsidP="00162BE7">
            <w:pPr>
              <w:spacing w:after="0" w:line="240" w:lineRule="auto"/>
              <w:rPr>
                <w:rFonts w:ascii="Calibri Light" w:eastAsia="Times New Roman" w:hAnsi="Calibri Light" w:cs="Calibri Light"/>
                <w:b/>
                <w:bCs/>
                <w:lang w:eastAsia="sl-SI"/>
              </w:rPr>
            </w:pPr>
            <w:r w:rsidRPr="00162BE7">
              <w:rPr>
                <w:rFonts w:ascii="Calibri Light" w:eastAsia="Times New Roman" w:hAnsi="Calibri Light" w:cs="Calibri Light"/>
                <w:b/>
                <w:bCs/>
                <w:lang w:eastAsia="sl-SI"/>
              </w:rPr>
              <w:t>PEF</w:t>
            </w:r>
          </w:p>
          <w:p w14:paraId="5968E898" w14:textId="7A85F510" w:rsidR="00162BE7" w:rsidRPr="00162BE7" w:rsidRDefault="00162BE7" w:rsidP="00162BE7">
            <w:pPr>
              <w:spacing w:after="0" w:line="240" w:lineRule="auto"/>
              <w:rPr>
                <w:rFonts w:ascii="Calibri Light" w:eastAsia="Times New Roman" w:hAnsi="Calibri Light" w:cs="Calibri Light"/>
                <w:color w:val="7030A0"/>
                <w:lang w:eastAsia="sl-SI"/>
              </w:rPr>
            </w:pPr>
          </w:p>
          <w:p w14:paraId="28AFF965" w14:textId="001764EC" w:rsidR="00162BE7" w:rsidRPr="00162BE7" w:rsidRDefault="00162BE7" w:rsidP="00162BE7">
            <w:pPr>
              <w:spacing w:after="0" w:line="240" w:lineRule="auto"/>
              <w:rPr>
                <w:rFonts w:ascii="Calibri Light" w:eastAsia="Times New Roman" w:hAnsi="Calibri Light" w:cs="Calibri Light"/>
                <w:color w:val="7030A0"/>
                <w:lang w:eastAsia="sl-SI"/>
              </w:rPr>
            </w:pPr>
          </w:p>
          <w:p w14:paraId="01FF59EF" w14:textId="1C8759D3" w:rsidR="00162BE7" w:rsidRPr="00162BE7" w:rsidRDefault="00162BE7" w:rsidP="00162BE7">
            <w:pPr>
              <w:spacing w:after="0" w:line="240" w:lineRule="auto"/>
              <w:rPr>
                <w:rFonts w:ascii="Calibri Light" w:eastAsia="Times New Roman" w:hAnsi="Calibri Light" w:cs="Calibri Light"/>
                <w:color w:val="7030A0"/>
                <w:lang w:eastAsia="sl-SI"/>
              </w:rPr>
            </w:pPr>
          </w:p>
          <w:p w14:paraId="3C29C8D1" w14:textId="0F8DADF4" w:rsidR="00162BE7" w:rsidRPr="00162BE7" w:rsidRDefault="00162BE7" w:rsidP="00162BE7">
            <w:pPr>
              <w:spacing w:after="0" w:line="240" w:lineRule="auto"/>
              <w:rPr>
                <w:rFonts w:ascii="Calibri Light" w:eastAsia="Times New Roman" w:hAnsi="Calibri Light" w:cs="Calibri Light"/>
                <w:lang w:eastAsia="sl-SI"/>
              </w:rPr>
            </w:pPr>
          </w:p>
          <w:p w14:paraId="2A09CD1A" w14:textId="49571087" w:rsidR="00162BE7" w:rsidRPr="00162BE7" w:rsidRDefault="00162BE7" w:rsidP="00162BE7">
            <w:pPr>
              <w:spacing w:after="0" w:line="240" w:lineRule="auto"/>
              <w:rPr>
                <w:rFonts w:ascii="Calibri Light" w:eastAsia="Times New Roman" w:hAnsi="Calibri Light" w:cs="Calibri Light"/>
                <w:lang w:eastAsia="sl-SI"/>
              </w:rPr>
            </w:pPr>
          </w:p>
          <w:p w14:paraId="550E1A63" w14:textId="2C21EF4C" w:rsidR="00162BE7" w:rsidRPr="00162BE7" w:rsidRDefault="00162BE7" w:rsidP="00162BE7">
            <w:pPr>
              <w:spacing w:after="0" w:line="240" w:lineRule="auto"/>
              <w:rPr>
                <w:rFonts w:ascii="Calibri Light" w:eastAsia="Times New Roman" w:hAnsi="Calibri Light" w:cs="Calibri Light"/>
                <w:color w:val="00B050"/>
                <w:lang w:eastAsia="sl-SI"/>
              </w:rPr>
            </w:pPr>
          </w:p>
          <w:p w14:paraId="19172DCC" w14:textId="2CE611CC" w:rsidR="00162BE7" w:rsidRPr="00162BE7" w:rsidRDefault="00162BE7" w:rsidP="00162BE7">
            <w:pPr>
              <w:spacing w:after="0" w:line="240" w:lineRule="auto"/>
              <w:rPr>
                <w:rFonts w:ascii="Calibri Light" w:eastAsia="Times New Roman" w:hAnsi="Calibri Light" w:cs="Calibri Light"/>
                <w:color w:val="00B050"/>
                <w:lang w:eastAsia="sl-SI"/>
              </w:rPr>
            </w:pPr>
          </w:p>
          <w:p w14:paraId="0C1D8E80" w14:textId="11459B20" w:rsidR="00162BE7" w:rsidRPr="00162BE7" w:rsidRDefault="00162BE7" w:rsidP="00162BE7">
            <w:pPr>
              <w:spacing w:after="0" w:line="240" w:lineRule="auto"/>
              <w:rPr>
                <w:rFonts w:ascii="Calibri Light" w:eastAsia="Times New Roman" w:hAnsi="Calibri Light" w:cs="Calibri Light"/>
                <w:b/>
                <w:bCs/>
                <w:lang w:eastAsia="sl-SI"/>
              </w:rPr>
            </w:pPr>
          </w:p>
        </w:tc>
        <w:tc>
          <w:tcPr>
            <w:tcW w:w="1492" w:type="pct"/>
            <w:shd w:val="clear" w:color="000000" w:fill="FFFFFF"/>
            <w:noWrap/>
            <w:hideMark/>
          </w:tcPr>
          <w:p w14:paraId="64F07A26"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Andragogika</w:t>
            </w:r>
          </w:p>
        </w:tc>
        <w:tc>
          <w:tcPr>
            <w:tcW w:w="556" w:type="pct"/>
            <w:shd w:val="clear" w:color="000000" w:fill="FFFFFF"/>
            <w:noWrap/>
            <w:hideMark/>
          </w:tcPr>
          <w:p w14:paraId="788ADFBD"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02B650F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213" w:type="pct"/>
            <w:shd w:val="clear" w:color="000000" w:fill="FFFFFF"/>
            <w:noWrap/>
            <w:vAlign w:val="center"/>
            <w:hideMark/>
          </w:tcPr>
          <w:p w14:paraId="274DF98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20</w:t>
            </w:r>
          </w:p>
        </w:tc>
        <w:tc>
          <w:tcPr>
            <w:tcW w:w="196" w:type="pct"/>
            <w:shd w:val="clear" w:color="000000" w:fill="FFFFFF"/>
            <w:noWrap/>
            <w:vAlign w:val="center"/>
            <w:hideMark/>
          </w:tcPr>
          <w:p w14:paraId="7569FD3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7E251E8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vAlign w:val="center"/>
            <w:hideMark/>
          </w:tcPr>
          <w:p w14:paraId="7110BCD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4" w:type="pct"/>
            <w:shd w:val="clear" w:color="000000" w:fill="FFFFFF"/>
            <w:vAlign w:val="center"/>
            <w:hideMark/>
          </w:tcPr>
          <w:p w14:paraId="2A296CE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noWrap/>
            <w:vAlign w:val="center"/>
            <w:hideMark/>
          </w:tcPr>
          <w:p w14:paraId="1244C4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33E93E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42BC33C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491AF15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9A9A29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3" w:type="pct"/>
            <w:shd w:val="clear" w:color="000000" w:fill="FFFFFF"/>
            <w:noWrap/>
            <w:vAlign w:val="center"/>
            <w:hideMark/>
          </w:tcPr>
          <w:p w14:paraId="6BCEA09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6ADB2B5" w14:textId="77777777" w:rsidTr="00162BE7">
        <w:trPr>
          <w:trHeight w:val="345"/>
        </w:trPr>
        <w:tc>
          <w:tcPr>
            <w:tcW w:w="498" w:type="pct"/>
            <w:vMerge/>
            <w:shd w:val="clear" w:color="auto" w:fill="auto"/>
            <w:noWrap/>
            <w:vAlign w:val="bottom"/>
            <w:hideMark/>
          </w:tcPr>
          <w:p w14:paraId="2AB915A1" w14:textId="576A173E" w:rsidR="00162BE7" w:rsidRPr="00162BE7" w:rsidRDefault="00162BE7" w:rsidP="00162BE7">
            <w:pPr>
              <w:spacing w:after="0" w:line="240" w:lineRule="auto"/>
              <w:rPr>
                <w:rFonts w:ascii="Calibri Light" w:eastAsia="Times New Roman" w:hAnsi="Calibri Light" w:cs="Calibri Light"/>
                <w:color w:val="7030A0"/>
                <w:lang w:eastAsia="sl-SI"/>
              </w:rPr>
            </w:pPr>
          </w:p>
        </w:tc>
        <w:tc>
          <w:tcPr>
            <w:tcW w:w="1492" w:type="pct"/>
            <w:shd w:val="clear" w:color="000000" w:fill="FFFFFF"/>
            <w:noWrap/>
            <w:hideMark/>
          </w:tcPr>
          <w:p w14:paraId="197F8B7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Inkluzivna pedagogika  -  Koper</w:t>
            </w:r>
          </w:p>
        </w:tc>
        <w:tc>
          <w:tcPr>
            <w:tcW w:w="556" w:type="pct"/>
            <w:shd w:val="clear" w:color="000000" w:fill="FFFFFF"/>
            <w:noWrap/>
            <w:hideMark/>
          </w:tcPr>
          <w:p w14:paraId="4D15529B"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460ED50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420E794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196" w:type="pct"/>
            <w:shd w:val="clear" w:color="000000" w:fill="FFFFFF"/>
            <w:noWrap/>
            <w:vAlign w:val="center"/>
            <w:hideMark/>
          </w:tcPr>
          <w:p w14:paraId="404E900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20F9099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noWrap/>
            <w:vAlign w:val="center"/>
            <w:hideMark/>
          </w:tcPr>
          <w:p w14:paraId="0CF252B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475BA39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190" w:type="pct"/>
            <w:shd w:val="clear" w:color="000000" w:fill="FFFFFF"/>
            <w:noWrap/>
            <w:vAlign w:val="center"/>
            <w:hideMark/>
          </w:tcPr>
          <w:p w14:paraId="21A0071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133DB7E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6" w:type="pct"/>
            <w:shd w:val="clear" w:color="000000" w:fill="FFFFFF"/>
            <w:noWrap/>
            <w:vAlign w:val="center"/>
            <w:hideMark/>
          </w:tcPr>
          <w:p w14:paraId="41C506F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3EA9EB3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0" w:type="pct"/>
            <w:shd w:val="clear" w:color="000000" w:fill="FFFFFF"/>
            <w:noWrap/>
            <w:vAlign w:val="center"/>
            <w:hideMark/>
          </w:tcPr>
          <w:p w14:paraId="17B20FA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2510202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573FBE8D" w14:textId="77777777" w:rsidTr="00162BE7">
        <w:trPr>
          <w:trHeight w:val="345"/>
        </w:trPr>
        <w:tc>
          <w:tcPr>
            <w:tcW w:w="498" w:type="pct"/>
            <w:vMerge/>
            <w:shd w:val="clear" w:color="auto" w:fill="auto"/>
            <w:noWrap/>
            <w:vAlign w:val="bottom"/>
            <w:hideMark/>
          </w:tcPr>
          <w:p w14:paraId="00ADBB59" w14:textId="5815A583" w:rsidR="00162BE7" w:rsidRPr="00162BE7" w:rsidRDefault="00162BE7" w:rsidP="00162BE7">
            <w:pPr>
              <w:spacing w:after="0" w:line="240" w:lineRule="auto"/>
              <w:rPr>
                <w:rFonts w:ascii="Calibri Light" w:eastAsia="Times New Roman" w:hAnsi="Calibri Light" w:cs="Calibri Light"/>
                <w:color w:val="7030A0"/>
                <w:lang w:eastAsia="sl-SI"/>
              </w:rPr>
            </w:pPr>
          </w:p>
        </w:tc>
        <w:tc>
          <w:tcPr>
            <w:tcW w:w="1492" w:type="pct"/>
            <w:shd w:val="clear" w:color="000000" w:fill="FFFFFF"/>
            <w:noWrap/>
            <w:hideMark/>
          </w:tcPr>
          <w:p w14:paraId="23F906E5"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Inkluzivna pedagogika  -  Ptuj</w:t>
            </w:r>
          </w:p>
        </w:tc>
        <w:tc>
          <w:tcPr>
            <w:tcW w:w="556" w:type="pct"/>
            <w:shd w:val="clear" w:color="000000" w:fill="FFFFFF"/>
            <w:noWrap/>
            <w:hideMark/>
          </w:tcPr>
          <w:p w14:paraId="238A5690"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Ptuj</w:t>
            </w:r>
          </w:p>
        </w:tc>
        <w:tc>
          <w:tcPr>
            <w:tcW w:w="197" w:type="pct"/>
            <w:shd w:val="clear" w:color="000000" w:fill="FFFFFF"/>
            <w:noWrap/>
            <w:vAlign w:val="center"/>
            <w:hideMark/>
          </w:tcPr>
          <w:p w14:paraId="0D27895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0CCF1E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196" w:type="pct"/>
            <w:shd w:val="clear" w:color="000000" w:fill="FFFFFF"/>
            <w:noWrap/>
            <w:vAlign w:val="center"/>
            <w:hideMark/>
          </w:tcPr>
          <w:p w14:paraId="1169604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129F8A3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190" w:type="pct"/>
            <w:shd w:val="clear" w:color="000000" w:fill="FFFFFF"/>
            <w:noWrap/>
            <w:vAlign w:val="center"/>
            <w:hideMark/>
          </w:tcPr>
          <w:p w14:paraId="0D86349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noWrap/>
            <w:vAlign w:val="center"/>
            <w:hideMark/>
          </w:tcPr>
          <w:p w14:paraId="709BC80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190" w:type="pct"/>
            <w:shd w:val="clear" w:color="000000" w:fill="FFFFFF"/>
            <w:noWrap/>
            <w:vAlign w:val="center"/>
            <w:hideMark/>
          </w:tcPr>
          <w:p w14:paraId="2355086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10307E9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2F74FD2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3621D2D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AA3132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6D22486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42298C5B" w14:textId="77777777" w:rsidTr="00162BE7">
        <w:trPr>
          <w:trHeight w:val="345"/>
        </w:trPr>
        <w:tc>
          <w:tcPr>
            <w:tcW w:w="498" w:type="pct"/>
            <w:vMerge/>
            <w:shd w:val="clear" w:color="auto" w:fill="auto"/>
            <w:noWrap/>
            <w:vAlign w:val="bottom"/>
            <w:hideMark/>
          </w:tcPr>
          <w:p w14:paraId="437E173E" w14:textId="36C645D9" w:rsidR="00162BE7" w:rsidRPr="00162BE7" w:rsidRDefault="00162BE7" w:rsidP="00162BE7">
            <w:pPr>
              <w:spacing w:after="0" w:line="240" w:lineRule="auto"/>
              <w:rPr>
                <w:rFonts w:ascii="Calibri Light" w:eastAsia="Times New Roman" w:hAnsi="Calibri Light" w:cs="Calibri Light"/>
                <w:color w:val="7030A0"/>
                <w:lang w:eastAsia="sl-SI"/>
              </w:rPr>
            </w:pPr>
          </w:p>
        </w:tc>
        <w:tc>
          <w:tcPr>
            <w:tcW w:w="1492" w:type="pct"/>
            <w:shd w:val="clear" w:color="000000" w:fill="FFFFFF"/>
            <w:noWrap/>
            <w:hideMark/>
          </w:tcPr>
          <w:p w14:paraId="574E6E34"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Inkluzivna pedagogika  -  Škofja Loka</w:t>
            </w:r>
          </w:p>
        </w:tc>
        <w:tc>
          <w:tcPr>
            <w:tcW w:w="556" w:type="pct"/>
            <w:shd w:val="clear" w:color="000000" w:fill="FFFFFF"/>
            <w:noWrap/>
            <w:hideMark/>
          </w:tcPr>
          <w:p w14:paraId="76E6A212"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Škofja Loka</w:t>
            </w:r>
          </w:p>
        </w:tc>
        <w:tc>
          <w:tcPr>
            <w:tcW w:w="197" w:type="pct"/>
            <w:shd w:val="clear" w:color="000000" w:fill="FFFFFF"/>
            <w:noWrap/>
            <w:vAlign w:val="center"/>
            <w:hideMark/>
          </w:tcPr>
          <w:p w14:paraId="08E47CE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099A1F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60E80D1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414C508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27BA24F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noWrap/>
            <w:vAlign w:val="center"/>
            <w:hideMark/>
          </w:tcPr>
          <w:p w14:paraId="2B28A3A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11AC6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0B32D43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6" w:type="pct"/>
            <w:shd w:val="clear" w:color="000000" w:fill="FFFFFF"/>
            <w:noWrap/>
            <w:vAlign w:val="center"/>
            <w:hideMark/>
          </w:tcPr>
          <w:p w14:paraId="3804309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13C8552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0" w:type="pct"/>
            <w:shd w:val="clear" w:color="000000" w:fill="FFFFFF"/>
            <w:noWrap/>
            <w:vAlign w:val="center"/>
            <w:hideMark/>
          </w:tcPr>
          <w:p w14:paraId="0777027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7BA69ED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622A9E97" w14:textId="77777777" w:rsidTr="00162BE7">
        <w:trPr>
          <w:trHeight w:val="901"/>
        </w:trPr>
        <w:tc>
          <w:tcPr>
            <w:tcW w:w="498" w:type="pct"/>
            <w:vMerge/>
            <w:shd w:val="clear" w:color="auto" w:fill="auto"/>
            <w:noWrap/>
            <w:vAlign w:val="bottom"/>
            <w:hideMark/>
          </w:tcPr>
          <w:p w14:paraId="4EFA5381" w14:textId="09D3DA56"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hideMark/>
          </w:tcPr>
          <w:p w14:paraId="74624A89"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Razredni pouk </w:t>
            </w:r>
            <w:r w:rsidRPr="00162BE7">
              <w:rPr>
                <w:rFonts w:ascii="Arial" w:eastAsia="Times New Roman" w:hAnsi="Arial" w:cs="Arial"/>
                <w:sz w:val="18"/>
                <w:szCs w:val="18"/>
                <w:lang w:eastAsia="sl-SI"/>
              </w:rPr>
              <w:br/>
              <w:t>Smer: Poučevanje na razredni stopnji</w:t>
            </w:r>
            <w:r w:rsidRPr="00162BE7">
              <w:rPr>
                <w:rFonts w:ascii="Arial" w:eastAsia="Times New Roman" w:hAnsi="Arial" w:cs="Arial"/>
                <w:sz w:val="18"/>
                <w:szCs w:val="18"/>
                <w:lang w:eastAsia="sl-SI"/>
              </w:rPr>
              <w:br/>
              <w:t>Smer: Poučevanje na razredni stopnji z angleščino</w:t>
            </w:r>
            <w:r w:rsidRPr="00162BE7">
              <w:rPr>
                <w:rFonts w:ascii="Arial" w:eastAsia="Times New Roman" w:hAnsi="Arial" w:cs="Arial"/>
                <w:sz w:val="18"/>
                <w:szCs w:val="18"/>
                <w:lang w:eastAsia="sl-SI"/>
              </w:rPr>
              <w:br/>
              <w:t>Smer: Poučevanje na razredni stopnji z italijanščino</w:t>
            </w:r>
          </w:p>
        </w:tc>
        <w:tc>
          <w:tcPr>
            <w:tcW w:w="556" w:type="pct"/>
            <w:shd w:val="clear" w:color="000000" w:fill="FFFFFF"/>
            <w:noWrap/>
            <w:hideMark/>
          </w:tcPr>
          <w:p w14:paraId="79D25F54"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16A0199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58</w:t>
            </w:r>
          </w:p>
        </w:tc>
        <w:tc>
          <w:tcPr>
            <w:tcW w:w="213" w:type="pct"/>
            <w:shd w:val="clear" w:color="000000" w:fill="FFFFFF"/>
            <w:noWrap/>
            <w:vAlign w:val="center"/>
            <w:hideMark/>
          </w:tcPr>
          <w:p w14:paraId="1701B9D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843A26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15BB45A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C6CF76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4" w:type="pct"/>
            <w:shd w:val="clear" w:color="000000" w:fill="FFFFFF"/>
            <w:noWrap/>
            <w:vAlign w:val="center"/>
            <w:hideMark/>
          </w:tcPr>
          <w:p w14:paraId="0B5B35E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52FCDD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55F777C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1BC127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771D705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3F6C99C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13" w:type="pct"/>
            <w:shd w:val="clear" w:color="000000" w:fill="FFFFFF"/>
            <w:noWrap/>
            <w:vAlign w:val="center"/>
            <w:hideMark/>
          </w:tcPr>
          <w:p w14:paraId="4453E95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6743FE75" w14:textId="77777777" w:rsidTr="00162BE7">
        <w:trPr>
          <w:trHeight w:val="663"/>
        </w:trPr>
        <w:tc>
          <w:tcPr>
            <w:tcW w:w="498" w:type="pct"/>
            <w:vMerge/>
            <w:shd w:val="clear" w:color="auto" w:fill="auto"/>
            <w:noWrap/>
            <w:vAlign w:val="bottom"/>
            <w:hideMark/>
          </w:tcPr>
          <w:p w14:paraId="181302B7" w14:textId="4258094F"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hideMark/>
          </w:tcPr>
          <w:p w14:paraId="2C5BE3A0"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Razredni pouk</w:t>
            </w:r>
            <w:r w:rsidRPr="00162BE7">
              <w:rPr>
                <w:rFonts w:ascii="Arial" w:eastAsia="Times New Roman" w:hAnsi="Arial" w:cs="Arial"/>
                <w:sz w:val="18"/>
                <w:szCs w:val="18"/>
                <w:lang w:eastAsia="sl-SI"/>
              </w:rPr>
              <w:br/>
              <w:t>Smer: Razredni pouk za zavode z italijanskim učnim jezikom</w:t>
            </w:r>
          </w:p>
        </w:tc>
        <w:tc>
          <w:tcPr>
            <w:tcW w:w="556" w:type="pct"/>
            <w:shd w:val="clear" w:color="000000" w:fill="FFFFFF"/>
            <w:noWrap/>
            <w:hideMark/>
          </w:tcPr>
          <w:p w14:paraId="5C382CF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7222EB21"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0A34F8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542F596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37853FA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DE69EF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4" w:type="pct"/>
            <w:shd w:val="clear" w:color="000000" w:fill="FFFFFF"/>
            <w:noWrap/>
            <w:vAlign w:val="center"/>
            <w:hideMark/>
          </w:tcPr>
          <w:p w14:paraId="636E1CC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125332CC"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1CD0858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069FD94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3D5F199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046664F2"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673B414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7E47F016" w14:textId="77777777" w:rsidTr="00162BE7">
        <w:trPr>
          <w:trHeight w:val="345"/>
        </w:trPr>
        <w:tc>
          <w:tcPr>
            <w:tcW w:w="498" w:type="pct"/>
            <w:vMerge/>
            <w:shd w:val="clear" w:color="auto" w:fill="auto"/>
            <w:noWrap/>
            <w:vAlign w:val="bottom"/>
            <w:hideMark/>
          </w:tcPr>
          <w:p w14:paraId="3685BB27" w14:textId="01B4EF5C" w:rsidR="00162BE7" w:rsidRPr="00162BE7" w:rsidRDefault="00162BE7" w:rsidP="00162BE7">
            <w:pPr>
              <w:spacing w:after="0" w:line="240" w:lineRule="auto"/>
              <w:rPr>
                <w:rFonts w:ascii="Calibri Light" w:eastAsia="Times New Roman" w:hAnsi="Calibri Light" w:cs="Calibri Light"/>
                <w:color w:val="00B050"/>
                <w:lang w:eastAsia="sl-SI"/>
              </w:rPr>
            </w:pPr>
          </w:p>
        </w:tc>
        <w:tc>
          <w:tcPr>
            <w:tcW w:w="1492" w:type="pct"/>
            <w:shd w:val="clear" w:color="000000" w:fill="FFFFFF"/>
            <w:noWrap/>
            <w:hideMark/>
          </w:tcPr>
          <w:p w14:paraId="4369892E"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Socialna pedagogika</w:t>
            </w:r>
          </w:p>
        </w:tc>
        <w:tc>
          <w:tcPr>
            <w:tcW w:w="556" w:type="pct"/>
            <w:shd w:val="clear" w:color="000000" w:fill="FFFFFF"/>
            <w:noWrap/>
            <w:hideMark/>
          </w:tcPr>
          <w:p w14:paraId="42C08486"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6EA8E836"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30</w:t>
            </w:r>
          </w:p>
        </w:tc>
        <w:tc>
          <w:tcPr>
            <w:tcW w:w="213" w:type="pct"/>
            <w:shd w:val="clear" w:color="000000" w:fill="FFFFFF"/>
            <w:noWrap/>
            <w:vAlign w:val="center"/>
            <w:hideMark/>
          </w:tcPr>
          <w:p w14:paraId="60E1502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3ECD082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20" w:type="pct"/>
            <w:shd w:val="clear" w:color="000000" w:fill="FFFFFF"/>
            <w:noWrap/>
            <w:vAlign w:val="center"/>
            <w:hideMark/>
          </w:tcPr>
          <w:p w14:paraId="5ABE1F5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AC5841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1</w:t>
            </w:r>
          </w:p>
        </w:tc>
        <w:tc>
          <w:tcPr>
            <w:tcW w:w="214" w:type="pct"/>
            <w:shd w:val="clear" w:color="000000" w:fill="FFFFFF"/>
            <w:noWrap/>
            <w:vAlign w:val="center"/>
            <w:hideMark/>
          </w:tcPr>
          <w:p w14:paraId="1669D36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4E0F1B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4A5A94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25C2B2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3***</w:t>
            </w:r>
          </w:p>
        </w:tc>
        <w:tc>
          <w:tcPr>
            <w:tcW w:w="221" w:type="pct"/>
            <w:shd w:val="clear" w:color="000000" w:fill="FFFFFF"/>
            <w:noWrap/>
            <w:vAlign w:val="center"/>
            <w:hideMark/>
          </w:tcPr>
          <w:p w14:paraId="74F0B56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516C5E1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2</w:t>
            </w:r>
          </w:p>
        </w:tc>
        <w:tc>
          <w:tcPr>
            <w:tcW w:w="213" w:type="pct"/>
            <w:shd w:val="clear" w:color="000000" w:fill="FFFFFF"/>
            <w:noWrap/>
            <w:vAlign w:val="center"/>
            <w:hideMark/>
          </w:tcPr>
          <w:p w14:paraId="4562E71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4A083A39" w14:textId="77777777" w:rsidTr="00162BE7">
        <w:trPr>
          <w:trHeight w:val="345"/>
        </w:trPr>
        <w:tc>
          <w:tcPr>
            <w:tcW w:w="498" w:type="pct"/>
            <w:vMerge/>
            <w:shd w:val="clear" w:color="auto" w:fill="auto"/>
            <w:noWrap/>
            <w:vAlign w:val="bottom"/>
            <w:hideMark/>
          </w:tcPr>
          <w:p w14:paraId="28D26591" w14:textId="3EBACBA2" w:rsidR="00162BE7" w:rsidRPr="00162BE7" w:rsidRDefault="00162BE7" w:rsidP="00162BE7">
            <w:pPr>
              <w:spacing w:after="0" w:line="240" w:lineRule="auto"/>
              <w:rPr>
                <w:rFonts w:ascii="Calibri Light" w:eastAsia="Times New Roman" w:hAnsi="Calibri Light" w:cs="Calibri Light"/>
                <w:color w:val="00B050"/>
                <w:lang w:eastAsia="sl-SI"/>
              </w:rPr>
            </w:pPr>
          </w:p>
        </w:tc>
        <w:tc>
          <w:tcPr>
            <w:tcW w:w="1492" w:type="pct"/>
            <w:shd w:val="clear" w:color="000000" w:fill="FFFFFF"/>
            <w:noWrap/>
            <w:hideMark/>
          </w:tcPr>
          <w:p w14:paraId="2A8F42F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 xml:space="preserve">Socialna pedagogika </w:t>
            </w:r>
          </w:p>
        </w:tc>
        <w:tc>
          <w:tcPr>
            <w:tcW w:w="556" w:type="pct"/>
            <w:shd w:val="clear" w:color="000000" w:fill="FFFFFF"/>
            <w:noWrap/>
            <w:hideMark/>
          </w:tcPr>
          <w:p w14:paraId="5508EF05"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Ptuj</w:t>
            </w:r>
          </w:p>
        </w:tc>
        <w:tc>
          <w:tcPr>
            <w:tcW w:w="197" w:type="pct"/>
            <w:shd w:val="clear" w:color="000000" w:fill="FFFFFF"/>
            <w:noWrap/>
            <w:vAlign w:val="center"/>
            <w:hideMark/>
          </w:tcPr>
          <w:p w14:paraId="52C6853B"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24F2104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56790E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212F5D6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311E8CE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noWrap/>
            <w:vAlign w:val="center"/>
            <w:hideMark/>
          </w:tcPr>
          <w:p w14:paraId="7C0FA5D8"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F5A574F"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7D47E0A"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6" w:type="pct"/>
            <w:shd w:val="clear" w:color="000000" w:fill="FFFFFF"/>
            <w:noWrap/>
            <w:vAlign w:val="center"/>
            <w:hideMark/>
          </w:tcPr>
          <w:p w14:paraId="3DF427B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1" w:type="pct"/>
            <w:shd w:val="clear" w:color="000000" w:fill="FFFFFF"/>
            <w:noWrap/>
            <w:vAlign w:val="center"/>
            <w:hideMark/>
          </w:tcPr>
          <w:p w14:paraId="5AA4686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190" w:type="pct"/>
            <w:shd w:val="clear" w:color="000000" w:fill="FFFFFF"/>
            <w:noWrap/>
            <w:vAlign w:val="center"/>
            <w:hideMark/>
          </w:tcPr>
          <w:p w14:paraId="704617D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C0DD744"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r w:rsidR="00162BE7" w:rsidRPr="00162BE7" w14:paraId="145CDDED" w14:textId="77777777" w:rsidTr="00162BE7">
        <w:trPr>
          <w:trHeight w:val="345"/>
        </w:trPr>
        <w:tc>
          <w:tcPr>
            <w:tcW w:w="498" w:type="pct"/>
            <w:vMerge/>
            <w:shd w:val="clear" w:color="auto" w:fill="auto"/>
            <w:noWrap/>
            <w:vAlign w:val="bottom"/>
            <w:hideMark/>
          </w:tcPr>
          <w:p w14:paraId="38AE737A" w14:textId="703D422E" w:rsidR="00162BE7" w:rsidRPr="00162BE7" w:rsidRDefault="00162BE7" w:rsidP="00162BE7">
            <w:pPr>
              <w:spacing w:after="0" w:line="240" w:lineRule="auto"/>
              <w:rPr>
                <w:rFonts w:ascii="Calibri Light" w:eastAsia="Times New Roman" w:hAnsi="Calibri Light" w:cs="Calibri Light"/>
                <w:lang w:eastAsia="sl-SI"/>
              </w:rPr>
            </w:pPr>
          </w:p>
        </w:tc>
        <w:tc>
          <w:tcPr>
            <w:tcW w:w="1492" w:type="pct"/>
            <w:shd w:val="clear" w:color="000000" w:fill="FFFFFF"/>
            <w:noWrap/>
            <w:hideMark/>
          </w:tcPr>
          <w:p w14:paraId="1790CFD6"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Zgodnje učenje</w:t>
            </w:r>
          </w:p>
        </w:tc>
        <w:tc>
          <w:tcPr>
            <w:tcW w:w="556" w:type="pct"/>
            <w:shd w:val="clear" w:color="000000" w:fill="FFFFFF"/>
            <w:noWrap/>
            <w:hideMark/>
          </w:tcPr>
          <w:p w14:paraId="29820748" w14:textId="77777777" w:rsidR="00162BE7" w:rsidRPr="00162BE7" w:rsidRDefault="00162BE7" w:rsidP="00162BE7">
            <w:pPr>
              <w:spacing w:after="0" w:line="240" w:lineRule="auto"/>
              <w:rPr>
                <w:rFonts w:ascii="Arial" w:eastAsia="Times New Roman" w:hAnsi="Arial" w:cs="Arial"/>
                <w:sz w:val="18"/>
                <w:szCs w:val="18"/>
                <w:lang w:eastAsia="sl-SI"/>
              </w:rPr>
            </w:pPr>
            <w:r w:rsidRPr="00162BE7">
              <w:rPr>
                <w:rFonts w:ascii="Arial" w:eastAsia="Times New Roman" w:hAnsi="Arial" w:cs="Arial"/>
                <w:sz w:val="18"/>
                <w:szCs w:val="18"/>
                <w:lang w:eastAsia="sl-SI"/>
              </w:rPr>
              <w:t>Koper</w:t>
            </w:r>
          </w:p>
        </w:tc>
        <w:tc>
          <w:tcPr>
            <w:tcW w:w="197" w:type="pct"/>
            <w:shd w:val="clear" w:color="000000" w:fill="FFFFFF"/>
            <w:noWrap/>
            <w:vAlign w:val="center"/>
            <w:hideMark/>
          </w:tcPr>
          <w:p w14:paraId="7C5E1405"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4032ECD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7CB5CD9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20" w:type="pct"/>
            <w:shd w:val="clear" w:color="000000" w:fill="FFFFFF"/>
            <w:noWrap/>
            <w:vAlign w:val="center"/>
            <w:hideMark/>
          </w:tcPr>
          <w:p w14:paraId="659D5553"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vAlign w:val="center"/>
            <w:hideMark/>
          </w:tcPr>
          <w:p w14:paraId="5FDF3CF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4" w:type="pct"/>
            <w:shd w:val="clear" w:color="000000" w:fill="FFFFFF"/>
            <w:vAlign w:val="center"/>
            <w:hideMark/>
          </w:tcPr>
          <w:p w14:paraId="123304E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4A501A1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13" w:type="pct"/>
            <w:shd w:val="clear" w:color="000000" w:fill="FFFFFF"/>
            <w:noWrap/>
            <w:vAlign w:val="center"/>
            <w:hideMark/>
          </w:tcPr>
          <w:p w14:paraId="7E04B339"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6" w:type="pct"/>
            <w:shd w:val="clear" w:color="000000" w:fill="FFFFFF"/>
            <w:noWrap/>
            <w:vAlign w:val="center"/>
            <w:hideMark/>
          </w:tcPr>
          <w:p w14:paraId="155C82A0"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w:t>
            </w:r>
          </w:p>
        </w:tc>
        <w:tc>
          <w:tcPr>
            <w:tcW w:w="221" w:type="pct"/>
            <w:shd w:val="clear" w:color="000000" w:fill="FFFFFF"/>
            <w:noWrap/>
            <w:vAlign w:val="center"/>
            <w:hideMark/>
          </w:tcPr>
          <w:p w14:paraId="190C03C7"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190" w:type="pct"/>
            <w:shd w:val="clear" w:color="000000" w:fill="FFFFFF"/>
            <w:noWrap/>
            <w:vAlign w:val="center"/>
            <w:hideMark/>
          </w:tcPr>
          <w:p w14:paraId="7CF99FFD"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c>
          <w:tcPr>
            <w:tcW w:w="213" w:type="pct"/>
            <w:shd w:val="clear" w:color="000000" w:fill="FFFFFF"/>
            <w:noWrap/>
            <w:vAlign w:val="center"/>
            <w:hideMark/>
          </w:tcPr>
          <w:p w14:paraId="0F7B9DAE" w14:textId="77777777" w:rsidR="00162BE7" w:rsidRPr="00162BE7" w:rsidRDefault="00162BE7" w:rsidP="00162BE7">
            <w:pPr>
              <w:spacing w:after="0" w:line="240" w:lineRule="auto"/>
              <w:jc w:val="center"/>
              <w:rPr>
                <w:rFonts w:ascii="Arial" w:eastAsia="Times New Roman" w:hAnsi="Arial" w:cs="Arial"/>
                <w:sz w:val="18"/>
                <w:szCs w:val="18"/>
                <w:lang w:eastAsia="sl-SI"/>
              </w:rPr>
            </w:pPr>
            <w:r w:rsidRPr="00162BE7">
              <w:rPr>
                <w:rFonts w:ascii="Arial" w:eastAsia="Times New Roman" w:hAnsi="Arial" w:cs="Arial"/>
                <w:sz w:val="18"/>
                <w:szCs w:val="18"/>
                <w:lang w:eastAsia="sl-SI"/>
              </w:rPr>
              <w:t> </w:t>
            </w:r>
          </w:p>
        </w:tc>
      </w:tr>
    </w:tbl>
    <w:p w14:paraId="7E5B2AFF" w14:textId="77777777" w:rsidR="00EF1DB5" w:rsidRDefault="00EF1DB5" w:rsidP="00EF1DB5">
      <w:pPr>
        <w:spacing w:after="0"/>
        <w:rPr>
          <w:rFonts w:ascii="Arial" w:hAnsi="Arial" w:cs="Arial"/>
          <w:sz w:val="16"/>
          <w:szCs w:val="16"/>
          <w:u w:val="single"/>
        </w:rPr>
      </w:pPr>
    </w:p>
    <w:p w14:paraId="63C5A8F0" w14:textId="35544EAE" w:rsidR="00EF1DB5" w:rsidRDefault="00EF1DB5" w:rsidP="00EF1DB5">
      <w:pPr>
        <w:spacing w:after="0"/>
        <w:rPr>
          <w:rFonts w:ascii="Arial" w:hAnsi="Arial" w:cs="Arial"/>
          <w:sz w:val="16"/>
          <w:szCs w:val="16"/>
        </w:rPr>
      </w:pPr>
      <w:r w:rsidRPr="00671221">
        <w:rPr>
          <w:rFonts w:ascii="Arial" w:hAnsi="Arial" w:cs="Arial"/>
          <w:sz w:val="16"/>
          <w:szCs w:val="16"/>
          <w:u w:val="single"/>
        </w:rPr>
        <w:t>Opombe</w:t>
      </w:r>
      <w:r w:rsidRPr="001A295C">
        <w:rPr>
          <w:rFonts w:ascii="Arial" w:hAnsi="Arial" w:cs="Arial"/>
          <w:sz w:val="16"/>
          <w:szCs w:val="16"/>
        </w:rPr>
        <w:t>:</w:t>
      </w:r>
    </w:p>
    <w:p w14:paraId="30EEF5E0" w14:textId="75EA0E40" w:rsidR="00EF1DB5" w:rsidRPr="00F822D7" w:rsidRDefault="00EF1DB5" w:rsidP="00EF1DB5">
      <w:pPr>
        <w:tabs>
          <w:tab w:val="left" w:pos="708"/>
        </w:tabs>
        <w:spacing w:after="0"/>
        <w:jc w:val="both"/>
        <w:rPr>
          <w:rFonts w:ascii="Arial" w:hAnsi="Arial" w:cs="Arial"/>
          <w:sz w:val="16"/>
          <w:szCs w:val="16"/>
        </w:rPr>
      </w:pPr>
      <w:r w:rsidRPr="00F822D7">
        <w:rPr>
          <w:rFonts w:ascii="Arial" w:hAnsi="Arial" w:cs="Arial"/>
          <w:sz w:val="16"/>
          <w:szCs w:val="16"/>
        </w:rPr>
        <w:t>- Vpisno mesto za dvopredmetne študijske programe je upoštevano kot</w:t>
      </w:r>
      <w:r w:rsidR="00F1347C">
        <w:rPr>
          <w:rFonts w:ascii="Arial" w:hAnsi="Arial" w:cs="Arial"/>
          <w:sz w:val="16"/>
          <w:szCs w:val="16"/>
        </w:rPr>
        <w:t xml:space="preserve"> 1</w:t>
      </w:r>
      <w:r w:rsidRPr="00F822D7">
        <w:rPr>
          <w:rFonts w:ascii="Arial" w:hAnsi="Arial" w:cs="Arial"/>
          <w:sz w:val="16"/>
          <w:szCs w:val="16"/>
        </w:rPr>
        <w:t>.</w:t>
      </w:r>
    </w:p>
    <w:p w14:paraId="5A5B616C" w14:textId="77777777" w:rsidR="00EF1DB5" w:rsidRPr="001A295C" w:rsidRDefault="00EF1DB5" w:rsidP="00EF1DB5">
      <w:pPr>
        <w:spacing w:after="0"/>
        <w:rPr>
          <w:rFonts w:ascii="Arial" w:hAnsi="Arial" w:cs="Arial"/>
          <w:sz w:val="16"/>
          <w:szCs w:val="16"/>
        </w:rPr>
      </w:pPr>
      <w:r w:rsidRPr="001A295C">
        <w:rPr>
          <w:rFonts w:ascii="Arial" w:hAnsi="Arial" w:cs="Arial"/>
          <w:sz w:val="16"/>
          <w:szCs w:val="16"/>
        </w:rPr>
        <w:t>* Število vpisnih mest je omejeno z razpisanimi vpisnimi mesti za 1. letnik generacije.</w:t>
      </w:r>
    </w:p>
    <w:p w14:paraId="7EB55E46" w14:textId="77777777" w:rsidR="00EF1DB5" w:rsidRPr="001A295C" w:rsidRDefault="00EF1DB5" w:rsidP="00EF1DB5">
      <w:pPr>
        <w:spacing w:after="0"/>
        <w:rPr>
          <w:rFonts w:ascii="Arial" w:hAnsi="Arial" w:cs="Arial"/>
          <w:sz w:val="16"/>
          <w:szCs w:val="16"/>
        </w:rPr>
      </w:pPr>
      <w:r w:rsidRPr="001A295C">
        <w:rPr>
          <w:rFonts w:ascii="Arial" w:hAnsi="Arial" w:cs="Arial"/>
          <w:sz w:val="16"/>
          <w:szCs w:val="16"/>
        </w:rPr>
        <w:t>* () Omejeno s št. razpisanih vpisnih mest za 1. letnik generacije in z določenim največjim številom mest</w:t>
      </w:r>
    </w:p>
    <w:p w14:paraId="0EEE8ECE" w14:textId="0E64DA6C" w:rsidR="00EF1DB5" w:rsidRDefault="00EF1DB5" w:rsidP="00EF1DB5">
      <w:pPr>
        <w:spacing w:after="0"/>
        <w:jc w:val="both"/>
        <w:rPr>
          <w:rFonts w:ascii="Arial" w:hAnsi="Arial" w:cs="Arial"/>
          <w:sz w:val="16"/>
          <w:szCs w:val="16"/>
        </w:rPr>
      </w:pPr>
      <w:r>
        <w:rPr>
          <w:rFonts w:ascii="Arial" w:hAnsi="Arial" w:cs="Arial"/>
          <w:sz w:val="16"/>
          <w:szCs w:val="16"/>
        </w:rPr>
        <w:t>** (SK) R</w:t>
      </w:r>
      <w:r w:rsidRPr="00E62C92">
        <w:rPr>
          <w:rFonts w:ascii="Arial" w:hAnsi="Arial" w:cs="Arial"/>
          <w:sz w:val="16"/>
          <w:szCs w:val="16"/>
        </w:rPr>
        <w:t>azpis</w:t>
      </w:r>
      <w:r>
        <w:rPr>
          <w:rFonts w:ascii="Arial" w:hAnsi="Arial" w:cs="Arial"/>
          <w:sz w:val="16"/>
          <w:szCs w:val="16"/>
        </w:rPr>
        <w:t>ana</w:t>
      </w:r>
      <w:r w:rsidRPr="00E62C92">
        <w:rPr>
          <w:rFonts w:ascii="Arial" w:hAnsi="Arial" w:cs="Arial"/>
          <w:sz w:val="16"/>
          <w:szCs w:val="16"/>
        </w:rPr>
        <w:t xml:space="preserve"> vpis</w:t>
      </w:r>
      <w:r>
        <w:rPr>
          <w:rFonts w:ascii="Arial" w:hAnsi="Arial" w:cs="Arial"/>
          <w:sz w:val="16"/>
          <w:szCs w:val="16"/>
        </w:rPr>
        <w:t>na</w:t>
      </w:r>
      <w:r w:rsidRPr="00E62C92">
        <w:rPr>
          <w:rFonts w:ascii="Arial" w:hAnsi="Arial" w:cs="Arial"/>
          <w:sz w:val="16"/>
          <w:szCs w:val="16"/>
        </w:rPr>
        <w:t xml:space="preserve"> mesta so skupna za državljane RS in državljane članic EU, Slovence brez slov. državljanstva in tujce (izven EU) in so zapisana v tabeli v stolpcu za državljane RS</w:t>
      </w:r>
      <w:r>
        <w:rPr>
          <w:rFonts w:ascii="Arial" w:hAnsi="Arial" w:cs="Arial"/>
          <w:sz w:val="16"/>
          <w:szCs w:val="16"/>
        </w:rPr>
        <w:t>.</w:t>
      </w:r>
    </w:p>
    <w:p w14:paraId="4E1C093F" w14:textId="1D7BE6DC" w:rsidR="00EF1DB5" w:rsidRDefault="00EF1DB5" w:rsidP="00EF1DB5">
      <w:pPr>
        <w:spacing w:after="0"/>
        <w:jc w:val="both"/>
        <w:rPr>
          <w:rFonts w:ascii="Arial" w:hAnsi="Arial" w:cs="Arial"/>
          <w:sz w:val="16"/>
          <w:szCs w:val="16"/>
        </w:rPr>
      </w:pPr>
      <w:r>
        <w:rPr>
          <w:rFonts w:ascii="Arial" w:hAnsi="Arial" w:cs="Arial"/>
          <w:sz w:val="16"/>
          <w:szCs w:val="16"/>
        </w:rPr>
        <w:t xml:space="preserve">*** </w:t>
      </w:r>
      <w:r w:rsidRPr="00E62C92">
        <w:rPr>
          <w:rFonts w:ascii="Arial" w:hAnsi="Arial" w:cs="Arial"/>
          <w:sz w:val="16"/>
          <w:szCs w:val="16"/>
        </w:rPr>
        <w:t>3 mesta za Slovence brez slo</w:t>
      </w:r>
      <w:r>
        <w:rPr>
          <w:rFonts w:ascii="Arial" w:hAnsi="Arial" w:cs="Arial"/>
          <w:sz w:val="16"/>
          <w:szCs w:val="16"/>
        </w:rPr>
        <w:t xml:space="preserve">venskega </w:t>
      </w:r>
      <w:r w:rsidRPr="00E62C92">
        <w:rPr>
          <w:rFonts w:ascii="Arial" w:hAnsi="Arial" w:cs="Arial"/>
          <w:sz w:val="16"/>
          <w:szCs w:val="16"/>
        </w:rPr>
        <w:t>držav</w:t>
      </w:r>
      <w:r>
        <w:rPr>
          <w:rFonts w:ascii="Arial" w:hAnsi="Arial" w:cs="Arial"/>
          <w:sz w:val="16"/>
          <w:szCs w:val="16"/>
        </w:rPr>
        <w:t>ljanstva</w:t>
      </w:r>
      <w:r w:rsidRPr="00E62C92">
        <w:rPr>
          <w:rFonts w:ascii="Arial" w:hAnsi="Arial" w:cs="Arial"/>
          <w:sz w:val="16"/>
          <w:szCs w:val="16"/>
        </w:rPr>
        <w:t>, za tujce izven EU velja, da je število omejeno s št. razpisanih vpisnih mest za 1. letnik generacije in z določenim največjim številom mest</w:t>
      </w:r>
      <w:r>
        <w:rPr>
          <w:rFonts w:ascii="Arial" w:hAnsi="Arial" w:cs="Arial"/>
          <w:sz w:val="16"/>
          <w:szCs w:val="16"/>
        </w:rPr>
        <w:t>.</w:t>
      </w:r>
    </w:p>
    <w:p w14:paraId="411C3B09" w14:textId="77777777" w:rsidR="00EF1DB5" w:rsidRPr="001A295C" w:rsidRDefault="00EF1DB5" w:rsidP="00EF1DB5">
      <w:pPr>
        <w:spacing w:after="0"/>
        <w:jc w:val="both"/>
        <w:rPr>
          <w:rFonts w:ascii="Arial" w:hAnsi="Arial" w:cs="Arial"/>
          <w:sz w:val="16"/>
          <w:szCs w:val="16"/>
        </w:rPr>
      </w:pPr>
    </w:p>
    <w:p w14:paraId="70E9338C" w14:textId="77777777" w:rsidR="00EF1DB5" w:rsidRPr="001A295C" w:rsidRDefault="00EF1DB5" w:rsidP="00EF1DB5">
      <w:pPr>
        <w:spacing w:after="0"/>
        <w:jc w:val="both"/>
        <w:rPr>
          <w:rFonts w:ascii="Arial" w:eastAsia="Times New Roman" w:hAnsi="Arial" w:cs="Arial"/>
          <w:iCs/>
          <w:sz w:val="16"/>
          <w:szCs w:val="16"/>
          <w:lang w:eastAsia="sl-SI"/>
        </w:rPr>
      </w:pPr>
      <w:r w:rsidRPr="001A295C">
        <w:rPr>
          <w:rFonts w:ascii="Arial" w:eastAsia="Times New Roman" w:hAnsi="Arial" w:cs="Arial"/>
          <w:iCs/>
          <w:sz w:val="16"/>
          <w:szCs w:val="16"/>
          <w:lang w:eastAsia="sl-SI"/>
        </w:rPr>
        <w:t>Legenda visokošolskih zavodov:</w:t>
      </w:r>
    </w:p>
    <w:p w14:paraId="3D6B8356" w14:textId="77777777" w:rsidR="00EF1DB5" w:rsidRPr="001A295C" w:rsidRDefault="00EF1DB5" w:rsidP="00EF1DB5">
      <w:pPr>
        <w:spacing w:after="0"/>
        <w:jc w:val="both"/>
        <w:rPr>
          <w:rFonts w:ascii="Arial" w:hAnsi="Arial" w:cs="Arial"/>
          <w:sz w:val="16"/>
          <w:szCs w:val="16"/>
        </w:rPr>
      </w:pPr>
      <w:r w:rsidRPr="00EF1DB5">
        <w:rPr>
          <w:rFonts w:ascii="Arial" w:hAnsi="Arial" w:cs="Arial"/>
          <w:b/>
          <w:bCs/>
          <w:sz w:val="16"/>
          <w:szCs w:val="16"/>
        </w:rPr>
        <w:t>UNIVERZA NA PRIMORSKEM</w:t>
      </w:r>
      <w:r w:rsidRPr="001A295C">
        <w:rPr>
          <w:rFonts w:ascii="Arial" w:hAnsi="Arial" w:cs="Arial"/>
          <w:sz w:val="16"/>
          <w:szCs w:val="16"/>
        </w:rPr>
        <w:t xml:space="preserve"> (UP)</w:t>
      </w:r>
      <w:r>
        <w:rPr>
          <w:rFonts w:ascii="Arial" w:hAnsi="Arial" w:cs="Arial"/>
          <w:sz w:val="16"/>
          <w:szCs w:val="16"/>
        </w:rPr>
        <w:t xml:space="preserve">: </w:t>
      </w:r>
      <w:r w:rsidRPr="001A295C">
        <w:rPr>
          <w:rFonts w:ascii="Arial" w:hAnsi="Arial" w:cs="Arial"/>
          <w:sz w:val="16"/>
          <w:szCs w:val="16"/>
        </w:rPr>
        <w:t>Fakulteta za humanistične študije (UP FHŠ)</w:t>
      </w:r>
      <w:r>
        <w:rPr>
          <w:rFonts w:ascii="Arial" w:hAnsi="Arial" w:cs="Arial"/>
          <w:sz w:val="16"/>
          <w:szCs w:val="16"/>
        </w:rPr>
        <w:t xml:space="preserve">, </w:t>
      </w:r>
      <w:r w:rsidRPr="001A295C">
        <w:rPr>
          <w:rFonts w:ascii="Arial" w:hAnsi="Arial" w:cs="Arial"/>
          <w:sz w:val="16"/>
          <w:szCs w:val="16"/>
        </w:rPr>
        <w:t>Fakulteta za management (UP FM)</w:t>
      </w:r>
      <w:r>
        <w:rPr>
          <w:rFonts w:ascii="Arial" w:hAnsi="Arial" w:cs="Arial"/>
          <w:sz w:val="16"/>
          <w:szCs w:val="16"/>
        </w:rPr>
        <w:t xml:space="preserve">, </w:t>
      </w:r>
      <w:r w:rsidRPr="001A295C">
        <w:rPr>
          <w:rFonts w:ascii="Arial" w:hAnsi="Arial" w:cs="Arial"/>
          <w:sz w:val="16"/>
          <w:szCs w:val="16"/>
        </w:rPr>
        <w:t>Fakulteta za matematiko, naravoslovje in informacijske tehnologije (UP FAMNIT)</w:t>
      </w:r>
      <w:r>
        <w:rPr>
          <w:rFonts w:ascii="Arial" w:hAnsi="Arial" w:cs="Arial"/>
          <w:sz w:val="16"/>
          <w:szCs w:val="16"/>
        </w:rPr>
        <w:t xml:space="preserve">, </w:t>
      </w:r>
      <w:r w:rsidRPr="001A295C">
        <w:rPr>
          <w:rFonts w:ascii="Arial" w:hAnsi="Arial" w:cs="Arial"/>
          <w:sz w:val="16"/>
          <w:szCs w:val="16"/>
        </w:rPr>
        <w:t>Fakulteta za turistične študije – Turistica (UP FTŠ Turistica)</w:t>
      </w:r>
      <w:r>
        <w:rPr>
          <w:rFonts w:ascii="Arial" w:hAnsi="Arial" w:cs="Arial"/>
          <w:sz w:val="16"/>
          <w:szCs w:val="16"/>
        </w:rPr>
        <w:t xml:space="preserve">, </w:t>
      </w:r>
      <w:r w:rsidRPr="001A295C">
        <w:rPr>
          <w:rFonts w:ascii="Arial" w:hAnsi="Arial" w:cs="Arial"/>
          <w:sz w:val="16"/>
          <w:szCs w:val="16"/>
        </w:rPr>
        <w:t>Pedagoška fakulteta (UP PEF)</w:t>
      </w:r>
      <w:r>
        <w:rPr>
          <w:rFonts w:ascii="Arial" w:hAnsi="Arial" w:cs="Arial"/>
          <w:sz w:val="16"/>
          <w:szCs w:val="16"/>
        </w:rPr>
        <w:t xml:space="preserve">, </w:t>
      </w:r>
      <w:r w:rsidRPr="001A295C">
        <w:rPr>
          <w:rFonts w:ascii="Arial" w:hAnsi="Arial" w:cs="Arial"/>
          <w:sz w:val="16"/>
          <w:szCs w:val="16"/>
        </w:rPr>
        <w:t>Fakulteta za vede o zdravju (UP FVZ)</w:t>
      </w:r>
    </w:p>
    <w:p w14:paraId="28520551" w14:textId="6DA2AE91" w:rsidR="00542DA3" w:rsidRDefault="00542DA3">
      <w:pPr>
        <w:rPr>
          <w:rFonts w:ascii="Arial" w:eastAsia="Times New Roman" w:hAnsi="Arial" w:cs="Arial"/>
          <w:iCs/>
          <w:sz w:val="20"/>
          <w:szCs w:val="20"/>
          <w:lang w:eastAsia="sl-SI"/>
        </w:rPr>
      </w:pPr>
    </w:p>
    <w:p w14:paraId="150FEF15" w14:textId="1F53BC97" w:rsidR="00542DA3" w:rsidRDefault="00542DA3">
      <w:pPr>
        <w:rPr>
          <w:rFonts w:ascii="Arial" w:eastAsia="Times New Roman" w:hAnsi="Arial" w:cs="Arial"/>
          <w:iCs/>
          <w:sz w:val="20"/>
          <w:szCs w:val="20"/>
          <w:lang w:eastAsia="sl-SI"/>
        </w:rPr>
      </w:pPr>
    </w:p>
    <w:p w14:paraId="6A76BD07" w14:textId="77777777" w:rsidR="00542DA3" w:rsidRDefault="00542DA3">
      <w:pPr>
        <w:rPr>
          <w:rFonts w:ascii="Arial" w:eastAsia="Times New Roman" w:hAnsi="Arial" w:cs="Arial"/>
          <w:iCs/>
          <w:sz w:val="20"/>
          <w:szCs w:val="20"/>
          <w:lang w:eastAsia="sl-SI"/>
        </w:rPr>
      </w:pPr>
    </w:p>
    <w:p w14:paraId="0BD6E32F" w14:textId="46FCD3C1" w:rsidR="00EF1DB5" w:rsidRPr="00EF1DB5" w:rsidRDefault="006B143F" w:rsidP="00EF1DB5">
      <w:pPr>
        <w:rPr>
          <w:rFonts w:ascii="Arial" w:eastAsia="Times New Roman" w:hAnsi="Arial" w:cs="Arial"/>
          <w:iCs/>
          <w:sz w:val="20"/>
          <w:szCs w:val="20"/>
          <w:lang w:eastAsia="sl-SI"/>
        </w:rPr>
      </w:pPr>
      <w:bookmarkStart w:id="0" w:name="_GoBack"/>
      <w:bookmarkEnd w:id="0"/>
      <w:r>
        <w:rPr>
          <w:rFonts w:ascii="Arial" w:eastAsia="Times New Roman" w:hAnsi="Arial" w:cs="Arial"/>
          <w:iCs/>
          <w:sz w:val="20"/>
          <w:szCs w:val="20"/>
          <w:lang w:eastAsia="sl-SI"/>
        </w:rPr>
        <w:t xml:space="preserve">Tabela 4: </w:t>
      </w:r>
      <w:r w:rsidRPr="009033F1">
        <w:rPr>
          <w:rFonts w:ascii="Arial" w:eastAsia="Times New Roman" w:hAnsi="Arial" w:cs="Arial"/>
          <w:iCs/>
          <w:sz w:val="20"/>
          <w:szCs w:val="20"/>
          <w:lang w:eastAsia="sl-SI"/>
        </w:rPr>
        <w:t>Seznam študijskih programov s številom vpisnih mest</w:t>
      </w:r>
      <w:r w:rsidRPr="009033F1">
        <w:rPr>
          <w:rFonts w:ascii="Arial" w:eastAsia="Times New Roman" w:hAnsi="Arial" w:cs="Arial"/>
          <w:b/>
          <w:iCs/>
          <w:sz w:val="20"/>
          <w:szCs w:val="20"/>
          <w:lang w:eastAsia="sl-SI"/>
        </w:rPr>
        <w:t xml:space="preserve"> </w:t>
      </w:r>
      <w:r>
        <w:rPr>
          <w:rFonts w:ascii="Arial" w:eastAsia="Times New Roman" w:hAnsi="Arial" w:cs="Arial"/>
          <w:b/>
          <w:iCs/>
          <w:sz w:val="20"/>
          <w:szCs w:val="20"/>
          <w:lang w:eastAsia="sl-SI"/>
        </w:rPr>
        <w:t>Fakultete za informacijske študije v Novem mestu</w:t>
      </w:r>
      <w:r w:rsidR="00EF1DB5">
        <w:rPr>
          <w:rFonts w:ascii="Arial" w:eastAsia="Times New Roman" w:hAnsi="Arial" w:cs="Arial"/>
          <w:b/>
          <w:iCs/>
          <w:sz w:val="20"/>
          <w:szCs w:val="20"/>
          <w:lang w:eastAsia="sl-SI"/>
        </w:rPr>
        <w:t xml:space="preserve"> </w:t>
      </w:r>
    </w:p>
    <w:tbl>
      <w:tblPr>
        <w:tblW w:w="13100" w:type="dxa"/>
        <w:tblCellMar>
          <w:left w:w="70" w:type="dxa"/>
          <w:right w:w="70" w:type="dxa"/>
        </w:tblCellMar>
        <w:tblLook w:val="04A0" w:firstRow="1" w:lastRow="0" w:firstColumn="1" w:lastColumn="0" w:noHBand="0" w:noVBand="1"/>
      </w:tblPr>
      <w:tblGrid>
        <w:gridCol w:w="1896"/>
        <w:gridCol w:w="1278"/>
        <w:gridCol w:w="651"/>
        <w:gridCol w:w="767"/>
        <w:gridCol w:w="651"/>
        <w:gridCol w:w="767"/>
        <w:gridCol w:w="651"/>
        <w:gridCol w:w="767"/>
        <w:gridCol w:w="651"/>
        <w:gridCol w:w="767"/>
        <w:gridCol w:w="651"/>
        <w:gridCol w:w="767"/>
        <w:gridCol w:w="651"/>
        <w:gridCol w:w="767"/>
        <w:gridCol w:w="651"/>
        <w:gridCol w:w="767"/>
      </w:tblGrid>
      <w:tr w:rsidR="00EF1DB5" w:rsidRPr="00FE6F90" w14:paraId="4390F438" w14:textId="77777777" w:rsidTr="00047132">
        <w:trPr>
          <w:trHeight w:val="405"/>
        </w:trPr>
        <w:tc>
          <w:tcPr>
            <w:tcW w:w="189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DD63759"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Fakulteta za informacijske študija (FIŠ)</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E1630CB"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Kraj izvajanja</w:t>
            </w:r>
          </w:p>
        </w:tc>
        <w:tc>
          <w:tcPr>
            <w:tcW w:w="9926" w:type="dxa"/>
            <w:gridSpan w:val="14"/>
            <w:tcBorders>
              <w:top w:val="single" w:sz="4" w:space="0" w:color="auto"/>
              <w:left w:val="nil"/>
              <w:bottom w:val="single" w:sz="4" w:space="0" w:color="auto"/>
              <w:right w:val="single" w:sz="4" w:space="0" w:color="auto"/>
            </w:tcBorders>
            <w:shd w:val="clear" w:color="000000" w:fill="F2F2F2"/>
            <w:noWrap/>
            <w:vAlign w:val="bottom"/>
            <w:hideMark/>
          </w:tcPr>
          <w:p w14:paraId="245A9EF5"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w:t>
            </w:r>
          </w:p>
        </w:tc>
      </w:tr>
      <w:tr w:rsidR="00EF1DB5" w:rsidRPr="00FE6F90" w14:paraId="17EC5DF0" w14:textId="77777777" w:rsidTr="00047132">
        <w:trPr>
          <w:trHeight w:val="885"/>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2AF5F2AB"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386B5A4C"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4254" w:type="dxa"/>
            <w:gridSpan w:val="6"/>
            <w:tcBorders>
              <w:top w:val="single" w:sz="4" w:space="0" w:color="auto"/>
              <w:left w:val="nil"/>
              <w:bottom w:val="single" w:sz="4" w:space="0" w:color="auto"/>
              <w:right w:val="single" w:sz="4" w:space="0" w:color="auto"/>
            </w:tcBorders>
            <w:shd w:val="clear" w:color="000000" w:fill="F2F2F2"/>
            <w:vAlign w:val="center"/>
            <w:hideMark/>
          </w:tcPr>
          <w:p w14:paraId="0973D6BA"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 1. LETNIK </w:t>
            </w:r>
          </w:p>
        </w:tc>
        <w:tc>
          <w:tcPr>
            <w:tcW w:w="4254" w:type="dxa"/>
            <w:gridSpan w:val="6"/>
            <w:tcBorders>
              <w:top w:val="single" w:sz="4" w:space="0" w:color="auto"/>
              <w:left w:val="nil"/>
              <w:bottom w:val="single" w:sz="4" w:space="0" w:color="auto"/>
              <w:right w:val="single" w:sz="4" w:space="0" w:color="auto"/>
            </w:tcBorders>
            <w:shd w:val="clear" w:color="000000" w:fill="F2F2F2"/>
            <w:vAlign w:val="center"/>
            <w:hideMark/>
          </w:tcPr>
          <w:p w14:paraId="3C014B21"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2. LETNIK (vpis po merilih za prehode oz. pod pogoji za hitrejše napredovanje)</w:t>
            </w:r>
          </w:p>
        </w:tc>
        <w:tc>
          <w:tcPr>
            <w:tcW w:w="1418"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18ABF540"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1. LETNIK</w:t>
            </w:r>
          </w:p>
        </w:tc>
      </w:tr>
      <w:tr w:rsidR="00EF1DB5" w:rsidRPr="00FE6F90" w14:paraId="1A9D649F" w14:textId="77777777" w:rsidTr="00047132">
        <w:trPr>
          <w:trHeight w:val="1395"/>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61DC70D0"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60E0D758"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2CB22782"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Državljani Republike Slovenije in državljani članic Evropske unije</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49A26637"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Slovenci brez slovenskega državljanstva </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76382A76"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Tujci (izven EU)</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63C1F2F1"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Državljani Republike Slovenije in državljani članic Evropske unije</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2291EDFB"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Slovenci brez slovenskega državljanstva</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53637546"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 Tujci (izven EU)</w:t>
            </w:r>
          </w:p>
        </w:tc>
        <w:tc>
          <w:tcPr>
            <w:tcW w:w="1418" w:type="dxa"/>
            <w:gridSpan w:val="2"/>
            <w:tcBorders>
              <w:top w:val="single" w:sz="4" w:space="0" w:color="auto"/>
              <w:left w:val="nil"/>
              <w:bottom w:val="single" w:sz="4" w:space="0" w:color="auto"/>
              <w:right w:val="single" w:sz="4" w:space="0" w:color="auto"/>
            </w:tcBorders>
            <w:shd w:val="clear" w:color="000000" w:fill="F2F2F2"/>
            <w:vAlign w:val="center"/>
            <w:hideMark/>
          </w:tcPr>
          <w:p w14:paraId="2996D606"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Kandidati za vzporedni študij</w:t>
            </w:r>
          </w:p>
        </w:tc>
      </w:tr>
      <w:tr w:rsidR="00EF1DB5" w:rsidRPr="00FE6F90" w14:paraId="06E98965" w14:textId="77777777" w:rsidTr="00047132">
        <w:trPr>
          <w:trHeight w:val="390"/>
        </w:trPr>
        <w:tc>
          <w:tcPr>
            <w:tcW w:w="1896" w:type="dxa"/>
            <w:vMerge/>
            <w:tcBorders>
              <w:top w:val="single" w:sz="4" w:space="0" w:color="auto"/>
              <w:left w:val="single" w:sz="4" w:space="0" w:color="auto"/>
              <w:bottom w:val="single" w:sz="4" w:space="0" w:color="auto"/>
              <w:right w:val="single" w:sz="4" w:space="0" w:color="auto"/>
            </w:tcBorders>
            <w:vAlign w:val="center"/>
            <w:hideMark/>
          </w:tcPr>
          <w:p w14:paraId="2329E355"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1902F6DE" w14:textId="77777777" w:rsidR="00EF1DB5" w:rsidRPr="00FE6F90" w:rsidRDefault="00EF1DB5" w:rsidP="00047132">
            <w:pPr>
              <w:spacing w:after="0" w:line="240" w:lineRule="auto"/>
              <w:rPr>
                <w:rFonts w:ascii="Calibri" w:eastAsia="Times New Roman" w:hAnsi="Calibri" w:cs="Times New Roman"/>
                <w:b/>
                <w:bCs/>
                <w:sz w:val="18"/>
                <w:szCs w:val="18"/>
                <w:lang w:eastAsia="sl-SI"/>
              </w:rPr>
            </w:pPr>
          </w:p>
        </w:tc>
        <w:tc>
          <w:tcPr>
            <w:tcW w:w="651" w:type="dxa"/>
            <w:tcBorders>
              <w:top w:val="nil"/>
              <w:left w:val="nil"/>
              <w:bottom w:val="single" w:sz="4" w:space="0" w:color="auto"/>
              <w:right w:val="single" w:sz="4" w:space="0" w:color="auto"/>
            </w:tcBorders>
            <w:shd w:val="clear" w:color="000000" w:fill="F2F2F2"/>
            <w:noWrap/>
            <w:vAlign w:val="bottom"/>
            <w:hideMark/>
          </w:tcPr>
          <w:p w14:paraId="21C564F6"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2CBF01B1"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36B0B25A"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33B6F260"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0C7D11E3"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3523F01B"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3EBF0FF4"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42D3DCCE"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54CAAA85"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Redni</w:t>
            </w:r>
          </w:p>
        </w:tc>
        <w:tc>
          <w:tcPr>
            <w:tcW w:w="767" w:type="dxa"/>
            <w:tcBorders>
              <w:top w:val="nil"/>
              <w:left w:val="nil"/>
              <w:bottom w:val="single" w:sz="4" w:space="0" w:color="auto"/>
              <w:right w:val="single" w:sz="4" w:space="0" w:color="auto"/>
            </w:tcBorders>
            <w:shd w:val="clear" w:color="000000" w:fill="F2F2F2"/>
            <w:noWrap/>
            <w:vAlign w:val="bottom"/>
            <w:hideMark/>
          </w:tcPr>
          <w:p w14:paraId="7DFC886E"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5C0AD52D"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26A10ADF"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c>
          <w:tcPr>
            <w:tcW w:w="651" w:type="dxa"/>
            <w:tcBorders>
              <w:top w:val="nil"/>
              <w:left w:val="nil"/>
              <w:bottom w:val="single" w:sz="4" w:space="0" w:color="auto"/>
              <w:right w:val="single" w:sz="4" w:space="0" w:color="auto"/>
            </w:tcBorders>
            <w:shd w:val="clear" w:color="000000" w:fill="F2F2F2"/>
            <w:noWrap/>
            <w:vAlign w:val="bottom"/>
            <w:hideMark/>
          </w:tcPr>
          <w:p w14:paraId="0B2AD998"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 xml:space="preserve">Redni </w:t>
            </w:r>
          </w:p>
        </w:tc>
        <w:tc>
          <w:tcPr>
            <w:tcW w:w="767" w:type="dxa"/>
            <w:tcBorders>
              <w:top w:val="nil"/>
              <w:left w:val="nil"/>
              <w:bottom w:val="single" w:sz="4" w:space="0" w:color="auto"/>
              <w:right w:val="single" w:sz="4" w:space="0" w:color="auto"/>
            </w:tcBorders>
            <w:shd w:val="clear" w:color="000000" w:fill="F2F2F2"/>
            <w:noWrap/>
            <w:vAlign w:val="bottom"/>
            <w:hideMark/>
          </w:tcPr>
          <w:p w14:paraId="05EA41C3" w14:textId="77777777" w:rsidR="00EF1DB5" w:rsidRPr="00FE6F90" w:rsidRDefault="00EF1DB5" w:rsidP="00047132">
            <w:pPr>
              <w:spacing w:after="0" w:line="240" w:lineRule="auto"/>
              <w:jc w:val="center"/>
              <w:rPr>
                <w:rFonts w:ascii="Calibri" w:eastAsia="Times New Roman" w:hAnsi="Calibri" w:cs="Times New Roman"/>
                <w:b/>
                <w:bCs/>
                <w:sz w:val="18"/>
                <w:szCs w:val="18"/>
                <w:lang w:eastAsia="sl-SI"/>
              </w:rPr>
            </w:pPr>
            <w:r w:rsidRPr="00FE6F90">
              <w:rPr>
                <w:rFonts w:ascii="Calibri" w:eastAsia="Times New Roman" w:hAnsi="Calibri" w:cs="Times New Roman"/>
                <w:b/>
                <w:bCs/>
                <w:sz w:val="18"/>
                <w:szCs w:val="18"/>
                <w:lang w:eastAsia="sl-SI"/>
              </w:rPr>
              <w:t>Izredni</w:t>
            </w:r>
          </w:p>
        </w:tc>
      </w:tr>
      <w:tr w:rsidR="00EF1DB5" w:rsidRPr="00FE6F90" w14:paraId="70D37441" w14:textId="77777777" w:rsidTr="00047132">
        <w:trPr>
          <w:trHeight w:val="492"/>
        </w:trPr>
        <w:tc>
          <w:tcPr>
            <w:tcW w:w="1896" w:type="dxa"/>
            <w:tcBorders>
              <w:top w:val="nil"/>
              <w:left w:val="single" w:sz="4" w:space="0" w:color="auto"/>
              <w:bottom w:val="single" w:sz="4" w:space="0" w:color="auto"/>
              <w:right w:val="single" w:sz="4" w:space="0" w:color="auto"/>
            </w:tcBorders>
            <w:shd w:val="clear" w:color="auto" w:fill="auto"/>
            <w:vAlign w:val="bottom"/>
            <w:hideMark/>
          </w:tcPr>
          <w:p w14:paraId="484899F8"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Informatika v sodobni družbi</w:t>
            </w:r>
          </w:p>
        </w:tc>
        <w:tc>
          <w:tcPr>
            <w:tcW w:w="1278" w:type="dxa"/>
            <w:tcBorders>
              <w:top w:val="nil"/>
              <w:left w:val="nil"/>
              <w:bottom w:val="single" w:sz="4" w:space="0" w:color="auto"/>
              <w:right w:val="single" w:sz="4" w:space="0" w:color="auto"/>
            </w:tcBorders>
            <w:shd w:val="clear" w:color="auto" w:fill="auto"/>
            <w:noWrap/>
            <w:vAlign w:val="bottom"/>
            <w:hideMark/>
          </w:tcPr>
          <w:p w14:paraId="2447945D"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Novo mesto</w:t>
            </w:r>
          </w:p>
        </w:tc>
        <w:tc>
          <w:tcPr>
            <w:tcW w:w="651" w:type="dxa"/>
            <w:tcBorders>
              <w:top w:val="nil"/>
              <w:left w:val="nil"/>
              <w:bottom w:val="single" w:sz="4" w:space="0" w:color="auto"/>
              <w:right w:val="single" w:sz="4" w:space="0" w:color="auto"/>
            </w:tcBorders>
            <w:shd w:val="clear" w:color="auto" w:fill="auto"/>
            <w:noWrap/>
            <w:vAlign w:val="bottom"/>
            <w:hideMark/>
          </w:tcPr>
          <w:p w14:paraId="6913826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40</w:t>
            </w:r>
          </w:p>
        </w:tc>
        <w:tc>
          <w:tcPr>
            <w:tcW w:w="767" w:type="dxa"/>
            <w:tcBorders>
              <w:top w:val="nil"/>
              <w:left w:val="nil"/>
              <w:bottom w:val="single" w:sz="4" w:space="0" w:color="auto"/>
              <w:right w:val="single" w:sz="4" w:space="0" w:color="auto"/>
            </w:tcBorders>
            <w:shd w:val="clear" w:color="auto" w:fill="auto"/>
            <w:noWrap/>
            <w:vAlign w:val="bottom"/>
            <w:hideMark/>
          </w:tcPr>
          <w:p w14:paraId="2C7DD83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20</w:t>
            </w:r>
          </w:p>
        </w:tc>
        <w:tc>
          <w:tcPr>
            <w:tcW w:w="651" w:type="dxa"/>
            <w:tcBorders>
              <w:top w:val="nil"/>
              <w:left w:val="nil"/>
              <w:bottom w:val="single" w:sz="4" w:space="0" w:color="auto"/>
              <w:right w:val="single" w:sz="4" w:space="0" w:color="auto"/>
            </w:tcBorders>
            <w:shd w:val="clear" w:color="auto" w:fill="auto"/>
            <w:noWrap/>
            <w:vAlign w:val="bottom"/>
            <w:hideMark/>
          </w:tcPr>
          <w:p w14:paraId="72DBD3E6"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4</w:t>
            </w:r>
          </w:p>
        </w:tc>
        <w:tc>
          <w:tcPr>
            <w:tcW w:w="767" w:type="dxa"/>
            <w:tcBorders>
              <w:top w:val="nil"/>
              <w:left w:val="nil"/>
              <w:bottom w:val="single" w:sz="4" w:space="0" w:color="auto"/>
              <w:right w:val="single" w:sz="4" w:space="0" w:color="auto"/>
            </w:tcBorders>
            <w:shd w:val="clear" w:color="auto" w:fill="auto"/>
            <w:noWrap/>
            <w:vAlign w:val="bottom"/>
            <w:hideMark/>
          </w:tcPr>
          <w:p w14:paraId="765D014F"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5</w:t>
            </w:r>
          </w:p>
        </w:tc>
        <w:tc>
          <w:tcPr>
            <w:tcW w:w="651" w:type="dxa"/>
            <w:tcBorders>
              <w:top w:val="nil"/>
              <w:left w:val="nil"/>
              <w:bottom w:val="single" w:sz="4" w:space="0" w:color="auto"/>
              <w:right w:val="single" w:sz="4" w:space="0" w:color="auto"/>
            </w:tcBorders>
            <w:shd w:val="clear" w:color="auto" w:fill="auto"/>
            <w:noWrap/>
            <w:vAlign w:val="bottom"/>
            <w:hideMark/>
          </w:tcPr>
          <w:p w14:paraId="69081D1F"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4</w:t>
            </w:r>
          </w:p>
        </w:tc>
        <w:tc>
          <w:tcPr>
            <w:tcW w:w="767" w:type="dxa"/>
            <w:tcBorders>
              <w:top w:val="nil"/>
              <w:left w:val="nil"/>
              <w:bottom w:val="single" w:sz="4" w:space="0" w:color="auto"/>
              <w:right w:val="single" w:sz="4" w:space="0" w:color="auto"/>
            </w:tcBorders>
            <w:shd w:val="clear" w:color="auto" w:fill="auto"/>
            <w:noWrap/>
            <w:vAlign w:val="bottom"/>
            <w:hideMark/>
          </w:tcPr>
          <w:p w14:paraId="77521DFA"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5</w:t>
            </w:r>
          </w:p>
        </w:tc>
        <w:tc>
          <w:tcPr>
            <w:tcW w:w="651" w:type="dxa"/>
            <w:tcBorders>
              <w:top w:val="nil"/>
              <w:left w:val="nil"/>
              <w:bottom w:val="single" w:sz="4" w:space="0" w:color="auto"/>
              <w:right w:val="single" w:sz="4" w:space="0" w:color="auto"/>
            </w:tcBorders>
            <w:shd w:val="clear" w:color="auto" w:fill="auto"/>
            <w:noWrap/>
            <w:vAlign w:val="bottom"/>
            <w:hideMark/>
          </w:tcPr>
          <w:p w14:paraId="2454F95B"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6AEEE38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20</w:t>
            </w:r>
          </w:p>
        </w:tc>
        <w:tc>
          <w:tcPr>
            <w:tcW w:w="651" w:type="dxa"/>
            <w:tcBorders>
              <w:top w:val="nil"/>
              <w:left w:val="nil"/>
              <w:bottom w:val="single" w:sz="4" w:space="0" w:color="auto"/>
              <w:right w:val="single" w:sz="4" w:space="0" w:color="auto"/>
            </w:tcBorders>
            <w:shd w:val="clear" w:color="auto" w:fill="auto"/>
            <w:noWrap/>
            <w:vAlign w:val="bottom"/>
            <w:hideMark/>
          </w:tcPr>
          <w:p w14:paraId="699AEF0E"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77D1DD99"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5</w:t>
            </w:r>
          </w:p>
        </w:tc>
        <w:tc>
          <w:tcPr>
            <w:tcW w:w="651" w:type="dxa"/>
            <w:tcBorders>
              <w:top w:val="nil"/>
              <w:left w:val="nil"/>
              <w:bottom w:val="single" w:sz="4" w:space="0" w:color="auto"/>
              <w:right w:val="single" w:sz="4" w:space="0" w:color="auto"/>
            </w:tcBorders>
            <w:shd w:val="clear" w:color="auto" w:fill="auto"/>
            <w:noWrap/>
            <w:vAlign w:val="bottom"/>
            <w:hideMark/>
          </w:tcPr>
          <w:p w14:paraId="492F3DE7"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3466A28E"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5</w:t>
            </w:r>
          </w:p>
        </w:tc>
        <w:tc>
          <w:tcPr>
            <w:tcW w:w="651" w:type="dxa"/>
            <w:tcBorders>
              <w:top w:val="nil"/>
              <w:left w:val="nil"/>
              <w:bottom w:val="single" w:sz="4" w:space="0" w:color="auto"/>
              <w:right w:val="single" w:sz="4" w:space="0" w:color="auto"/>
            </w:tcBorders>
            <w:shd w:val="clear" w:color="auto" w:fill="auto"/>
            <w:noWrap/>
            <w:vAlign w:val="bottom"/>
            <w:hideMark/>
          </w:tcPr>
          <w:p w14:paraId="6077010B"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 </w:t>
            </w:r>
          </w:p>
        </w:tc>
        <w:tc>
          <w:tcPr>
            <w:tcW w:w="767" w:type="dxa"/>
            <w:tcBorders>
              <w:top w:val="nil"/>
              <w:left w:val="nil"/>
              <w:bottom w:val="single" w:sz="4" w:space="0" w:color="auto"/>
              <w:right w:val="single" w:sz="4" w:space="0" w:color="auto"/>
            </w:tcBorders>
            <w:shd w:val="clear" w:color="auto" w:fill="auto"/>
            <w:noWrap/>
            <w:vAlign w:val="bottom"/>
            <w:hideMark/>
          </w:tcPr>
          <w:p w14:paraId="506FEC9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10</w:t>
            </w:r>
          </w:p>
        </w:tc>
      </w:tr>
      <w:tr w:rsidR="00EF1DB5" w:rsidRPr="00FE6F90" w14:paraId="57C4341E" w14:textId="77777777" w:rsidTr="00047132">
        <w:trPr>
          <w:trHeight w:val="288"/>
        </w:trPr>
        <w:tc>
          <w:tcPr>
            <w:tcW w:w="1896" w:type="dxa"/>
            <w:tcBorders>
              <w:top w:val="nil"/>
              <w:left w:val="single" w:sz="4" w:space="0" w:color="auto"/>
              <w:bottom w:val="single" w:sz="4" w:space="0" w:color="auto"/>
              <w:right w:val="single" w:sz="4" w:space="0" w:color="auto"/>
            </w:tcBorders>
            <w:shd w:val="clear" w:color="auto" w:fill="auto"/>
            <w:vAlign w:val="bottom"/>
            <w:hideMark/>
          </w:tcPr>
          <w:p w14:paraId="7B1FCBEF"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Podatkovne znanosti</w:t>
            </w:r>
          </w:p>
        </w:tc>
        <w:tc>
          <w:tcPr>
            <w:tcW w:w="1278" w:type="dxa"/>
            <w:tcBorders>
              <w:top w:val="nil"/>
              <w:left w:val="nil"/>
              <w:bottom w:val="single" w:sz="4" w:space="0" w:color="auto"/>
              <w:right w:val="single" w:sz="4" w:space="0" w:color="auto"/>
            </w:tcBorders>
            <w:shd w:val="clear" w:color="auto" w:fill="auto"/>
            <w:noWrap/>
            <w:vAlign w:val="bottom"/>
            <w:hideMark/>
          </w:tcPr>
          <w:p w14:paraId="0DDF8670"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Novo mesto</w:t>
            </w:r>
          </w:p>
        </w:tc>
        <w:tc>
          <w:tcPr>
            <w:tcW w:w="651" w:type="dxa"/>
            <w:tcBorders>
              <w:top w:val="nil"/>
              <w:left w:val="nil"/>
              <w:bottom w:val="single" w:sz="4" w:space="0" w:color="auto"/>
              <w:right w:val="single" w:sz="4" w:space="0" w:color="auto"/>
            </w:tcBorders>
            <w:shd w:val="clear" w:color="auto" w:fill="auto"/>
            <w:noWrap/>
            <w:vAlign w:val="bottom"/>
            <w:hideMark/>
          </w:tcPr>
          <w:p w14:paraId="53353ED8"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30</w:t>
            </w:r>
          </w:p>
        </w:tc>
        <w:tc>
          <w:tcPr>
            <w:tcW w:w="767" w:type="dxa"/>
            <w:tcBorders>
              <w:top w:val="nil"/>
              <w:left w:val="nil"/>
              <w:bottom w:val="single" w:sz="4" w:space="0" w:color="auto"/>
              <w:right w:val="single" w:sz="4" w:space="0" w:color="auto"/>
            </w:tcBorders>
            <w:shd w:val="clear" w:color="auto" w:fill="auto"/>
            <w:noWrap/>
            <w:vAlign w:val="bottom"/>
            <w:hideMark/>
          </w:tcPr>
          <w:p w14:paraId="3CB8BB3C"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c>
          <w:tcPr>
            <w:tcW w:w="651" w:type="dxa"/>
            <w:tcBorders>
              <w:top w:val="nil"/>
              <w:left w:val="nil"/>
              <w:bottom w:val="single" w:sz="4" w:space="0" w:color="auto"/>
              <w:right w:val="single" w:sz="4" w:space="0" w:color="auto"/>
            </w:tcBorders>
            <w:shd w:val="clear" w:color="auto" w:fill="auto"/>
            <w:noWrap/>
            <w:vAlign w:val="bottom"/>
            <w:hideMark/>
          </w:tcPr>
          <w:p w14:paraId="15F3D3AD"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w:t>
            </w:r>
          </w:p>
        </w:tc>
        <w:tc>
          <w:tcPr>
            <w:tcW w:w="767" w:type="dxa"/>
            <w:tcBorders>
              <w:top w:val="nil"/>
              <w:left w:val="nil"/>
              <w:bottom w:val="single" w:sz="4" w:space="0" w:color="auto"/>
              <w:right w:val="single" w:sz="4" w:space="0" w:color="auto"/>
            </w:tcBorders>
            <w:shd w:val="clear" w:color="auto" w:fill="auto"/>
            <w:noWrap/>
            <w:vAlign w:val="bottom"/>
            <w:hideMark/>
          </w:tcPr>
          <w:p w14:paraId="460C566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13</w:t>
            </w:r>
          </w:p>
        </w:tc>
        <w:tc>
          <w:tcPr>
            <w:tcW w:w="651" w:type="dxa"/>
            <w:tcBorders>
              <w:top w:val="nil"/>
              <w:left w:val="nil"/>
              <w:bottom w:val="single" w:sz="4" w:space="0" w:color="auto"/>
              <w:right w:val="single" w:sz="4" w:space="0" w:color="auto"/>
            </w:tcBorders>
            <w:shd w:val="clear" w:color="auto" w:fill="auto"/>
            <w:noWrap/>
            <w:vAlign w:val="bottom"/>
            <w:hideMark/>
          </w:tcPr>
          <w:p w14:paraId="625AD2D4"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w:t>
            </w:r>
          </w:p>
        </w:tc>
        <w:tc>
          <w:tcPr>
            <w:tcW w:w="767" w:type="dxa"/>
            <w:tcBorders>
              <w:top w:val="nil"/>
              <w:left w:val="nil"/>
              <w:bottom w:val="single" w:sz="4" w:space="0" w:color="auto"/>
              <w:right w:val="single" w:sz="4" w:space="0" w:color="auto"/>
            </w:tcBorders>
            <w:shd w:val="clear" w:color="auto" w:fill="auto"/>
            <w:noWrap/>
            <w:vAlign w:val="bottom"/>
            <w:hideMark/>
          </w:tcPr>
          <w:p w14:paraId="5156F810"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12</w:t>
            </w:r>
          </w:p>
        </w:tc>
        <w:tc>
          <w:tcPr>
            <w:tcW w:w="651" w:type="dxa"/>
            <w:tcBorders>
              <w:top w:val="nil"/>
              <w:left w:val="nil"/>
              <w:bottom w:val="single" w:sz="4" w:space="0" w:color="auto"/>
              <w:right w:val="single" w:sz="4" w:space="0" w:color="auto"/>
            </w:tcBorders>
            <w:shd w:val="clear" w:color="auto" w:fill="auto"/>
            <w:noWrap/>
            <w:vAlign w:val="bottom"/>
            <w:hideMark/>
          </w:tcPr>
          <w:p w14:paraId="107770FB"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513607A0"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c>
          <w:tcPr>
            <w:tcW w:w="651" w:type="dxa"/>
            <w:tcBorders>
              <w:top w:val="nil"/>
              <w:left w:val="nil"/>
              <w:bottom w:val="single" w:sz="4" w:space="0" w:color="auto"/>
              <w:right w:val="single" w:sz="4" w:space="0" w:color="auto"/>
            </w:tcBorders>
            <w:shd w:val="clear" w:color="auto" w:fill="auto"/>
            <w:noWrap/>
            <w:vAlign w:val="bottom"/>
            <w:hideMark/>
          </w:tcPr>
          <w:p w14:paraId="20CF790B"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52634E65"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13</w:t>
            </w:r>
          </w:p>
        </w:tc>
        <w:tc>
          <w:tcPr>
            <w:tcW w:w="651" w:type="dxa"/>
            <w:tcBorders>
              <w:top w:val="nil"/>
              <w:left w:val="nil"/>
              <w:bottom w:val="single" w:sz="4" w:space="0" w:color="auto"/>
              <w:right w:val="single" w:sz="4" w:space="0" w:color="auto"/>
            </w:tcBorders>
            <w:shd w:val="clear" w:color="auto" w:fill="auto"/>
            <w:noWrap/>
            <w:vAlign w:val="bottom"/>
            <w:hideMark/>
          </w:tcPr>
          <w:p w14:paraId="46C369C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51BD14FC"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12</w:t>
            </w:r>
          </w:p>
        </w:tc>
        <w:tc>
          <w:tcPr>
            <w:tcW w:w="651" w:type="dxa"/>
            <w:tcBorders>
              <w:top w:val="nil"/>
              <w:left w:val="nil"/>
              <w:bottom w:val="single" w:sz="4" w:space="0" w:color="auto"/>
              <w:right w:val="single" w:sz="4" w:space="0" w:color="auto"/>
            </w:tcBorders>
            <w:shd w:val="clear" w:color="auto" w:fill="auto"/>
            <w:noWrap/>
            <w:vAlign w:val="bottom"/>
            <w:hideMark/>
          </w:tcPr>
          <w:p w14:paraId="5DDAFBC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 </w:t>
            </w:r>
          </w:p>
        </w:tc>
        <w:tc>
          <w:tcPr>
            <w:tcW w:w="767" w:type="dxa"/>
            <w:tcBorders>
              <w:top w:val="nil"/>
              <w:left w:val="nil"/>
              <w:bottom w:val="single" w:sz="4" w:space="0" w:color="auto"/>
              <w:right w:val="single" w:sz="4" w:space="0" w:color="auto"/>
            </w:tcBorders>
            <w:shd w:val="clear" w:color="auto" w:fill="auto"/>
            <w:noWrap/>
            <w:vAlign w:val="bottom"/>
            <w:hideMark/>
          </w:tcPr>
          <w:p w14:paraId="34F9371D"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r>
      <w:tr w:rsidR="00EF1DB5" w:rsidRPr="00FE6F90" w14:paraId="72D1383A" w14:textId="77777777" w:rsidTr="00F1347C">
        <w:trPr>
          <w:trHeight w:val="492"/>
        </w:trPr>
        <w:tc>
          <w:tcPr>
            <w:tcW w:w="1896" w:type="dxa"/>
            <w:tcBorders>
              <w:top w:val="nil"/>
              <w:left w:val="single" w:sz="4" w:space="0" w:color="auto"/>
              <w:bottom w:val="single" w:sz="4" w:space="0" w:color="auto"/>
              <w:right w:val="single" w:sz="4" w:space="0" w:color="auto"/>
            </w:tcBorders>
            <w:shd w:val="clear" w:color="auto" w:fill="auto"/>
            <w:vAlign w:val="bottom"/>
            <w:hideMark/>
          </w:tcPr>
          <w:p w14:paraId="1D1041E9"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Računalništvo in spletne tehnologija</w:t>
            </w:r>
          </w:p>
        </w:tc>
        <w:tc>
          <w:tcPr>
            <w:tcW w:w="1278" w:type="dxa"/>
            <w:tcBorders>
              <w:top w:val="nil"/>
              <w:left w:val="nil"/>
              <w:bottom w:val="single" w:sz="4" w:space="0" w:color="auto"/>
              <w:right w:val="single" w:sz="4" w:space="0" w:color="auto"/>
            </w:tcBorders>
            <w:shd w:val="clear" w:color="auto" w:fill="auto"/>
            <w:noWrap/>
            <w:vAlign w:val="bottom"/>
            <w:hideMark/>
          </w:tcPr>
          <w:p w14:paraId="13BD4769" w14:textId="77777777" w:rsidR="00EF1DB5" w:rsidRPr="00FE6F90" w:rsidRDefault="00EF1DB5" w:rsidP="00047132">
            <w:pPr>
              <w:spacing w:after="0" w:line="240" w:lineRule="auto"/>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Novo mesto</w:t>
            </w:r>
          </w:p>
        </w:tc>
        <w:tc>
          <w:tcPr>
            <w:tcW w:w="651" w:type="dxa"/>
            <w:tcBorders>
              <w:top w:val="nil"/>
              <w:left w:val="nil"/>
              <w:bottom w:val="single" w:sz="4" w:space="0" w:color="auto"/>
              <w:right w:val="single" w:sz="4" w:space="0" w:color="auto"/>
            </w:tcBorders>
            <w:shd w:val="clear" w:color="auto" w:fill="auto"/>
            <w:noWrap/>
            <w:vAlign w:val="bottom"/>
            <w:hideMark/>
          </w:tcPr>
          <w:p w14:paraId="5F6950B9"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30</w:t>
            </w:r>
          </w:p>
        </w:tc>
        <w:tc>
          <w:tcPr>
            <w:tcW w:w="767" w:type="dxa"/>
            <w:tcBorders>
              <w:top w:val="nil"/>
              <w:left w:val="nil"/>
              <w:bottom w:val="single" w:sz="4" w:space="0" w:color="auto"/>
              <w:right w:val="single" w:sz="4" w:space="0" w:color="auto"/>
            </w:tcBorders>
            <w:shd w:val="clear" w:color="auto" w:fill="auto"/>
            <w:noWrap/>
            <w:vAlign w:val="bottom"/>
            <w:hideMark/>
          </w:tcPr>
          <w:p w14:paraId="664AB148"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c>
          <w:tcPr>
            <w:tcW w:w="651" w:type="dxa"/>
            <w:tcBorders>
              <w:top w:val="nil"/>
              <w:left w:val="nil"/>
              <w:bottom w:val="single" w:sz="4" w:space="0" w:color="auto"/>
              <w:right w:val="single" w:sz="4" w:space="0" w:color="auto"/>
            </w:tcBorders>
            <w:shd w:val="clear" w:color="auto" w:fill="auto"/>
            <w:noWrap/>
            <w:vAlign w:val="bottom"/>
            <w:hideMark/>
          </w:tcPr>
          <w:p w14:paraId="5A7FFC75"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w:t>
            </w:r>
          </w:p>
        </w:tc>
        <w:tc>
          <w:tcPr>
            <w:tcW w:w="767" w:type="dxa"/>
            <w:tcBorders>
              <w:top w:val="nil"/>
              <w:left w:val="nil"/>
              <w:bottom w:val="single" w:sz="4" w:space="0" w:color="auto"/>
              <w:right w:val="single" w:sz="4" w:space="0" w:color="auto"/>
            </w:tcBorders>
            <w:shd w:val="clear" w:color="auto" w:fill="auto"/>
            <w:noWrap/>
            <w:vAlign w:val="bottom"/>
            <w:hideMark/>
          </w:tcPr>
          <w:p w14:paraId="7B050485"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13</w:t>
            </w:r>
          </w:p>
        </w:tc>
        <w:tc>
          <w:tcPr>
            <w:tcW w:w="651" w:type="dxa"/>
            <w:tcBorders>
              <w:top w:val="nil"/>
              <w:left w:val="nil"/>
              <w:bottom w:val="single" w:sz="4" w:space="0" w:color="auto"/>
              <w:right w:val="single" w:sz="4" w:space="0" w:color="auto"/>
            </w:tcBorders>
            <w:shd w:val="clear" w:color="auto" w:fill="auto"/>
            <w:noWrap/>
            <w:vAlign w:val="bottom"/>
            <w:hideMark/>
          </w:tcPr>
          <w:p w14:paraId="0A8B515D"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3</w:t>
            </w:r>
          </w:p>
        </w:tc>
        <w:tc>
          <w:tcPr>
            <w:tcW w:w="767" w:type="dxa"/>
            <w:tcBorders>
              <w:top w:val="nil"/>
              <w:left w:val="nil"/>
              <w:bottom w:val="single" w:sz="4" w:space="0" w:color="auto"/>
              <w:right w:val="single" w:sz="4" w:space="0" w:color="auto"/>
            </w:tcBorders>
            <w:shd w:val="clear" w:color="auto" w:fill="auto"/>
            <w:noWrap/>
            <w:vAlign w:val="bottom"/>
            <w:hideMark/>
          </w:tcPr>
          <w:p w14:paraId="1DBD17C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12</w:t>
            </w:r>
          </w:p>
        </w:tc>
        <w:tc>
          <w:tcPr>
            <w:tcW w:w="651" w:type="dxa"/>
            <w:tcBorders>
              <w:top w:val="nil"/>
              <w:left w:val="nil"/>
              <w:bottom w:val="single" w:sz="4" w:space="0" w:color="auto"/>
              <w:right w:val="single" w:sz="4" w:space="0" w:color="auto"/>
            </w:tcBorders>
            <w:shd w:val="clear" w:color="auto" w:fill="auto"/>
            <w:noWrap/>
            <w:vAlign w:val="bottom"/>
            <w:hideMark/>
          </w:tcPr>
          <w:p w14:paraId="7A451F13"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48C6258C"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c>
          <w:tcPr>
            <w:tcW w:w="651" w:type="dxa"/>
            <w:tcBorders>
              <w:top w:val="nil"/>
              <w:left w:val="nil"/>
              <w:bottom w:val="single" w:sz="4" w:space="0" w:color="auto"/>
              <w:right w:val="single" w:sz="4" w:space="0" w:color="auto"/>
            </w:tcBorders>
            <w:shd w:val="clear" w:color="auto" w:fill="auto"/>
            <w:noWrap/>
            <w:vAlign w:val="bottom"/>
            <w:hideMark/>
          </w:tcPr>
          <w:p w14:paraId="749B394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01F08B2C"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13</w:t>
            </w:r>
          </w:p>
        </w:tc>
        <w:tc>
          <w:tcPr>
            <w:tcW w:w="651" w:type="dxa"/>
            <w:tcBorders>
              <w:top w:val="nil"/>
              <w:left w:val="nil"/>
              <w:bottom w:val="single" w:sz="4" w:space="0" w:color="auto"/>
              <w:right w:val="single" w:sz="4" w:space="0" w:color="auto"/>
            </w:tcBorders>
            <w:shd w:val="clear" w:color="auto" w:fill="auto"/>
            <w:noWrap/>
            <w:vAlign w:val="bottom"/>
            <w:hideMark/>
          </w:tcPr>
          <w:p w14:paraId="0417C392"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w:t>
            </w:r>
          </w:p>
        </w:tc>
        <w:tc>
          <w:tcPr>
            <w:tcW w:w="767" w:type="dxa"/>
            <w:tcBorders>
              <w:top w:val="nil"/>
              <w:left w:val="nil"/>
              <w:bottom w:val="single" w:sz="4" w:space="0" w:color="auto"/>
              <w:right w:val="single" w:sz="4" w:space="0" w:color="auto"/>
            </w:tcBorders>
            <w:shd w:val="clear" w:color="auto" w:fill="auto"/>
            <w:noWrap/>
            <w:vAlign w:val="bottom"/>
            <w:hideMark/>
          </w:tcPr>
          <w:p w14:paraId="1EB66E71"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12</w:t>
            </w:r>
          </w:p>
        </w:tc>
        <w:tc>
          <w:tcPr>
            <w:tcW w:w="651" w:type="dxa"/>
            <w:tcBorders>
              <w:top w:val="nil"/>
              <w:left w:val="nil"/>
              <w:bottom w:val="single" w:sz="4" w:space="0" w:color="auto"/>
              <w:right w:val="single" w:sz="4" w:space="0" w:color="auto"/>
            </w:tcBorders>
            <w:shd w:val="clear" w:color="auto" w:fill="auto"/>
            <w:noWrap/>
            <w:vAlign w:val="bottom"/>
            <w:hideMark/>
          </w:tcPr>
          <w:p w14:paraId="57B7AA93"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 </w:t>
            </w:r>
          </w:p>
        </w:tc>
        <w:tc>
          <w:tcPr>
            <w:tcW w:w="767" w:type="dxa"/>
            <w:tcBorders>
              <w:top w:val="nil"/>
              <w:left w:val="nil"/>
              <w:bottom w:val="single" w:sz="4" w:space="0" w:color="auto"/>
              <w:right w:val="single" w:sz="4" w:space="0" w:color="auto"/>
            </w:tcBorders>
            <w:shd w:val="clear" w:color="auto" w:fill="auto"/>
            <w:noWrap/>
            <w:vAlign w:val="bottom"/>
            <w:hideMark/>
          </w:tcPr>
          <w:p w14:paraId="3C17A993" w14:textId="77777777" w:rsidR="00EF1DB5" w:rsidRPr="00FE6F90" w:rsidRDefault="00EF1DB5" w:rsidP="00047132">
            <w:pPr>
              <w:spacing w:after="0" w:line="240" w:lineRule="auto"/>
              <w:jc w:val="center"/>
              <w:rPr>
                <w:rFonts w:ascii="Calibri" w:eastAsia="Times New Roman" w:hAnsi="Calibri" w:cs="Times New Roman"/>
                <w:color w:val="000000"/>
                <w:sz w:val="18"/>
                <w:szCs w:val="18"/>
                <w:lang w:eastAsia="sl-SI"/>
              </w:rPr>
            </w:pPr>
            <w:r w:rsidRPr="00FE6F90">
              <w:rPr>
                <w:rFonts w:ascii="Calibri" w:eastAsia="Times New Roman" w:hAnsi="Calibri" w:cs="Times New Roman"/>
                <w:color w:val="000000"/>
                <w:sz w:val="18"/>
                <w:szCs w:val="18"/>
                <w:lang w:eastAsia="sl-SI"/>
              </w:rPr>
              <w:t>25</w:t>
            </w:r>
          </w:p>
        </w:tc>
      </w:tr>
      <w:tr w:rsidR="00F1347C" w:rsidRPr="00FE6F90" w14:paraId="298AF497" w14:textId="77777777" w:rsidTr="00F1347C">
        <w:trPr>
          <w:trHeight w:val="278"/>
        </w:trPr>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14:paraId="6D1286A5" w14:textId="7993187F" w:rsidR="00F1347C" w:rsidRPr="00FE6F90" w:rsidRDefault="00F1347C" w:rsidP="00047132">
            <w:pPr>
              <w:spacing w:after="0" w:line="240" w:lineRule="auto"/>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Kibernetska varnost</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7AC44766" w14:textId="007A5C58" w:rsidR="00F1347C" w:rsidRPr="00FE6F90" w:rsidRDefault="00F1347C" w:rsidP="00047132">
            <w:pPr>
              <w:spacing w:after="0" w:line="240" w:lineRule="auto"/>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 xml:space="preserve">Novo mesto </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56F3FDC7"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695BA085" w14:textId="6C4FABB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25</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7B29F75D"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14039DF4" w14:textId="65E79591"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13</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69CF5428"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51DC7D6A" w14:textId="4517BA1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12</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12C42127"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0938A040"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5C686AE0"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2CD8F2FC"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19EE7EB2"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6D7F41A3"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4605F54A"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6D9FE116" w14:textId="67714ABE"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25</w:t>
            </w:r>
          </w:p>
        </w:tc>
      </w:tr>
      <w:tr w:rsidR="00F1347C" w:rsidRPr="00FE6F90" w14:paraId="02CBBFBA" w14:textId="77777777" w:rsidTr="00F1347C">
        <w:trPr>
          <w:trHeight w:val="278"/>
        </w:trPr>
        <w:tc>
          <w:tcPr>
            <w:tcW w:w="1896" w:type="dxa"/>
            <w:tcBorders>
              <w:top w:val="single" w:sz="4" w:space="0" w:color="auto"/>
              <w:left w:val="single" w:sz="4" w:space="0" w:color="auto"/>
              <w:bottom w:val="single" w:sz="4" w:space="0" w:color="auto"/>
              <w:right w:val="single" w:sz="4" w:space="0" w:color="auto"/>
            </w:tcBorders>
            <w:shd w:val="clear" w:color="auto" w:fill="auto"/>
            <w:vAlign w:val="bottom"/>
          </w:tcPr>
          <w:p w14:paraId="607E7842" w14:textId="6B2D4023" w:rsidR="00F1347C" w:rsidRDefault="00F1347C" w:rsidP="00047132">
            <w:pPr>
              <w:spacing w:after="0" w:line="240" w:lineRule="auto"/>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Poslovna informatika</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6ED875E2" w14:textId="336F5065" w:rsidR="00F1347C" w:rsidRDefault="00F1347C" w:rsidP="00047132">
            <w:pPr>
              <w:spacing w:after="0" w:line="240" w:lineRule="auto"/>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Novo mesto</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012F4D40"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0EB34454" w14:textId="585DFACA" w:rsidR="00F1347C"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25</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0E510736"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558E668A" w14:textId="2B69D5B9" w:rsidR="00F1347C"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13</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53009C01"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596DA8AE" w14:textId="20031889" w:rsidR="00F1347C"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12</w:t>
            </w: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5EECFEA4"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44F1B4D7"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07B37F17"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0C1F46D0"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26EC488B"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51A7D210"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651" w:type="dxa"/>
            <w:tcBorders>
              <w:top w:val="single" w:sz="4" w:space="0" w:color="auto"/>
              <w:left w:val="nil"/>
              <w:bottom w:val="single" w:sz="4" w:space="0" w:color="auto"/>
              <w:right w:val="single" w:sz="4" w:space="0" w:color="auto"/>
            </w:tcBorders>
            <w:shd w:val="clear" w:color="auto" w:fill="auto"/>
            <w:noWrap/>
            <w:vAlign w:val="bottom"/>
          </w:tcPr>
          <w:p w14:paraId="2E329A49" w14:textId="77777777" w:rsidR="00F1347C" w:rsidRPr="00FE6F90" w:rsidRDefault="00F1347C" w:rsidP="00047132">
            <w:pPr>
              <w:spacing w:after="0" w:line="240" w:lineRule="auto"/>
              <w:jc w:val="center"/>
              <w:rPr>
                <w:rFonts w:ascii="Calibri" w:eastAsia="Times New Roman" w:hAnsi="Calibri" w:cs="Times New Roman"/>
                <w:color w:val="000000"/>
                <w:sz w:val="18"/>
                <w:szCs w:val="18"/>
                <w:lang w:eastAsia="sl-SI"/>
              </w:rPr>
            </w:pPr>
          </w:p>
        </w:tc>
        <w:tc>
          <w:tcPr>
            <w:tcW w:w="767" w:type="dxa"/>
            <w:tcBorders>
              <w:top w:val="single" w:sz="4" w:space="0" w:color="auto"/>
              <w:left w:val="nil"/>
              <w:bottom w:val="single" w:sz="4" w:space="0" w:color="auto"/>
              <w:right w:val="single" w:sz="4" w:space="0" w:color="auto"/>
            </w:tcBorders>
            <w:shd w:val="clear" w:color="auto" w:fill="auto"/>
            <w:noWrap/>
            <w:vAlign w:val="bottom"/>
          </w:tcPr>
          <w:p w14:paraId="6655C0A1" w14:textId="3BF8DC8E" w:rsidR="00F1347C" w:rsidRDefault="00F1347C" w:rsidP="00047132">
            <w:pPr>
              <w:spacing w:after="0" w:line="240" w:lineRule="auto"/>
              <w:jc w:val="center"/>
              <w:rPr>
                <w:rFonts w:ascii="Calibri" w:eastAsia="Times New Roman" w:hAnsi="Calibri" w:cs="Times New Roman"/>
                <w:color w:val="000000"/>
                <w:sz w:val="18"/>
                <w:szCs w:val="18"/>
                <w:lang w:eastAsia="sl-SI"/>
              </w:rPr>
            </w:pPr>
            <w:r>
              <w:rPr>
                <w:rFonts w:ascii="Calibri" w:eastAsia="Times New Roman" w:hAnsi="Calibri" w:cs="Times New Roman"/>
                <w:color w:val="000000"/>
                <w:sz w:val="18"/>
                <w:szCs w:val="18"/>
                <w:lang w:eastAsia="sl-SI"/>
              </w:rPr>
              <w:t>25</w:t>
            </w:r>
          </w:p>
        </w:tc>
      </w:tr>
    </w:tbl>
    <w:p w14:paraId="5F670261" w14:textId="77777777" w:rsidR="00EF1DB5" w:rsidRPr="00B11691" w:rsidRDefault="00EF1DB5" w:rsidP="00EF1DB5">
      <w:pPr>
        <w:spacing w:after="0"/>
        <w:jc w:val="both"/>
        <w:rPr>
          <w:rFonts w:ascii="Arial" w:eastAsia="Times New Roman" w:hAnsi="Arial" w:cs="Arial"/>
          <w:iCs/>
          <w:sz w:val="16"/>
          <w:szCs w:val="16"/>
          <w:lang w:eastAsia="sl-SI"/>
        </w:rPr>
      </w:pPr>
    </w:p>
    <w:p w14:paraId="0DD32014" w14:textId="77777777" w:rsidR="00EF1DB5" w:rsidRDefault="00EF1DB5" w:rsidP="00EF1DB5">
      <w:pPr>
        <w:spacing w:after="0"/>
        <w:jc w:val="both"/>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Opombe:</w:t>
      </w:r>
    </w:p>
    <w:p w14:paraId="778254C3" w14:textId="77777777" w:rsidR="00EF1DB5" w:rsidRDefault="00EF1DB5" w:rsidP="00EF1DB5">
      <w:pPr>
        <w:spacing w:after="0"/>
        <w:jc w:val="both"/>
        <w:rPr>
          <w:rFonts w:ascii="Arial" w:eastAsia="Times New Roman" w:hAnsi="Arial" w:cs="Arial"/>
          <w:color w:val="000000"/>
          <w:sz w:val="16"/>
          <w:szCs w:val="16"/>
          <w:lang w:eastAsia="sl-SI"/>
        </w:rPr>
      </w:pPr>
      <w:r w:rsidRPr="00765159">
        <w:rPr>
          <w:rFonts w:ascii="Arial" w:eastAsia="Times New Roman" w:hAnsi="Arial" w:cs="Arial"/>
          <w:color w:val="000000"/>
          <w:sz w:val="16"/>
          <w:szCs w:val="16"/>
          <w:lang w:eastAsia="sl-SI"/>
        </w:rPr>
        <w:t>*Število prostih mest za vpis v višji letnik (po merilih za prehode oziroma pod pogoji za hitrejše napredovanje) je navedeno v tabeli. Pri študijskih programih, kjer številke niso navedene, velja, da je število razpisanih mest za vpis omejeno s številom vpisnih mest za predhodni letnik v lanskem študijskem letu.</w:t>
      </w:r>
    </w:p>
    <w:p w14:paraId="5DFAB134" w14:textId="77777777" w:rsidR="00EF1DB5" w:rsidRDefault="00EF1DB5" w:rsidP="00EF1DB5">
      <w:pPr>
        <w:spacing w:after="0"/>
        <w:jc w:val="both"/>
        <w:rPr>
          <w:rFonts w:ascii="Arial" w:eastAsia="Times New Roman" w:hAnsi="Arial" w:cs="Arial"/>
          <w:color w:val="000000"/>
          <w:sz w:val="16"/>
          <w:szCs w:val="16"/>
          <w:lang w:eastAsia="sl-SI"/>
        </w:rPr>
      </w:pPr>
    </w:p>
    <w:p w14:paraId="756CF52C" w14:textId="77777777" w:rsidR="00EF1DB5" w:rsidRDefault="00EF1DB5" w:rsidP="00EF1DB5">
      <w:pPr>
        <w:spacing w:after="0"/>
        <w:jc w:val="both"/>
        <w:rPr>
          <w:rFonts w:ascii="Arial" w:eastAsia="Times New Roman" w:hAnsi="Arial" w:cs="Arial"/>
          <w:iCs/>
          <w:sz w:val="16"/>
          <w:szCs w:val="16"/>
          <w:lang w:eastAsia="sl-SI"/>
        </w:rPr>
      </w:pPr>
      <w:r w:rsidRPr="001A295C">
        <w:rPr>
          <w:rFonts w:ascii="Arial" w:eastAsia="Times New Roman" w:hAnsi="Arial" w:cs="Arial"/>
          <w:iCs/>
          <w:sz w:val="16"/>
          <w:szCs w:val="16"/>
          <w:lang w:eastAsia="sl-SI"/>
        </w:rPr>
        <w:t>Legenda visokošolsk</w:t>
      </w:r>
      <w:r>
        <w:rPr>
          <w:rFonts w:ascii="Arial" w:eastAsia="Times New Roman" w:hAnsi="Arial" w:cs="Arial"/>
          <w:iCs/>
          <w:sz w:val="16"/>
          <w:szCs w:val="16"/>
          <w:lang w:eastAsia="sl-SI"/>
        </w:rPr>
        <w:t>ega</w:t>
      </w:r>
      <w:r w:rsidRPr="001A295C">
        <w:rPr>
          <w:rFonts w:ascii="Arial" w:eastAsia="Times New Roman" w:hAnsi="Arial" w:cs="Arial"/>
          <w:iCs/>
          <w:sz w:val="16"/>
          <w:szCs w:val="16"/>
          <w:lang w:eastAsia="sl-SI"/>
        </w:rPr>
        <w:t xml:space="preserve"> zavod</w:t>
      </w:r>
      <w:r>
        <w:rPr>
          <w:rFonts w:ascii="Arial" w:eastAsia="Times New Roman" w:hAnsi="Arial" w:cs="Arial"/>
          <w:iCs/>
          <w:sz w:val="16"/>
          <w:szCs w:val="16"/>
          <w:lang w:eastAsia="sl-SI"/>
        </w:rPr>
        <w:t>a</w:t>
      </w:r>
      <w:r w:rsidRPr="001A295C">
        <w:rPr>
          <w:rFonts w:ascii="Arial" w:eastAsia="Times New Roman" w:hAnsi="Arial" w:cs="Arial"/>
          <w:iCs/>
          <w:sz w:val="16"/>
          <w:szCs w:val="16"/>
          <w:lang w:eastAsia="sl-SI"/>
        </w:rPr>
        <w:t>:</w:t>
      </w:r>
    </w:p>
    <w:p w14:paraId="70069EA7" w14:textId="77777777" w:rsidR="00EF1DB5" w:rsidRPr="0022785F" w:rsidRDefault="00EF1DB5" w:rsidP="00EF1DB5">
      <w:pPr>
        <w:spacing w:after="0"/>
        <w:jc w:val="both"/>
        <w:rPr>
          <w:rFonts w:ascii="Arial" w:eastAsia="Times New Roman" w:hAnsi="Arial" w:cs="Arial"/>
          <w:iCs/>
          <w:sz w:val="16"/>
          <w:szCs w:val="16"/>
          <w:lang w:eastAsia="sl-SI"/>
        </w:rPr>
      </w:pPr>
      <w:r w:rsidRPr="00EF1DB5">
        <w:rPr>
          <w:rFonts w:ascii="Arial" w:eastAsia="Times New Roman" w:hAnsi="Arial" w:cs="Arial"/>
          <w:b/>
          <w:color w:val="000000"/>
          <w:sz w:val="16"/>
          <w:szCs w:val="16"/>
          <w:lang w:eastAsia="sl-SI"/>
        </w:rPr>
        <w:t>Fakulteta za informacijske študije v Novem mestu</w:t>
      </w:r>
      <w:r w:rsidRPr="0022785F">
        <w:rPr>
          <w:rFonts w:ascii="Arial" w:eastAsia="Times New Roman" w:hAnsi="Arial" w:cs="Arial"/>
          <w:bCs/>
          <w:color w:val="000000"/>
          <w:sz w:val="16"/>
          <w:szCs w:val="16"/>
          <w:lang w:eastAsia="sl-SI"/>
        </w:rPr>
        <w:t xml:space="preserve"> (FIŠ)</w:t>
      </w:r>
    </w:p>
    <w:p w14:paraId="70AD7871" w14:textId="21DEFD59" w:rsidR="00B01FE1" w:rsidRDefault="00B01FE1">
      <w:pPr>
        <w:rPr>
          <w:rFonts w:ascii="Arial" w:eastAsia="Times New Roman" w:hAnsi="Arial" w:cs="Arial"/>
          <w:iCs/>
          <w:sz w:val="20"/>
          <w:szCs w:val="20"/>
          <w:lang w:eastAsia="sl-SI"/>
        </w:rPr>
      </w:pPr>
      <w:r>
        <w:rPr>
          <w:rFonts w:ascii="Arial" w:eastAsia="Times New Roman" w:hAnsi="Arial" w:cs="Arial"/>
          <w:iCs/>
          <w:sz w:val="20"/>
          <w:szCs w:val="20"/>
          <w:lang w:eastAsia="sl-SI"/>
        </w:rPr>
        <w:br w:type="page"/>
      </w:r>
    </w:p>
    <w:p w14:paraId="02A9FB0E" w14:textId="77777777" w:rsidR="00542DA3" w:rsidRDefault="00542DA3">
      <w:pPr>
        <w:rPr>
          <w:rFonts w:ascii="Arial" w:eastAsia="Times New Roman" w:hAnsi="Arial" w:cs="Arial"/>
          <w:iCs/>
          <w:sz w:val="20"/>
          <w:szCs w:val="20"/>
          <w:lang w:eastAsia="sl-SI"/>
        </w:rPr>
      </w:pPr>
    </w:p>
    <w:p w14:paraId="0658259C" w14:textId="0869B5B5" w:rsidR="00090A7A" w:rsidRDefault="006B143F" w:rsidP="00F112C7">
      <w:pPr>
        <w:rPr>
          <w:rFonts w:ascii="Arial" w:eastAsia="Times New Roman" w:hAnsi="Arial" w:cs="Arial"/>
          <w:b/>
          <w:iCs/>
          <w:sz w:val="20"/>
          <w:szCs w:val="20"/>
          <w:lang w:eastAsia="sl-SI"/>
        </w:rPr>
      </w:pPr>
      <w:r w:rsidRPr="00F1347C">
        <w:rPr>
          <w:rFonts w:ascii="Arial" w:eastAsia="Times New Roman" w:hAnsi="Arial" w:cs="Arial"/>
          <w:iCs/>
          <w:sz w:val="20"/>
          <w:szCs w:val="20"/>
          <w:lang w:eastAsia="sl-SI"/>
        </w:rPr>
        <w:t xml:space="preserve">Tabela 5: </w:t>
      </w:r>
      <w:r w:rsidR="00F112C7" w:rsidRPr="00F1347C">
        <w:rPr>
          <w:rFonts w:ascii="Arial" w:eastAsia="Times New Roman" w:hAnsi="Arial" w:cs="Arial"/>
          <w:iCs/>
          <w:sz w:val="20"/>
          <w:szCs w:val="20"/>
          <w:lang w:eastAsia="sl-SI"/>
        </w:rPr>
        <w:t>Seznam študijskih programov s številom vpisnih</w:t>
      </w:r>
      <w:r w:rsidR="00F112C7" w:rsidRPr="00A165E4">
        <w:rPr>
          <w:rFonts w:ascii="Arial" w:eastAsia="Times New Roman" w:hAnsi="Arial" w:cs="Arial"/>
          <w:iCs/>
          <w:sz w:val="20"/>
          <w:szCs w:val="20"/>
          <w:lang w:eastAsia="sl-SI"/>
        </w:rPr>
        <w:t xml:space="preserve"> mest</w:t>
      </w:r>
      <w:r w:rsidR="00F0011E">
        <w:rPr>
          <w:rFonts w:ascii="Arial" w:eastAsia="Times New Roman" w:hAnsi="Arial" w:cs="Arial"/>
          <w:iCs/>
          <w:sz w:val="20"/>
          <w:szCs w:val="20"/>
          <w:lang w:eastAsia="sl-SI"/>
        </w:rPr>
        <w:t xml:space="preserve"> za </w:t>
      </w:r>
      <w:r w:rsidR="00F0011E" w:rsidRPr="00F0011E">
        <w:rPr>
          <w:rFonts w:ascii="Arial" w:eastAsia="Times New Roman" w:hAnsi="Arial" w:cs="Arial"/>
          <w:b/>
          <w:iCs/>
          <w:sz w:val="20"/>
          <w:szCs w:val="20"/>
          <w:lang w:eastAsia="sl-SI"/>
        </w:rPr>
        <w:t>magistrske študijske programe s koncesijo</w:t>
      </w:r>
    </w:p>
    <w:tbl>
      <w:tblPr>
        <w:tblW w:w="14635" w:type="dxa"/>
        <w:tblCellMar>
          <w:left w:w="70" w:type="dxa"/>
          <w:right w:w="70" w:type="dxa"/>
        </w:tblCellMar>
        <w:tblLook w:val="04A0" w:firstRow="1" w:lastRow="0" w:firstColumn="1" w:lastColumn="0" w:noHBand="0" w:noVBand="1"/>
      </w:tblPr>
      <w:tblGrid>
        <w:gridCol w:w="1536"/>
        <w:gridCol w:w="1301"/>
        <w:gridCol w:w="906"/>
        <w:gridCol w:w="904"/>
        <w:gridCol w:w="909"/>
        <w:gridCol w:w="905"/>
        <w:gridCol w:w="909"/>
        <w:gridCol w:w="905"/>
        <w:gridCol w:w="909"/>
        <w:gridCol w:w="905"/>
        <w:gridCol w:w="909"/>
        <w:gridCol w:w="905"/>
        <w:gridCol w:w="909"/>
        <w:gridCol w:w="905"/>
        <w:gridCol w:w="907"/>
        <w:gridCol w:w="11"/>
      </w:tblGrid>
      <w:tr w:rsidR="00601DF1" w:rsidRPr="006B143F" w14:paraId="4C0366A9" w14:textId="77777777" w:rsidTr="006B143F">
        <w:trPr>
          <w:trHeight w:val="489"/>
        </w:trPr>
        <w:tc>
          <w:tcPr>
            <w:tcW w:w="1598"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2D486409"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Visokošolski zavod</w:t>
            </w:r>
          </w:p>
        </w:tc>
        <w:tc>
          <w:tcPr>
            <w:tcW w:w="1238"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26816"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Magistrski študijski program</w:t>
            </w:r>
          </w:p>
        </w:tc>
        <w:tc>
          <w:tcPr>
            <w:tcW w:w="90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00463"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Kraj izvajanja</w:t>
            </w:r>
          </w:p>
        </w:tc>
        <w:tc>
          <w:tcPr>
            <w:tcW w:w="3627" w:type="dxa"/>
            <w:gridSpan w:val="4"/>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44450F20"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Število vpisnih mest za državljane Republike Slovenije in EU</w:t>
            </w:r>
          </w:p>
        </w:tc>
        <w:tc>
          <w:tcPr>
            <w:tcW w:w="3628" w:type="dxa"/>
            <w:gridSpan w:val="4"/>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28620B34"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Število vpisnih mest za Slovence brez slovenskega državljanstva</w:t>
            </w:r>
          </w:p>
        </w:tc>
        <w:tc>
          <w:tcPr>
            <w:tcW w:w="3638" w:type="dxa"/>
            <w:gridSpan w:val="5"/>
            <w:tcBorders>
              <w:top w:val="single" w:sz="8" w:space="0" w:color="auto"/>
              <w:left w:val="nil"/>
              <w:bottom w:val="single" w:sz="4" w:space="0" w:color="auto"/>
              <w:right w:val="single" w:sz="8" w:space="0" w:color="000000"/>
            </w:tcBorders>
            <w:shd w:val="clear" w:color="auto" w:fill="D9D9D9" w:themeFill="background1" w:themeFillShade="D9"/>
            <w:vAlign w:val="center"/>
            <w:hideMark/>
          </w:tcPr>
          <w:p w14:paraId="545495CB"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Število vpisnih mest za tujce, ki prihajajo iz držav, ki niso članice EU</w:t>
            </w:r>
          </w:p>
        </w:tc>
      </w:tr>
      <w:tr w:rsidR="00601DF1" w:rsidRPr="006B143F" w14:paraId="09C0D986" w14:textId="77777777" w:rsidTr="006B143F">
        <w:trPr>
          <w:trHeight w:val="244"/>
        </w:trPr>
        <w:tc>
          <w:tcPr>
            <w:tcW w:w="1598" w:type="dxa"/>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39863A09"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1238"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D4089"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906"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1BCBC"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1813"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C2409A"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1. letnik</w:t>
            </w:r>
          </w:p>
        </w:tc>
        <w:tc>
          <w:tcPr>
            <w:tcW w:w="18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3538A6"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2. letnik</w:t>
            </w:r>
          </w:p>
        </w:tc>
        <w:tc>
          <w:tcPr>
            <w:tcW w:w="18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CB16F1"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1. letnik</w:t>
            </w:r>
          </w:p>
        </w:tc>
        <w:tc>
          <w:tcPr>
            <w:tcW w:w="18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3BDED6"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2. letnik</w:t>
            </w:r>
          </w:p>
        </w:tc>
        <w:tc>
          <w:tcPr>
            <w:tcW w:w="18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E095EE"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1. letnik</w:t>
            </w:r>
          </w:p>
        </w:tc>
        <w:tc>
          <w:tcPr>
            <w:tcW w:w="1824" w:type="dxa"/>
            <w:gridSpan w:val="3"/>
            <w:tcBorders>
              <w:top w:val="single" w:sz="4" w:space="0" w:color="auto"/>
              <w:left w:val="nil"/>
              <w:bottom w:val="single" w:sz="4" w:space="0" w:color="auto"/>
              <w:right w:val="single" w:sz="8" w:space="0" w:color="000000"/>
            </w:tcBorders>
            <w:shd w:val="clear" w:color="auto" w:fill="D9D9D9" w:themeFill="background1" w:themeFillShade="D9"/>
            <w:vAlign w:val="center"/>
            <w:hideMark/>
          </w:tcPr>
          <w:p w14:paraId="7BE48B4C" w14:textId="77777777" w:rsidR="00601DF1" w:rsidRPr="006B143F" w:rsidRDefault="00601DF1" w:rsidP="00047132">
            <w:pPr>
              <w:spacing w:after="0" w:line="240" w:lineRule="auto"/>
              <w:jc w:val="center"/>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2. letnik</w:t>
            </w:r>
          </w:p>
        </w:tc>
      </w:tr>
      <w:tr w:rsidR="00601DF1" w:rsidRPr="006B143F" w14:paraId="2D5E4119" w14:textId="77777777" w:rsidTr="006B143F">
        <w:trPr>
          <w:gridAfter w:val="1"/>
          <w:wAfter w:w="12" w:type="dxa"/>
          <w:trHeight w:val="244"/>
        </w:trPr>
        <w:tc>
          <w:tcPr>
            <w:tcW w:w="1598" w:type="dxa"/>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4665A758"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1238"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1C79D"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906"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3BA69" w14:textId="77777777" w:rsidR="00601DF1" w:rsidRPr="006B143F" w:rsidRDefault="00601DF1" w:rsidP="00047132">
            <w:pPr>
              <w:spacing w:after="0" w:line="240" w:lineRule="auto"/>
              <w:rPr>
                <w:rFonts w:ascii="Arial" w:eastAsia="Times New Roman" w:hAnsi="Arial" w:cs="Arial"/>
                <w:b/>
                <w:bCs/>
                <w:color w:val="000000"/>
                <w:sz w:val="18"/>
                <w:szCs w:val="18"/>
                <w:lang w:eastAsia="sl-SI"/>
              </w:rPr>
            </w:pPr>
          </w:p>
        </w:tc>
        <w:tc>
          <w:tcPr>
            <w:tcW w:w="904" w:type="dxa"/>
            <w:tcBorders>
              <w:top w:val="nil"/>
              <w:left w:val="nil"/>
              <w:bottom w:val="single" w:sz="4" w:space="0" w:color="auto"/>
              <w:right w:val="single" w:sz="4" w:space="0" w:color="auto"/>
            </w:tcBorders>
            <w:shd w:val="clear" w:color="auto" w:fill="D9D9D9" w:themeFill="background1" w:themeFillShade="D9"/>
            <w:vAlign w:val="center"/>
            <w:hideMark/>
          </w:tcPr>
          <w:p w14:paraId="417328F5"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79F71E89"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c>
          <w:tcPr>
            <w:tcW w:w="905" w:type="dxa"/>
            <w:tcBorders>
              <w:top w:val="nil"/>
              <w:left w:val="nil"/>
              <w:bottom w:val="single" w:sz="4" w:space="0" w:color="auto"/>
              <w:right w:val="single" w:sz="4" w:space="0" w:color="auto"/>
            </w:tcBorders>
            <w:shd w:val="clear" w:color="auto" w:fill="D9D9D9" w:themeFill="background1" w:themeFillShade="D9"/>
            <w:vAlign w:val="center"/>
            <w:hideMark/>
          </w:tcPr>
          <w:p w14:paraId="185B5E51"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043DF650"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c>
          <w:tcPr>
            <w:tcW w:w="905" w:type="dxa"/>
            <w:tcBorders>
              <w:top w:val="nil"/>
              <w:left w:val="nil"/>
              <w:bottom w:val="single" w:sz="4" w:space="0" w:color="auto"/>
              <w:right w:val="single" w:sz="4" w:space="0" w:color="auto"/>
            </w:tcBorders>
            <w:shd w:val="clear" w:color="auto" w:fill="D9D9D9" w:themeFill="background1" w:themeFillShade="D9"/>
            <w:vAlign w:val="center"/>
            <w:hideMark/>
          </w:tcPr>
          <w:p w14:paraId="581F06F8"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395B42DE"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c>
          <w:tcPr>
            <w:tcW w:w="905" w:type="dxa"/>
            <w:tcBorders>
              <w:top w:val="nil"/>
              <w:left w:val="nil"/>
              <w:bottom w:val="single" w:sz="4" w:space="0" w:color="auto"/>
              <w:right w:val="single" w:sz="4" w:space="0" w:color="auto"/>
            </w:tcBorders>
            <w:shd w:val="clear" w:color="auto" w:fill="D9D9D9" w:themeFill="background1" w:themeFillShade="D9"/>
            <w:vAlign w:val="center"/>
            <w:hideMark/>
          </w:tcPr>
          <w:p w14:paraId="7D211244"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78C6AFD0"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c>
          <w:tcPr>
            <w:tcW w:w="905" w:type="dxa"/>
            <w:tcBorders>
              <w:top w:val="nil"/>
              <w:left w:val="nil"/>
              <w:bottom w:val="single" w:sz="4" w:space="0" w:color="auto"/>
              <w:right w:val="single" w:sz="4" w:space="0" w:color="auto"/>
            </w:tcBorders>
            <w:shd w:val="clear" w:color="auto" w:fill="D9D9D9" w:themeFill="background1" w:themeFillShade="D9"/>
            <w:vAlign w:val="center"/>
            <w:hideMark/>
          </w:tcPr>
          <w:p w14:paraId="7953BB2A"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1C403D29"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c>
          <w:tcPr>
            <w:tcW w:w="905" w:type="dxa"/>
            <w:tcBorders>
              <w:top w:val="nil"/>
              <w:left w:val="nil"/>
              <w:bottom w:val="single" w:sz="4" w:space="0" w:color="auto"/>
              <w:right w:val="single" w:sz="4" w:space="0" w:color="auto"/>
            </w:tcBorders>
            <w:shd w:val="clear" w:color="auto" w:fill="D9D9D9" w:themeFill="background1" w:themeFillShade="D9"/>
            <w:vAlign w:val="center"/>
            <w:hideMark/>
          </w:tcPr>
          <w:p w14:paraId="67770DF5"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Redni</w:t>
            </w:r>
          </w:p>
        </w:tc>
        <w:tc>
          <w:tcPr>
            <w:tcW w:w="907" w:type="dxa"/>
            <w:tcBorders>
              <w:top w:val="nil"/>
              <w:left w:val="nil"/>
              <w:bottom w:val="single" w:sz="4" w:space="0" w:color="auto"/>
              <w:right w:val="single" w:sz="8" w:space="0" w:color="auto"/>
            </w:tcBorders>
            <w:shd w:val="clear" w:color="auto" w:fill="D9D9D9" w:themeFill="background1" w:themeFillShade="D9"/>
            <w:vAlign w:val="center"/>
            <w:hideMark/>
          </w:tcPr>
          <w:p w14:paraId="5D5F5575"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Izredni</w:t>
            </w:r>
          </w:p>
        </w:tc>
      </w:tr>
      <w:tr w:rsidR="00601DF1" w:rsidRPr="006B143F" w14:paraId="4678B88B" w14:textId="77777777" w:rsidTr="00601DF1">
        <w:trPr>
          <w:gridAfter w:val="1"/>
          <w:wAfter w:w="12" w:type="dxa"/>
          <w:trHeight w:val="611"/>
        </w:trPr>
        <w:tc>
          <w:tcPr>
            <w:tcW w:w="1598" w:type="dxa"/>
            <w:tcBorders>
              <w:top w:val="nil"/>
              <w:left w:val="single" w:sz="8" w:space="0" w:color="auto"/>
              <w:bottom w:val="single" w:sz="4" w:space="0" w:color="auto"/>
              <w:right w:val="single" w:sz="4" w:space="0" w:color="auto"/>
            </w:tcBorders>
            <w:shd w:val="clear" w:color="000000" w:fill="FFFFFF"/>
            <w:vAlign w:val="center"/>
            <w:hideMark/>
          </w:tcPr>
          <w:p w14:paraId="13F41C86"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DOBA Fakulteta za uporabne poslovne in družbene vede Maribor</w:t>
            </w:r>
          </w:p>
        </w:tc>
        <w:tc>
          <w:tcPr>
            <w:tcW w:w="1238" w:type="dxa"/>
            <w:tcBorders>
              <w:top w:val="nil"/>
              <w:left w:val="nil"/>
              <w:bottom w:val="single" w:sz="4" w:space="0" w:color="auto"/>
              <w:right w:val="single" w:sz="4" w:space="0" w:color="auto"/>
            </w:tcBorders>
            <w:shd w:val="clear" w:color="000000" w:fill="FFFFFF"/>
            <w:vAlign w:val="center"/>
            <w:hideMark/>
          </w:tcPr>
          <w:p w14:paraId="16F6FC4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Menedžment pametnih mest</w:t>
            </w:r>
          </w:p>
        </w:tc>
        <w:tc>
          <w:tcPr>
            <w:tcW w:w="906" w:type="dxa"/>
            <w:tcBorders>
              <w:top w:val="nil"/>
              <w:left w:val="nil"/>
              <w:bottom w:val="single" w:sz="4" w:space="0" w:color="auto"/>
              <w:right w:val="single" w:sz="4" w:space="0" w:color="auto"/>
            </w:tcBorders>
            <w:shd w:val="clear" w:color="000000" w:fill="FFFFFF"/>
            <w:vAlign w:val="center"/>
            <w:hideMark/>
          </w:tcPr>
          <w:p w14:paraId="1C37E63D"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Maribor</w:t>
            </w:r>
          </w:p>
        </w:tc>
        <w:tc>
          <w:tcPr>
            <w:tcW w:w="904" w:type="dxa"/>
            <w:tcBorders>
              <w:top w:val="nil"/>
              <w:left w:val="nil"/>
              <w:bottom w:val="single" w:sz="4" w:space="0" w:color="auto"/>
              <w:right w:val="single" w:sz="4" w:space="0" w:color="auto"/>
            </w:tcBorders>
            <w:shd w:val="clear" w:color="000000" w:fill="FFFFFF"/>
            <w:vAlign w:val="center"/>
            <w:hideMark/>
          </w:tcPr>
          <w:p w14:paraId="27887479"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10</w:t>
            </w:r>
          </w:p>
        </w:tc>
        <w:tc>
          <w:tcPr>
            <w:tcW w:w="909" w:type="dxa"/>
            <w:tcBorders>
              <w:top w:val="nil"/>
              <w:left w:val="nil"/>
              <w:bottom w:val="single" w:sz="4" w:space="0" w:color="auto"/>
              <w:right w:val="single" w:sz="4" w:space="0" w:color="auto"/>
            </w:tcBorders>
            <w:shd w:val="clear" w:color="000000" w:fill="FFFFFF"/>
            <w:vAlign w:val="center"/>
            <w:hideMark/>
          </w:tcPr>
          <w:p w14:paraId="38E9164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61089734"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219D97EF"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35DA70D6"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18278063"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3E7503BF"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2A1D8F8E"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4B18F3E8"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1751E366"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3B8D8AE9"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4016D1BB" w14:textId="77777777" w:rsidR="00601DF1" w:rsidRPr="006B143F" w:rsidRDefault="00601DF1" w:rsidP="00047132">
            <w:pPr>
              <w:spacing w:after="0" w:line="240" w:lineRule="auto"/>
              <w:ind w:firstLineChars="100" w:firstLine="181"/>
              <w:rPr>
                <w:rFonts w:ascii="Arial" w:eastAsia="Times New Roman" w:hAnsi="Arial" w:cs="Arial"/>
                <w:b/>
                <w:bCs/>
                <w:color w:val="000000"/>
                <w:sz w:val="18"/>
                <w:szCs w:val="18"/>
                <w:lang w:eastAsia="sl-SI"/>
              </w:rPr>
            </w:pPr>
            <w:r w:rsidRPr="006B143F">
              <w:rPr>
                <w:rFonts w:ascii="Arial" w:eastAsia="Times New Roman" w:hAnsi="Arial" w:cs="Arial"/>
                <w:b/>
                <w:bCs/>
                <w:color w:val="000000"/>
                <w:sz w:val="18"/>
                <w:szCs w:val="18"/>
                <w:lang w:eastAsia="sl-SI"/>
              </w:rPr>
              <w:t> </w:t>
            </w:r>
          </w:p>
        </w:tc>
      </w:tr>
      <w:tr w:rsidR="00601DF1" w:rsidRPr="006B143F" w14:paraId="2E4646C9" w14:textId="77777777" w:rsidTr="00601DF1">
        <w:trPr>
          <w:gridAfter w:val="1"/>
          <w:wAfter w:w="12" w:type="dxa"/>
          <w:trHeight w:val="437"/>
        </w:trPr>
        <w:tc>
          <w:tcPr>
            <w:tcW w:w="1598" w:type="dxa"/>
            <w:tcBorders>
              <w:top w:val="nil"/>
              <w:left w:val="single" w:sz="8" w:space="0" w:color="auto"/>
              <w:bottom w:val="single" w:sz="4" w:space="0" w:color="auto"/>
              <w:right w:val="single" w:sz="4" w:space="0" w:color="auto"/>
            </w:tcBorders>
            <w:shd w:val="clear" w:color="000000" w:fill="FFFFFF"/>
            <w:vAlign w:val="center"/>
            <w:hideMark/>
          </w:tcPr>
          <w:p w14:paraId="504CD6C3"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Fakulteta za tehnologijo polimerov</w:t>
            </w:r>
          </w:p>
        </w:tc>
        <w:tc>
          <w:tcPr>
            <w:tcW w:w="1238" w:type="dxa"/>
            <w:tcBorders>
              <w:top w:val="nil"/>
              <w:left w:val="nil"/>
              <w:bottom w:val="single" w:sz="4" w:space="0" w:color="auto"/>
              <w:right w:val="single" w:sz="4" w:space="0" w:color="auto"/>
            </w:tcBorders>
            <w:shd w:val="clear" w:color="000000" w:fill="FFFFFF"/>
            <w:vAlign w:val="center"/>
            <w:hideMark/>
          </w:tcPr>
          <w:p w14:paraId="2ED7D9E5"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Tehnologija polimerov</w:t>
            </w:r>
          </w:p>
        </w:tc>
        <w:tc>
          <w:tcPr>
            <w:tcW w:w="906" w:type="dxa"/>
            <w:tcBorders>
              <w:top w:val="nil"/>
              <w:left w:val="nil"/>
              <w:bottom w:val="single" w:sz="4" w:space="0" w:color="auto"/>
              <w:right w:val="single" w:sz="4" w:space="0" w:color="auto"/>
            </w:tcBorders>
            <w:shd w:val="clear" w:color="000000" w:fill="FFFFFF"/>
            <w:vAlign w:val="center"/>
            <w:hideMark/>
          </w:tcPr>
          <w:p w14:paraId="29CF04FA"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Slovenj Gradec</w:t>
            </w:r>
          </w:p>
        </w:tc>
        <w:tc>
          <w:tcPr>
            <w:tcW w:w="904" w:type="dxa"/>
            <w:tcBorders>
              <w:top w:val="nil"/>
              <w:left w:val="nil"/>
              <w:bottom w:val="single" w:sz="4" w:space="0" w:color="auto"/>
              <w:right w:val="single" w:sz="4" w:space="0" w:color="auto"/>
            </w:tcBorders>
            <w:shd w:val="clear" w:color="000000" w:fill="FFFFFF"/>
            <w:vAlign w:val="center"/>
            <w:hideMark/>
          </w:tcPr>
          <w:p w14:paraId="05FEBC0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25</w:t>
            </w:r>
          </w:p>
        </w:tc>
        <w:tc>
          <w:tcPr>
            <w:tcW w:w="909" w:type="dxa"/>
            <w:tcBorders>
              <w:top w:val="nil"/>
              <w:left w:val="nil"/>
              <w:bottom w:val="single" w:sz="4" w:space="0" w:color="auto"/>
              <w:right w:val="single" w:sz="4" w:space="0" w:color="auto"/>
            </w:tcBorders>
            <w:shd w:val="clear" w:color="000000" w:fill="FFFFFF"/>
            <w:vAlign w:val="center"/>
            <w:hideMark/>
          </w:tcPr>
          <w:p w14:paraId="1880C7F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F832924"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05CE1396"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4DD21C3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10921339"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4EF83AF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23FBC81D"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0D38CFF6"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578ED886"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E156373"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3594F34B"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388A9DB7" w14:textId="77777777" w:rsidTr="00047132">
        <w:trPr>
          <w:gridAfter w:val="1"/>
          <w:wAfter w:w="12" w:type="dxa"/>
          <w:trHeight w:val="611"/>
        </w:trPr>
        <w:tc>
          <w:tcPr>
            <w:tcW w:w="1598" w:type="dxa"/>
            <w:vMerge w:val="restart"/>
            <w:tcBorders>
              <w:top w:val="nil"/>
              <w:left w:val="single" w:sz="8" w:space="0" w:color="auto"/>
              <w:right w:val="single" w:sz="4" w:space="0" w:color="auto"/>
            </w:tcBorders>
            <w:shd w:val="clear" w:color="000000" w:fill="FFFFFF"/>
            <w:vAlign w:val="center"/>
            <w:hideMark/>
          </w:tcPr>
          <w:p w14:paraId="59164BE2"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Fakulteta za uporabne družbene študije v Novi Gorici</w:t>
            </w:r>
          </w:p>
        </w:tc>
        <w:tc>
          <w:tcPr>
            <w:tcW w:w="1238" w:type="dxa"/>
            <w:tcBorders>
              <w:top w:val="nil"/>
              <w:left w:val="nil"/>
              <w:bottom w:val="single" w:sz="4" w:space="0" w:color="auto"/>
              <w:right w:val="single" w:sz="4" w:space="0" w:color="auto"/>
            </w:tcBorders>
            <w:shd w:val="clear" w:color="000000" w:fill="FFFFFF"/>
            <w:vAlign w:val="center"/>
            <w:hideMark/>
          </w:tcPr>
          <w:p w14:paraId="476A0627"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Medkulturni menedžment</w:t>
            </w:r>
          </w:p>
        </w:tc>
        <w:tc>
          <w:tcPr>
            <w:tcW w:w="906" w:type="dxa"/>
            <w:tcBorders>
              <w:top w:val="nil"/>
              <w:left w:val="nil"/>
              <w:bottom w:val="single" w:sz="4" w:space="0" w:color="auto"/>
              <w:right w:val="single" w:sz="4" w:space="0" w:color="auto"/>
            </w:tcBorders>
            <w:shd w:val="clear" w:color="000000" w:fill="FFFFFF"/>
            <w:noWrap/>
            <w:vAlign w:val="center"/>
            <w:hideMark/>
          </w:tcPr>
          <w:p w14:paraId="497AD2F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Gorica</w:t>
            </w:r>
          </w:p>
        </w:tc>
        <w:tc>
          <w:tcPr>
            <w:tcW w:w="904" w:type="dxa"/>
            <w:tcBorders>
              <w:top w:val="nil"/>
              <w:left w:val="nil"/>
              <w:bottom w:val="single" w:sz="4" w:space="0" w:color="auto"/>
              <w:right w:val="single" w:sz="4" w:space="0" w:color="auto"/>
            </w:tcBorders>
            <w:shd w:val="clear" w:color="000000" w:fill="FFFFFF"/>
            <w:noWrap/>
            <w:vAlign w:val="center"/>
            <w:hideMark/>
          </w:tcPr>
          <w:p w14:paraId="07FC54E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59</w:t>
            </w:r>
          </w:p>
        </w:tc>
        <w:tc>
          <w:tcPr>
            <w:tcW w:w="909" w:type="dxa"/>
            <w:tcBorders>
              <w:top w:val="nil"/>
              <w:left w:val="nil"/>
              <w:bottom w:val="single" w:sz="4" w:space="0" w:color="auto"/>
              <w:right w:val="single" w:sz="4" w:space="0" w:color="auto"/>
            </w:tcBorders>
            <w:shd w:val="clear" w:color="000000" w:fill="FFFFFF"/>
            <w:noWrap/>
            <w:vAlign w:val="center"/>
            <w:hideMark/>
          </w:tcPr>
          <w:p w14:paraId="7651EF7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05CA85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noWrap/>
            <w:vAlign w:val="center"/>
            <w:hideMark/>
          </w:tcPr>
          <w:p w14:paraId="3DB39C4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E7F14E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noWrap/>
            <w:vAlign w:val="center"/>
            <w:hideMark/>
          </w:tcPr>
          <w:p w14:paraId="5C50C158"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116435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noWrap/>
            <w:vAlign w:val="center"/>
            <w:hideMark/>
          </w:tcPr>
          <w:p w14:paraId="6E22D398"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91C70B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9</w:t>
            </w:r>
          </w:p>
        </w:tc>
        <w:tc>
          <w:tcPr>
            <w:tcW w:w="909" w:type="dxa"/>
            <w:tcBorders>
              <w:top w:val="nil"/>
              <w:left w:val="nil"/>
              <w:bottom w:val="single" w:sz="4" w:space="0" w:color="auto"/>
              <w:right w:val="single" w:sz="4" w:space="0" w:color="auto"/>
            </w:tcBorders>
            <w:shd w:val="clear" w:color="000000" w:fill="FFFFFF"/>
            <w:noWrap/>
            <w:vAlign w:val="center"/>
            <w:hideMark/>
          </w:tcPr>
          <w:p w14:paraId="631E130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13CD8E0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7" w:type="dxa"/>
            <w:tcBorders>
              <w:top w:val="nil"/>
              <w:left w:val="nil"/>
              <w:bottom w:val="single" w:sz="4" w:space="0" w:color="auto"/>
              <w:right w:val="single" w:sz="8" w:space="0" w:color="auto"/>
            </w:tcBorders>
            <w:shd w:val="clear" w:color="000000" w:fill="FFFFFF"/>
            <w:noWrap/>
            <w:vAlign w:val="center"/>
            <w:hideMark/>
          </w:tcPr>
          <w:p w14:paraId="4FCE4DC7"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2E8B417C" w14:textId="77777777" w:rsidTr="00047132">
        <w:trPr>
          <w:gridAfter w:val="1"/>
          <w:wAfter w:w="12" w:type="dxa"/>
          <w:trHeight w:val="611"/>
        </w:trPr>
        <w:tc>
          <w:tcPr>
            <w:tcW w:w="1598" w:type="dxa"/>
            <w:vMerge/>
            <w:tcBorders>
              <w:left w:val="single" w:sz="8" w:space="0" w:color="auto"/>
              <w:bottom w:val="single" w:sz="4" w:space="0" w:color="auto"/>
              <w:right w:val="single" w:sz="4" w:space="0" w:color="auto"/>
            </w:tcBorders>
            <w:shd w:val="clear" w:color="000000" w:fill="FFFFFF"/>
            <w:vAlign w:val="center"/>
          </w:tcPr>
          <w:p w14:paraId="573F354B"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1238" w:type="dxa"/>
            <w:tcBorders>
              <w:top w:val="nil"/>
              <w:left w:val="nil"/>
              <w:bottom w:val="single" w:sz="4" w:space="0" w:color="auto"/>
              <w:right w:val="single" w:sz="4" w:space="0" w:color="auto"/>
            </w:tcBorders>
            <w:shd w:val="clear" w:color="000000" w:fill="FFFFFF"/>
            <w:vAlign w:val="center"/>
          </w:tcPr>
          <w:p w14:paraId="2EEC50E5" w14:textId="7A7650ED"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Mediji in novinarstvo</w:t>
            </w:r>
          </w:p>
        </w:tc>
        <w:tc>
          <w:tcPr>
            <w:tcW w:w="906" w:type="dxa"/>
            <w:tcBorders>
              <w:top w:val="nil"/>
              <w:left w:val="nil"/>
              <w:bottom w:val="single" w:sz="4" w:space="0" w:color="auto"/>
              <w:right w:val="single" w:sz="4" w:space="0" w:color="auto"/>
            </w:tcBorders>
            <w:shd w:val="clear" w:color="000000" w:fill="FFFFFF"/>
            <w:noWrap/>
            <w:vAlign w:val="center"/>
          </w:tcPr>
          <w:p w14:paraId="3AE82214" w14:textId="37EA50E2"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Ljubljana</w:t>
            </w:r>
          </w:p>
        </w:tc>
        <w:tc>
          <w:tcPr>
            <w:tcW w:w="904" w:type="dxa"/>
            <w:tcBorders>
              <w:top w:val="nil"/>
              <w:left w:val="nil"/>
              <w:bottom w:val="single" w:sz="4" w:space="0" w:color="auto"/>
              <w:right w:val="single" w:sz="4" w:space="0" w:color="auto"/>
            </w:tcBorders>
            <w:shd w:val="clear" w:color="000000" w:fill="FFFFFF"/>
            <w:noWrap/>
            <w:vAlign w:val="center"/>
          </w:tcPr>
          <w:p w14:paraId="76703EA4" w14:textId="79B1CECB"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36</w:t>
            </w:r>
          </w:p>
        </w:tc>
        <w:tc>
          <w:tcPr>
            <w:tcW w:w="909" w:type="dxa"/>
            <w:tcBorders>
              <w:top w:val="nil"/>
              <w:left w:val="nil"/>
              <w:bottom w:val="single" w:sz="4" w:space="0" w:color="auto"/>
              <w:right w:val="single" w:sz="4" w:space="0" w:color="auto"/>
            </w:tcBorders>
            <w:shd w:val="clear" w:color="000000" w:fill="FFFFFF"/>
            <w:noWrap/>
            <w:vAlign w:val="center"/>
          </w:tcPr>
          <w:p w14:paraId="4B20109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p>
        </w:tc>
        <w:tc>
          <w:tcPr>
            <w:tcW w:w="905" w:type="dxa"/>
            <w:tcBorders>
              <w:top w:val="nil"/>
              <w:left w:val="nil"/>
              <w:bottom w:val="single" w:sz="4" w:space="0" w:color="auto"/>
              <w:right w:val="single" w:sz="4" w:space="0" w:color="auto"/>
            </w:tcBorders>
            <w:shd w:val="clear" w:color="000000" w:fill="FFFFFF"/>
            <w:noWrap/>
            <w:vAlign w:val="center"/>
          </w:tcPr>
          <w:p w14:paraId="28284F3D"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p>
        </w:tc>
        <w:tc>
          <w:tcPr>
            <w:tcW w:w="909" w:type="dxa"/>
            <w:tcBorders>
              <w:top w:val="nil"/>
              <w:left w:val="nil"/>
              <w:bottom w:val="single" w:sz="4" w:space="0" w:color="auto"/>
              <w:right w:val="single" w:sz="4" w:space="0" w:color="auto"/>
            </w:tcBorders>
            <w:shd w:val="clear" w:color="000000" w:fill="FFFFFF"/>
            <w:noWrap/>
            <w:vAlign w:val="center"/>
          </w:tcPr>
          <w:p w14:paraId="2D74925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p>
        </w:tc>
        <w:tc>
          <w:tcPr>
            <w:tcW w:w="905" w:type="dxa"/>
            <w:tcBorders>
              <w:top w:val="nil"/>
              <w:left w:val="nil"/>
              <w:bottom w:val="single" w:sz="4" w:space="0" w:color="auto"/>
              <w:right w:val="single" w:sz="4" w:space="0" w:color="auto"/>
            </w:tcBorders>
            <w:shd w:val="clear" w:color="000000" w:fill="FFFFFF"/>
            <w:noWrap/>
            <w:vAlign w:val="center"/>
          </w:tcPr>
          <w:p w14:paraId="6C1F7390" w14:textId="3D6B10E3"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1</w:t>
            </w:r>
          </w:p>
        </w:tc>
        <w:tc>
          <w:tcPr>
            <w:tcW w:w="909" w:type="dxa"/>
            <w:tcBorders>
              <w:top w:val="nil"/>
              <w:left w:val="nil"/>
              <w:bottom w:val="single" w:sz="4" w:space="0" w:color="auto"/>
              <w:right w:val="single" w:sz="4" w:space="0" w:color="auto"/>
            </w:tcBorders>
            <w:shd w:val="clear" w:color="000000" w:fill="FFFFFF"/>
            <w:noWrap/>
            <w:vAlign w:val="center"/>
          </w:tcPr>
          <w:p w14:paraId="0DA15899"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905" w:type="dxa"/>
            <w:tcBorders>
              <w:top w:val="nil"/>
              <w:left w:val="nil"/>
              <w:bottom w:val="single" w:sz="4" w:space="0" w:color="auto"/>
              <w:right w:val="single" w:sz="4" w:space="0" w:color="auto"/>
            </w:tcBorders>
            <w:shd w:val="clear" w:color="000000" w:fill="FFFFFF"/>
            <w:noWrap/>
            <w:vAlign w:val="center"/>
          </w:tcPr>
          <w:p w14:paraId="01D08DA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p>
        </w:tc>
        <w:tc>
          <w:tcPr>
            <w:tcW w:w="909" w:type="dxa"/>
            <w:tcBorders>
              <w:top w:val="nil"/>
              <w:left w:val="nil"/>
              <w:bottom w:val="single" w:sz="4" w:space="0" w:color="auto"/>
              <w:right w:val="single" w:sz="4" w:space="0" w:color="auto"/>
            </w:tcBorders>
            <w:shd w:val="clear" w:color="000000" w:fill="FFFFFF"/>
            <w:noWrap/>
            <w:vAlign w:val="center"/>
          </w:tcPr>
          <w:p w14:paraId="38D7B9C8"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905" w:type="dxa"/>
            <w:tcBorders>
              <w:top w:val="nil"/>
              <w:left w:val="nil"/>
              <w:bottom w:val="single" w:sz="4" w:space="0" w:color="auto"/>
              <w:right w:val="single" w:sz="4" w:space="0" w:color="auto"/>
            </w:tcBorders>
            <w:shd w:val="clear" w:color="000000" w:fill="FFFFFF"/>
            <w:noWrap/>
            <w:vAlign w:val="center"/>
          </w:tcPr>
          <w:p w14:paraId="46FEED46" w14:textId="0F070B34"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3</w:t>
            </w:r>
          </w:p>
        </w:tc>
        <w:tc>
          <w:tcPr>
            <w:tcW w:w="909" w:type="dxa"/>
            <w:tcBorders>
              <w:top w:val="nil"/>
              <w:left w:val="nil"/>
              <w:bottom w:val="single" w:sz="4" w:space="0" w:color="auto"/>
              <w:right w:val="single" w:sz="4" w:space="0" w:color="auto"/>
            </w:tcBorders>
            <w:shd w:val="clear" w:color="000000" w:fill="FFFFFF"/>
            <w:noWrap/>
            <w:vAlign w:val="center"/>
          </w:tcPr>
          <w:p w14:paraId="3CE16913"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905" w:type="dxa"/>
            <w:tcBorders>
              <w:top w:val="nil"/>
              <w:left w:val="nil"/>
              <w:bottom w:val="single" w:sz="4" w:space="0" w:color="auto"/>
              <w:right w:val="single" w:sz="4" w:space="0" w:color="auto"/>
            </w:tcBorders>
            <w:shd w:val="clear" w:color="000000" w:fill="FFFFFF"/>
            <w:noWrap/>
            <w:vAlign w:val="center"/>
          </w:tcPr>
          <w:p w14:paraId="2E88E52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p>
        </w:tc>
        <w:tc>
          <w:tcPr>
            <w:tcW w:w="907" w:type="dxa"/>
            <w:tcBorders>
              <w:top w:val="nil"/>
              <w:left w:val="nil"/>
              <w:bottom w:val="single" w:sz="4" w:space="0" w:color="auto"/>
              <w:right w:val="single" w:sz="8" w:space="0" w:color="auto"/>
            </w:tcBorders>
            <w:shd w:val="clear" w:color="000000" w:fill="FFFFFF"/>
            <w:noWrap/>
            <w:vAlign w:val="center"/>
          </w:tcPr>
          <w:p w14:paraId="54CBEE8C"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r>
      <w:tr w:rsidR="00601DF1" w:rsidRPr="006B143F" w14:paraId="115D8B95" w14:textId="77777777" w:rsidTr="00601DF1">
        <w:trPr>
          <w:gridAfter w:val="1"/>
          <w:wAfter w:w="12" w:type="dxa"/>
          <w:trHeight w:val="641"/>
        </w:trPr>
        <w:tc>
          <w:tcPr>
            <w:tcW w:w="1598" w:type="dxa"/>
            <w:tcBorders>
              <w:top w:val="nil"/>
              <w:left w:val="single" w:sz="8" w:space="0" w:color="auto"/>
              <w:bottom w:val="single" w:sz="4" w:space="0" w:color="auto"/>
              <w:right w:val="single" w:sz="4" w:space="0" w:color="auto"/>
            </w:tcBorders>
            <w:shd w:val="clear" w:color="000000" w:fill="FFFFFF"/>
            <w:vAlign w:val="center"/>
            <w:hideMark/>
          </w:tcPr>
          <w:p w14:paraId="38D147D4"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Mednarodna fakulteta za družbene in poslovne študije</w:t>
            </w:r>
          </w:p>
        </w:tc>
        <w:tc>
          <w:tcPr>
            <w:tcW w:w="1238" w:type="dxa"/>
            <w:tcBorders>
              <w:top w:val="nil"/>
              <w:left w:val="nil"/>
              <w:bottom w:val="single" w:sz="4" w:space="0" w:color="auto"/>
              <w:right w:val="single" w:sz="4" w:space="0" w:color="auto"/>
            </w:tcBorders>
            <w:shd w:val="clear" w:color="000000" w:fill="FFFFFF"/>
            <w:vAlign w:val="center"/>
            <w:hideMark/>
          </w:tcPr>
          <w:p w14:paraId="4FBD5B65"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Management znanja</w:t>
            </w:r>
          </w:p>
        </w:tc>
        <w:tc>
          <w:tcPr>
            <w:tcW w:w="906" w:type="dxa"/>
            <w:tcBorders>
              <w:top w:val="nil"/>
              <w:left w:val="nil"/>
              <w:bottom w:val="single" w:sz="4" w:space="0" w:color="auto"/>
              <w:right w:val="single" w:sz="4" w:space="0" w:color="auto"/>
            </w:tcBorders>
            <w:shd w:val="clear" w:color="000000" w:fill="FFFFFF"/>
            <w:vAlign w:val="center"/>
            <w:hideMark/>
          </w:tcPr>
          <w:p w14:paraId="2E68013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Celje</w:t>
            </w:r>
          </w:p>
        </w:tc>
        <w:tc>
          <w:tcPr>
            <w:tcW w:w="904" w:type="dxa"/>
            <w:tcBorders>
              <w:top w:val="nil"/>
              <w:left w:val="nil"/>
              <w:bottom w:val="single" w:sz="4" w:space="0" w:color="auto"/>
              <w:right w:val="single" w:sz="4" w:space="0" w:color="auto"/>
            </w:tcBorders>
            <w:shd w:val="clear" w:color="000000" w:fill="FFFFFF"/>
            <w:vAlign w:val="center"/>
            <w:hideMark/>
          </w:tcPr>
          <w:p w14:paraId="670283EC" w14:textId="0997F470" w:rsidR="00601DF1" w:rsidRPr="006B143F" w:rsidRDefault="00601DF1" w:rsidP="00601DF1">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67</w:t>
            </w:r>
          </w:p>
        </w:tc>
        <w:tc>
          <w:tcPr>
            <w:tcW w:w="909" w:type="dxa"/>
            <w:tcBorders>
              <w:top w:val="nil"/>
              <w:left w:val="nil"/>
              <w:bottom w:val="single" w:sz="4" w:space="0" w:color="auto"/>
              <w:right w:val="single" w:sz="4" w:space="0" w:color="auto"/>
            </w:tcBorders>
            <w:shd w:val="clear" w:color="000000" w:fill="FFFFFF"/>
            <w:vAlign w:val="center"/>
            <w:hideMark/>
          </w:tcPr>
          <w:p w14:paraId="668BEDB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212C794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423557CF"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37670D3"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1</w:t>
            </w:r>
          </w:p>
        </w:tc>
        <w:tc>
          <w:tcPr>
            <w:tcW w:w="909" w:type="dxa"/>
            <w:tcBorders>
              <w:top w:val="nil"/>
              <w:left w:val="nil"/>
              <w:bottom w:val="single" w:sz="4" w:space="0" w:color="auto"/>
              <w:right w:val="single" w:sz="4" w:space="0" w:color="auto"/>
            </w:tcBorders>
            <w:shd w:val="clear" w:color="000000" w:fill="FFFFFF"/>
            <w:vAlign w:val="center"/>
            <w:hideMark/>
          </w:tcPr>
          <w:p w14:paraId="41D31336"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5994E02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3F68E4D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36207C7A" w14:textId="1625B0A3"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vAlign w:val="center"/>
            <w:hideMark/>
          </w:tcPr>
          <w:p w14:paraId="175422C6"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1C6C03A"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7" w:type="dxa"/>
            <w:tcBorders>
              <w:top w:val="nil"/>
              <w:left w:val="nil"/>
              <w:bottom w:val="single" w:sz="4" w:space="0" w:color="auto"/>
              <w:right w:val="single" w:sz="8" w:space="0" w:color="auto"/>
            </w:tcBorders>
            <w:shd w:val="clear" w:color="000000" w:fill="FFFFFF"/>
            <w:vAlign w:val="center"/>
            <w:hideMark/>
          </w:tcPr>
          <w:p w14:paraId="10C930B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13619819" w14:textId="77777777" w:rsidTr="00601DF1">
        <w:trPr>
          <w:gridAfter w:val="1"/>
          <w:wAfter w:w="12" w:type="dxa"/>
          <w:trHeight w:val="407"/>
        </w:trPr>
        <w:tc>
          <w:tcPr>
            <w:tcW w:w="1598" w:type="dxa"/>
            <w:vMerge w:val="restart"/>
            <w:tcBorders>
              <w:top w:val="nil"/>
              <w:left w:val="single" w:sz="8" w:space="0" w:color="auto"/>
              <w:bottom w:val="single" w:sz="4" w:space="0" w:color="auto"/>
              <w:right w:val="single" w:sz="4" w:space="0" w:color="auto"/>
            </w:tcBorders>
            <w:shd w:val="clear" w:color="000000" w:fill="FFFFFF"/>
            <w:vAlign w:val="center"/>
            <w:hideMark/>
          </w:tcPr>
          <w:p w14:paraId="4CC09D15" w14:textId="193A0DB5"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univerza</w:t>
            </w:r>
            <w:r w:rsidR="00F1347C">
              <w:rPr>
                <w:rFonts w:ascii="Arial" w:eastAsia="Times New Roman" w:hAnsi="Arial" w:cs="Arial"/>
                <w:color w:val="000000"/>
                <w:sz w:val="18"/>
                <w:szCs w:val="18"/>
                <w:lang w:eastAsia="sl-SI"/>
              </w:rPr>
              <w:t>,</w:t>
            </w:r>
            <w:r w:rsidRPr="006B143F">
              <w:rPr>
                <w:rFonts w:ascii="Arial" w:eastAsia="Times New Roman" w:hAnsi="Arial" w:cs="Arial"/>
                <w:color w:val="000000"/>
                <w:sz w:val="18"/>
                <w:szCs w:val="18"/>
                <w:lang w:eastAsia="sl-SI"/>
              </w:rPr>
              <w:t xml:space="preserve"> Evropska pravna fakulteta</w:t>
            </w:r>
          </w:p>
        </w:tc>
        <w:tc>
          <w:tcPr>
            <w:tcW w:w="1238" w:type="dxa"/>
            <w:tcBorders>
              <w:top w:val="nil"/>
              <w:left w:val="nil"/>
              <w:bottom w:val="single" w:sz="4" w:space="0" w:color="auto"/>
              <w:right w:val="single" w:sz="4" w:space="0" w:color="auto"/>
            </w:tcBorders>
            <w:shd w:val="clear" w:color="000000" w:fill="FFFFFF"/>
            <w:vAlign w:val="center"/>
            <w:hideMark/>
          </w:tcPr>
          <w:p w14:paraId="14571330"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Pravo</w:t>
            </w:r>
          </w:p>
        </w:tc>
        <w:tc>
          <w:tcPr>
            <w:tcW w:w="906" w:type="dxa"/>
            <w:tcBorders>
              <w:top w:val="nil"/>
              <w:left w:val="nil"/>
              <w:bottom w:val="single" w:sz="4" w:space="0" w:color="auto"/>
              <w:right w:val="single" w:sz="4" w:space="0" w:color="auto"/>
            </w:tcBorders>
            <w:shd w:val="clear" w:color="000000" w:fill="FFFFFF"/>
            <w:vAlign w:val="center"/>
            <w:hideMark/>
          </w:tcPr>
          <w:p w14:paraId="6B87C2C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Gorica</w:t>
            </w:r>
          </w:p>
        </w:tc>
        <w:tc>
          <w:tcPr>
            <w:tcW w:w="904" w:type="dxa"/>
            <w:tcBorders>
              <w:top w:val="nil"/>
              <w:left w:val="nil"/>
              <w:bottom w:val="single" w:sz="4" w:space="0" w:color="auto"/>
              <w:right w:val="single" w:sz="4" w:space="0" w:color="auto"/>
            </w:tcBorders>
            <w:shd w:val="clear" w:color="000000" w:fill="FFFFFF"/>
            <w:noWrap/>
            <w:vAlign w:val="center"/>
            <w:hideMark/>
          </w:tcPr>
          <w:p w14:paraId="5247F17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68</w:t>
            </w:r>
          </w:p>
        </w:tc>
        <w:tc>
          <w:tcPr>
            <w:tcW w:w="909" w:type="dxa"/>
            <w:tcBorders>
              <w:top w:val="nil"/>
              <w:left w:val="nil"/>
              <w:bottom w:val="single" w:sz="4" w:space="0" w:color="auto"/>
              <w:right w:val="single" w:sz="4" w:space="0" w:color="auto"/>
            </w:tcBorders>
            <w:shd w:val="clear" w:color="000000" w:fill="FFFFFF"/>
            <w:vAlign w:val="center"/>
            <w:hideMark/>
          </w:tcPr>
          <w:p w14:paraId="2D06F2F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7EA2CE6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46D64BB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2623B221" w14:textId="3EF61872"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(2)</w:t>
            </w:r>
          </w:p>
        </w:tc>
        <w:tc>
          <w:tcPr>
            <w:tcW w:w="909" w:type="dxa"/>
            <w:tcBorders>
              <w:top w:val="nil"/>
              <w:left w:val="nil"/>
              <w:bottom w:val="single" w:sz="4" w:space="0" w:color="auto"/>
              <w:right w:val="single" w:sz="4" w:space="0" w:color="auto"/>
            </w:tcBorders>
            <w:shd w:val="clear" w:color="000000" w:fill="FFFFFF"/>
            <w:vAlign w:val="center"/>
            <w:hideMark/>
          </w:tcPr>
          <w:p w14:paraId="42755F2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BCF1EE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43E03F7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0CEF3B4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vAlign w:val="center"/>
            <w:hideMark/>
          </w:tcPr>
          <w:p w14:paraId="50C2E3F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5FB0899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129C5B2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3AC4E15B" w14:textId="77777777" w:rsidTr="00601DF1">
        <w:trPr>
          <w:gridAfter w:val="1"/>
          <w:wAfter w:w="12" w:type="dxa"/>
          <w:trHeight w:val="652"/>
        </w:trPr>
        <w:tc>
          <w:tcPr>
            <w:tcW w:w="1598" w:type="dxa"/>
            <w:vMerge/>
            <w:tcBorders>
              <w:top w:val="nil"/>
              <w:left w:val="single" w:sz="8" w:space="0" w:color="auto"/>
              <w:bottom w:val="single" w:sz="4" w:space="0" w:color="auto"/>
              <w:right w:val="single" w:sz="4" w:space="0" w:color="auto"/>
            </w:tcBorders>
            <w:vAlign w:val="center"/>
            <w:hideMark/>
          </w:tcPr>
          <w:p w14:paraId="2214C203"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1238" w:type="dxa"/>
            <w:tcBorders>
              <w:top w:val="nil"/>
              <w:left w:val="nil"/>
              <w:bottom w:val="single" w:sz="4" w:space="0" w:color="auto"/>
              <w:right w:val="single" w:sz="4" w:space="0" w:color="auto"/>
            </w:tcBorders>
            <w:shd w:val="clear" w:color="000000" w:fill="FFFFFF"/>
            <w:vAlign w:val="center"/>
            <w:hideMark/>
          </w:tcPr>
          <w:p w14:paraId="1163B925"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xml:space="preserve">Pravo in management nepremičnin </w:t>
            </w:r>
          </w:p>
        </w:tc>
        <w:tc>
          <w:tcPr>
            <w:tcW w:w="906" w:type="dxa"/>
            <w:tcBorders>
              <w:top w:val="nil"/>
              <w:left w:val="nil"/>
              <w:bottom w:val="single" w:sz="4" w:space="0" w:color="auto"/>
              <w:right w:val="single" w:sz="4" w:space="0" w:color="auto"/>
            </w:tcBorders>
            <w:shd w:val="clear" w:color="000000" w:fill="FFFFFF"/>
            <w:vAlign w:val="center"/>
            <w:hideMark/>
          </w:tcPr>
          <w:p w14:paraId="39C281E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Gorica</w:t>
            </w:r>
          </w:p>
        </w:tc>
        <w:tc>
          <w:tcPr>
            <w:tcW w:w="904" w:type="dxa"/>
            <w:tcBorders>
              <w:top w:val="nil"/>
              <w:left w:val="nil"/>
              <w:bottom w:val="single" w:sz="4" w:space="0" w:color="auto"/>
              <w:right w:val="single" w:sz="4" w:space="0" w:color="auto"/>
            </w:tcBorders>
            <w:shd w:val="clear" w:color="000000" w:fill="FFFFFF"/>
            <w:noWrap/>
            <w:vAlign w:val="center"/>
            <w:hideMark/>
          </w:tcPr>
          <w:p w14:paraId="75FF57D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68</w:t>
            </w:r>
          </w:p>
        </w:tc>
        <w:tc>
          <w:tcPr>
            <w:tcW w:w="909" w:type="dxa"/>
            <w:tcBorders>
              <w:top w:val="nil"/>
              <w:left w:val="nil"/>
              <w:bottom w:val="single" w:sz="4" w:space="0" w:color="auto"/>
              <w:right w:val="single" w:sz="4" w:space="0" w:color="auto"/>
            </w:tcBorders>
            <w:shd w:val="clear" w:color="000000" w:fill="FFFFFF"/>
            <w:vAlign w:val="center"/>
            <w:hideMark/>
          </w:tcPr>
          <w:p w14:paraId="5FDA68F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58F8AD1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5715D08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7AEEB910" w14:textId="0214AA9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(2)</w:t>
            </w:r>
          </w:p>
        </w:tc>
        <w:tc>
          <w:tcPr>
            <w:tcW w:w="909" w:type="dxa"/>
            <w:tcBorders>
              <w:top w:val="nil"/>
              <w:left w:val="nil"/>
              <w:bottom w:val="single" w:sz="4" w:space="0" w:color="auto"/>
              <w:right w:val="single" w:sz="4" w:space="0" w:color="auto"/>
            </w:tcBorders>
            <w:shd w:val="clear" w:color="000000" w:fill="FFFFFF"/>
            <w:vAlign w:val="center"/>
            <w:hideMark/>
          </w:tcPr>
          <w:p w14:paraId="333EA714"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059C854F"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60B2CF69"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46CBD353"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vAlign w:val="center"/>
            <w:hideMark/>
          </w:tcPr>
          <w:p w14:paraId="1476EB6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1307BA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2C04448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4DBC7EB7" w14:textId="77777777" w:rsidTr="00601DF1">
        <w:trPr>
          <w:gridAfter w:val="1"/>
          <w:wAfter w:w="12" w:type="dxa"/>
          <w:trHeight w:val="336"/>
        </w:trPr>
        <w:tc>
          <w:tcPr>
            <w:tcW w:w="1598" w:type="dxa"/>
            <w:vMerge w:val="restart"/>
            <w:tcBorders>
              <w:top w:val="nil"/>
              <w:left w:val="single" w:sz="8" w:space="0" w:color="auto"/>
              <w:bottom w:val="single" w:sz="4" w:space="0" w:color="auto"/>
              <w:right w:val="single" w:sz="4" w:space="0" w:color="auto"/>
            </w:tcBorders>
            <w:shd w:val="clear" w:color="000000" w:fill="FFFFFF"/>
            <w:vAlign w:val="center"/>
            <w:hideMark/>
          </w:tcPr>
          <w:p w14:paraId="2E062764" w14:textId="632C98E4"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univerza</w:t>
            </w:r>
            <w:r w:rsidR="00F1347C">
              <w:rPr>
                <w:rFonts w:ascii="Arial" w:eastAsia="Times New Roman" w:hAnsi="Arial" w:cs="Arial"/>
                <w:color w:val="000000"/>
                <w:sz w:val="18"/>
                <w:szCs w:val="18"/>
                <w:lang w:eastAsia="sl-SI"/>
              </w:rPr>
              <w:t>,</w:t>
            </w:r>
            <w:r w:rsidRPr="006B143F">
              <w:rPr>
                <w:rFonts w:ascii="Arial" w:eastAsia="Times New Roman" w:hAnsi="Arial" w:cs="Arial"/>
                <w:color w:val="000000"/>
                <w:sz w:val="18"/>
                <w:szCs w:val="18"/>
                <w:lang w:eastAsia="sl-SI"/>
              </w:rPr>
              <w:t xml:space="preserve"> Fakulteta za državne in evropske študije</w:t>
            </w:r>
          </w:p>
        </w:tc>
        <w:tc>
          <w:tcPr>
            <w:tcW w:w="1238" w:type="dxa"/>
            <w:tcBorders>
              <w:top w:val="nil"/>
              <w:left w:val="nil"/>
              <w:bottom w:val="single" w:sz="4" w:space="0" w:color="auto"/>
              <w:right w:val="single" w:sz="4" w:space="0" w:color="auto"/>
            </w:tcBorders>
            <w:shd w:val="clear" w:color="000000" w:fill="FFFFFF"/>
            <w:vAlign w:val="center"/>
            <w:hideMark/>
          </w:tcPr>
          <w:p w14:paraId="3D21FE2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Javna uprava</w:t>
            </w:r>
          </w:p>
        </w:tc>
        <w:tc>
          <w:tcPr>
            <w:tcW w:w="906" w:type="dxa"/>
            <w:tcBorders>
              <w:top w:val="nil"/>
              <w:left w:val="nil"/>
              <w:bottom w:val="single" w:sz="4" w:space="0" w:color="auto"/>
              <w:right w:val="single" w:sz="4" w:space="0" w:color="auto"/>
            </w:tcBorders>
            <w:shd w:val="clear" w:color="000000" w:fill="FFFFFF"/>
            <w:vAlign w:val="center"/>
            <w:hideMark/>
          </w:tcPr>
          <w:p w14:paraId="5C20A57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Kranj</w:t>
            </w:r>
          </w:p>
        </w:tc>
        <w:tc>
          <w:tcPr>
            <w:tcW w:w="904" w:type="dxa"/>
            <w:tcBorders>
              <w:top w:val="nil"/>
              <w:left w:val="nil"/>
              <w:bottom w:val="single" w:sz="4" w:space="0" w:color="auto"/>
              <w:right w:val="single" w:sz="4" w:space="0" w:color="auto"/>
            </w:tcBorders>
            <w:shd w:val="clear" w:color="000000" w:fill="FFFFFF"/>
            <w:noWrap/>
            <w:vAlign w:val="center"/>
            <w:hideMark/>
          </w:tcPr>
          <w:p w14:paraId="6B78AB02"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63</w:t>
            </w:r>
          </w:p>
        </w:tc>
        <w:tc>
          <w:tcPr>
            <w:tcW w:w="909" w:type="dxa"/>
            <w:tcBorders>
              <w:top w:val="nil"/>
              <w:left w:val="nil"/>
              <w:bottom w:val="single" w:sz="4" w:space="0" w:color="auto"/>
              <w:right w:val="single" w:sz="4" w:space="0" w:color="auto"/>
            </w:tcBorders>
            <w:shd w:val="clear" w:color="000000" w:fill="FFFFFF"/>
            <w:vAlign w:val="center"/>
            <w:hideMark/>
          </w:tcPr>
          <w:p w14:paraId="0F45515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714DE90A"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54F2298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69310F6A" w14:textId="6DE1247D"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(7)</w:t>
            </w:r>
          </w:p>
        </w:tc>
        <w:tc>
          <w:tcPr>
            <w:tcW w:w="909" w:type="dxa"/>
            <w:tcBorders>
              <w:top w:val="nil"/>
              <w:left w:val="nil"/>
              <w:bottom w:val="single" w:sz="4" w:space="0" w:color="auto"/>
              <w:right w:val="single" w:sz="4" w:space="0" w:color="auto"/>
            </w:tcBorders>
            <w:shd w:val="clear" w:color="000000" w:fill="FFFFFF"/>
            <w:vAlign w:val="center"/>
            <w:hideMark/>
          </w:tcPr>
          <w:p w14:paraId="1A2945C1"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C65B456"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24C41C1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2755CF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7</w:t>
            </w:r>
          </w:p>
        </w:tc>
        <w:tc>
          <w:tcPr>
            <w:tcW w:w="909" w:type="dxa"/>
            <w:tcBorders>
              <w:top w:val="nil"/>
              <w:left w:val="nil"/>
              <w:bottom w:val="single" w:sz="4" w:space="0" w:color="auto"/>
              <w:right w:val="single" w:sz="4" w:space="0" w:color="auto"/>
            </w:tcBorders>
            <w:shd w:val="clear" w:color="000000" w:fill="FFFFFF"/>
            <w:vAlign w:val="center"/>
            <w:hideMark/>
          </w:tcPr>
          <w:p w14:paraId="3B7C50B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B304B6D"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76CA661E"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312BB004" w14:textId="77777777" w:rsidTr="00601DF1">
        <w:trPr>
          <w:gridAfter w:val="1"/>
          <w:wAfter w:w="12" w:type="dxa"/>
          <w:trHeight w:val="815"/>
        </w:trPr>
        <w:tc>
          <w:tcPr>
            <w:tcW w:w="1598" w:type="dxa"/>
            <w:vMerge/>
            <w:tcBorders>
              <w:top w:val="nil"/>
              <w:left w:val="single" w:sz="8" w:space="0" w:color="auto"/>
              <w:bottom w:val="single" w:sz="4" w:space="0" w:color="auto"/>
              <w:right w:val="single" w:sz="4" w:space="0" w:color="auto"/>
            </w:tcBorders>
            <w:vAlign w:val="center"/>
            <w:hideMark/>
          </w:tcPr>
          <w:p w14:paraId="53560906" w14:textId="77777777" w:rsidR="00601DF1" w:rsidRPr="006B143F" w:rsidRDefault="00601DF1" w:rsidP="00047132">
            <w:pPr>
              <w:spacing w:after="0" w:line="240" w:lineRule="auto"/>
              <w:rPr>
                <w:rFonts w:ascii="Arial" w:eastAsia="Times New Roman" w:hAnsi="Arial" w:cs="Arial"/>
                <w:color w:val="000000"/>
                <w:sz w:val="18"/>
                <w:szCs w:val="18"/>
                <w:lang w:eastAsia="sl-SI"/>
              </w:rPr>
            </w:pPr>
          </w:p>
        </w:tc>
        <w:tc>
          <w:tcPr>
            <w:tcW w:w="1238" w:type="dxa"/>
            <w:tcBorders>
              <w:top w:val="nil"/>
              <w:left w:val="nil"/>
              <w:bottom w:val="single" w:sz="4" w:space="0" w:color="auto"/>
              <w:right w:val="single" w:sz="4" w:space="0" w:color="auto"/>
            </w:tcBorders>
            <w:shd w:val="clear" w:color="000000" w:fill="FFFFFF"/>
            <w:vAlign w:val="center"/>
            <w:hideMark/>
          </w:tcPr>
          <w:p w14:paraId="26A4FD27"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Mednarodne in diplomatske študije</w:t>
            </w:r>
          </w:p>
        </w:tc>
        <w:tc>
          <w:tcPr>
            <w:tcW w:w="906" w:type="dxa"/>
            <w:tcBorders>
              <w:top w:val="nil"/>
              <w:left w:val="nil"/>
              <w:bottom w:val="single" w:sz="4" w:space="0" w:color="auto"/>
              <w:right w:val="single" w:sz="4" w:space="0" w:color="auto"/>
            </w:tcBorders>
            <w:shd w:val="clear" w:color="000000" w:fill="FFFFFF"/>
            <w:vAlign w:val="center"/>
            <w:hideMark/>
          </w:tcPr>
          <w:p w14:paraId="22909012"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Kranj</w:t>
            </w:r>
          </w:p>
        </w:tc>
        <w:tc>
          <w:tcPr>
            <w:tcW w:w="904" w:type="dxa"/>
            <w:tcBorders>
              <w:top w:val="nil"/>
              <w:left w:val="nil"/>
              <w:bottom w:val="single" w:sz="4" w:space="0" w:color="auto"/>
              <w:right w:val="single" w:sz="4" w:space="0" w:color="auto"/>
            </w:tcBorders>
            <w:shd w:val="clear" w:color="000000" w:fill="FFFFFF"/>
            <w:noWrap/>
            <w:vAlign w:val="center"/>
            <w:hideMark/>
          </w:tcPr>
          <w:p w14:paraId="1EF3C04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63</w:t>
            </w:r>
          </w:p>
        </w:tc>
        <w:tc>
          <w:tcPr>
            <w:tcW w:w="909" w:type="dxa"/>
            <w:tcBorders>
              <w:top w:val="nil"/>
              <w:left w:val="nil"/>
              <w:bottom w:val="single" w:sz="4" w:space="0" w:color="auto"/>
              <w:right w:val="single" w:sz="4" w:space="0" w:color="auto"/>
            </w:tcBorders>
            <w:shd w:val="clear" w:color="000000" w:fill="FFFFFF"/>
            <w:vAlign w:val="center"/>
            <w:hideMark/>
          </w:tcPr>
          <w:p w14:paraId="08245769" w14:textId="77777777" w:rsidR="00601DF1" w:rsidRPr="006B143F" w:rsidRDefault="00601DF1" w:rsidP="00047132">
            <w:pPr>
              <w:spacing w:after="0" w:line="240" w:lineRule="auto"/>
              <w:jc w:val="center"/>
              <w:rPr>
                <w:rFonts w:ascii="Arial" w:eastAsia="Times New Roman" w:hAnsi="Arial" w:cs="Arial"/>
                <w:color w:val="FF0000"/>
                <w:sz w:val="18"/>
                <w:szCs w:val="18"/>
                <w:lang w:eastAsia="sl-SI"/>
              </w:rPr>
            </w:pPr>
            <w:r w:rsidRPr="006B143F">
              <w:rPr>
                <w:rFonts w:ascii="Arial" w:eastAsia="Times New Roman" w:hAnsi="Arial" w:cs="Arial"/>
                <w:color w:val="FF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753A150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vAlign w:val="center"/>
            <w:hideMark/>
          </w:tcPr>
          <w:p w14:paraId="5045D57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221AC598" w14:textId="7141D41C"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(7)</w:t>
            </w:r>
          </w:p>
        </w:tc>
        <w:tc>
          <w:tcPr>
            <w:tcW w:w="909" w:type="dxa"/>
            <w:tcBorders>
              <w:top w:val="nil"/>
              <w:left w:val="nil"/>
              <w:bottom w:val="single" w:sz="4" w:space="0" w:color="auto"/>
              <w:right w:val="single" w:sz="4" w:space="0" w:color="auto"/>
            </w:tcBorders>
            <w:shd w:val="clear" w:color="000000" w:fill="FFFFFF"/>
            <w:vAlign w:val="center"/>
            <w:hideMark/>
          </w:tcPr>
          <w:p w14:paraId="781B14C2"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1F84DB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vAlign w:val="center"/>
            <w:hideMark/>
          </w:tcPr>
          <w:p w14:paraId="6DC93279"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5AA24E7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7</w:t>
            </w:r>
          </w:p>
        </w:tc>
        <w:tc>
          <w:tcPr>
            <w:tcW w:w="909" w:type="dxa"/>
            <w:tcBorders>
              <w:top w:val="nil"/>
              <w:left w:val="nil"/>
              <w:bottom w:val="single" w:sz="4" w:space="0" w:color="auto"/>
              <w:right w:val="single" w:sz="4" w:space="0" w:color="auto"/>
            </w:tcBorders>
            <w:shd w:val="clear" w:color="000000" w:fill="FFFFFF"/>
            <w:vAlign w:val="center"/>
            <w:hideMark/>
          </w:tcPr>
          <w:p w14:paraId="1FA9AEB6"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4BA0306B"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vAlign w:val="center"/>
            <w:hideMark/>
          </w:tcPr>
          <w:p w14:paraId="5B6E4A7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3184F01A" w14:textId="77777777" w:rsidTr="00601DF1">
        <w:trPr>
          <w:gridAfter w:val="1"/>
          <w:wAfter w:w="12" w:type="dxa"/>
          <w:trHeight w:val="641"/>
        </w:trPr>
        <w:tc>
          <w:tcPr>
            <w:tcW w:w="1598" w:type="dxa"/>
            <w:tcBorders>
              <w:top w:val="nil"/>
              <w:left w:val="single" w:sz="8" w:space="0" w:color="auto"/>
              <w:bottom w:val="single" w:sz="4" w:space="0" w:color="auto"/>
              <w:right w:val="single" w:sz="4" w:space="0" w:color="auto"/>
            </w:tcBorders>
            <w:shd w:val="clear" w:color="000000" w:fill="FFFFFF"/>
            <w:vAlign w:val="center"/>
            <w:hideMark/>
          </w:tcPr>
          <w:p w14:paraId="740C5BCC" w14:textId="4FCE028B"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Univerza v Novi Gorici</w:t>
            </w:r>
            <w:r w:rsidR="00F1347C">
              <w:rPr>
                <w:rFonts w:ascii="Arial" w:eastAsia="Times New Roman" w:hAnsi="Arial" w:cs="Arial"/>
                <w:color w:val="000000"/>
                <w:sz w:val="18"/>
                <w:szCs w:val="18"/>
                <w:lang w:eastAsia="sl-SI"/>
              </w:rPr>
              <w:t>,</w:t>
            </w:r>
            <w:r w:rsidRPr="006B143F">
              <w:rPr>
                <w:rFonts w:ascii="Arial" w:eastAsia="Times New Roman" w:hAnsi="Arial" w:cs="Arial"/>
                <w:color w:val="000000"/>
                <w:sz w:val="18"/>
                <w:szCs w:val="18"/>
                <w:lang w:eastAsia="sl-SI"/>
              </w:rPr>
              <w:t xml:space="preserve"> Poslovno-tehniška fakulteta</w:t>
            </w:r>
          </w:p>
        </w:tc>
        <w:tc>
          <w:tcPr>
            <w:tcW w:w="1238" w:type="dxa"/>
            <w:tcBorders>
              <w:top w:val="nil"/>
              <w:left w:val="nil"/>
              <w:bottom w:val="single" w:sz="4" w:space="0" w:color="auto"/>
              <w:right w:val="single" w:sz="4" w:space="0" w:color="auto"/>
            </w:tcBorders>
            <w:shd w:val="clear" w:color="000000" w:fill="FFFFFF"/>
            <w:vAlign w:val="center"/>
            <w:hideMark/>
          </w:tcPr>
          <w:p w14:paraId="192A92DA"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xml:space="preserve">Gospodarski inženiring </w:t>
            </w:r>
          </w:p>
        </w:tc>
        <w:tc>
          <w:tcPr>
            <w:tcW w:w="906" w:type="dxa"/>
            <w:tcBorders>
              <w:top w:val="nil"/>
              <w:left w:val="nil"/>
              <w:bottom w:val="single" w:sz="4" w:space="0" w:color="auto"/>
              <w:right w:val="single" w:sz="4" w:space="0" w:color="auto"/>
            </w:tcBorders>
            <w:shd w:val="clear" w:color="000000" w:fill="FFFFFF"/>
            <w:vAlign w:val="center"/>
            <w:hideMark/>
          </w:tcPr>
          <w:p w14:paraId="115084D9"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Vipava</w:t>
            </w:r>
          </w:p>
        </w:tc>
        <w:tc>
          <w:tcPr>
            <w:tcW w:w="904" w:type="dxa"/>
            <w:tcBorders>
              <w:top w:val="nil"/>
              <w:left w:val="nil"/>
              <w:bottom w:val="single" w:sz="4" w:space="0" w:color="auto"/>
              <w:right w:val="single" w:sz="4" w:space="0" w:color="auto"/>
            </w:tcBorders>
            <w:shd w:val="clear" w:color="000000" w:fill="FFFFFF"/>
            <w:noWrap/>
            <w:vAlign w:val="center"/>
            <w:hideMark/>
          </w:tcPr>
          <w:p w14:paraId="59052F87"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30</w:t>
            </w:r>
          </w:p>
        </w:tc>
        <w:tc>
          <w:tcPr>
            <w:tcW w:w="909" w:type="dxa"/>
            <w:tcBorders>
              <w:top w:val="nil"/>
              <w:left w:val="nil"/>
              <w:bottom w:val="single" w:sz="4" w:space="0" w:color="auto"/>
              <w:right w:val="single" w:sz="4" w:space="0" w:color="auto"/>
            </w:tcBorders>
            <w:shd w:val="clear" w:color="000000" w:fill="FFFFFF"/>
            <w:vAlign w:val="center"/>
            <w:hideMark/>
          </w:tcPr>
          <w:p w14:paraId="36FD3ED0" w14:textId="77777777" w:rsidR="00601DF1" w:rsidRPr="006B143F" w:rsidRDefault="00601DF1" w:rsidP="00047132">
            <w:pPr>
              <w:spacing w:after="0" w:line="240" w:lineRule="auto"/>
              <w:jc w:val="right"/>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2C5F7334"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noWrap/>
            <w:vAlign w:val="center"/>
            <w:hideMark/>
          </w:tcPr>
          <w:p w14:paraId="64D349D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8C57110"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noWrap/>
            <w:vAlign w:val="center"/>
            <w:hideMark/>
          </w:tcPr>
          <w:p w14:paraId="698F3B1E"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36DBD29A"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noWrap/>
            <w:vAlign w:val="center"/>
            <w:hideMark/>
          </w:tcPr>
          <w:p w14:paraId="2A2B3C95"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57BFE36A"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6</w:t>
            </w:r>
          </w:p>
        </w:tc>
        <w:tc>
          <w:tcPr>
            <w:tcW w:w="909" w:type="dxa"/>
            <w:tcBorders>
              <w:top w:val="nil"/>
              <w:left w:val="nil"/>
              <w:bottom w:val="single" w:sz="4" w:space="0" w:color="auto"/>
              <w:right w:val="single" w:sz="4" w:space="0" w:color="auto"/>
            </w:tcBorders>
            <w:shd w:val="clear" w:color="000000" w:fill="FFFFFF"/>
            <w:noWrap/>
            <w:vAlign w:val="center"/>
            <w:hideMark/>
          </w:tcPr>
          <w:p w14:paraId="778437B1"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6596781"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noWrap/>
            <w:vAlign w:val="center"/>
            <w:hideMark/>
          </w:tcPr>
          <w:p w14:paraId="4EE49069"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5764A8B6" w14:textId="77777777" w:rsidTr="00601DF1">
        <w:trPr>
          <w:gridAfter w:val="1"/>
          <w:wAfter w:w="12" w:type="dxa"/>
          <w:trHeight w:val="478"/>
        </w:trPr>
        <w:tc>
          <w:tcPr>
            <w:tcW w:w="1598" w:type="dxa"/>
            <w:tcBorders>
              <w:top w:val="nil"/>
              <w:left w:val="single" w:sz="8" w:space="0" w:color="auto"/>
              <w:bottom w:val="single" w:sz="4" w:space="0" w:color="auto"/>
              <w:right w:val="single" w:sz="4" w:space="0" w:color="auto"/>
            </w:tcBorders>
            <w:shd w:val="clear" w:color="000000" w:fill="FFFFFF"/>
            <w:vAlign w:val="center"/>
            <w:hideMark/>
          </w:tcPr>
          <w:p w14:paraId="53FBD4C2" w14:textId="79F53A64"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Univerza v Novi Gorici</w:t>
            </w:r>
            <w:r w:rsidR="00F1347C">
              <w:rPr>
                <w:rFonts w:ascii="Arial" w:eastAsia="Times New Roman" w:hAnsi="Arial" w:cs="Arial"/>
                <w:color w:val="000000"/>
                <w:sz w:val="18"/>
                <w:szCs w:val="18"/>
                <w:lang w:eastAsia="sl-SI"/>
              </w:rPr>
              <w:t>,</w:t>
            </w:r>
            <w:r w:rsidRPr="006B143F">
              <w:rPr>
                <w:rFonts w:ascii="Arial" w:eastAsia="Times New Roman" w:hAnsi="Arial" w:cs="Arial"/>
                <w:color w:val="000000"/>
                <w:sz w:val="18"/>
                <w:szCs w:val="18"/>
                <w:lang w:eastAsia="sl-SI"/>
              </w:rPr>
              <w:t xml:space="preserve"> Fakulteta za humanistiko</w:t>
            </w:r>
          </w:p>
        </w:tc>
        <w:tc>
          <w:tcPr>
            <w:tcW w:w="1238" w:type="dxa"/>
            <w:tcBorders>
              <w:top w:val="nil"/>
              <w:left w:val="nil"/>
              <w:bottom w:val="single" w:sz="4" w:space="0" w:color="auto"/>
              <w:right w:val="single" w:sz="4" w:space="0" w:color="auto"/>
            </w:tcBorders>
            <w:shd w:val="clear" w:color="000000" w:fill="FFFFFF"/>
            <w:vAlign w:val="center"/>
            <w:hideMark/>
          </w:tcPr>
          <w:p w14:paraId="7F1E02F8" w14:textId="3F9E8A23" w:rsidR="00601DF1" w:rsidRPr="006B143F" w:rsidRDefault="00900BA3" w:rsidP="00047132">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Humanistični študiji</w:t>
            </w:r>
          </w:p>
        </w:tc>
        <w:tc>
          <w:tcPr>
            <w:tcW w:w="906" w:type="dxa"/>
            <w:tcBorders>
              <w:top w:val="nil"/>
              <w:left w:val="nil"/>
              <w:bottom w:val="single" w:sz="4" w:space="0" w:color="auto"/>
              <w:right w:val="single" w:sz="4" w:space="0" w:color="auto"/>
            </w:tcBorders>
            <w:shd w:val="clear" w:color="000000" w:fill="FFFFFF"/>
            <w:vAlign w:val="center"/>
            <w:hideMark/>
          </w:tcPr>
          <w:p w14:paraId="3D64E4E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Nova Gorica</w:t>
            </w:r>
          </w:p>
        </w:tc>
        <w:tc>
          <w:tcPr>
            <w:tcW w:w="904" w:type="dxa"/>
            <w:tcBorders>
              <w:top w:val="nil"/>
              <w:left w:val="nil"/>
              <w:bottom w:val="single" w:sz="4" w:space="0" w:color="auto"/>
              <w:right w:val="single" w:sz="4" w:space="0" w:color="auto"/>
            </w:tcBorders>
            <w:shd w:val="clear" w:color="000000" w:fill="FFFFFF"/>
            <w:noWrap/>
            <w:vAlign w:val="center"/>
            <w:hideMark/>
          </w:tcPr>
          <w:p w14:paraId="62AE0852"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20</w:t>
            </w:r>
          </w:p>
        </w:tc>
        <w:tc>
          <w:tcPr>
            <w:tcW w:w="909" w:type="dxa"/>
            <w:tcBorders>
              <w:top w:val="nil"/>
              <w:left w:val="nil"/>
              <w:bottom w:val="single" w:sz="4" w:space="0" w:color="auto"/>
              <w:right w:val="single" w:sz="4" w:space="0" w:color="auto"/>
            </w:tcBorders>
            <w:shd w:val="clear" w:color="000000" w:fill="FFFFFF"/>
            <w:vAlign w:val="center"/>
            <w:hideMark/>
          </w:tcPr>
          <w:p w14:paraId="4982178B" w14:textId="77777777" w:rsidR="00601DF1" w:rsidRPr="006B143F" w:rsidRDefault="00601DF1" w:rsidP="00047132">
            <w:pPr>
              <w:spacing w:after="0" w:line="240" w:lineRule="auto"/>
              <w:jc w:val="right"/>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1ECDFC9A"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w:t>
            </w:r>
          </w:p>
        </w:tc>
        <w:tc>
          <w:tcPr>
            <w:tcW w:w="909" w:type="dxa"/>
            <w:tcBorders>
              <w:top w:val="nil"/>
              <w:left w:val="nil"/>
              <w:bottom w:val="single" w:sz="4" w:space="0" w:color="auto"/>
              <w:right w:val="single" w:sz="4" w:space="0" w:color="auto"/>
            </w:tcBorders>
            <w:shd w:val="clear" w:color="000000" w:fill="FFFFFF"/>
            <w:noWrap/>
            <w:vAlign w:val="center"/>
            <w:hideMark/>
          </w:tcPr>
          <w:p w14:paraId="5F604FE6"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0CE60DFD"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2</w:t>
            </w:r>
          </w:p>
        </w:tc>
        <w:tc>
          <w:tcPr>
            <w:tcW w:w="909" w:type="dxa"/>
            <w:tcBorders>
              <w:top w:val="nil"/>
              <w:left w:val="nil"/>
              <w:bottom w:val="single" w:sz="4" w:space="0" w:color="auto"/>
              <w:right w:val="single" w:sz="4" w:space="0" w:color="auto"/>
            </w:tcBorders>
            <w:shd w:val="clear" w:color="000000" w:fill="FFFFFF"/>
            <w:noWrap/>
            <w:vAlign w:val="center"/>
            <w:hideMark/>
          </w:tcPr>
          <w:p w14:paraId="70B357CF"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B3C832E"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nil"/>
              <w:left w:val="nil"/>
              <w:bottom w:val="single" w:sz="4" w:space="0" w:color="auto"/>
              <w:right w:val="single" w:sz="4" w:space="0" w:color="auto"/>
            </w:tcBorders>
            <w:shd w:val="clear" w:color="000000" w:fill="FFFFFF"/>
            <w:noWrap/>
            <w:vAlign w:val="center"/>
            <w:hideMark/>
          </w:tcPr>
          <w:p w14:paraId="4B81539A"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vAlign w:val="center"/>
            <w:hideMark/>
          </w:tcPr>
          <w:p w14:paraId="3B711742"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4</w:t>
            </w:r>
          </w:p>
        </w:tc>
        <w:tc>
          <w:tcPr>
            <w:tcW w:w="909" w:type="dxa"/>
            <w:tcBorders>
              <w:top w:val="nil"/>
              <w:left w:val="nil"/>
              <w:bottom w:val="single" w:sz="4" w:space="0" w:color="auto"/>
              <w:right w:val="single" w:sz="4" w:space="0" w:color="auto"/>
            </w:tcBorders>
            <w:shd w:val="clear" w:color="000000" w:fill="FFFFFF"/>
            <w:noWrap/>
            <w:vAlign w:val="center"/>
            <w:hideMark/>
          </w:tcPr>
          <w:p w14:paraId="7C96106C"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nil"/>
              <w:left w:val="nil"/>
              <w:bottom w:val="single" w:sz="4" w:space="0" w:color="auto"/>
              <w:right w:val="single" w:sz="4" w:space="0" w:color="auto"/>
            </w:tcBorders>
            <w:shd w:val="clear" w:color="000000" w:fill="FFFFFF"/>
            <w:noWrap/>
            <w:vAlign w:val="center"/>
            <w:hideMark/>
          </w:tcPr>
          <w:p w14:paraId="2400EA16"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nil"/>
              <w:left w:val="nil"/>
              <w:bottom w:val="single" w:sz="4" w:space="0" w:color="auto"/>
              <w:right w:val="single" w:sz="8" w:space="0" w:color="auto"/>
            </w:tcBorders>
            <w:shd w:val="clear" w:color="000000" w:fill="FFFFFF"/>
            <w:noWrap/>
            <w:vAlign w:val="center"/>
            <w:hideMark/>
          </w:tcPr>
          <w:p w14:paraId="5221025E"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r w:rsidR="00601DF1" w:rsidRPr="006B143F" w14:paraId="39A186E7" w14:textId="77777777" w:rsidTr="00601DF1">
        <w:trPr>
          <w:gridAfter w:val="1"/>
          <w:wAfter w:w="12" w:type="dxa"/>
          <w:trHeight w:val="815"/>
        </w:trPr>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942C8" w14:textId="664BC0A4"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lastRenderedPageBreak/>
              <w:t>Fakulteta za varstvo okolja</w:t>
            </w:r>
          </w:p>
        </w:tc>
        <w:tc>
          <w:tcPr>
            <w:tcW w:w="1238" w:type="dxa"/>
            <w:tcBorders>
              <w:top w:val="single" w:sz="4" w:space="0" w:color="auto"/>
              <w:left w:val="nil"/>
              <w:bottom w:val="single" w:sz="4" w:space="0" w:color="auto"/>
              <w:right w:val="single" w:sz="4" w:space="0" w:color="auto"/>
            </w:tcBorders>
            <w:shd w:val="clear" w:color="000000" w:fill="FFFFFF"/>
            <w:vAlign w:val="center"/>
            <w:hideMark/>
          </w:tcPr>
          <w:p w14:paraId="3773C561"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xml:space="preserve">Varstvo okolja in </w:t>
            </w:r>
            <w:proofErr w:type="spellStart"/>
            <w:r w:rsidRPr="006B143F">
              <w:rPr>
                <w:rFonts w:ascii="Arial" w:eastAsia="Times New Roman" w:hAnsi="Arial" w:cs="Arial"/>
                <w:color w:val="000000"/>
                <w:sz w:val="18"/>
                <w:szCs w:val="18"/>
                <w:lang w:eastAsia="sl-SI"/>
              </w:rPr>
              <w:t>ekotehnologije</w:t>
            </w:r>
            <w:proofErr w:type="spellEnd"/>
          </w:p>
        </w:tc>
        <w:tc>
          <w:tcPr>
            <w:tcW w:w="906" w:type="dxa"/>
            <w:tcBorders>
              <w:top w:val="single" w:sz="4" w:space="0" w:color="auto"/>
              <w:left w:val="nil"/>
              <w:bottom w:val="single" w:sz="4" w:space="0" w:color="auto"/>
              <w:right w:val="single" w:sz="4" w:space="0" w:color="auto"/>
            </w:tcBorders>
            <w:shd w:val="clear" w:color="000000" w:fill="FFFFFF"/>
            <w:vAlign w:val="center"/>
            <w:hideMark/>
          </w:tcPr>
          <w:p w14:paraId="6F67E218"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Velenje</w:t>
            </w:r>
          </w:p>
        </w:tc>
        <w:tc>
          <w:tcPr>
            <w:tcW w:w="904" w:type="dxa"/>
            <w:tcBorders>
              <w:top w:val="single" w:sz="4" w:space="0" w:color="auto"/>
              <w:left w:val="nil"/>
              <w:bottom w:val="single" w:sz="4" w:space="0" w:color="auto"/>
              <w:right w:val="single" w:sz="4" w:space="0" w:color="auto"/>
            </w:tcBorders>
            <w:shd w:val="clear" w:color="000000" w:fill="FFFFFF"/>
            <w:noWrap/>
            <w:vAlign w:val="center"/>
            <w:hideMark/>
          </w:tcPr>
          <w:p w14:paraId="7F5993F9"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10</w:t>
            </w:r>
          </w:p>
        </w:tc>
        <w:tc>
          <w:tcPr>
            <w:tcW w:w="909" w:type="dxa"/>
            <w:tcBorders>
              <w:top w:val="single" w:sz="4" w:space="0" w:color="auto"/>
              <w:left w:val="nil"/>
              <w:bottom w:val="single" w:sz="4" w:space="0" w:color="auto"/>
              <w:right w:val="single" w:sz="4" w:space="0" w:color="auto"/>
            </w:tcBorders>
            <w:shd w:val="clear" w:color="000000" w:fill="FFFFFF"/>
            <w:vAlign w:val="center"/>
            <w:hideMark/>
          </w:tcPr>
          <w:p w14:paraId="2A8EAEF8" w14:textId="77777777" w:rsidR="00601DF1" w:rsidRPr="006B143F" w:rsidRDefault="00601DF1" w:rsidP="00047132">
            <w:pPr>
              <w:spacing w:after="0" w:line="240" w:lineRule="auto"/>
              <w:jc w:val="right"/>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single" w:sz="4" w:space="0" w:color="auto"/>
              <w:left w:val="nil"/>
              <w:bottom w:val="single" w:sz="4" w:space="0" w:color="auto"/>
              <w:right w:val="single" w:sz="4" w:space="0" w:color="auto"/>
            </w:tcBorders>
            <w:shd w:val="clear" w:color="000000" w:fill="FFFFFF"/>
            <w:vAlign w:val="center"/>
            <w:hideMark/>
          </w:tcPr>
          <w:p w14:paraId="3EDB2F2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single" w:sz="4" w:space="0" w:color="auto"/>
              <w:left w:val="nil"/>
              <w:bottom w:val="single" w:sz="4" w:space="0" w:color="auto"/>
              <w:right w:val="single" w:sz="4" w:space="0" w:color="auto"/>
            </w:tcBorders>
            <w:shd w:val="clear" w:color="000000" w:fill="FFFFFF"/>
            <w:noWrap/>
            <w:vAlign w:val="center"/>
            <w:hideMark/>
          </w:tcPr>
          <w:p w14:paraId="79AC6A1E"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single" w:sz="4" w:space="0" w:color="auto"/>
              <w:left w:val="nil"/>
              <w:bottom w:val="single" w:sz="4" w:space="0" w:color="auto"/>
              <w:right w:val="single" w:sz="4" w:space="0" w:color="auto"/>
            </w:tcBorders>
            <w:shd w:val="clear" w:color="000000" w:fill="FFFFFF"/>
            <w:vAlign w:val="center"/>
            <w:hideMark/>
          </w:tcPr>
          <w:p w14:paraId="666FEC45"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single" w:sz="4" w:space="0" w:color="auto"/>
              <w:left w:val="nil"/>
              <w:bottom w:val="single" w:sz="4" w:space="0" w:color="auto"/>
              <w:right w:val="single" w:sz="4" w:space="0" w:color="auto"/>
            </w:tcBorders>
            <w:shd w:val="clear" w:color="000000" w:fill="FFFFFF"/>
            <w:noWrap/>
            <w:vAlign w:val="center"/>
            <w:hideMark/>
          </w:tcPr>
          <w:p w14:paraId="6EC7F824"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single" w:sz="4" w:space="0" w:color="auto"/>
              <w:left w:val="nil"/>
              <w:bottom w:val="single" w:sz="4" w:space="0" w:color="auto"/>
              <w:right w:val="single" w:sz="4" w:space="0" w:color="auto"/>
            </w:tcBorders>
            <w:shd w:val="clear" w:color="000000" w:fill="FFFFFF"/>
            <w:noWrap/>
            <w:vAlign w:val="center"/>
            <w:hideMark/>
          </w:tcPr>
          <w:p w14:paraId="08877E8F"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single" w:sz="4" w:space="0" w:color="auto"/>
              <w:left w:val="nil"/>
              <w:bottom w:val="single" w:sz="4" w:space="0" w:color="auto"/>
              <w:right w:val="single" w:sz="4" w:space="0" w:color="auto"/>
            </w:tcBorders>
            <w:shd w:val="clear" w:color="000000" w:fill="FFFFFF"/>
            <w:noWrap/>
            <w:vAlign w:val="center"/>
            <w:hideMark/>
          </w:tcPr>
          <w:p w14:paraId="510EE2A1"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single" w:sz="4" w:space="0" w:color="auto"/>
              <w:left w:val="nil"/>
              <w:bottom w:val="single" w:sz="4" w:space="0" w:color="auto"/>
              <w:right w:val="single" w:sz="4" w:space="0" w:color="auto"/>
            </w:tcBorders>
            <w:shd w:val="clear" w:color="000000" w:fill="FFFFFF"/>
            <w:vAlign w:val="center"/>
            <w:hideMark/>
          </w:tcPr>
          <w:p w14:paraId="43191A8C" w14:textId="77777777" w:rsidR="00601DF1" w:rsidRPr="006B143F" w:rsidRDefault="00601DF1" w:rsidP="00047132">
            <w:pPr>
              <w:spacing w:after="0" w:line="240" w:lineRule="auto"/>
              <w:jc w:val="center"/>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9" w:type="dxa"/>
            <w:tcBorders>
              <w:top w:val="single" w:sz="4" w:space="0" w:color="auto"/>
              <w:left w:val="nil"/>
              <w:bottom w:val="single" w:sz="4" w:space="0" w:color="auto"/>
              <w:right w:val="single" w:sz="4" w:space="0" w:color="auto"/>
            </w:tcBorders>
            <w:shd w:val="clear" w:color="000000" w:fill="FFFFFF"/>
            <w:noWrap/>
            <w:vAlign w:val="center"/>
            <w:hideMark/>
          </w:tcPr>
          <w:p w14:paraId="351C4174"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5" w:type="dxa"/>
            <w:tcBorders>
              <w:top w:val="single" w:sz="4" w:space="0" w:color="auto"/>
              <w:left w:val="nil"/>
              <w:bottom w:val="single" w:sz="4" w:space="0" w:color="auto"/>
              <w:right w:val="single" w:sz="4" w:space="0" w:color="auto"/>
            </w:tcBorders>
            <w:shd w:val="clear" w:color="000000" w:fill="FFFFFF"/>
            <w:noWrap/>
            <w:vAlign w:val="center"/>
            <w:hideMark/>
          </w:tcPr>
          <w:p w14:paraId="1807DBC1"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c>
          <w:tcPr>
            <w:tcW w:w="907" w:type="dxa"/>
            <w:tcBorders>
              <w:top w:val="single" w:sz="4" w:space="0" w:color="auto"/>
              <w:left w:val="nil"/>
              <w:bottom w:val="single" w:sz="4" w:space="0" w:color="auto"/>
              <w:right w:val="single" w:sz="4" w:space="0" w:color="auto"/>
            </w:tcBorders>
            <w:shd w:val="clear" w:color="000000" w:fill="FFFFFF"/>
            <w:noWrap/>
            <w:vAlign w:val="center"/>
            <w:hideMark/>
          </w:tcPr>
          <w:p w14:paraId="00864213" w14:textId="77777777" w:rsidR="00601DF1" w:rsidRPr="006B143F" w:rsidRDefault="00601DF1" w:rsidP="00047132">
            <w:pPr>
              <w:spacing w:after="0" w:line="240" w:lineRule="auto"/>
              <w:rPr>
                <w:rFonts w:ascii="Arial" w:eastAsia="Times New Roman" w:hAnsi="Arial" w:cs="Arial"/>
                <w:color w:val="000000"/>
                <w:sz w:val="18"/>
                <w:szCs w:val="18"/>
                <w:lang w:eastAsia="sl-SI"/>
              </w:rPr>
            </w:pPr>
            <w:r w:rsidRPr="006B143F">
              <w:rPr>
                <w:rFonts w:ascii="Arial" w:eastAsia="Times New Roman" w:hAnsi="Arial" w:cs="Arial"/>
                <w:color w:val="000000"/>
                <w:sz w:val="18"/>
                <w:szCs w:val="18"/>
                <w:lang w:eastAsia="sl-SI"/>
              </w:rPr>
              <w:t> </w:t>
            </w:r>
          </w:p>
        </w:tc>
      </w:tr>
    </w:tbl>
    <w:p w14:paraId="22F8AB3C" w14:textId="77777777" w:rsidR="00322EAB" w:rsidRDefault="00322EAB" w:rsidP="00B76DB9">
      <w:pPr>
        <w:spacing w:after="0"/>
      </w:pPr>
    </w:p>
    <w:p w14:paraId="423BE622" w14:textId="77777777" w:rsidR="003955DF" w:rsidRDefault="0048157F" w:rsidP="00B76DB9">
      <w:pPr>
        <w:spacing w:after="0"/>
        <w:rPr>
          <w:rFonts w:ascii="Arial" w:eastAsia="Times New Roman" w:hAnsi="Arial" w:cs="Arial"/>
          <w:iCs/>
          <w:sz w:val="16"/>
          <w:szCs w:val="16"/>
          <w:lang w:eastAsia="sl-SI"/>
        </w:rPr>
      </w:pPr>
      <w:r w:rsidRPr="00E505A2">
        <w:rPr>
          <w:rFonts w:ascii="Arial" w:eastAsia="Times New Roman" w:hAnsi="Arial" w:cs="Arial"/>
          <w:iCs/>
          <w:sz w:val="16"/>
          <w:szCs w:val="16"/>
          <w:lang w:eastAsia="sl-SI"/>
        </w:rPr>
        <w:t xml:space="preserve">Opombe: </w:t>
      </w:r>
    </w:p>
    <w:p w14:paraId="0EF86C30" w14:textId="77777777" w:rsidR="000E6B2B" w:rsidRDefault="0048157F" w:rsidP="0048157F">
      <w:pPr>
        <w:spacing w:after="0"/>
        <w:jc w:val="both"/>
        <w:rPr>
          <w:rFonts w:ascii="Arial" w:eastAsia="Times New Roman" w:hAnsi="Arial" w:cs="Arial"/>
          <w:iCs/>
          <w:sz w:val="16"/>
          <w:szCs w:val="16"/>
          <w:lang w:eastAsia="sl-SI"/>
        </w:rPr>
      </w:pPr>
      <w:r w:rsidRPr="00C01106">
        <w:rPr>
          <w:rFonts w:ascii="Arial" w:eastAsia="Times New Roman" w:hAnsi="Arial" w:cs="Arial"/>
          <w:iCs/>
          <w:sz w:val="16"/>
          <w:szCs w:val="16"/>
          <w:lang w:eastAsia="sl-SI"/>
        </w:rPr>
        <w:t>*</w:t>
      </w:r>
      <w:r w:rsidR="001445CE" w:rsidRPr="00C01106">
        <w:rPr>
          <w:rFonts w:ascii="Arial" w:eastAsia="Times New Roman" w:hAnsi="Arial" w:cs="Arial"/>
          <w:iCs/>
          <w:sz w:val="16"/>
          <w:szCs w:val="16"/>
          <w:lang w:eastAsia="sl-SI"/>
        </w:rPr>
        <w:t xml:space="preserve"> </w:t>
      </w:r>
      <w:r w:rsidR="00A36879" w:rsidRPr="00C01106">
        <w:rPr>
          <w:rFonts w:ascii="Arial" w:eastAsia="Times New Roman" w:hAnsi="Arial" w:cs="Arial"/>
          <w:iCs/>
          <w:sz w:val="16"/>
          <w:szCs w:val="16"/>
          <w:lang w:eastAsia="sl-SI"/>
        </w:rPr>
        <w:t>Š</w:t>
      </w:r>
      <w:r w:rsidR="001445CE" w:rsidRPr="00C01106">
        <w:rPr>
          <w:rFonts w:ascii="Arial" w:eastAsia="Times New Roman" w:hAnsi="Arial" w:cs="Arial"/>
          <w:iCs/>
          <w:sz w:val="16"/>
          <w:szCs w:val="16"/>
          <w:lang w:eastAsia="sl-SI"/>
        </w:rPr>
        <w:t>tevilo razpisanih mest za vpis</w:t>
      </w:r>
      <w:r w:rsidR="00A36879" w:rsidRPr="00C01106">
        <w:rPr>
          <w:rFonts w:ascii="Arial" w:eastAsia="Times New Roman" w:hAnsi="Arial" w:cs="Arial"/>
          <w:iCs/>
          <w:sz w:val="16"/>
          <w:szCs w:val="16"/>
          <w:lang w:eastAsia="sl-SI"/>
        </w:rPr>
        <w:t xml:space="preserve"> je</w:t>
      </w:r>
      <w:r w:rsidR="001445CE" w:rsidRPr="00C01106">
        <w:rPr>
          <w:rFonts w:ascii="Arial" w:eastAsia="Times New Roman" w:hAnsi="Arial" w:cs="Arial"/>
          <w:iCs/>
          <w:sz w:val="16"/>
          <w:szCs w:val="16"/>
          <w:lang w:eastAsia="sl-SI"/>
        </w:rPr>
        <w:t xml:space="preserve"> omejeno s številom vpisnih mest za predhodni letnik v lanskem študijskem letu.</w:t>
      </w:r>
      <w:r w:rsidR="00BF77C8">
        <w:rPr>
          <w:rFonts w:ascii="Arial" w:eastAsia="Times New Roman" w:hAnsi="Arial" w:cs="Arial"/>
          <w:iCs/>
          <w:sz w:val="16"/>
          <w:szCs w:val="16"/>
          <w:lang w:eastAsia="sl-SI"/>
        </w:rPr>
        <w:t xml:space="preserve"> </w:t>
      </w:r>
    </w:p>
    <w:p w14:paraId="05731AF4" w14:textId="066C638C" w:rsidR="00601DF1" w:rsidRPr="00BF77C8" w:rsidRDefault="00601DF1" w:rsidP="0048157F">
      <w:pPr>
        <w:spacing w:after="0"/>
        <w:jc w:val="both"/>
        <w:rPr>
          <w:rFonts w:ascii="Arial" w:eastAsia="Times New Roman" w:hAnsi="Arial" w:cs="Arial"/>
          <w:iCs/>
          <w:color w:val="FF0000"/>
          <w:sz w:val="16"/>
          <w:szCs w:val="16"/>
          <w:lang w:eastAsia="sl-SI"/>
        </w:rPr>
      </w:pPr>
      <w:r>
        <w:rPr>
          <w:rFonts w:ascii="Arial" w:eastAsia="Times New Roman" w:hAnsi="Arial" w:cs="Arial"/>
          <w:iCs/>
          <w:sz w:val="16"/>
          <w:szCs w:val="16"/>
          <w:lang w:eastAsia="sl-SI"/>
        </w:rPr>
        <w:t>(številka) – število vpisnih mest Nove univerze je skupno za Slovence brez slovenskega državljanstva in tujce, ki prihajajo iz držav, ki niso članice EU</w:t>
      </w:r>
    </w:p>
    <w:p w14:paraId="6B5B2C00" w14:textId="77777777" w:rsidR="003F54BD" w:rsidRDefault="003F54BD" w:rsidP="00E505A2">
      <w:pPr>
        <w:spacing w:after="0"/>
        <w:jc w:val="both"/>
        <w:rPr>
          <w:rFonts w:ascii="Arial" w:eastAsia="Times New Roman" w:hAnsi="Arial" w:cs="Arial"/>
          <w:iCs/>
          <w:sz w:val="16"/>
          <w:szCs w:val="16"/>
          <w:lang w:eastAsia="sl-SI"/>
        </w:rPr>
      </w:pPr>
    </w:p>
    <w:p w14:paraId="41C5C7C6" w14:textId="3E8B9188" w:rsidR="00E37181" w:rsidRPr="006B143F" w:rsidRDefault="00E37181" w:rsidP="00E37181">
      <w:pPr>
        <w:spacing w:after="0"/>
        <w:rPr>
          <w:rFonts w:ascii="Arial" w:hAnsi="Arial" w:cs="Arial"/>
          <w:b/>
          <w:bCs/>
          <w:sz w:val="16"/>
          <w:szCs w:val="16"/>
          <w:u w:val="single"/>
        </w:rPr>
      </w:pPr>
      <w:r w:rsidRPr="006B143F">
        <w:rPr>
          <w:rFonts w:ascii="Arial" w:hAnsi="Arial" w:cs="Arial"/>
          <w:b/>
          <w:bCs/>
          <w:sz w:val="16"/>
          <w:szCs w:val="16"/>
          <w:u w:val="single"/>
        </w:rPr>
        <w:t>Koncesionarjem Vlada Republike Slovenije daje soglasje</w:t>
      </w:r>
      <w:r w:rsidR="006B143F">
        <w:rPr>
          <w:rFonts w:ascii="Arial" w:hAnsi="Arial" w:cs="Arial"/>
          <w:b/>
          <w:bCs/>
          <w:sz w:val="16"/>
          <w:szCs w:val="16"/>
          <w:u w:val="single"/>
        </w:rPr>
        <w:t xml:space="preserve"> samo</w:t>
      </w:r>
      <w:r w:rsidRPr="006B143F">
        <w:rPr>
          <w:rFonts w:ascii="Arial" w:hAnsi="Arial" w:cs="Arial"/>
          <w:b/>
          <w:bCs/>
          <w:sz w:val="16"/>
          <w:szCs w:val="16"/>
          <w:u w:val="single"/>
        </w:rPr>
        <w:t xml:space="preserve"> k vpisnim mestom za redni študij</w:t>
      </w:r>
      <w:r w:rsidR="006B143F">
        <w:rPr>
          <w:rFonts w:ascii="Arial" w:hAnsi="Arial" w:cs="Arial"/>
          <w:b/>
          <w:bCs/>
          <w:sz w:val="16"/>
          <w:szCs w:val="16"/>
          <w:u w:val="single"/>
        </w:rPr>
        <w:t>, z</w:t>
      </w:r>
      <w:r w:rsidRPr="006B143F">
        <w:rPr>
          <w:rFonts w:ascii="Arial" w:hAnsi="Arial" w:cs="Arial"/>
          <w:b/>
          <w:bCs/>
          <w:sz w:val="16"/>
          <w:szCs w:val="16"/>
          <w:u w:val="single"/>
        </w:rPr>
        <w:t xml:space="preserve">ato ni podatka za izredni študij. </w:t>
      </w:r>
    </w:p>
    <w:p w14:paraId="30958E01" w14:textId="28C59E0D" w:rsidR="00F426F0" w:rsidRPr="00886006" w:rsidRDefault="00F426F0" w:rsidP="00DC0103">
      <w:pPr>
        <w:pStyle w:val="Neotevilenodstavek"/>
        <w:tabs>
          <w:tab w:val="left" w:pos="993"/>
        </w:tabs>
        <w:spacing w:before="0" w:after="0" w:line="260" w:lineRule="exact"/>
        <w:rPr>
          <w:iCs/>
          <w:sz w:val="20"/>
          <w:szCs w:val="20"/>
        </w:rPr>
      </w:pPr>
    </w:p>
    <w:sectPr w:rsidR="00F426F0" w:rsidRPr="00886006" w:rsidSect="000048FD">
      <w:headerReference w:type="even" r:id="rId11"/>
      <w:headerReference w:type="default" r:id="rId12"/>
      <w:footerReference w:type="even" r:id="rId13"/>
      <w:footerReference w:type="default" r:id="rId14"/>
      <w:headerReference w:type="first" r:id="rId15"/>
      <w:footerReference w:type="first" r:id="rId16"/>
      <w:pgSz w:w="16838" w:h="11906" w:orient="landscape"/>
      <w:pgMar w:top="1135" w:right="720" w:bottom="1418"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E9F68" w14:textId="77777777" w:rsidR="006974E0" w:rsidRDefault="006974E0">
      <w:pPr>
        <w:spacing w:after="0" w:line="240" w:lineRule="auto"/>
      </w:pPr>
      <w:r>
        <w:separator/>
      </w:r>
    </w:p>
  </w:endnote>
  <w:endnote w:type="continuationSeparator" w:id="0">
    <w:p w14:paraId="0B75819E" w14:textId="77777777" w:rsidR="006974E0" w:rsidRDefault="0069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6B3C3" w14:textId="77777777" w:rsidR="000048FD" w:rsidRDefault="000048F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235349"/>
      <w:docPartObj>
        <w:docPartGallery w:val="Page Numbers (Bottom of Page)"/>
        <w:docPartUnique/>
      </w:docPartObj>
    </w:sdtPr>
    <w:sdtEndPr/>
    <w:sdtContent>
      <w:p w14:paraId="1D2C1A24" w14:textId="7DC0D3A0" w:rsidR="000048FD" w:rsidRDefault="000048FD">
        <w:pPr>
          <w:pStyle w:val="Noga"/>
          <w:jc w:val="right"/>
        </w:pPr>
        <w:r>
          <w:fldChar w:fldCharType="begin"/>
        </w:r>
        <w:r>
          <w:instrText>PAGE   \* MERGEFORMAT</w:instrText>
        </w:r>
        <w:r>
          <w:fldChar w:fldCharType="separate"/>
        </w:r>
        <w:r w:rsidR="009A72CD">
          <w:rPr>
            <w:noProof/>
          </w:rPr>
          <w:t>32</w:t>
        </w:r>
        <w:r>
          <w:fldChar w:fldCharType="end"/>
        </w:r>
      </w:p>
    </w:sdtContent>
  </w:sdt>
  <w:p w14:paraId="369767DA" w14:textId="77777777" w:rsidR="000048FD" w:rsidRDefault="000048FD">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3D226" w14:textId="77777777" w:rsidR="000048FD" w:rsidRDefault="000048F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AE6F5" w14:textId="77777777" w:rsidR="006974E0" w:rsidRDefault="006974E0">
      <w:pPr>
        <w:spacing w:after="0" w:line="240" w:lineRule="auto"/>
      </w:pPr>
      <w:r>
        <w:separator/>
      </w:r>
    </w:p>
  </w:footnote>
  <w:footnote w:type="continuationSeparator" w:id="0">
    <w:p w14:paraId="60BC61AA" w14:textId="77777777" w:rsidR="006974E0" w:rsidRDefault="00697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38171" w14:textId="77777777" w:rsidR="000048FD" w:rsidRDefault="000048F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01B15" w14:textId="77777777" w:rsidR="000048FD" w:rsidRDefault="000048F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7461E" w14:textId="77777777" w:rsidR="00047132" w:rsidRPr="008F3500" w:rsidRDefault="00047132" w:rsidP="000C5864">
    <w:pPr>
      <w:pStyle w:val="Glava"/>
      <w:tabs>
        <w:tab w:val="left" w:pos="5112"/>
      </w:tabs>
      <w:spacing w:line="240" w:lineRule="exact"/>
      <w:rPr>
        <w:rFonts w:cs="Arial"/>
        <w:sz w:val="16"/>
      </w:rPr>
    </w:pPr>
    <w:r w:rsidRPr="008F3500">
      <w:rPr>
        <w:rFonts w:cs="Arial"/>
        <w:sz w:val="16"/>
      </w:rPr>
      <w:tab/>
    </w:r>
  </w:p>
  <w:p w14:paraId="0B59BB91" w14:textId="77777777" w:rsidR="00047132" w:rsidRPr="008F3500" w:rsidRDefault="00047132" w:rsidP="000C5864">
    <w:pPr>
      <w:pStyle w:val="Glava"/>
      <w:tabs>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7E18"/>
    <w:multiLevelType w:val="hybridMultilevel"/>
    <w:tmpl w:val="C13215AA"/>
    <w:lvl w:ilvl="0" w:tplc="BA9A5754">
      <w:start w:val="1"/>
      <w:numFmt w:val="decimal"/>
      <w:lvlText w:val="%1."/>
      <w:lvlJc w:val="left"/>
      <w:pPr>
        <w:ind w:left="399" w:hanging="360"/>
      </w:pPr>
      <w:rPr>
        <w:rFonts w:hint="default"/>
      </w:rPr>
    </w:lvl>
    <w:lvl w:ilvl="1" w:tplc="04240019" w:tentative="1">
      <w:start w:val="1"/>
      <w:numFmt w:val="lowerLetter"/>
      <w:lvlText w:val="%2."/>
      <w:lvlJc w:val="left"/>
      <w:pPr>
        <w:ind w:left="1119" w:hanging="360"/>
      </w:pPr>
    </w:lvl>
    <w:lvl w:ilvl="2" w:tplc="0424001B" w:tentative="1">
      <w:start w:val="1"/>
      <w:numFmt w:val="lowerRoman"/>
      <w:lvlText w:val="%3."/>
      <w:lvlJc w:val="right"/>
      <w:pPr>
        <w:ind w:left="1839" w:hanging="180"/>
      </w:pPr>
    </w:lvl>
    <w:lvl w:ilvl="3" w:tplc="0424000F" w:tentative="1">
      <w:start w:val="1"/>
      <w:numFmt w:val="decimal"/>
      <w:lvlText w:val="%4."/>
      <w:lvlJc w:val="left"/>
      <w:pPr>
        <w:ind w:left="2559" w:hanging="360"/>
      </w:pPr>
    </w:lvl>
    <w:lvl w:ilvl="4" w:tplc="04240019" w:tentative="1">
      <w:start w:val="1"/>
      <w:numFmt w:val="lowerLetter"/>
      <w:lvlText w:val="%5."/>
      <w:lvlJc w:val="left"/>
      <w:pPr>
        <w:ind w:left="3279" w:hanging="360"/>
      </w:pPr>
    </w:lvl>
    <w:lvl w:ilvl="5" w:tplc="0424001B" w:tentative="1">
      <w:start w:val="1"/>
      <w:numFmt w:val="lowerRoman"/>
      <w:lvlText w:val="%6."/>
      <w:lvlJc w:val="right"/>
      <w:pPr>
        <w:ind w:left="3999" w:hanging="180"/>
      </w:pPr>
    </w:lvl>
    <w:lvl w:ilvl="6" w:tplc="0424000F" w:tentative="1">
      <w:start w:val="1"/>
      <w:numFmt w:val="decimal"/>
      <w:lvlText w:val="%7."/>
      <w:lvlJc w:val="left"/>
      <w:pPr>
        <w:ind w:left="4719" w:hanging="360"/>
      </w:pPr>
    </w:lvl>
    <w:lvl w:ilvl="7" w:tplc="04240019" w:tentative="1">
      <w:start w:val="1"/>
      <w:numFmt w:val="lowerLetter"/>
      <w:lvlText w:val="%8."/>
      <w:lvlJc w:val="left"/>
      <w:pPr>
        <w:ind w:left="5439" w:hanging="360"/>
      </w:pPr>
    </w:lvl>
    <w:lvl w:ilvl="8" w:tplc="0424001B" w:tentative="1">
      <w:start w:val="1"/>
      <w:numFmt w:val="lowerRoman"/>
      <w:lvlText w:val="%9."/>
      <w:lvlJc w:val="right"/>
      <w:pPr>
        <w:ind w:left="6159" w:hanging="180"/>
      </w:pPr>
    </w:lvl>
  </w:abstractNum>
  <w:abstractNum w:abstractNumId="1" w15:restartNumberingAfterBreak="0">
    <w:nsid w:val="05680625"/>
    <w:multiLevelType w:val="hybridMultilevel"/>
    <w:tmpl w:val="A98CDB6E"/>
    <w:lvl w:ilvl="0" w:tplc="F73C4CE6">
      <w:start w:val="2"/>
      <w:numFmt w:val="bullet"/>
      <w:lvlText w:val=""/>
      <w:lvlJc w:val="left"/>
      <w:pPr>
        <w:ind w:left="720" w:hanging="360"/>
      </w:pPr>
      <w:rPr>
        <w:rFonts w:ascii="Symbol" w:eastAsia="Times New Roman" w:hAnsi="Symbo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020EF8"/>
    <w:multiLevelType w:val="hybridMultilevel"/>
    <w:tmpl w:val="D2105C6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7" w15:restartNumberingAfterBreak="0">
    <w:nsid w:val="239F4EFC"/>
    <w:multiLevelType w:val="hybridMultilevel"/>
    <w:tmpl w:val="BEC41D82"/>
    <w:lvl w:ilvl="0" w:tplc="145A1DCC">
      <w:numFmt w:val="bullet"/>
      <w:lvlText w:val="-"/>
      <w:lvlJc w:val="left"/>
      <w:pPr>
        <w:tabs>
          <w:tab w:val="num" w:pos="813"/>
        </w:tabs>
        <w:ind w:left="813" w:hanging="360"/>
      </w:pPr>
      <w:rPr>
        <w:rFonts w:ascii="Cambria" w:eastAsia="Arial Unicode MS" w:hAnsi="Cambria"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47085"/>
    <w:multiLevelType w:val="hybridMultilevel"/>
    <w:tmpl w:val="616AA0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E72B10"/>
    <w:multiLevelType w:val="hybridMultilevel"/>
    <w:tmpl w:val="2AC8AEDE"/>
    <w:lvl w:ilvl="0" w:tplc="0936A9D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7748B1"/>
    <w:multiLevelType w:val="hybridMultilevel"/>
    <w:tmpl w:val="D234C8EC"/>
    <w:lvl w:ilvl="0" w:tplc="031ED0C6">
      <w:start w:val="75"/>
      <w:numFmt w:val="bullet"/>
      <w:lvlText w:val="-"/>
      <w:lvlJc w:val="left"/>
      <w:pPr>
        <w:tabs>
          <w:tab w:val="num" w:pos="928"/>
        </w:tabs>
        <w:ind w:left="928" w:hanging="360"/>
      </w:pPr>
      <w:rPr>
        <w:rFonts w:ascii="Courier New" w:eastAsia="Courier New" w:hAnsi="Courier New" w:cs="Courier New" w:hint="default"/>
      </w:rPr>
    </w:lvl>
    <w:lvl w:ilvl="1" w:tplc="04240003" w:tentative="1">
      <w:start w:val="1"/>
      <w:numFmt w:val="bullet"/>
      <w:lvlText w:val="o"/>
      <w:lvlJc w:val="left"/>
      <w:pPr>
        <w:tabs>
          <w:tab w:val="num" w:pos="1623"/>
        </w:tabs>
        <w:ind w:left="1623" w:hanging="360"/>
      </w:pPr>
      <w:rPr>
        <w:rFonts w:ascii="Courier New" w:hAnsi="Courier New" w:cs="Courier New" w:hint="default"/>
      </w:rPr>
    </w:lvl>
    <w:lvl w:ilvl="2" w:tplc="04240005" w:tentative="1">
      <w:start w:val="1"/>
      <w:numFmt w:val="bullet"/>
      <w:lvlText w:val=""/>
      <w:lvlJc w:val="left"/>
      <w:pPr>
        <w:tabs>
          <w:tab w:val="num" w:pos="2343"/>
        </w:tabs>
        <w:ind w:left="2343" w:hanging="360"/>
      </w:pPr>
      <w:rPr>
        <w:rFonts w:ascii="Wingdings" w:hAnsi="Wingdings" w:hint="default"/>
      </w:rPr>
    </w:lvl>
    <w:lvl w:ilvl="3" w:tplc="04240001" w:tentative="1">
      <w:start w:val="1"/>
      <w:numFmt w:val="bullet"/>
      <w:lvlText w:val=""/>
      <w:lvlJc w:val="left"/>
      <w:pPr>
        <w:tabs>
          <w:tab w:val="num" w:pos="3063"/>
        </w:tabs>
        <w:ind w:left="3063" w:hanging="360"/>
      </w:pPr>
      <w:rPr>
        <w:rFonts w:ascii="Symbol" w:hAnsi="Symbol" w:hint="default"/>
      </w:rPr>
    </w:lvl>
    <w:lvl w:ilvl="4" w:tplc="04240003" w:tentative="1">
      <w:start w:val="1"/>
      <w:numFmt w:val="bullet"/>
      <w:lvlText w:val="o"/>
      <w:lvlJc w:val="left"/>
      <w:pPr>
        <w:tabs>
          <w:tab w:val="num" w:pos="3783"/>
        </w:tabs>
        <w:ind w:left="3783" w:hanging="360"/>
      </w:pPr>
      <w:rPr>
        <w:rFonts w:ascii="Courier New" w:hAnsi="Courier New" w:cs="Courier New" w:hint="default"/>
      </w:rPr>
    </w:lvl>
    <w:lvl w:ilvl="5" w:tplc="04240005" w:tentative="1">
      <w:start w:val="1"/>
      <w:numFmt w:val="bullet"/>
      <w:lvlText w:val=""/>
      <w:lvlJc w:val="left"/>
      <w:pPr>
        <w:tabs>
          <w:tab w:val="num" w:pos="4503"/>
        </w:tabs>
        <w:ind w:left="4503" w:hanging="360"/>
      </w:pPr>
      <w:rPr>
        <w:rFonts w:ascii="Wingdings" w:hAnsi="Wingdings" w:hint="default"/>
      </w:rPr>
    </w:lvl>
    <w:lvl w:ilvl="6" w:tplc="04240001" w:tentative="1">
      <w:start w:val="1"/>
      <w:numFmt w:val="bullet"/>
      <w:lvlText w:val=""/>
      <w:lvlJc w:val="left"/>
      <w:pPr>
        <w:tabs>
          <w:tab w:val="num" w:pos="5223"/>
        </w:tabs>
        <w:ind w:left="5223" w:hanging="360"/>
      </w:pPr>
      <w:rPr>
        <w:rFonts w:ascii="Symbol" w:hAnsi="Symbol" w:hint="default"/>
      </w:rPr>
    </w:lvl>
    <w:lvl w:ilvl="7" w:tplc="04240003" w:tentative="1">
      <w:start w:val="1"/>
      <w:numFmt w:val="bullet"/>
      <w:lvlText w:val="o"/>
      <w:lvlJc w:val="left"/>
      <w:pPr>
        <w:tabs>
          <w:tab w:val="num" w:pos="5943"/>
        </w:tabs>
        <w:ind w:left="5943" w:hanging="360"/>
      </w:pPr>
      <w:rPr>
        <w:rFonts w:ascii="Courier New" w:hAnsi="Courier New" w:cs="Courier New" w:hint="default"/>
      </w:rPr>
    </w:lvl>
    <w:lvl w:ilvl="8" w:tplc="04240005" w:tentative="1">
      <w:start w:val="1"/>
      <w:numFmt w:val="bullet"/>
      <w:lvlText w:val=""/>
      <w:lvlJc w:val="left"/>
      <w:pPr>
        <w:tabs>
          <w:tab w:val="num" w:pos="6663"/>
        </w:tabs>
        <w:ind w:left="6663" w:hanging="360"/>
      </w:pPr>
      <w:rPr>
        <w:rFonts w:ascii="Wingdings" w:hAnsi="Wingdings" w:hint="default"/>
      </w:rPr>
    </w:lvl>
  </w:abstractNum>
  <w:abstractNum w:abstractNumId="12" w15:restartNumberingAfterBreak="0">
    <w:nsid w:val="2FCF5A8D"/>
    <w:multiLevelType w:val="hybridMultilevel"/>
    <w:tmpl w:val="E7541B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946ED6"/>
    <w:multiLevelType w:val="hybridMultilevel"/>
    <w:tmpl w:val="16A04FB0"/>
    <w:lvl w:ilvl="0" w:tplc="4344FDD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83DAC"/>
    <w:multiLevelType w:val="hybridMultilevel"/>
    <w:tmpl w:val="D06C6B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EEC1358"/>
    <w:multiLevelType w:val="hybridMultilevel"/>
    <w:tmpl w:val="CC88F82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3362191"/>
    <w:multiLevelType w:val="hybridMultilevel"/>
    <w:tmpl w:val="459CB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4F5360B"/>
    <w:multiLevelType w:val="hybridMultilevel"/>
    <w:tmpl w:val="29061B24"/>
    <w:lvl w:ilvl="0" w:tplc="F8BA9CE2">
      <w:start w:val="1"/>
      <w:numFmt w:val="decimal"/>
      <w:lvlText w:val="%1."/>
      <w:lvlJc w:val="left"/>
      <w:pPr>
        <w:ind w:left="521" w:hanging="360"/>
      </w:pPr>
      <w:rPr>
        <w:rFonts w:hint="default"/>
      </w:rPr>
    </w:lvl>
    <w:lvl w:ilvl="1" w:tplc="04240019" w:tentative="1">
      <w:start w:val="1"/>
      <w:numFmt w:val="lowerLetter"/>
      <w:lvlText w:val="%2."/>
      <w:lvlJc w:val="left"/>
      <w:pPr>
        <w:ind w:left="1241" w:hanging="360"/>
      </w:pPr>
    </w:lvl>
    <w:lvl w:ilvl="2" w:tplc="0424001B" w:tentative="1">
      <w:start w:val="1"/>
      <w:numFmt w:val="lowerRoman"/>
      <w:lvlText w:val="%3."/>
      <w:lvlJc w:val="right"/>
      <w:pPr>
        <w:ind w:left="1961" w:hanging="180"/>
      </w:pPr>
    </w:lvl>
    <w:lvl w:ilvl="3" w:tplc="0424000F" w:tentative="1">
      <w:start w:val="1"/>
      <w:numFmt w:val="decimal"/>
      <w:lvlText w:val="%4."/>
      <w:lvlJc w:val="left"/>
      <w:pPr>
        <w:ind w:left="2681" w:hanging="360"/>
      </w:pPr>
    </w:lvl>
    <w:lvl w:ilvl="4" w:tplc="04240019" w:tentative="1">
      <w:start w:val="1"/>
      <w:numFmt w:val="lowerLetter"/>
      <w:lvlText w:val="%5."/>
      <w:lvlJc w:val="left"/>
      <w:pPr>
        <w:ind w:left="3401" w:hanging="360"/>
      </w:pPr>
    </w:lvl>
    <w:lvl w:ilvl="5" w:tplc="0424001B" w:tentative="1">
      <w:start w:val="1"/>
      <w:numFmt w:val="lowerRoman"/>
      <w:lvlText w:val="%6."/>
      <w:lvlJc w:val="right"/>
      <w:pPr>
        <w:ind w:left="4121" w:hanging="180"/>
      </w:pPr>
    </w:lvl>
    <w:lvl w:ilvl="6" w:tplc="0424000F" w:tentative="1">
      <w:start w:val="1"/>
      <w:numFmt w:val="decimal"/>
      <w:lvlText w:val="%7."/>
      <w:lvlJc w:val="left"/>
      <w:pPr>
        <w:ind w:left="4841" w:hanging="360"/>
      </w:pPr>
    </w:lvl>
    <w:lvl w:ilvl="7" w:tplc="04240019" w:tentative="1">
      <w:start w:val="1"/>
      <w:numFmt w:val="lowerLetter"/>
      <w:lvlText w:val="%8."/>
      <w:lvlJc w:val="left"/>
      <w:pPr>
        <w:ind w:left="5561" w:hanging="360"/>
      </w:pPr>
    </w:lvl>
    <w:lvl w:ilvl="8" w:tplc="0424001B" w:tentative="1">
      <w:start w:val="1"/>
      <w:numFmt w:val="lowerRoman"/>
      <w:lvlText w:val="%9."/>
      <w:lvlJc w:val="right"/>
      <w:pPr>
        <w:ind w:left="6281" w:hanging="180"/>
      </w:pPr>
    </w:lvl>
  </w:abstractNum>
  <w:abstractNum w:abstractNumId="21" w15:restartNumberingAfterBreak="0">
    <w:nsid w:val="4E793E1F"/>
    <w:multiLevelType w:val="hybridMultilevel"/>
    <w:tmpl w:val="8E2EE106"/>
    <w:lvl w:ilvl="0" w:tplc="8EACDE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BF2F20"/>
    <w:multiLevelType w:val="hybridMultilevel"/>
    <w:tmpl w:val="222899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374201"/>
    <w:multiLevelType w:val="hybridMultilevel"/>
    <w:tmpl w:val="C69A87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A22E8A"/>
    <w:multiLevelType w:val="hybridMultilevel"/>
    <w:tmpl w:val="4E3021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70312C"/>
    <w:multiLevelType w:val="hybridMultilevel"/>
    <w:tmpl w:val="DEAE6320"/>
    <w:lvl w:ilvl="0" w:tplc="FA4CCB0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FEB56F5"/>
    <w:multiLevelType w:val="hybridMultilevel"/>
    <w:tmpl w:val="566CCA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A5855EA"/>
    <w:multiLevelType w:val="hybridMultilevel"/>
    <w:tmpl w:val="696E2CE6"/>
    <w:lvl w:ilvl="0" w:tplc="F25C411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C05839"/>
    <w:multiLevelType w:val="hybridMultilevel"/>
    <w:tmpl w:val="9352302A"/>
    <w:lvl w:ilvl="0" w:tplc="3912DB8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C3C5CA0"/>
    <w:multiLevelType w:val="hybridMultilevel"/>
    <w:tmpl w:val="8AE8842E"/>
    <w:lvl w:ilvl="0" w:tplc="EB98E5DA">
      <w:start w:val="2"/>
      <w:numFmt w:val="bullet"/>
      <w:lvlText w:val=""/>
      <w:lvlJc w:val="left"/>
      <w:pPr>
        <w:ind w:left="720" w:hanging="360"/>
      </w:pPr>
      <w:rPr>
        <w:rFonts w:ascii="Symbol" w:eastAsia="Times New Roman" w:hAnsi="Symbo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66370D"/>
    <w:multiLevelType w:val="hybridMultilevel"/>
    <w:tmpl w:val="A5506222"/>
    <w:lvl w:ilvl="0" w:tplc="73BC755C">
      <w:start w:val="2"/>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6"/>
  </w:num>
  <w:num w:numId="4">
    <w:abstractNumId w:val="6"/>
  </w:num>
  <w:num w:numId="5">
    <w:abstractNumId w:val="2"/>
  </w:num>
  <w:num w:numId="6">
    <w:abstractNumId w:val="24"/>
  </w:num>
  <w:num w:numId="7">
    <w:abstractNumId w:val="28"/>
  </w:num>
  <w:num w:numId="8">
    <w:abstractNumId w:val="4"/>
  </w:num>
  <w:num w:numId="9">
    <w:abstractNumId w:val="29"/>
  </w:num>
  <w:num w:numId="10">
    <w:abstractNumId w:val="26"/>
  </w:num>
  <w:num w:numId="11">
    <w:abstractNumId w:val="30"/>
  </w:num>
  <w:num w:numId="12">
    <w:abstractNumId w:val="36"/>
  </w:num>
  <w:num w:numId="13">
    <w:abstractNumId w:val="18"/>
  </w:num>
  <w:num w:numId="14">
    <w:abstractNumId w:val="9"/>
  </w:num>
  <w:num w:numId="15">
    <w:abstractNumId w:val="25"/>
  </w:num>
  <w:num w:numId="16">
    <w:abstractNumId w:val="13"/>
  </w:num>
  <w:num w:numId="17">
    <w:abstractNumId w:val="33"/>
  </w:num>
  <w:num w:numId="18">
    <w:abstractNumId w:val="21"/>
  </w:num>
  <w:num w:numId="19">
    <w:abstractNumId w:val="7"/>
  </w:num>
  <w:num w:numId="20">
    <w:abstractNumId w:val="3"/>
  </w:num>
  <w:num w:numId="21">
    <w:abstractNumId w:val="34"/>
  </w:num>
  <w:num w:numId="22">
    <w:abstractNumId w:val="35"/>
  </w:num>
  <w:num w:numId="23">
    <w:abstractNumId w:val="1"/>
  </w:num>
  <w:num w:numId="24">
    <w:abstractNumId w:val="37"/>
  </w:num>
  <w:num w:numId="25">
    <w:abstractNumId w:val="17"/>
  </w:num>
  <w:num w:numId="26">
    <w:abstractNumId w:val="31"/>
  </w:num>
  <w:num w:numId="27">
    <w:abstractNumId w:val="20"/>
  </w:num>
  <w:num w:numId="28">
    <w:abstractNumId w:val="0"/>
  </w:num>
  <w:num w:numId="29">
    <w:abstractNumId w:val="11"/>
  </w:num>
  <w:num w:numId="30">
    <w:abstractNumId w:val="10"/>
  </w:num>
  <w:num w:numId="31">
    <w:abstractNumId w:val="8"/>
  </w:num>
  <w:num w:numId="32">
    <w:abstractNumId w:val="14"/>
  </w:num>
  <w:num w:numId="33">
    <w:abstractNumId w:val="23"/>
  </w:num>
  <w:num w:numId="34">
    <w:abstractNumId w:val="32"/>
  </w:num>
  <w:num w:numId="35">
    <w:abstractNumId w:val="22"/>
  </w:num>
  <w:num w:numId="36">
    <w:abstractNumId w:val="12"/>
  </w:num>
  <w:num w:numId="37">
    <w:abstractNumId w:val="2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99"/>
    <w:rsid w:val="000048FD"/>
    <w:rsid w:val="00010839"/>
    <w:rsid w:val="00016449"/>
    <w:rsid w:val="0001755C"/>
    <w:rsid w:val="0002472F"/>
    <w:rsid w:val="00037221"/>
    <w:rsid w:val="000406E6"/>
    <w:rsid w:val="000416B7"/>
    <w:rsid w:val="00042828"/>
    <w:rsid w:val="00047132"/>
    <w:rsid w:val="00055572"/>
    <w:rsid w:val="0006021A"/>
    <w:rsid w:val="00060A94"/>
    <w:rsid w:val="00063704"/>
    <w:rsid w:val="00064024"/>
    <w:rsid w:val="00064E38"/>
    <w:rsid w:val="0007448A"/>
    <w:rsid w:val="0007694B"/>
    <w:rsid w:val="00081ECC"/>
    <w:rsid w:val="00083F72"/>
    <w:rsid w:val="00090A7A"/>
    <w:rsid w:val="0009241A"/>
    <w:rsid w:val="00092688"/>
    <w:rsid w:val="000969B3"/>
    <w:rsid w:val="000A1B3A"/>
    <w:rsid w:val="000A2BE3"/>
    <w:rsid w:val="000A71FA"/>
    <w:rsid w:val="000B61F6"/>
    <w:rsid w:val="000C074A"/>
    <w:rsid w:val="000C199E"/>
    <w:rsid w:val="000C5864"/>
    <w:rsid w:val="000D1B89"/>
    <w:rsid w:val="000D2CB2"/>
    <w:rsid w:val="000D50BE"/>
    <w:rsid w:val="000E3827"/>
    <w:rsid w:val="000E5B9D"/>
    <w:rsid w:val="000E6B2B"/>
    <w:rsid w:val="000F0915"/>
    <w:rsid w:val="000F160B"/>
    <w:rsid w:val="000F47FF"/>
    <w:rsid w:val="000F7238"/>
    <w:rsid w:val="000F7707"/>
    <w:rsid w:val="001118E9"/>
    <w:rsid w:val="00121B4E"/>
    <w:rsid w:val="00124124"/>
    <w:rsid w:val="00132459"/>
    <w:rsid w:val="001339F4"/>
    <w:rsid w:val="001411B9"/>
    <w:rsid w:val="00141314"/>
    <w:rsid w:val="00141E49"/>
    <w:rsid w:val="00144324"/>
    <w:rsid w:val="001445CE"/>
    <w:rsid w:val="00146620"/>
    <w:rsid w:val="00146EA5"/>
    <w:rsid w:val="00155F10"/>
    <w:rsid w:val="00162BE7"/>
    <w:rsid w:val="001822B1"/>
    <w:rsid w:val="00184B59"/>
    <w:rsid w:val="00185071"/>
    <w:rsid w:val="001943E0"/>
    <w:rsid w:val="001949B8"/>
    <w:rsid w:val="001A033C"/>
    <w:rsid w:val="001A3D3F"/>
    <w:rsid w:val="001A55E0"/>
    <w:rsid w:val="001C1FD6"/>
    <w:rsid w:val="001C63E5"/>
    <w:rsid w:val="001D2EAD"/>
    <w:rsid w:val="001F7CD8"/>
    <w:rsid w:val="002048AF"/>
    <w:rsid w:val="00204BD9"/>
    <w:rsid w:val="002074DF"/>
    <w:rsid w:val="00213144"/>
    <w:rsid w:val="00213427"/>
    <w:rsid w:val="00217B7C"/>
    <w:rsid w:val="00220F76"/>
    <w:rsid w:val="0022785F"/>
    <w:rsid w:val="00236CEF"/>
    <w:rsid w:val="00237FE3"/>
    <w:rsid w:val="0024325A"/>
    <w:rsid w:val="00274502"/>
    <w:rsid w:val="002757D8"/>
    <w:rsid w:val="00275839"/>
    <w:rsid w:val="00275CC0"/>
    <w:rsid w:val="00280CC6"/>
    <w:rsid w:val="00281B5F"/>
    <w:rsid w:val="00291207"/>
    <w:rsid w:val="002A0CEA"/>
    <w:rsid w:val="002A1D88"/>
    <w:rsid w:val="002A621B"/>
    <w:rsid w:val="002B20F6"/>
    <w:rsid w:val="002B2740"/>
    <w:rsid w:val="002B3171"/>
    <w:rsid w:val="002B36D2"/>
    <w:rsid w:val="002B55F7"/>
    <w:rsid w:val="002B71DC"/>
    <w:rsid w:val="002C087E"/>
    <w:rsid w:val="002C0F83"/>
    <w:rsid w:val="002C15FC"/>
    <w:rsid w:val="002C16F7"/>
    <w:rsid w:val="002C42D6"/>
    <w:rsid w:val="002C47C6"/>
    <w:rsid w:val="002D04CD"/>
    <w:rsid w:val="002D09A2"/>
    <w:rsid w:val="002D33CA"/>
    <w:rsid w:val="002D3959"/>
    <w:rsid w:val="002D4118"/>
    <w:rsid w:val="002D6517"/>
    <w:rsid w:val="002E2133"/>
    <w:rsid w:val="002E47DA"/>
    <w:rsid w:val="002E59AD"/>
    <w:rsid w:val="002E6964"/>
    <w:rsid w:val="002E7D5F"/>
    <w:rsid w:val="002F1959"/>
    <w:rsid w:val="002F6630"/>
    <w:rsid w:val="00305574"/>
    <w:rsid w:val="00313E49"/>
    <w:rsid w:val="0031676B"/>
    <w:rsid w:val="00321240"/>
    <w:rsid w:val="00322EAB"/>
    <w:rsid w:val="003313AB"/>
    <w:rsid w:val="0034415F"/>
    <w:rsid w:val="00346778"/>
    <w:rsid w:val="0034718C"/>
    <w:rsid w:val="00354AA3"/>
    <w:rsid w:val="00355E18"/>
    <w:rsid w:val="0035794E"/>
    <w:rsid w:val="0037551A"/>
    <w:rsid w:val="00380AD9"/>
    <w:rsid w:val="0038131C"/>
    <w:rsid w:val="00381743"/>
    <w:rsid w:val="003817E3"/>
    <w:rsid w:val="00384277"/>
    <w:rsid w:val="0038461A"/>
    <w:rsid w:val="00387EFD"/>
    <w:rsid w:val="00393B80"/>
    <w:rsid w:val="003955DF"/>
    <w:rsid w:val="003A2727"/>
    <w:rsid w:val="003A34A4"/>
    <w:rsid w:val="003A4AD7"/>
    <w:rsid w:val="003B023F"/>
    <w:rsid w:val="003B2CB6"/>
    <w:rsid w:val="003B3D98"/>
    <w:rsid w:val="003B7DD5"/>
    <w:rsid w:val="003C334A"/>
    <w:rsid w:val="003D5241"/>
    <w:rsid w:val="003D70AA"/>
    <w:rsid w:val="003D771A"/>
    <w:rsid w:val="003E1867"/>
    <w:rsid w:val="003E63C9"/>
    <w:rsid w:val="003E74FA"/>
    <w:rsid w:val="003F170F"/>
    <w:rsid w:val="003F54BD"/>
    <w:rsid w:val="00400412"/>
    <w:rsid w:val="004042B6"/>
    <w:rsid w:val="0040731B"/>
    <w:rsid w:val="004117DB"/>
    <w:rsid w:val="00412B35"/>
    <w:rsid w:val="00421E58"/>
    <w:rsid w:val="004224F1"/>
    <w:rsid w:val="00433AA3"/>
    <w:rsid w:val="00434274"/>
    <w:rsid w:val="00437BEB"/>
    <w:rsid w:val="0045571A"/>
    <w:rsid w:val="004576B4"/>
    <w:rsid w:val="0046426F"/>
    <w:rsid w:val="00470EA3"/>
    <w:rsid w:val="0047113A"/>
    <w:rsid w:val="00474851"/>
    <w:rsid w:val="004771C8"/>
    <w:rsid w:val="0048157F"/>
    <w:rsid w:val="00497CB1"/>
    <w:rsid w:val="004A4B20"/>
    <w:rsid w:val="004B33FA"/>
    <w:rsid w:val="004B3CD0"/>
    <w:rsid w:val="004B545C"/>
    <w:rsid w:val="004B78D2"/>
    <w:rsid w:val="004C14B8"/>
    <w:rsid w:val="004C7F8C"/>
    <w:rsid w:val="004D4F0E"/>
    <w:rsid w:val="004E1883"/>
    <w:rsid w:val="004E671E"/>
    <w:rsid w:val="00500078"/>
    <w:rsid w:val="00505E3C"/>
    <w:rsid w:val="005073DE"/>
    <w:rsid w:val="005130BD"/>
    <w:rsid w:val="005150FF"/>
    <w:rsid w:val="00520A6C"/>
    <w:rsid w:val="00523DF5"/>
    <w:rsid w:val="005242D5"/>
    <w:rsid w:val="00527E51"/>
    <w:rsid w:val="00531ACC"/>
    <w:rsid w:val="005420AF"/>
    <w:rsid w:val="00542DA3"/>
    <w:rsid w:val="0054392A"/>
    <w:rsid w:val="00547448"/>
    <w:rsid w:val="00552F2D"/>
    <w:rsid w:val="00555DFF"/>
    <w:rsid w:val="005564D1"/>
    <w:rsid w:val="005607FD"/>
    <w:rsid w:val="00566787"/>
    <w:rsid w:val="00571391"/>
    <w:rsid w:val="00586F7D"/>
    <w:rsid w:val="00587FAF"/>
    <w:rsid w:val="0059031A"/>
    <w:rsid w:val="00591CC0"/>
    <w:rsid w:val="00592DD6"/>
    <w:rsid w:val="005A0B45"/>
    <w:rsid w:val="005B6473"/>
    <w:rsid w:val="005B649D"/>
    <w:rsid w:val="005B64E4"/>
    <w:rsid w:val="005B7F23"/>
    <w:rsid w:val="005C0DDB"/>
    <w:rsid w:val="005C4899"/>
    <w:rsid w:val="005C4926"/>
    <w:rsid w:val="005C7173"/>
    <w:rsid w:val="005D1F0F"/>
    <w:rsid w:val="005D3F52"/>
    <w:rsid w:val="005D4C93"/>
    <w:rsid w:val="005E1383"/>
    <w:rsid w:val="00601869"/>
    <w:rsid w:val="00601DF1"/>
    <w:rsid w:val="00602C2D"/>
    <w:rsid w:val="00603E8D"/>
    <w:rsid w:val="0060640D"/>
    <w:rsid w:val="0060789B"/>
    <w:rsid w:val="006129BD"/>
    <w:rsid w:val="00614239"/>
    <w:rsid w:val="006223D1"/>
    <w:rsid w:val="006242AE"/>
    <w:rsid w:val="00625E02"/>
    <w:rsid w:val="00632009"/>
    <w:rsid w:val="00640F3E"/>
    <w:rsid w:val="00642B27"/>
    <w:rsid w:val="00645CA0"/>
    <w:rsid w:val="00646399"/>
    <w:rsid w:val="00647CA6"/>
    <w:rsid w:val="00653928"/>
    <w:rsid w:val="00656232"/>
    <w:rsid w:val="006568CB"/>
    <w:rsid w:val="00666E0F"/>
    <w:rsid w:val="00671221"/>
    <w:rsid w:val="0067145F"/>
    <w:rsid w:val="006813F7"/>
    <w:rsid w:val="00683C45"/>
    <w:rsid w:val="00685076"/>
    <w:rsid w:val="00685851"/>
    <w:rsid w:val="00687B9C"/>
    <w:rsid w:val="00694B8D"/>
    <w:rsid w:val="00694FD4"/>
    <w:rsid w:val="00696DBF"/>
    <w:rsid w:val="006974E0"/>
    <w:rsid w:val="006A16C1"/>
    <w:rsid w:val="006B09D7"/>
    <w:rsid w:val="006B143F"/>
    <w:rsid w:val="006B6674"/>
    <w:rsid w:val="006B6D40"/>
    <w:rsid w:val="006C136F"/>
    <w:rsid w:val="006D37BB"/>
    <w:rsid w:val="006D45E9"/>
    <w:rsid w:val="006E1F3C"/>
    <w:rsid w:val="006E7147"/>
    <w:rsid w:val="006E7914"/>
    <w:rsid w:val="006F18E2"/>
    <w:rsid w:val="006F216E"/>
    <w:rsid w:val="006F3A37"/>
    <w:rsid w:val="006F52BD"/>
    <w:rsid w:val="007070F4"/>
    <w:rsid w:val="00707D95"/>
    <w:rsid w:val="00710B21"/>
    <w:rsid w:val="00710ED4"/>
    <w:rsid w:val="00714DF0"/>
    <w:rsid w:val="00715DCF"/>
    <w:rsid w:val="0072018C"/>
    <w:rsid w:val="00720821"/>
    <w:rsid w:val="007251DA"/>
    <w:rsid w:val="007263A6"/>
    <w:rsid w:val="0073205C"/>
    <w:rsid w:val="0073217D"/>
    <w:rsid w:val="00753DC8"/>
    <w:rsid w:val="00755703"/>
    <w:rsid w:val="00765513"/>
    <w:rsid w:val="00767271"/>
    <w:rsid w:val="0077215F"/>
    <w:rsid w:val="00780103"/>
    <w:rsid w:val="00791723"/>
    <w:rsid w:val="00791A52"/>
    <w:rsid w:val="00795E64"/>
    <w:rsid w:val="007A3EE5"/>
    <w:rsid w:val="007A4754"/>
    <w:rsid w:val="007A5468"/>
    <w:rsid w:val="007B7364"/>
    <w:rsid w:val="007C3746"/>
    <w:rsid w:val="007D3244"/>
    <w:rsid w:val="007D3F5D"/>
    <w:rsid w:val="007D6386"/>
    <w:rsid w:val="007E01D9"/>
    <w:rsid w:val="007F2C36"/>
    <w:rsid w:val="007F5F75"/>
    <w:rsid w:val="007F672E"/>
    <w:rsid w:val="00807CA7"/>
    <w:rsid w:val="00815AEB"/>
    <w:rsid w:val="00824E89"/>
    <w:rsid w:val="00840BA3"/>
    <w:rsid w:val="00845609"/>
    <w:rsid w:val="00847E1D"/>
    <w:rsid w:val="00855348"/>
    <w:rsid w:val="00856D98"/>
    <w:rsid w:val="00871EAD"/>
    <w:rsid w:val="00876342"/>
    <w:rsid w:val="00881489"/>
    <w:rsid w:val="00884738"/>
    <w:rsid w:val="00886006"/>
    <w:rsid w:val="008958C6"/>
    <w:rsid w:val="008A09A9"/>
    <w:rsid w:val="008A17C3"/>
    <w:rsid w:val="008A3833"/>
    <w:rsid w:val="008B3B8B"/>
    <w:rsid w:val="008B49DE"/>
    <w:rsid w:val="008D0BFA"/>
    <w:rsid w:val="008D3C72"/>
    <w:rsid w:val="008D4DA7"/>
    <w:rsid w:val="008E2B75"/>
    <w:rsid w:val="008E356A"/>
    <w:rsid w:val="008E6CD6"/>
    <w:rsid w:val="008F064A"/>
    <w:rsid w:val="008F08CD"/>
    <w:rsid w:val="008F0A34"/>
    <w:rsid w:val="008F46F8"/>
    <w:rsid w:val="00900BA3"/>
    <w:rsid w:val="009033F1"/>
    <w:rsid w:val="009075C8"/>
    <w:rsid w:val="00910EC4"/>
    <w:rsid w:val="00917A90"/>
    <w:rsid w:val="00920C8E"/>
    <w:rsid w:val="00921EDE"/>
    <w:rsid w:val="00925070"/>
    <w:rsid w:val="00930D89"/>
    <w:rsid w:val="00931461"/>
    <w:rsid w:val="00933061"/>
    <w:rsid w:val="00933371"/>
    <w:rsid w:val="0093634D"/>
    <w:rsid w:val="00952D2B"/>
    <w:rsid w:val="00961D0F"/>
    <w:rsid w:val="00961E76"/>
    <w:rsid w:val="00963F21"/>
    <w:rsid w:val="0096532E"/>
    <w:rsid w:val="00970890"/>
    <w:rsid w:val="009728CF"/>
    <w:rsid w:val="009768D5"/>
    <w:rsid w:val="00976C7E"/>
    <w:rsid w:val="00977484"/>
    <w:rsid w:val="0098664C"/>
    <w:rsid w:val="00991A8F"/>
    <w:rsid w:val="009948D7"/>
    <w:rsid w:val="009961D8"/>
    <w:rsid w:val="00997CEB"/>
    <w:rsid w:val="009A0C8A"/>
    <w:rsid w:val="009A3A66"/>
    <w:rsid w:val="009A72CD"/>
    <w:rsid w:val="009C2055"/>
    <w:rsid w:val="009C2745"/>
    <w:rsid w:val="009C7FF7"/>
    <w:rsid w:val="009D00FF"/>
    <w:rsid w:val="009E0A98"/>
    <w:rsid w:val="009F334C"/>
    <w:rsid w:val="009F578C"/>
    <w:rsid w:val="009F6805"/>
    <w:rsid w:val="00A10A9A"/>
    <w:rsid w:val="00A15224"/>
    <w:rsid w:val="00A164EF"/>
    <w:rsid w:val="00A1704B"/>
    <w:rsid w:val="00A25F84"/>
    <w:rsid w:val="00A26DC0"/>
    <w:rsid w:val="00A30215"/>
    <w:rsid w:val="00A36879"/>
    <w:rsid w:val="00A42D30"/>
    <w:rsid w:val="00A45B66"/>
    <w:rsid w:val="00A52405"/>
    <w:rsid w:val="00A657F9"/>
    <w:rsid w:val="00A74CB5"/>
    <w:rsid w:val="00A7564D"/>
    <w:rsid w:val="00A75E31"/>
    <w:rsid w:val="00A81B19"/>
    <w:rsid w:val="00A9144B"/>
    <w:rsid w:val="00A9396E"/>
    <w:rsid w:val="00AA40C2"/>
    <w:rsid w:val="00AB28FC"/>
    <w:rsid w:val="00AB7B1D"/>
    <w:rsid w:val="00AC11B8"/>
    <w:rsid w:val="00AC6603"/>
    <w:rsid w:val="00AD1A09"/>
    <w:rsid w:val="00AD25A7"/>
    <w:rsid w:val="00AD585E"/>
    <w:rsid w:val="00AD7FF3"/>
    <w:rsid w:val="00AE08AD"/>
    <w:rsid w:val="00AE57E2"/>
    <w:rsid w:val="00AE70CF"/>
    <w:rsid w:val="00AF6AD0"/>
    <w:rsid w:val="00B00542"/>
    <w:rsid w:val="00B01FE1"/>
    <w:rsid w:val="00B04AEE"/>
    <w:rsid w:val="00B04F53"/>
    <w:rsid w:val="00B1042F"/>
    <w:rsid w:val="00B11691"/>
    <w:rsid w:val="00B22D4C"/>
    <w:rsid w:val="00B26672"/>
    <w:rsid w:val="00B35C71"/>
    <w:rsid w:val="00B36BCC"/>
    <w:rsid w:val="00B42025"/>
    <w:rsid w:val="00B42650"/>
    <w:rsid w:val="00B5456C"/>
    <w:rsid w:val="00B55A67"/>
    <w:rsid w:val="00B6043D"/>
    <w:rsid w:val="00B65E3C"/>
    <w:rsid w:val="00B6621F"/>
    <w:rsid w:val="00B66F71"/>
    <w:rsid w:val="00B67E1B"/>
    <w:rsid w:val="00B70F99"/>
    <w:rsid w:val="00B759CA"/>
    <w:rsid w:val="00B76DB9"/>
    <w:rsid w:val="00B8120E"/>
    <w:rsid w:val="00B90020"/>
    <w:rsid w:val="00B96613"/>
    <w:rsid w:val="00BB1419"/>
    <w:rsid w:val="00BB4F99"/>
    <w:rsid w:val="00BC3230"/>
    <w:rsid w:val="00BD015A"/>
    <w:rsid w:val="00BD01C3"/>
    <w:rsid w:val="00BD369D"/>
    <w:rsid w:val="00BE122A"/>
    <w:rsid w:val="00BE1D1E"/>
    <w:rsid w:val="00BF632C"/>
    <w:rsid w:val="00BF77C8"/>
    <w:rsid w:val="00C0091C"/>
    <w:rsid w:val="00C01106"/>
    <w:rsid w:val="00C02BDE"/>
    <w:rsid w:val="00C03A5C"/>
    <w:rsid w:val="00C1281C"/>
    <w:rsid w:val="00C16B01"/>
    <w:rsid w:val="00C226B7"/>
    <w:rsid w:val="00C23E01"/>
    <w:rsid w:val="00C30A05"/>
    <w:rsid w:val="00C319C0"/>
    <w:rsid w:val="00C33993"/>
    <w:rsid w:val="00C37D44"/>
    <w:rsid w:val="00C42E77"/>
    <w:rsid w:val="00C503CB"/>
    <w:rsid w:val="00C53A4D"/>
    <w:rsid w:val="00C56E2C"/>
    <w:rsid w:val="00C61088"/>
    <w:rsid w:val="00C628A9"/>
    <w:rsid w:val="00C67A78"/>
    <w:rsid w:val="00C70920"/>
    <w:rsid w:val="00C714E6"/>
    <w:rsid w:val="00C76002"/>
    <w:rsid w:val="00C81800"/>
    <w:rsid w:val="00C8547F"/>
    <w:rsid w:val="00CA1631"/>
    <w:rsid w:val="00CA7922"/>
    <w:rsid w:val="00CB548A"/>
    <w:rsid w:val="00CC47D3"/>
    <w:rsid w:val="00CD2AF3"/>
    <w:rsid w:val="00CD4205"/>
    <w:rsid w:val="00CE06A9"/>
    <w:rsid w:val="00CE3CCF"/>
    <w:rsid w:val="00CF103A"/>
    <w:rsid w:val="00D00F17"/>
    <w:rsid w:val="00D02CC0"/>
    <w:rsid w:val="00D05676"/>
    <w:rsid w:val="00D102F6"/>
    <w:rsid w:val="00D16C8C"/>
    <w:rsid w:val="00D26433"/>
    <w:rsid w:val="00D305AE"/>
    <w:rsid w:val="00D3507C"/>
    <w:rsid w:val="00D3596A"/>
    <w:rsid w:val="00D36814"/>
    <w:rsid w:val="00D431B7"/>
    <w:rsid w:val="00D47415"/>
    <w:rsid w:val="00D513CC"/>
    <w:rsid w:val="00D56879"/>
    <w:rsid w:val="00D57A96"/>
    <w:rsid w:val="00D61697"/>
    <w:rsid w:val="00D71D60"/>
    <w:rsid w:val="00D73966"/>
    <w:rsid w:val="00D8123B"/>
    <w:rsid w:val="00D83560"/>
    <w:rsid w:val="00D951DF"/>
    <w:rsid w:val="00D95E84"/>
    <w:rsid w:val="00D97493"/>
    <w:rsid w:val="00DA0A4D"/>
    <w:rsid w:val="00DA1088"/>
    <w:rsid w:val="00DB2926"/>
    <w:rsid w:val="00DB4556"/>
    <w:rsid w:val="00DB4E3D"/>
    <w:rsid w:val="00DC0103"/>
    <w:rsid w:val="00DC43A6"/>
    <w:rsid w:val="00DC557C"/>
    <w:rsid w:val="00DD3D4D"/>
    <w:rsid w:val="00DD50D4"/>
    <w:rsid w:val="00DE3BA2"/>
    <w:rsid w:val="00DF0C2D"/>
    <w:rsid w:val="00E00310"/>
    <w:rsid w:val="00E0245B"/>
    <w:rsid w:val="00E10CBA"/>
    <w:rsid w:val="00E1339F"/>
    <w:rsid w:val="00E14966"/>
    <w:rsid w:val="00E20261"/>
    <w:rsid w:val="00E223D7"/>
    <w:rsid w:val="00E2465D"/>
    <w:rsid w:val="00E314F9"/>
    <w:rsid w:val="00E31E02"/>
    <w:rsid w:val="00E320DE"/>
    <w:rsid w:val="00E33C96"/>
    <w:rsid w:val="00E3598F"/>
    <w:rsid w:val="00E36C6C"/>
    <w:rsid w:val="00E37181"/>
    <w:rsid w:val="00E37585"/>
    <w:rsid w:val="00E41491"/>
    <w:rsid w:val="00E42274"/>
    <w:rsid w:val="00E505A2"/>
    <w:rsid w:val="00E51C1D"/>
    <w:rsid w:val="00E60825"/>
    <w:rsid w:val="00E62C92"/>
    <w:rsid w:val="00E644C1"/>
    <w:rsid w:val="00E677AA"/>
    <w:rsid w:val="00E72F4D"/>
    <w:rsid w:val="00E83413"/>
    <w:rsid w:val="00E8369F"/>
    <w:rsid w:val="00E97927"/>
    <w:rsid w:val="00EA1F5C"/>
    <w:rsid w:val="00EA78E3"/>
    <w:rsid w:val="00EA7CB9"/>
    <w:rsid w:val="00EA7FD9"/>
    <w:rsid w:val="00EB402B"/>
    <w:rsid w:val="00EB7854"/>
    <w:rsid w:val="00ED27A2"/>
    <w:rsid w:val="00EE7A14"/>
    <w:rsid w:val="00EF1DB5"/>
    <w:rsid w:val="00EF68FA"/>
    <w:rsid w:val="00EF7A91"/>
    <w:rsid w:val="00F0011E"/>
    <w:rsid w:val="00F00ECB"/>
    <w:rsid w:val="00F043D1"/>
    <w:rsid w:val="00F060F5"/>
    <w:rsid w:val="00F064B1"/>
    <w:rsid w:val="00F112C7"/>
    <w:rsid w:val="00F1347C"/>
    <w:rsid w:val="00F1512E"/>
    <w:rsid w:val="00F2249F"/>
    <w:rsid w:val="00F2311E"/>
    <w:rsid w:val="00F26360"/>
    <w:rsid w:val="00F2750D"/>
    <w:rsid w:val="00F3292B"/>
    <w:rsid w:val="00F35002"/>
    <w:rsid w:val="00F426F0"/>
    <w:rsid w:val="00F50E8B"/>
    <w:rsid w:val="00F61F9A"/>
    <w:rsid w:val="00F71D40"/>
    <w:rsid w:val="00F7204A"/>
    <w:rsid w:val="00F72B2A"/>
    <w:rsid w:val="00F77E00"/>
    <w:rsid w:val="00F822D7"/>
    <w:rsid w:val="00FA1B8B"/>
    <w:rsid w:val="00FA24B8"/>
    <w:rsid w:val="00FB1DAB"/>
    <w:rsid w:val="00FB3260"/>
    <w:rsid w:val="00FB5BFA"/>
    <w:rsid w:val="00FC2040"/>
    <w:rsid w:val="00FD0881"/>
    <w:rsid w:val="00FD2250"/>
    <w:rsid w:val="00FD3FB9"/>
    <w:rsid w:val="00FD7C13"/>
    <w:rsid w:val="00FE6F90"/>
    <w:rsid w:val="00FE79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AF17"/>
  <w15:chartTrackingRefBased/>
  <w15:docId w15:val="{0E155C06-126B-4F65-80CB-6D6073FA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qFormat/>
    <w:rsid w:val="005C489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40731B"/>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0731B"/>
    <w:rPr>
      <w:rFonts w:ascii="Arial" w:eastAsia="Times New Roman" w:hAnsi="Arial" w:cs="Arial"/>
      <w:lang w:eastAsia="sl-SI"/>
    </w:rPr>
  </w:style>
  <w:style w:type="paragraph" w:customStyle="1" w:styleId="podpisi">
    <w:name w:val="podpisi"/>
    <w:basedOn w:val="Navaden"/>
    <w:qFormat/>
    <w:rsid w:val="0040731B"/>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0731B"/>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0731B"/>
    <w:rPr>
      <w:rFonts w:ascii="Arial" w:eastAsia="Times New Roman" w:hAnsi="Arial" w:cs="Arial"/>
      <w:b/>
      <w:lang w:eastAsia="sl-SI"/>
    </w:rPr>
  </w:style>
  <w:style w:type="paragraph" w:styleId="Noga">
    <w:name w:val="footer"/>
    <w:basedOn w:val="Navaden"/>
    <w:link w:val="NogaZnak"/>
    <w:uiPriority w:val="99"/>
    <w:unhideWhenUsed/>
    <w:rsid w:val="000E3827"/>
    <w:pPr>
      <w:tabs>
        <w:tab w:val="center" w:pos="4536"/>
        <w:tab w:val="right" w:pos="9072"/>
      </w:tabs>
      <w:spacing w:after="0" w:line="240" w:lineRule="auto"/>
    </w:pPr>
  </w:style>
  <w:style w:type="character" w:customStyle="1" w:styleId="NogaZnak">
    <w:name w:val="Noga Znak"/>
    <w:basedOn w:val="Privzetapisavaodstavka"/>
    <w:link w:val="Noga"/>
    <w:uiPriority w:val="99"/>
    <w:rsid w:val="000E3827"/>
  </w:style>
  <w:style w:type="paragraph" w:styleId="Odstavekseznama">
    <w:name w:val="List Paragraph"/>
    <w:basedOn w:val="Navaden"/>
    <w:uiPriority w:val="34"/>
    <w:qFormat/>
    <w:rsid w:val="00E00310"/>
    <w:pPr>
      <w:ind w:left="720"/>
      <w:contextualSpacing/>
    </w:pPr>
  </w:style>
  <w:style w:type="paragraph" w:styleId="Besedilooblaka">
    <w:name w:val="Balloon Text"/>
    <w:basedOn w:val="Navaden"/>
    <w:link w:val="BesedilooblakaZnak"/>
    <w:uiPriority w:val="99"/>
    <w:semiHidden/>
    <w:unhideWhenUsed/>
    <w:rsid w:val="00CF10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103A"/>
    <w:rPr>
      <w:rFonts w:ascii="Segoe UI" w:hAnsi="Segoe UI" w:cs="Segoe UI"/>
      <w:sz w:val="18"/>
      <w:szCs w:val="18"/>
    </w:rPr>
  </w:style>
  <w:style w:type="character" w:styleId="Pripombasklic">
    <w:name w:val="annotation reference"/>
    <w:basedOn w:val="Privzetapisavaodstavka"/>
    <w:uiPriority w:val="99"/>
    <w:semiHidden/>
    <w:unhideWhenUsed/>
    <w:rsid w:val="00EF68FA"/>
    <w:rPr>
      <w:sz w:val="16"/>
      <w:szCs w:val="16"/>
    </w:rPr>
  </w:style>
  <w:style w:type="paragraph" w:styleId="Pripombabesedilo">
    <w:name w:val="annotation text"/>
    <w:basedOn w:val="Navaden"/>
    <w:link w:val="PripombabesediloZnak"/>
    <w:uiPriority w:val="99"/>
    <w:semiHidden/>
    <w:unhideWhenUsed/>
    <w:rsid w:val="00EF68F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F68FA"/>
    <w:rPr>
      <w:sz w:val="20"/>
      <w:szCs w:val="20"/>
    </w:rPr>
  </w:style>
  <w:style w:type="paragraph" w:styleId="Zadevapripombe">
    <w:name w:val="annotation subject"/>
    <w:basedOn w:val="Pripombabesedilo"/>
    <w:next w:val="Pripombabesedilo"/>
    <w:link w:val="ZadevapripombeZnak"/>
    <w:uiPriority w:val="99"/>
    <w:semiHidden/>
    <w:unhideWhenUsed/>
    <w:rsid w:val="00EF68FA"/>
    <w:rPr>
      <w:b/>
      <w:bCs/>
    </w:rPr>
  </w:style>
  <w:style w:type="character" w:customStyle="1" w:styleId="ZadevapripombeZnak">
    <w:name w:val="Zadeva pripombe Znak"/>
    <w:basedOn w:val="PripombabesediloZnak"/>
    <w:link w:val="Zadevapripombe"/>
    <w:uiPriority w:val="99"/>
    <w:semiHidden/>
    <w:rsid w:val="00EF68FA"/>
    <w:rPr>
      <w:b/>
      <w:bCs/>
      <w:sz w:val="20"/>
      <w:szCs w:val="20"/>
    </w:rPr>
  </w:style>
  <w:style w:type="paragraph" w:styleId="Brezrazmikov">
    <w:name w:val="No Spacing"/>
    <w:uiPriority w:val="1"/>
    <w:qFormat/>
    <w:rsid w:val="00280CC6"/>
    <w:pPr>
      <w:spacing w:after="0" w:line="240" w:lineRule="auto"/>
    </w:pPr>
  </w:style>
  <w:style w:type="table" w:styleId="Tabelamrea">
    <w:name w:val="Table Grid"/>
    <w:basedOn w:val="Navadnatabela"/>
    <w:uiPriority w:val="39"/>
    <w:rsid w:val="00F1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112C7"/>
    <w:pPr>
      <w:spacing w:after="0" w:line="240" w:lineRule="auto"/>
    </w:pPr>
  </w:style>
  <w:style w:type="paragraph" w:styleId="Navadensplet">
    <w:name w:val="Normal (Web)"/>
    <w:basedOn w:val="Navaden"/>
    <w:uiPriority w:val="99"/>
    <w:unhideWhenUsed/>
    <w:rsid w:val="0068507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msonormal0">
    <w:name w:val="msonormal"/>
    <w:basedOn w:val="Navaden"/>
    <w:rsid w:val="00A75E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A75E3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4">
    <w:name w:val="xl64"/>
    <w:basedOn w:val="Navaden"/>
    <w:rsid w:val="00A75E3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65">
    <w:name w:val="xl65"/>
    <w:basedOn w:val="Navaden"/>
    <w:rsid w:val="00A75E31"/>
    <w:pPr>
      <w:shd w:val="clear" w:color="000000" w:fill="FFFFFF"/>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66">
    <w:name w:val="xl66"/>
    <w:basedOn w:val="Navaden"/>
    <w:rsid w:val="00A75E3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67">
    <w:name w:val="xl67"/>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8">
    <w:name w:val="xl68"/>
    <w:basedOn w:val="Navaden"/>
    <w:rsid w:val="00A75E31"/>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9">
    <w:name w:val="xl69"/>
    <w:basedOn w:val="Navaden"/>
    <w:rsid w:val="00A75E3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0">
    <w:name w:val="xl70"/>
    <w:basedOn w:val="Navaden"/>
    <w:rsid w:val="00A75E3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1">
    <w:name w:val="xl71"/>
    <w:basedOn w:val="Navaden"/>
    <w:rsid w:val="00A75E31"/>
    <w:pPr>
      <w:pBdr>
        <w:top w:val="single" w:sz="8" w:space="0" w:color="auto"/>
        <w:bottom w:val="single" w:sz="8" w:space="0" w:color="auto"/>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2">
    <w:name w:val="xl72"/>
    <w:basedOn w:val="Navaden"/>
    <w:rsid w:val="00A75E31"/>
    <w:pPr>
      <w:pBdr>
        <w:top w:val="single" w:sz="8" w:space="0" w:color="auto"/>
        <w:left w:val="single" w:sz="8" w:space="0" w:color="000000"/>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3">
    <w:name w:val="xl73"/>
    <w:basedOn w:val="Navaden"/>
    <w:rsid w:val="00A75E3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4">
    <w:name w:val="xl74"/>
    <w:basedOn w:val="Navaden"/>
    <w:rsid w:val="00A75E31"/>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5">
    <w:name w:val="xl75"/>
    <w:basedOn w:val="Navaden"/>
    <w:rsid w:val="00A75E3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76">
    <w:name w:val="xl76"/>
    <w:basedOn w:val="Navaden"/>
    <w:rsid w:val="00A75E3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77">
    <w:name w:val="xl77"/>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78">
    <w:name w:val="xl78"/>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79">
    <w:name w:val="xl79"/>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80">
    <w:name w:val="xl80"/>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1">
    <w:name w:val="xl81"/>
    <w:basedOn w:val="Navaden"/>
    <w:rsid w:val="00A75E3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2">
    <w:name w:val="xl82"/>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3">
    <w:name w:val="xl83"/>
    <w:basedOn w:val="Navaden"/>
    <w:rsid w:val="00A75E3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4">
    <w:name w:val="xl84"/>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sl-SI"/>
    </w:rPr>
  </w:style>
  <w:style w:type="paragraph" w:customStyle="1" w:styleId="xl85">
    <w:name w:val="xl85"/>
    <w:basedOn w:val="Navaden"/>
    <w:rsid w:val="00A75E31"/>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86">
    <w:name w:val="xl86"/>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7">
    <w:name w:val="xl87"/>
    <w:basedOn w:val="Navaden"/>
    <w:rsid w:val="00A75E31"/>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8">
    <w:name w:val="xl88"/>
    <w:basedOn w:val="Navaden"/>
    <w:rsid w:val="00A75E31"/>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9">
    <w:name w:val="xl89"/>
    <w:basedOn w:val="Navaden"/>
    <w:rsid w:val="00A75E3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90">
    <w:name w:val="xl90"/>
    <w:basedOn w:val="Navaden"/>
    <w:rsid w:val="00A75E31"/>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91">
    <w:name w:val="xl91"/>
    <w:basedOn w:val="Navaden"/>
    <w:rsid w:val="00A75E31"/>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92">
    <w:name w:val="xl92"/>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93">
    <w:name w:val="xl93"/>
    <w:basedOn w:val="Navaden"/>
    <w:rsid w:val="00A75E31"/>
    <w:pPr>
      <w:pBdr>
        <w:top w:val="single" w:sz="8"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94">
    <w:name w:val="xl94"/>
    <w:basedOn w:val="Navaden"/>
    <w:rsid w:val="00A75E31"/>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sl-SI"/>
    </w:rPr>
  </w:style>
  <w:style w:type="paragraph" w:customStyle="1" w:styleId="xl95">
    <w:name w:val="xl95"/>
    <w:basedOn w:val="Navaden"/>
    <w:rsid w:val="00A75E31"/>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96">
    <w:name w:val="xl96"/>
    <w:basedOn w:val="Navaden"/>
    <w:rsid w:val="00A75E31"/>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97">
    <w:name w:val="xl97"/>
    <w:basedOn w:val="Navaden"/>
    <w:rsid w:val="00A75E3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98">
    <w:name w:val="xl98"/>
    <w:basedOn w:val="Navaden"/>
    <w:rsid w:val="00A75E3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99">
    <w:name w:val="xl99"/>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0">
    <w:name w:val="xl100"/>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1">
    <w:name w:val="xl101"/>
    <w:basedOn w:val="Navaden"/>
    <w:rsid w:val="00A75E3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2">
    <w:name w:val="xl102"/>
    <w:basedOn w:val="Navaden"/>
    <w:rsid w:val="00A75E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3">
    <w:name w:val="xl103"/>
    <w:basedOn w:val="Navaden"/>
    <w:rsid w:val="00A75E3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04">
    <w:name w:val="xl104"/>
    <w:basedOn w:val="Navaden"/>
    <w:rsid w:val="00A75E31"/>
    <w:pPr>
      <w:pBdr>
        <w:left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05">
    <w:name w:val="xl105"/>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06">
    <w:name w:val="xl106"/>
    <w:basedOn w:val="Navaden"/>
    <w:rsid w:val="00A75E31"/>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7">
    <w:name w:val="xl107"/>
    <w:basedOn w:val="Navaden"/>
    <w:rsid w:val="00A75E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08">
    <w:name w:val="xl108"/>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09">
    <w:name w:val="xl109"/>
    <w:basedOn w:val="Navaden"/>
    <w:rsid w:val="00A75E3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0">
    <w:name w:val="xl110"/>
    <w:basedOn w:val="Navaden"/>
    <w:rsid w:val="00A75E31"/>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1">
    <w:name w:val="xl111"/>
    <w:basedOn w:val="Navaden"/>
    <w:rsid w:val="00A75E31"/>
    <w:pP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12">
    <w:name w:val="xl112"/>
    <w:basedOn w:val="Navaden"/>
    <w:rsid w:val="00A75E3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13">
    <w:name w:val="xl113"/>
    <w:basedOn w:val="Navaden"/>
    <w:rsid w:val="00A75E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4">
    <w:name w:val="xl114"/>
    <w:basedOn w:val="Navaden"/>
    <w:rsid w:val="00A75E31"/>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15">
    <w:name w:val="xl115"/>
    <w:basedOn w:val="Navaden"/>
    <w:rsid w:val="00A75E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6">
    <w:name w:val="xl116"/>
    <w:basedOn w:val="Navaden"/>
    <w:rsid w:val="00A75E31"/>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7">
    <w:name w:val="xl117"/>
    <w:basedOn w:val="Navaden"/>
    <w:rsid w:val="00A75E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18">
    <w:name w:val="xl118"/>
    <w:basedOn w:val="Navaden"/>
    <w:rsid w:val="00A75E31"/>
    <w:pP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19">
    <w:name w:val="xl119"/>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sl-SI"/>
    </w:rPr>
  </w:style>
  <w:style w:type="paragraph" w:customStyle="1" w:styleId="xl120">
    <w:name w:val="xl120"/>
    <w:basedOn w:val="Navaden"/>
    <w:rsid w:val="00A75E31"/>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121">
    <w:name w:val="xl121"/>
    <w:basedOn w:val="Navaden"/>
    <w:rsid w:val="00A75E31"/>
    <w:pPr>
      <w:pBdr>
        <w:top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22">
    <w:name w:val="xl122"/>
    <w:basedOn w:val="Navaden"/>
    <w:rsid w:val="00A75E31"/>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23">
    <w:name w:val="xl123"/>
    <w:basedOn w:val="Navaden"/>
    <w:rsid w:val="00A75E3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24">
    <w:name w:val="xl124"/>
    <w:basedOn w:val="Navaden"/>
    <w:rsid w:val="00A75E31"/>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25">
    <w:name w:val="xl125"/>
    <w:basedOn w:val="Navaden"/>
    <w:rsid w:val="00A75E31"/>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26">
    <w:name w:val="xl126"/>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27">
    <w:name w:val="xl127"/>
    <w:basedOn w:val="Navaden"/>
    <w:rsid w:val="00A75E31"/>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28">
    <w:name w:val="xl128"/>
    <w:basedOn w:val="Navaden"/>
    <w:rsid w:val="00A75E31"/>
    <w:pPr>
      <w:pBdr>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29">
    <w:name w:val="xl129"/>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30">
    <w:name w:val="xl130"/>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131">
    <w:name w:val="xl131"/>
    <w:basedOn w:val="Navaden"/>
    <w:rsid w:val="00A75E31"/>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32">
    <w:name w:val="xl132"/>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33">
    <w:name w:val="xl133"/>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34">
    <w:name w:val="xl134"/>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135">
    <w:name w:val="xl135"/>
    <w:basedOn w:val="Navaden"/>
    <w:rsid w:val="00A75E31"/>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36">
    <w:name w:val="xl136"/>
    <w:basedOn w:val="Navaden"/>
    <w:rsid w:val="00A75E3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137">
    <w:name w:val="xl137"/>
    <w:basedOn w:val="Navaden"/>
    <w:rsid w:val="00A75E31"/>
    <w:pPr>
      <w:pBdr>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38">
    <w:name w:val="xl138"/>
    <w:basedOn w:val="Navaden"/>
    <w:rsid w:val="00A75E3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39">
    <w:name w:val="xl139"/>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140">
    <w:name w:val="xl140"/>
    <w:basedOn w:val="Navaden"/>
    <w:rsid w:val="00A75E31"/>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41">
    <w:name w:val="xl141"/>
    <w:basedOn w:val="Navaden"/>
    <w:rsid w:val="00A75E31"/>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42">
    <w:name w:val="xl142"/>
    <w:basedOn w:val="Navaden"/>
    <w:rsid w:val="00A75E31"/>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3">
    <w:name w:val="xl143"/>
    <w:basedOn w:val="Navaden"/>
    <w:rsid w:val="00A75E3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4">
    <w:name w:val="xl144"/>
    <w:basedOn w:val="Navaden"/>
    <w:rsid w:val="00A75E3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5">
    <w:name w:val="xl145"/>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6">
    <w:name w:val="xl146"/>
    <w:basedOn w:val="Navaden"/>
    <w:rsid w:val="00A75E31"/>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7">
    <w:name w:val="xl147"/>
    <w:basedOn w:val="Navaden"/>
    <w:rsid w:val="00A75E31"/>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48">
    <w:name w:val="xl148"/>
    <w:basedOn w:val="Navaden"/>
    <w:rsid w:val="00A75E31"/>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149">
    <w:name w:val="xl149"/>
    <w:basedOn w:val="Navaden"/>
    <w:rsid w:val="00A75E3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50">
    <w:name w:val="xl150"/>
    <w:basedOn w:val="Navaden"/>
    <w:rsid w:val="00A75E31"/>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1">
    <w:name w:val="xl151"/>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2">
    <w:name w:val="xl152"/>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3">
    <w:name w:val="xl153"/>
    <w:basedOn w:val="Navaden"/>
    <w:rsid w:val="00A75E31"/>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4">
    <w:name w:val="xl154"/>
    <w:basedOn w:val="Navaden"/>
    <w:rsid w:val="00A75E31"/>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55">
    <w:name w:val="xl155"/>
    <w:basedOn w:val="Navaden"/>
    <w:rsid w:val="00A75E31"/>
    <w:pPr>
      <w:pBdr>
        <w:top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56">
    <w:name w:val="xl156"/>
    <w:basedOn w:val="Navaden"/>
    <w:rsid w:val="00A75E3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7">
    <w:name w:val="xl157"/>
    <w:basedOn w:val="Navaden"/>
    <w:rsid w:val="00A75E31"/>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8">
    <w:name w:val="xl158"/>
    <w:basedOn w:val="Navaden"/>
    <w:rsid w:val="00A75E31"/>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59">
    <w:name w:val="xl159"/>
    <w:basedOn w:val="Navaden"/>
    <w:rsid w:val="00A75E3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0">
    <w:name w:val="xl160"/>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1">
    <w:name w:val="xl161"/>
    <w:basedOn w:val="Navaden"/>
    <w:rsid w:val="00A75E31"/>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2">
    <w:name w:val="xl162"/>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3">
    <w:name w:val="xl163"/>
    <w:basedOn w:val="Navaden"/>
    <w:rsid w:val="00A75E3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64">
    <w:name w:val="xl164"/>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165">
    <w:name w:val="xl165"/>
    <w:basedOn w:val="Navaden"/>
    <w:rsid w:val="00A75E3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6">
    <w:name w:val="xl166"/>
    <w:basedOn w:val="Navaden"/>
    <w:rsid w:val="00A75E3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67">
    <w:name w:val="xl167"/>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68">
    <w:name w:val="xl168"/>
    <w:basedOn w:val="Navaden"/>
    <w:rsid w:val="00A75E31"/>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69">
    <w:name w:val="xl169"/>
    <w:basedOn w:val="Navaden"/>
    <w:rsid w:val="00A75E31"/>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0">
    <w:name w:val="xl170"/>
    <w:basedOn w:val="Navaden"/>
    <w:rsid w:val="00A75E3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1">
    <w:name w:val="xl171"/>
    <w:basedOn w:val="Navaden"/>
    <w:rsid w:val="00A75E31"/>
    <w:pPr>
      <w:pBdr>
        <w:left w:val="single" w:sz="8" w:space="0" w:color="auto"/>
        <w:bottom w:val="single" w:sz="8"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72">
    <w:name w:val="xl172"/>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73">
    <w:name w:val="xl173"/>
    <w:basedOn w:val="Navaden"/>
    <w:rsid w:val="00A75E31"/>
    <w:pPr>
      <w:pBdr>
        <w:bottom w:val="single" w:sz="8"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4">
    <w:name w:val="xl174"/>
    <w:basedOn w:val="Navaden"/>
    <w:rsid w:val="00A75E31"/>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5">
    <w:name w:val="xl175"/>
    <w:basedOn w:val="Navaden"/>
    <w:rsid w:val="00A75E3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6">
    <w:name w:val="xl176"/>
    <w:basedOn w:val="Navaden"/>
    <w:rsid w:val="00A75E3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7">
    <w:name w:val="xl177"/>
    <w:basedOn w:val="Navaden"/>
    <w:rsid w:val="00A75E3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8">
    <w:name w:val="xl178"/>
    <w:basedOn w:val="Navaden"/>
    <w:rsid w:val="00A75E3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79">
    <w:name w:val="xl179"/>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80">
    <w:name w:val="xl180"/>
    <w:basedOn w:val="Navaden"/>
    <w:rsid w:val="00A75E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81">
    <w:name w:val="xl181"/>
    <w:basedOn w:val="Navaden"/>
    <w:rsid w:val="00A75E31"/>
    <w:pPr>
      <w:pBdr>
        <w:top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82">
    <w:name w:val="xl182"/>
    <w:basedOn w:val="Navaden"/>
    <w:rsid w:val="00A75E3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83">
    <w:name w:val="xl183"/>
    <w:basedOn w:val="Navaden"/>
    <w:rsid w:val="00A75E31"/>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84">
    <w:name w:val="xl184"/>
    <w:basedOn w:val="Navaden"/>
    <w:rsid w:val="00A75E3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85">
    <w:name w:val="xl185"/>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86">
    <w:name w:val="xl186"/>
    <w:basedOn w:val="Navaden"/>
    <w:rsid w:val="00A75E3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87">
    <w:name w:val="xl187"/>
    <w:basedOn w:val="Navaden"/>
    <w:rsid w:val="00A75E3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88">
    <w:name w:val="xl188"/>
    <w:basedOn w:val="Navaden"/>
    <w:rsid w:val="00A75E31"/>
    <w:pPr>
      <w:pBdr>
        <w:top w:val="single" w:sz="8"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189">
    <w:name w:val="xl189"/>
    <w:basedOn w:val="Navaden"/>
    <w:rsid w:val="00A75E3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0">
    <w:name w:val="xl190"/>
    <w:basedOn w:val="Navaden"/>
    <w:rsid w:val="00A75E3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91">
    <w:name w:val="xl191"/>
    <w:basedOn w:val="Navaden"/>
    <w:rsid w:val="00A75E3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192">
    <w:name w:val="xl192"/>
    <w:basedOn w:val="Navaden"/>
    <w:rsid w:val="00A75E3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193">
    <w:name w:val="xl193"/>
    <w:basedOn w:val="Navaden"/>
    <w:rsid w:val="00A75E3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4">
    <w:name w:val="xl194"/>
    <w:basedOn w:val="Navaden"/>
    <w:rsid w:val="00A75E3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5">
    <w:name w:val="xl195"/>
    <w:basedOn w:val="Navaden"/>
    <w:rsid w:val="00A75E3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6">
    <w:name w:val="xl196"/>
    <w:basedOn w:val="Navaden"/>
    <w:rsid w:val="00A75E31"/>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7">
    <w:name w:val="xl197"/>
    <w:basedOn w:val="Navaden"/>
    <w:rsid w:val="00A75E3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8">
    <w:name w:val="xl198"/>
    <w:basedOn w:val="Navaden"/>
    <w:rsid w:val="00A75E31"/>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199">
    <w:name w:val="xl199"/>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0">
    <w:name w:val="xl200"/>
    <w:basedOn w:val="Navaden"/>
    <w:rsid w:val="00A75E3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1">
    <w:name w:val="xl201"/>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2">
    <w:name w:val="xl202"/>
    <w:basedOn w:val="Navaden"/>
    <w:rsid w:val="00A75E31"/>
    <w:pPr>
      <w:pBdr>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3">
    <w:name w:val="xl203"/>
    <w:basedOn w:val="Navaden"/>
    <w:rsid w:val="00A75E31"/>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204">
    <w:name w:val="xl204"/>
    <w:basedOn w:val="Navaden"/>
    <w:rsid w:val="00A75E31"/>
    <w:pPr>
      <w:pBdr>
        <w:top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5">
    <w:name w:val="xl205"/>
    <w:basedOn w:val="Navaden"/>
    <w:rsid w:val="00A75E31"/>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6">
    <w:name w:val="xl206"/>
    <w:basedOn w:val="Navaden"/>
    <w:rsid w:val="00A75E31"/>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7">
    <w:name w:val="xl207"/>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08">
    <w:name w:val="xl208"/>
    <w:basedOn w:val="Navaden"/>
    <w:rsid w:val="00A75E31"/>
    <w:pPr>
      <w:pBdr>
        <w:top w:val="single" w:sz="8"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09">
    <w:name w:val="xl209"/>
    <w:basedOn w:val="Navaden"/>
    <w:rsid w:val="00A75E31"/>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0">
    <w:name w:val="xl210"/>
    <w:basedOn w:val="Navaden"/>
    <w:rsid w:val="00A75E3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11">
    <w:name w:val="xl211"/>
    <w:basedOn w:val="Navaden"/>
    <w:rsid w:val="00A75E31"/>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2">
    <w:name w:val="xl212"/>
    <w:basedOn w:val="Navaden"/>
    <w:rsid w:val="00A75E31"/>
    <w:pPr>
      <w:pBdr>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3">
    <w:name w:val="xl213"/>
    <w:basedOn w:val="Navaden"/>
    <w:rsid w:val="00A75E3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4">
    <w:name w:val="xl214"/>
    <w:basedOn w:val="Navaden"/>
    <w:rsid w:val="00A75E31"/>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5">
    <w:name w:val="xl215"/>
    <w:basedOn w:val="Navaden"/>
    <w:rsid w:val="00A75E3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216">
    <w:name w:val="xl216"/>
    <w:basedOn w:val="Navaden"/>
    <w:rsid w:val="00A75E3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7">
    <w:name w:val="xl217"/>
    <w:basedOn w:val="Navaden"/>
    <w:rsid w:val="00A75E31"/>
    <w:pPr>
      <w:pBdr>
        <w:top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8">
    <w:name w:val="xl218"/>
    <w:basedOn w:val="Navaden"/>
    <w:rsid w:val="00A75E31"/>
    <w:pPr>
      <w:pBdr>
        <w:top w:val="single" w:sz="8" w:space="0" w:color="auto"/>
        <w:left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19">
    <w:name w:val="xl219"/>
    <w:basedOn w:val="Navaden"/>
    <w:rsid w:val="00A75E31"/>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20">
    <w:name w:val="xl220"/>
    <w:basedOn w:val="Navaden"/>
    <w:rsid w:val="00A75E31"/>
    <w:pPr>
      <w:pBdr>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21">
    <w:name w:val="xl221"/>
    <w:basedOn w:val="Navaden"/>
    <w:rsid w:val="00A75E31"/>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22">
    <w:name w:val="xl222"/>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23">
    <w:name w:val="xl223"/>
    <w:basedOn w:val="Navaden"/>
    <w:rsid w:val="00A75E31"/>
    <w:pPr>
      <w:pBdr>
        <w:left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24">
    <w:name w:val="xl224"/>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25">
    <w:name w:val="xl225"/>
    <w:basedOn w:val="Navaden"/>
    <w:rsid w:val="00A75E3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26">
    <w:name w:val="xl226"/>
    <w:basedOn w:val="Navaden"/>
    <w:rsid w:val="00A75E3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27">
    <w:name w:val="xl227"/>
    <w:basedOn w:val="Navaden"/>
    <w:rsid w:val="00A75E31"/>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28">
    <w:name w:val="xl228"/>
    <w:basedOn w:val="Navaden"/>
    <w:rsid w:val="00A75E3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sz w:val="18"/>
      <w:szCs w:val="18"/>
      <w:lang w:eastAsia="sl-SI"/>
    </w:rPr>
  </w:style>
  <w:style w:type="paragraph" w:customStyle="1" w:styleId="xl229">
    <w:name w:val="xl229"/>
    <w:basedOn w:val="Navaden"/>
    <w:rsid w:val="00A75E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30">
    <w:name w:val="xl230"/>
    <w:basedOn w:val="Navaden"/>
    <w:rsid w:val="00A75E3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31">
    <w:name w:val="xl231"/>
    <w:basedOn w:val="Navaden"/>
    <w:rsid w:val="00A75E31"/>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232">
    <w:name w:val="xl232"/>
    <w:basedOn w:val="Navaden"/>
    <w:rsid w:val="00A75E3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233">
    <w:name w:val="xl233"/>
    <w:basedOn w:val="Navaden"/>
    <w:rsid w:val="00A75E3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34">
    <w:name w:val="xl234"/>
    <w:basedOn w:val="Navaden"/>
    <w:rsid w:val="00A75E3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35">
    <w:name w:val="xl235"/>
    <w:basedOn w:val="Navaden"/>
    <w:rsid w:val="00A75E31"/>
    <w:pPr>
      <w:pBdr>
        <w:left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236">
    <w:name w:val="xl236"/>
    <w:basedOn w:val="Navaden"/>
    <w:rsid w:val="00A75E3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237">
    <w:name w:val="xl237"/>
    <w:basedOn w:val="Navaden"/>
    <w:rsid w:val="00A75E31"/>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38">
    <w:name w:val="xl238"/>
    <w:basedOn w:val="Navaden"/>
    <w:rsid w:val="00A75E31"/>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39">
    <w:name w:val="xl239"/>
    <w:basedOn w:val="Navaden"/>
    <w:rsid w:val="00A75E31"/>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40">
    <w:name w:val="xl240"/>
    <w:basedOn w:val="Navaden"/>
    <w:rsid w:val="00A75E3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41">
    <w:name w:val="xl241"/>
    <w:basedOn w:val="Navaden"/>
    <w:rsid w:val="00A75E3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42">
    <w:name w:val="xl242"/>
    <w:basedOn w:val="Navaden"/>
    <w:rsid w:val="00A75E31"/>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43">
    <w:name w:val="xl243"/>
    <w:basedOn w:val="Navaden"/>
    <w:rsid w:val="00A75E3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244">
    <w:name w:val="xl244"/>
    <w:basedOn w:val="Navaden"/>
    <w:rsid w:val="00A75E3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45">
    <w:name w:val="xl245"/>
    <w:basedOn w:val="Navaden"/>
    <w:rsid w:val="00A75E3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46">
    <w:name w:val="xl246"/>
    <w:basedOn w:val="Navaden"/>
    <w:rsid w:val="00A75E31"/>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sl-SI"/>
    </w:rPr>
  </w:style>
  <w:style w:type="paragraph" w:customStyle="1" w:styleId="xl247">
    <w:name w:val="xl247"/>
    <w:basedOn w:val="Navaden"/>
    <w:rsid w:val="00A75E3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248">
    <w:name w:val="xl248"/>
    <w:basedOn w:val="Navaden"/>
    <w:rsid w:val="00A75E31"/>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49">
    <w:name w:val="xl249"/>
    <w:basedOn w:val="Navaden"/>
    <w:rsid w:val="00A75E31"/>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0">
    <w:name w:val="xl250"/>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1">
    <w:name w:val="xl251"/>
    <w:basedOn w:val="Navaden"/>
    <w:rsid w:val="00A75E31"/>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2">
    <w:name w:val="xl252"/>
    <w:basedOn w:val="Navaden"/>
    <w:rsid w:val="00A75E3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3">
    <w:name w:val="xl253"/>
    <w:basedOn w:val="Navaden"/>
    <w:rsid w:val="00A75E31"/>
    <w:pP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4">
    <w:name w:val="xl254"/>
    <w:basedOn w:val="Navaden"/>
    <w:rsid w:val="00A75E3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5">
    <w:name w:val="xl255"/>
    <w:basedOn w:val="Navaden"/>
    <w:rsid w:val="00A75E3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6">
    <w:name w:val="xl256"/>
    <w:basedOn w:val="Navaden"/>
    <w:rsid w:val="00A75E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7">
    <w:name w:val="xl257"/>
    <w:basedOn w:val="Navaden"/>
    <w:rsid w:val="00A75E31"/>
    <w:pP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8">
    <w:name w:val="xl258"/>
    <w:basedOn w:val="Navaden"/>
    <w:rsid w:val="00A75E31"/>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59">
    <w:name w:val="xl259"/>
    <w:basedOn w:val="Navaden"/>
    <w:rsid w:val="00A75E31"/>
    <w:pPr>
      <w:pBdr>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60">
    <w:name w:val="xl260"/>
    <w:basedOn w:val="Navaden"/>
    <w:rsid w:val="00A75E3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sl-SI"/>
    </w:rPr>
  </w:style>
  <w:style w:type="paragraph" w:customStyle="1" w:styleId="xl261">
    <w:name w:val="xl261"/>
    <w:basedOn w:val="Navaden"/>
    <w:rsid w:val="00A75E31"/>
    <w:pPr>
      <w:pBdr>
        <w:top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62">
    <w:name w:val="xl262"/>
    <w:basedOn w:val="Navaden"/>
    <w:rsid w:val="00A75E31"/>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263">
    <w:name w:val="xl263"/>
    <w:basedOn w:val="Navaden"/>
    <w:rsid w:val="00A75E31"/>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sl-SI"/>
    </w:rPr>
  </w:style>
  <w:style w:type="character" w:styleId="SledenaHiperpovezava">
    <w:name w:val="FollowedHyperlink"/>
    <w:basedOn w:val="Privzetapisavaodstavka"/>
    <w:uiPriority w:val="99"/>
    <w:semiHidden/>
    <w:unhideWhenUsed/>
    <w:rsid w:val="00042828"/>
    <w:rPr>
      <w:color w:val="954F72"/>
      <w:u w:val="single"/>
    </w:rPr>
  </w:style>
  <w:style w:type="paragraph" w:customStyle="1" w:styleId="font5">
    <w:name w:val="font5"/>
    <w:basedOn w:val="Navaden"/>
    <w:rsid w:val="00715DCF"/>
    <w:pPr>
      <w:spacing w:before="100" w:beforeAutospacing="1" w:after="100" w:afterAutospacing="1" w:line="240" w:lineRule="auto"/>
    </w:pPr>
    <w:rPr>
      <w:rFonts w:ascii="Calibri Light" w:eastAsia="Times New Roman" w:hAnsi="Calibri Light" w:cs="Times New Roman"/>
      <w:sz w:val="18"/>
      <w:szCs w:val="18"/>
      <w:lang w:eastAsia="sl-SI"/>
    </w:rPr>
  </w:style>
  <w:style w:type="paragraph" w:customStyle="1" w:styleId="font6">
    <w:name w:val="font6"/>
    <w:basedOn w:val="Navaden"/>
    <w:rsid w:val="00715DCF"/>
    <w:pPr>
      <w:spacing w:before="100" w:beforeAutospacing="1" w:after="100" w:afterAutospacing="1" w:line="240" w:lineRule="auto"/>
    </w:pPr>
    <w:rPr>
      <w:rFonts w:ascii="Calibri Light" w:eastAsia="Times New Roman" w:hAnsi="Calibri Light" w:cs="Times New Roman"/>
      <w:i/>
      <w:iCs/>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999">
      <w:bodyDiv w:val="1"/>
      <w:marLeft w:val="0"/>
      <w:marRight w:val="0"/>
      <w:marTop w:val="0"/>
      <w:marBottom w:val="0"/>
      <w:divBdr>
        <w:top w:val="none" w:sz="0" w:space="0" w:color="auto"/>
        <w:left w:val="none" w:sz="0" w:space="0" w:color="auto"/>
        <w:bottom w:val="none" w:sz="0" w:space="0" w:color="auto"/>
        <w:right w:val="none" w:sz="0" w:space="0" w:color="auto"/>
      </w:divBdr>
    </w:div>
    <w:div w:id="55014327">
      <w:bodyDiv w:val="1"/>
      <w:marLeft w:val="0"/>
      <w:marRight w:val="0"/>
      <w:marTop w:val="0"/>
      <w:marBottom w:val="0"/>
      <w:divBdr>
        <w:top w:val="none" w:sz="0" w:space="0" w:color="auto"/>
        <w:left w:val="none" w:sz="0" w:space="0" w:color="auto"/>
        <w:bottom w:val="none" w:sz="0" w:space="0" w:color="auto"/>
        <w:right w:val="none" w:sz="0" w:space="0" w:color="auto"/>
      </w:divBdr>
    </w:div>
    <w:div w:id="140510942">
      <w:bodyDiv w:val="1"/>
      <w:marLeft w:val="0"/>
      <w:marRight w:val="0"/>
      <w:marTop w:val="0"/>
      <w:marBottom w:val="0"/>
      <w:divBdr>
        <w:top w:val="none" w:sz="0" w:space="0" w:color="auto"/>
        <w:left w:val="none" w:sz="0" w:space="0" w:color="auto"/>
        <w:bottom w:val="none" w:sz="0" w:space="0" w:color="auto"/>
        <w:right w:val="none" w:sz="0" w:space="0" w:color="auto"/>
      </w:divBdr>
    </w:div>
    <w:div w:id="150872276">
      <w:bodyDiv w:val="1"/>
      <w:marLeft w:val="0"/>
      <w:marRight w:val="0"/>
      <w:marTop w:val="0"/>
      <w:marBottom w:val="0"/>
      <w:divBdr>
        <w:top w:val="none" w:sz="0" w:space="0" w:color="auto"/>
        <w:left w:val="none" w:sz="0" w:space="0" w:color="auto"/>
        <w:bottom w:val="none" w:sz="0" w:space="0" w:color="auto"/>
        <w:right w:val="none" w:sz="0" w:space="0" w:color="auto"/>
      </w:divBdr>
    </w:div>
    <w:div w:id="163519995">
      <w:bodyDiv w:val="1"/>
      <w:marLeft w:val="0"/>
      <w:marRight w:val="0"/>
      <w:marTop w:val="0"/>
      <w:marBottom w:val="0"/>
      <w:divBdr>
        <w:top w:val="none" w:sz="0" w:space="0" w:color="auto"/>
        <w:left w:val="none" w:sz="0" w:space="0" w:color="auto"/>
        <w:bottom w:val="none" w:sz="0" w:space="0" w:color="auto"/>
        <w:right w:val="none" w:sz="0" w:space="0" w:color="auto"/>
      </w:divBdr>
    </w:div>
    <w:div w:id="179665397">
      <w:bodyDiv w:val="1"/>
      <w:marLeft w:val="0"/>
      <w:marRight w:val="0"/>
      <w:marTop w:val="0"/>
      <w:marBottom w:val="0"/>
      <w:divBdr>
        <w:top w:val="none" w:sz="0" w:space="0" w:color="auto"/>
        <w:left w:val="none" w:sz="0" w:space="0" w:color="auto"/>
        <w:bottom w:val="none" w:sz="0" w:space="0" w:color="auto"/>
        <w:right w:val="none" w:sz="0" w:space="0" w:color="auto"/>
      </w:divBdr>
    </w:div>
    <w:div w:id="200939286">
      <w:bodyDiv w:val="1"/>
      <w:marLeft w:val="0"/>
      <w:marRight w:val="0"/>
      <w:marTop w:val="0"/>
      <w:marBottom w:val="0"/>
      <w:divBdr>
        <w:top w:val="none" w:sz="0" w:space="0" w:color="auto"/>
        <w:left w:val="none" w:sz="0" w:space="0" w:color="auto"/>
        <w:bottom w:val="none" w:sz="0" w:space="0" w:color="auto"/>
        <w:right w:val="none" w:sz="0" w:space="0" w:color="auto"/>
      </w:divBdr>
    </w:div>
    <w:div w:id="217673121">
      <w:bodyDiv w:val="1"/>
      <w:marLeft w:val="0"/>
      <w:marRight w:val="0"/>
      <w:marTop w:val="0"/>
      <w:marBottom w:val="0"/>
      <w:divBdr>
        <w:top w:val="none" w:sz="0" w:space="0" w:color="auto"/>
        <w:left w:val="none" w:sz="0" w:space="0" w:color="auto"/>
        <w:bottom w:val="none" w:sz="0" w:space="0" w:color="auto"/>
        <w:right w:val="none" w:sz="0" w:space="0" w:color="auto"/>
      </w:divBdr>
    </w:div>
    <w:div w:id="239172832">
      <w:bodyDiv w:val="1"/>
      <w:marLeft w:val="0"/>
      <w:marRight w:val="0"/>
      <w:marTop w:val="0"/>
      <w:marBottom w:val="0"/>
      <w:divBdr>
        <w:top w:val="none" w:sz="0" w:space="0" w:color="auto"/>
        <w:left w:val="none" w:sz="0" w:space="0" w:color="auto"/>
        <w:bottom w:val="none" w:sz="0" w:space="0" w:color="auto"/>
        <w:right w:val="none" w:sz="0" w:space="0" w:color="auto"/>
      </w:divBdr>
    </w:div>
    <w:div w:id="294995420">
      <w:bodyDiv w:val="1"/>
      <w:marLeft w:val="0"/>
      <w:marRight w:val="0"/>
      <w:marTop w:val="0"/>
      <w:marBottom w:val="0"/>
      <w:divBdr>
        <w:top w:val="none" w:sz="0" w:space="0" w:color="auto"/>
        <w:left w:val="none" w:sz="0" w:space="0" w:color="auto"/>
        <w:bottom w:val="none" w:sz="0" w:space="0" w:color="auto"/>
        <w:right w:val="none" w:sz="0" w:space="0" w:color="auto"/>
      </w:divBdr>
    </w:div>
    <w:div w:id="305091419">
      <w:bodyDiv w:val="1"/>
      <w:marLeft w:val="0"/>
      <w:marRight w:val="0"/>
      <w:marTop w:val="0"/>
      <w:marBottom w:val="0"/>
      <w:divBdr>
        <w:top w:val="none" w:sz="0" w:space="0" w:color="auto"/>
        <w:left w:val="none" w:sz="0" w:space="0" w:color="auto"/>
        <w:bottom w:val="none" w:sz="0" w:space="0" w:color="auto"/>
        <w:right w:val="none" w:sz="0" w:space="0" w:color="auto"/>
      </w:divBdr>
    </w:div>
    <w:div w:id="315040309">
      <w:bodyDiv w:val="1"/>
      <w:marLeft w:val="0"/>
      <w:marRight w:val="0"/>
      <w:marTop w:val="0"/>
      <w:marBottom w:val="0"/>
      <w:divBdr>
        <w:top w:val="none" w:sz="0" w:space="0" w:color="auto"/>
        <w:left w:val="none" w:sz="0" w:space="0" w:color="auto"/>
        <w:bottom w:val="none" w:sz="0" w:space="0" w:color="auto"/>
        <w:right w:val="none" w:sz="0" w:space="0" w:color="auto"/>
      </w:divBdr>
    </w:div>
    <w:div w:id="317151853">
      <w:bodyDiv w:val="1"/>
      <w:marLeft w:val="0"/>
      <w:marRight w:val="0"/>
      <w:marTop w:val="0"/>
      <w:marBottom w:val="0"/>
      <w:divBdr>
        <w:top w:val="none" w:sz="0" w:space="0" w:color="auto"/>
        <w:left w:val="none" w:sz="0" w:space="0" w:color="auto"/>
        <w:bottom w:val="none" w:sz="0" w:space="0" w:color="auto"/>
        <w:right w:val="none" w:sz="0" w:space="0" w:color="auto"/>
      </w:divBdr>
    </w:div>
    <w:div w:id="345063397">
      <w:bodyDiv w:val="1"/>
      <w:marLeft w:val="0"/>
      <w:marRight w:val="0"/>
      <w:marTop w:val="0"/>
      <w:marBottom w:val="0"/>
      <w:divBdr>
        <w:top w:val="none" w:sz="0" w:space="0" w:color="auto"/>
        <w:left w:val="none" w:sz="0" w:space="0" w:color="auto"/>
        <w:bottom w:val="none" w:sz="0" w:space="0" w:color="auto"/>
        <w:right w:val="none" w:sz="0" w:space="0" w:color="auto"/>
      </w:divBdr>
    </w:div>
    <w:div w:id="350650106">
      <w:bodyDiv w:val="1"/>
      <w:marLeft w:val="0"/>
      <w:marRight w:val="0"/>
      <w:marTop w:val="0"/>
      <w:marBottom w:val="0"/>
      <w:divBdr>
        <w:top w:val="none" w:sz="0" w:space="0" w:color="auto"/>
        <w:left w:val="none" w:sz="0" w:space="0" w:color="auto"/>
        <w:bottom w:val="none" w:sz="0" w:space="0" w:color="auto"/>
        <w:right w:val="none" w:sz="0" w:space="0" w:color="auto"/>
      </w:divBdr>
    </w:div>
    <w:div w:id="398595935">
      <w:bodyDiv w:val="1"/>
      <w:marLeft w:val="0"/>
      <w:marRight w:val="0"/>
      <w:marTop w:val="0"/>
      <w:marBottom w:val="0"/>
      <w:divBdr>
        <w:top w:val="none" w:sz="0" w:space="0" w:color="auto"/>
        <w:left w:val="none" w:sz="0" w:space="0" w:color="auto"/>
        <w:bottom w:val="none" w:sz="0" w:space="0" w:color="auto"/>
        <w:right w:val="none" w:sz="0" w:space="0" w:color="auto"/>
      </w:divBdr>
    </w:div>
    <w:div w:id="420179307">
      <w:bodyDiv w:val="1"/>
      <w:marLeft w:val="0"/>
      <w:marRight w:val="0"/>
      <w:marTop w:val="0"/>
      <w:marBottom w:val="0"/>
      <w:divBdr>
        <w:top w:val="none" w:sz="0" w:space="0" w:color="auto"/>
        <w:left w:val="none" w:sz="0" w:space="0" w:color="auto"/>
        <w:bottom w:val="none" w:sz="0" w:space="0" w:color="auto"/>
        <w:right w:val="none" w:sz="0" w:space="0" w:color="auto"/>
      </w:divBdr>
    </w:div>
    <w:div w:id="482477833">
      <w:bodyDiv w:val="1"/>
      <w:marLeft w:val="0"/>
      <w:marRight w:val="0"/>
      <w:marTop w:val="0"/>
      <w:marBottom w:val="0"/>
      <w:divBdr>
        <w:top w:val="none" w:sz="0" w:space="0" w:color="auto"/>
        <w:left w:val="none" w:sz="0" w:space="0" w:color="auto"/>
        <w:bottom w:val="none" w:sz="0" w:space="0" w:color="auto"/>
        <w:right w:val="none" w:sz="0" w:space="0" w:color="auto"/>
      </w:divBdr>
    </w:div>
    <w:div w:id="496264728">
      <w:bodyDiv w:val="1"/>
      <w:marLeft w:val="0"/>
      <w:marRight w:val="0"/>
      <w:marTop w:val="0"/>
      <w:marBottom w:val="0"/>
      <w:divBdr>
        <w:top w:val="none" w:sz="0" w:space="0" w:color="auto"/>
        <w:left w:val="none" w:sz="0" w:space="0" w:color="auto"/>
        <w:bottom w:val="none" w:sz="0" w:space="0" w:color="auto"/>
        <w:right w:val="none" w:sz="0" w:space="0" w:color="auto"/>
      </w:divBdr>
    </w:div>
    <w:div w:id="550503503">
      <w:bodyDiv w:val="1"/>
      <w:marLeft w:val="0"/>
      <w:marRight w:val="0"/>
      <w:marTop w:val="0"/>
      <w:marBottom w:val="0"/>
      <w:divBdr>
        <w:top w:val="none" w:sz="0" w:space="0" w:color="auto"/>
        <w:left w:val="none" w:sz="0" w:space="0" w:color="auto"/>
        <w:bottom w:val="none" w:sz="0" w:space="0" w:color="auto"/>
        <w:right w:val="none" w:sz="0" w:space="0" w:color="auto"/>
      </w:divBdr>
    </w:div>
    <w:div w:id="581448749">
      <w:bodyDiv w:val="1"/>
      <w:marLeft w:val="0"/>
      <w:marRight w:val="0"/>
      <w:marTop w:val="0"/>
      <w:marBottom w:val="0"/>
      <w:divBdr>
        <w:top w:val="none" w:sz="0" w:space="0" w:color="auto"/>
        <w:left w:val="none" w:sz="0" w:space="0" w:color="auto"/>
        <w:bottom w:val="none" w:sz="0" w:space="0" w:color="auto"/>
        <w:right w:val="none" w:sz="0" w:space="0" w:color="auto"/>
      </w:divBdr>
    </w:div>
    <w:div w:id="599072237">
      <w:bodyDiv w:val="1"/>
      <w:marLeft w:val="0"/>
      <w:marRight w:val="0"/>
      <w:marTop w:val="0"/>
      <w:marBottom w:val="0"/>
      <w:divBdr>
        <w:top w:val="none" w:sz="0" w:space="0" w:color="auto"/>
        <w:left w:val="none" w:sz="0" w:space="0" w:color="auto"/>
        <w:bottom w:val="none" w:sz="0" w:space="0" w:color="auto"/>
        <w:right w:val="none" w:sz="0" w:space="0" w:color="auto"/>
      </w:divBdr>
    </w:div>
    <w:div w:id="606235667">
      <w:bodyDiv w:val="1"/>
      <w:marLeft w:val="0"/>
      <w:marRight w:val="0"/>
      <w:marTop w:val="0"/>
      <w:marBottom w:val="0"/>
      <w:divBdr>
        <w:top w:val="none" w:sz="0" w:space="0" w:color="auto"/>
        <w:left w:val="none" w:sz="0" w:space="0" w:color="auto"/>
        <w:bottom w:val="none" w:sz="0" w:space="0" w:color="auto"/>
        <w:right w:val="none" w:sz="0" w:space="0" w:color="auto"/>
      </w:divBdr>
    </w:div>
    <w:div w:id="611012149">
      <w:bodyDiv w:val="1"/>
      <w:marLeft w:val="0"/>
      <w:marRight w:val="0"/>
      <w:marTop w:val="0"/>
      <w:marBottom w:val="0"/>
      <w:divBdr>
        <w:top w:val="none" w:sz="0" w:space="0" w:color="auto"/>
        <w:left w:val="none" w:sz="0" w:space="0" w:color="auto"/>
        <w:bottom w:val="none" w:sz="0" w:space="0" w:color="auto"/>
        <w:right w:val="none" w:sz="0" w:space="0" w:color="auto"/>
      </w:divBdr>
    </w:div>
    <w:div w:id="617028976">
      <w:bodyDiv w:val="1"/>
      <w:marLeft w:val="0"/>
      <w:marRight w:val="0"/>
      <w:marTop w:val="0"/>
      <w:marBottom w:val="0"/>
      <w:divBdr>
        <w:top w:val="none" w:sz="0" w:space="0" w:color="auto"/>
        <w:left w:val="none" w:sz="0" w:space="0" w:color="auto"/>
        <w:bottom w:val="none" w:sz="0" w:space="0" w:color="auto"/>
        <w:right w:val="none" w:sz="0" w:space="0" w:color="auto"/>
      </w:divBdr>
    </w:div>
    <w:div w:id="642663808">
      <w:bodyDiv w:val="1"/>
      <w:marLeft w:val="0"/>
      <w:marRight w:val="0"/>
      <w:marTop w:val="0"/>
      <w:marBottom w:val="0"/>
      <w:divBdr>
        <w:top w:val="none" w:sz="0" w:space="0" w:color="auto"/>
        <w:left w:val="none" w:sz="0" w:space="0" w:color="auto"/>
        <w:bottom w:val="none" w:sz="0" w:space="0" w:color="auto"/>
        <w:right w:val="none" w:sz="0" w:space="0" w:color="auto"/>
      </w:divBdr>
    </w:div>
    <w:div w:id="688146200">
      <w:bodyDiv w:val="1"/>
      <w:marLeft w:val="0"/>
      <w:marRight w:val="0"/>
      <w:marTop w:val="0"/>
      <w:marBottom w:val="0"/>
      <w:divBdr>
        <w:top w:val="none" w:sz="0" w:space="0" w:color="auto"/>
        <w:left w:val="none" w:sz="0" w:space="0" w:color="auto"/>
        <w:bottom w:val="none" w:sz="0" w:space="0" w:color="auto"/>
        <w:right w:val="none" w:sz="0" w:space="0" w:color="auto"/>
      </w:divBdr>
    </w:div>
    <w:div w:id="694506409">
      <w:bodyDiv w:val="1"/>
      <w:marLeft w:val="0"/>
      <w:marRight w:val="0"/>
      <w:marTop w:val="0"/>
      <w:marBottom w:val="0"/>
      <w:divBdr>
        <w:top w:val="none" w:sz="0" w:space="0" w:color="auto"/>
        <w:left w:val="none" w:sz="0" w:space="0" w:color="auto"/>
        <w:bottom w:val="none" w:sz="0" w:space="0" w:color="auto"/>
        <w:right w:val="none" w:sz="0" w:space="0" w:color="auto"/>
      </w:divBdr>
    </w:div>
    <w:div w:id="713311924">
      <w:bodyDiv w:val="1"/>
      <w:marLeft w:val="0"/>
      <w:marRight w:val="0"/>
      <w:marTop w:val="0"/>
      <w:marBottom w:val="0"/>
      <w:divBdr>
        <w:top w:val="none" w:sz="0" w:space="0" w:color="auto"/>
        <w:left w:val="none" w:sz="0" w:space="0" w:color="auto"/>
        <w:bottom w:val="none" w:sz="0" w:space="0" w:color="auto"/>
        <w:right w:val="none" w:sz="0" w:space="0" w:color="auto"/>
      </w:divBdr>
    </w:div>
    <w:div w:id="762648834">
      <w:bodyDiv w:val="1"/>
      <w:marLeft w:val="0"/>
      <w:marRight w:val="0"/>
      <w:marTop w:val="0"/>
      <w:marBottom w:val="0"/>
      <w:divBdr>
        <w:top w:val="none" w:sz="0" w:space="0" w:color="auto"/>
        <w:left w:val="none" w:sz="0" w:space="0" w:color="auto"/>
        <w:bottom w:val="none" w:sz="0" w:space="0" w:color="auto"/>
        <w:right w:val="none" w:sz="0" w:space="0" w:color="auto"/>
      </w:divBdr>
    </w:div>
    <w:div w:id="807405656">
      <w:bodyDiv w:val="1"/>
      <w:marLeft w:val="0"/>
      <w:marRight w:val="0"/>
      <w:marTop w:val="0"/>
      <w:marBottom w:val="0"/>
      <w:divBdr>
        <w:top w:val="none" w:sz="0" w:space="0" w:color="auto"/>
        <w:left w:val="none" w:sz="0" w:space="0" w:color="auto"/>
        <w:bottom w:val="none" w:sz="0" w:space="0" w:color="auto"/>
        <w:right w:val="none" w:sz="0" w:space="0" w:color="auto"/>
      </w:divBdr>
    </w:div>
    <w:div w:id="815295771">
      <w:bodyDiv w:val="1"/>
      <w:marLeft w:val="0"/>
      <w:marRight w:val="0"/>
      <w:marTop w:val="0"/>
      <w:marBottom w:val="0"/>
      <w:divBdr>
        <w:top w:val="none" w:sz="0" w:space="0" w:color="auto"/>
        <w:left w:val="none" w:sz="0" w:space="0" w:color="auto"/>
        <w:bottom w:val="none" w:sz="0" w:space="0" w:color="auto"/>
        <w:right w:val="none" w:sz="0" w:space="0" w:color="auto"/>
      </w:divBdr>
    </w:div>
    <w:div w:id="815679446">
      <w:bodyDiv w:val="1"/>
      <w:marLeft w:val="0"/>
      <w:marRight w:val="0"/>
      <w:marTop w:val="0"/>
      <w:marBottom w:val="0"/>
      <w:divBdr>
        <w:top w:val="none" w:sz="0" w:space="0" w:color="auto"/>
        <w:left w:val="none" w:sz="0" w:space="0" w:color="auto"/>
        <w:bottom w:val="none" w:sz="0" w:space="0" w:color="auto"/>
        <w:right w:val="none" w:sz="0" w:space="0" w:color="auto"/>
      </w:divBdr>
    </w:div>
    <w:div w:id="835419432">
      <w:bodyDiv w:val="1"/>
      <w:marLeft w:val="0"/>
      <w:marRight w:val="0"/>
      <w:marTop w:val="0"/>
      <w:marBottom w:val="0"/>
      <w:divBdr>
        <w:top w:val="none" w:sz="0" w:space="0" w:color="auto"/>
        <w:left w:val="none" w:sz="0" w:space="0" w:color="auto"/>
        <w:bottom w:val="none" w:sz="0" w:space="0" w:color="auto"/>
        <w:right w:val="none" w:sz="0" w:space="0" w:color="auto"/>
      </w:divBdr>
    </w:div>
    <w:div w:id="843201936">
      <w:bodyDiv w:val="1"/>
      <w:marLeft w:val="0"/>
      <w:marRight w:val="0"/>
      <w:marTop w:val="0"/>
      <w:marBottom w:val="0"/>
      <w:divBdr>
        <w:top w:val="none" w:sz="0" w:space="0" w:color="auto"/>
        <w:left w:val="none" w:sz="0" w:space="0" w:color="auto"/>
        <w:bottom w:val="none" w:sz="0" w:space="0" w:color="auto"/>
        <w:right w:val="none" w:sz="0" w:space="0" w:color="auto"/>
      </w:divBdr>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943078813">
      <w:bodyDiv w:val="1"/>
      <w:marLeft w:val="0"/>
      <w:marRight w:val="0"/>
      <w:marTop w:val="0"/>
      <w:marBottom w:val="0"/>
      <w:divBdr>
        <w:top w:val="none" w:sz="0" w:space="0" w:color="auto"/>
        <w:left w:val="none" w:sz="0" w:space="0" w:color="auto"/>
        <w:bottom w:val="none" w:sz="0" w:space="0" w:color="auto"/>
        <w:right w:val="none" w:sz="0" w:space="0" w:color="auto"/>
      </w:divBdr>
    </w:div>
    <w:div w:id="992418221">
      <w:bodyDiv w:val="1"/>
      <w:marLeft w:val="0"/>
      <w:marRight w:val="0"/>
      <w:marTop w:val="0"/>
      <w:marBottom w:val="0"/>
      <w:divBdr>
        <w:top w:val="none" w:sz="0" w:space="0" w:color="auto"/>
        <w:left w:val="none" w:sz="0" w:space="0" w:color="auto"/>
        <w:bottom w:val="none" w:sz="0" w:space="0" w:color="auto"/>
        <w:right w:val="none" w:sz="0" w:space="0" w:color="auto"/>
      </w:divBdr>
    </w:div>
    <w:div w:id="999968641">
      <w:bodyDiv w:val="1"/>
      <w:marLeft w:val="0"/>
      <w:marRight w:val="0"/>
      <w:marTop w:val="0"/>
      <w:marBottom w:val="0"/>
      <w:divBdr>
        <w:top w:val="none" w:sz="0" w:space="0" w:color="auto"/>
        <w:left w:val="none" w:sz="0" w:space="0" w:color="auto"/>
        <w:bottom w:val="none" w:sz="0" w:space="0" w:color="auto"/>
        <w:right w:val="none" w:sz="0" w:space="0" w:color="auto"/>
      </w:divBdr>
    </w:div>
    <w:div w:id="1037776853">
      <w:bodyDiv w:val="1"/>
      <w:marLeft w:val="0"/>
      <w:marRight w:val="0"/>
      <w:marTop w:val="0"/>
      <w:marBottom w:val="0"/>
      <w:divBdr>
        <w:top w:val="none" w:sz="0" w:space="0" w:color="auto"/>
        <w:left w:val="none" w:sz="0" w:space="0" w:color="auto"/>
        <w:bottom w:val="none" w:sz="0" w:space="0" w:color="auto"/>
        <w:right w:val="none" w:sz="0" w:space="0" w:color="auto"/>
      </w:divBdr>
    </w:div>
    <w:div w:id="1040320654">
      <w:bodyDiv w:val="1"/>
      <w:marLeft w:val="0"/>
      <w:marRight w:val="0"/>
      <w:marTop w:val="0"/>
      <w:marBottom w:val="0"/>
      <w:divBdr>
        <w:top w:val="none" w:sz="0" w:space="0" w:color="auto"/>
        <w:left w:val="none" w:sz="0" w:space="0" w:color="auto"/>
        <w:bottom w:val="none" w:sz="0" w:space="0" w:color="auto"/>
        <w:right w:val="none" w:sz="0" w:space="0" w:color="auto"/>
      </w:divBdr>
    </w:div>
    <w:div w:id="1063794336">
      <w:bodyDiv w:val="1"/>
      <w:marLeft w:val="0"/>
      <w:marRight w:val="0"/>
      <w:marTop w:val="0"/>
      <w:marBottom w:val="0"/>
      <w:divBdr>
        <w:top w:val="none" w:sz="0" w:space="0" w:color="auto"/>
        <w:left w:val="none" w:sz="0" w:space="0" w:color="auto"/>
        <w:bottom w:val="none" w:sz="0" w:space="0" w:color="auto"/>
        <w:right w:val="none" w:sz="0" w:space="0" w:color="auto"/>
      </w:divBdr>
    </w:div>
    <w:div w:id="1069110300">
      <w:bodyDiv w:val="1"/>
      <w:marLeft w:val="0"/>
      <w:marRight w:val="0"/>
      <w:marTop w:val="0"/>
      <w:marBottom w:val="0"/>
      <w:divBdr>
        <w:top w:val="none" w:sz="0" w:space="0" w:color="auto"/>
        <w:left w:val="none" w:sz="0" w:space="0" w:color="auto"/>
        <w:bottom w:val="none" w:sz="0" w:space="0" w:color="auto"/>
        <w:right w:val="none" w:sz="0" w:space="0" w:color="auto"/>
      </w:divBdr>
    </w:div>
    <w:div w:id="1085305780">
      <w:bodyDiv w:val="1"/>
      <w:marLeft w:val="0"/>
      <w:marRight w:val="0"/>
      <w:marTop w:val="0"/>
      <w:marBottom w:val="0"/>
      <w:divBdr>
        <w:top w:val="none" w:sz="0" w:space="0" w:color="auto"/>
        <w:left w:val="none" w:sz="0" w:space="0" w:color="auto"/>
        <w:bottom w:val="none" w:sz="0" w:space="0" w:color="auto"/>
        <w:right w:val="none" w:sz="0" w:space="0" w:color="auto"/>
      </w:divBdr>
    </w:div>
    <w:div w:id="1092042816">
      <w:bodyDiv w:val="1"/>
      <w:marLeft w:val="0"/>
      <w:marRight w:val="0"/>
      <w:marTop w:val="0"/>
      <w:marBottom w:val="0"/>
      <w:divBdr>
        <w:top w:val="none" w:sz="0" w:space="0" w:color="auto"/>
        <w:left w:val="none" w:sz="0" w:space="0" w:color="auto"/>
        <w:bottom w:val="none" w:sz="0" w:space="0" w:color="auto"/>
        <w:right w:val="none" w:sz="0" w:space="0" w:color="auto"/>
      </w:divBdr>
    </w:div>
    <w:div w:id="1126048051">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9269772">
      <w:bodyDiv w:val="1"/>
      <w:marLeft w:val="0"/>
      <w:marRight w:val="0"/>
      <w:marTop w:val="0"/>
      <w:marBottom w:val="0"/>
      <w:divBdr>
        <w:top w:val="none" w:sz="0" w:space="0" w:color="auto"/>
        <w:left w:val="none" w:sz="0" w:space="0" w:color="auto"/>
        <w:bottom w:val="none" w:sz="0" w:space="0" w:color="auto"/>
        <w:right w:val="none" w:sz="0" w:space="0" w:color="auto"/>
      </w:divBdr>
    </w:div>
    <w:div w:id="1189954208">
      <w:bodyDiv w:val="1"/>
      <w:marLeft w:val="0"/>
      <w:marRight w:val="0"/>
      <w:marTop w:val="0"/>
      <w:marBottom w:val="0"/>
      <w:divBdr>
        <w:top w:val="none" w:sz="0" w:space="0" w:color="auto"/>
        <w:left w:val="none" w:sz="0" w:space="0" w:color="auto"/>
        <w:bottom w:val="none" w:sz="0" w:space="0" w:color="auto"/>
        <w:right w:val="none" w:sz="0" w:space="0" w:color="auto"/>
      </w:divBdr>
    </w:div>
    <w:div w:id="1190879514">
      <w:bodyDiv w:val="1"/>
      <w:marLeft w:val="0"/>
      <w:marRight w:val="0"/>
      <w:marTop w:val="0"/>
      <w:marBottom w:val="0"/>
      <w:divBdr>
        <w:top w:val="none" w:sz="0" w:space="0" w:color="auto"/>
        <w:left w:val="none" w:sz="0" w:space="0" w:color="auto"/>
        <w:bottom w:val="none" w:sz="0" w:space="0" w:color="auto"/>
        <w:right w:val="none" w:sz="0" w:space="0" w:color="auto"/>
      </w:divBdr>
    </w:div>
    <w:div w:id="1207139066">
      <w:bodyDiv w:val="1"/>
      <w:marLeft w:val="0"/>
      <w:marRight w:val="0"/>
      <w:marTop w:val="0"/>
      <w:marBottom w:val="0"/>
      <w:divBdr>
        <w:top w:val="none" w:sz="0" w:space="0" w:color="auto"/>
        <w:left w:val="none" w:sz="0" w:space="0" w:color="auto"/>
        <w:bottom w:val="none" w:sz="0" w:space="0" w:color="auto"/>
        <w:right w:val="none" w:sz="0" w:space="0" w:color="auto"/>
      </w:divBdr>
    </w:div>
    <w:div w:id="1212687584">
      <w:bodyDiv w:val="1"/>
      <w:marLeft w:val="0"/>
      <w:marRight w:val="0"/>
      <w:marTop w:val="0"/>
      <w:marBottom w:val="0"/>
      <w:divBdr>
        <w:top w:val="none" w:sz="0" w:space="0" w:color="auto"/>
        <w:left w:val="none" w:sz="0" w:space="0" w:color="auto"/>
        <w:bottom w:val="none" w:sz="0" w:space="0" w:color="auto"/>
        <w:right w:val="none" w:sz="0" w:space="0" w:color="auto"/>
      </w:divBdr>
    </w:div>
    <w:div w:id="1227109986">
      <w:bodyDiv w:val="1"/>
      <w:marLeft w:val="0"/>
      <w:marRight w:val="0"/>
      <w:marTop w:val="0"/>
      <w:marBottom w:val="0"/>
      <w:divBdr>
        <w:top w:val="none" w:sz="0" w:space="0" w:color="auto"/>
        <w:left w:val="none" w:sz="0" w:space="0" w:color="auto"/>
        <w:bottom w:val="none" w:sz="0" w:space="0" w:color="auto"/>
        <w:right w:val="none" w:sz="0" w:space="0" w:color="auto"/>
      </w:divBdr>
    </w:div>
    <w:div w:id="1239706845">
      <w:bodyDiv w:val="1"/>
      <w:marLeft w:val="0"/>
      <w:marRight w:val="0"/>
      <w:marTop w:val="0"/>
      <w:marBottom w:val="0"/>
      <w:divBdr>
        <w:top w:val="none" w:sz="0" w:space="0" w:color="auto"/>
        <w:left w:val="none" w:sz="0" w:space="0" w:color="auto"/>
        <w:bottom w:val="none" w:sz="0" w:space="0" w:color="auto"/>
        <w:right w:val="none" w:sz="0" w:space="0" w:color="auto"/>
      </w:divBdr>
    </w:div>
    <w:div w:id="1257248283">
      <w:bodyDiv w:val="1"/>
      <w:marLeft w:val="0"/>
      <w:marRight w:val="0"/>
      <w:marTop w:val="0"/>
      <w:marBottom w:val="0"/>
      <w:divBdr>
        <w:top w:val="none" w:sz="0" w:space="0" w:color="auto"/>
        <w:left w:val="none" w:sz="0" w:space="0" w:color="auto"/>
        <w:bottom w:val="none" w:sz="0" w:space="0" w:color="auto"/>
        <w:right w:val="none" w:sz="0" w:space="0" w:color="auto"/>
      </w:divBdr>
    </w:div>
    <w:div w:id="1275096619">
      <w:bodyDiv w:val="1"/>
      <w:marLeft w:val="0"/>
      <w:marRight w:val="0"/>
      <w:marTop w:val="0"/>
      <w:marBottom w:val="0"/>
      <w:divBdr>
        <w:top w:val="none" w:sz="0" w:space="0" w:color="auto"/>
        <w:left w:val="none" w:sz="0" w:space="0" w:color="auto"/>
        <w:bottom w:val="none" w:sz="0" w:space="0" w:color="auto"/>
        <w:right w:val="none" w:sz="0" w:space="0" w:color="auto"/>
      </w:divBdr>
    </w:div>
    <w:div w:id="1367174604">
      <w:bodyDiv w:val="1"/>
      <w:marLeft w:val="0"/>
      <w:marRight w:val="0"/>
      <w:marTop w:val="0"/>
      <w:marBottom w:val="0"/>
      <w:divBdr>
        <w:top w:val="none" w:sz="0" w:space="0" w:color="auto"/>
        <w:left w:val="none" w:sz="0" w:space="0" w:color="auto"/>
        <w:bottom w:val="none" w:sz="0" w:space="0" w:color="auto"/>
        <w:right w:val="none" w:sz="0" w:space="0" w:color="auto"/>
      </w:divBdr>
    </w:div>
    <w:div w:id="1370490802">
      <w:bodyDiv w:val="1"/>
      <w:marLeft w:val="0"/>
      <w:marRight w:val="0"/>
      <w:marTop w:val="0"/>
      <w:marBottom w:val="0"/>
      <w:divBdr>
        <w:top w:val="none" w:sz="0" w:space="0" w:color="auto"/>
        <w:left w:val="none" w:sz="0" w:space="0" w:color="auto"/>
        <w:bottom w:val="none" w:sz="0" w:space="0" w:color="auto"/>
        <w:right w:val="none" w:sz="0" w:space="0" w:color="auto"/>
      </w:divBdr>
    </w:div>
    <w:div w:id="1380400275">
      <w:bodyDiv w:val="1"/>
      <w:marLeft w:val="0"/>
      <w:marRight w:val="0"/>
      <w:marTop w:val="0"/>
      <w:marBottom w:val="0"/>
      <w:divBdr>
        <w:top w:val="none" w:sz="0" w:space="0" w:color="auto"/>
        <w:left w:val="none" w:sz="0" w:space="0" w:color="auto"/>
        <w:bottom w:val="none" w:sz="0" w:space="0" w:color="auto"/>
        <w:right w:val="none" w:sz="0" w:space="0" w:color="auto"/>
      </w:divBdr>
    </w:div>
    <w:div w:id="1385642944">
      <w:bodyDiv w:val="1"/>
      <w:marLeft w:val="0"/>
      <w:marRight w:val="0"/>
      <w:marTop w:val="0"/>
      <w:marBottom w:val="0"/>
      <w:divBdr>
        <w:top w:val="none" w:sz="0" w:space="0" w:color="auto"/>
        <w:left w:val="none" w:sz="0" w:space="0" w:color="auto"/>
        <w:bottom w:val="none" w:sz="0" w:space="0" w:color="auto"/>
        <w:right w:val="none" w:sz="0" w:space="0" w:color="auto"/>
      </w:divBdr>
    </w:div>
    <w:div w:id="1408844134">
      <w:bodyDiv w:val="1"/>
      <w:marLeft w:val="0"/>
      <w:marRight w:val="0"/>
      <w:marTop w:val="0"/>
      <w:marBottom w:val="0"/>
      <w:divBdr>
        <w:top w:val="none" w:sz="0" w:space="0" w:color="auto"/>
        <w:left w:val="none" w:sz="0" w:space="0" w:color="auto"/>
        <w:bottom w:val="none" w:sz="0" w:space="0" w:color="auto"/>
        <w:right w:val="none" w:sz="0" w:space="0" w:color="auto"/>
      </w:divBdr>
    </w:div>
    <w:div w:id="1417239866">
      <w:bodyDiv w:val="1"/>
      <w:marLeft w:val="0"/>
      <w:marRight w:val="0"/>
      <w:marTop w:val="0"/>
      <w:marBottom w:val="0"/>
      <w:divBdr>
        <w:top w:val="none" w:sz="0" w:space="0" w:color="auto"/>
        <w:left w:val="none" w:sz="0" w:space="0" w:color="auto"/>
        <w:bottom w:val="none" w:sz="0" w:space="0" w:color="auto"/>
        <w:right w:val="none" w:sz="0" w:space="0" w:color="auto"/>
      </w:divBdr>
    </w:div>
    <w:div w:id="1430272552">
      <w:bodyDiv w:val="1"/>
      <w:marLeft w:val="0"/>
      <w:marRight w:val="0"/>
      <w:marTop w:val="0"/>
      <w:marBottom w:val="0"/>
      <w:divBdr>
        <w:top w:val="none" w:sz="0" w:space="0" w:color="auto"/>
        <w:left w:val="none" w:sz="0" w:space="0" w:color="auto"/>
        <w:bottom w:val="none" w:sz="0" w:space="0" w:color="auto"/>
        <w:right w:val="none" w:sz="0" w:space="0" w:color="auto"/>
      </w:divBdr>
    </w:div>
    <w:div w:id="1438721136">
      <w:bodyDiv w:val="1"/>
      <w:marLeft w:val="0"/>
      <w:marRight w:val="0"/>
      <w:marTop w:val="0"/>
      <w:marBottom w:val="0"/>
      <w:divBdr>
        <w:top w:val="none" w:sz="0" w:space="0" w:color="auto"/>
        <w:left w:val="none" w:sz="0" w:space="0" w:color="auto"/>
        <w:bottom w:val="none" w:sz="0" w:space="0" w:color="auto"/>
        <w:right w:val="none" w:sz="0" w:space="0" w:color="auto"/>
      </w:divBdr>
    </w:div>
    <w:div w:id="1456867101">
      <w:bodyDiv w:val="1"/>
      <w:marLeft w:val="0"/>
      <w:marRight w:val="0"/>
      <w:marTop w:val="0"/>
      <w:marBottom w:val="0"/>
      <w:divBdr>
        <w:top w:val="none" w:sz="0" w:space="0" w:color="auto"/>
        <w:left w:val="none" w:sz="0" w:space="0" w:color="auto"/>
        <w:bottom w:val="none" w:sz="0" w:space="0" w:color="auto"/>
        <w:right w:val="none" w:sz="0" w:space="0" w:color="auto"/>
      </w:divBdr>
    </w:div>
    <w:div w:id="1579705464">
      <w:bodyDiv w:val="1"/>
      <w:marLeft w:val="0"/>
      <w:marRight w:val="0"/>
      <w:marTop w:val="0"/>
      <w:marBottom w:val="0"/>
      <w:divBdr>
        <w:top w:val="none" w:sz="0" w:space="0" w:color="auto"/>
        <w:left w:val="none" w:sz="0" w:space="0" w:color="auto"/>
        <w:bottom w:val="none" w:sz="0" w:space="0" w:color="auto"/>
        <w:right w:val="none" w:sz="0" w:space="0" w:color="auto"/>
      </w:divBdr>
    </w:div>
    <w:div w:id="1605304849">
      <w:bodyDiv w:val="1"/>
      <w:marLeft w:val="0"/>
      <w:marRight w:val="0"/>
      <w:marTop w:val="0"/>
      <w:marBottom w:val="0"/>
      <w:divBdr>
        <w:top w:val="none" w:sz="0" w:space="0" w:color="auto"/>
        <w:left w:val="none" w:sz="0" w:space="0" w:color="auto"/>
        <w:bottom w:val="none" w:sz="0" w:space="0" w:color="auto"/>
        <w:right w:val="none" w:sz="0" w:space="0" w:color="auto"/>
      </w:divBdr>
    </w:div>
    <w:div w:id="1639727752">
      <w:bodyDiv w:val="1"/>
      <w:marLeft w:val="0"/>
      <w:marRight w:val="0"/>
      <w:marTop w:val="0"/>
      <w:marBottom w:val="0"/>
      <w:divBdr>
        <w:top w:val="none" w:sz="0" w:space="0" w:color="auto"/>
        <w:left w:val="none" w:sz="0" w:space="0" w:color="auto"/>
        <w:bottom w:val="none" w:sz="0" w:space="0" w:color="auto"/>
        <w:right w:val="none" w:sz="0" w:space="0" w:color="auto"/>
      </w:divBdr>
    </w:div>
    <w:div w:id="1672681769">
      <w:bodyDiv w:val="1"/>
      <w:marLeft w:val="0"/>
      <w:marRight w:val="0"/>
      <w:marTop w:val="0"/>
      <w:marBottom w:val="0"/>
      <w:divBdr>
        <w:top w:val="none" w:sz="0" w:space="0" w:color="auto"/>
        <w:left w:val="none" w:sz="0" w:space="0" w:color="auto"/>
        <w:bottom w:val="none" w:sz="0" w:space="0" w:color="auto"/>
        <w:right w:val="none" w:sz="0" w:space="0" w:color="auto"/>
      </w:divBdr>
    </w:div>
    <w:div w:id="1689520989">
      <w:bodyDiv w:val="1"/>
      <w:marLeft w:val="0"/>
      <w:marRight w:val="0"/>
      <w:marTop w:val="0"/>
      <w:marBottom w:val="0"/>
      <w:divBdr>
        <w:top w:val="none" w:sz="0" w:space="0" w:color="auto"/>
        <w:left w:val="none" w:sz="0" w:space="0" w:color="auto"/>
        <w:bottom w:val="none" w:sz="0" w:space="0" w:color="auto"/>
        <w:right w:val="none" w:sz="0" w:space="0" w:color="auto"/>
      </w:divBdr>
    </w:div>
    <w:div w:id="1704862300">
      <w:bodyDiv w:val="1"/>
      <w:marLeft w:val="0"/>
      <w:marRight w:val="0"/>
      <w:marTop w:val="0"/>
      <w:marBottom w:val="0"/>
      <w:divBdr>
        <w:top w:val="none" w:sz="0" w:space="0" w:color="auto"/>
        <w:left w:val="none" w:sz="0" w:space="0" w:color="auto"/>
        <w:bottom w:val="none" w:sz="0" w:space="0" w:color="auto"/>
        <w:right w:val="none" w:sz="0" w:space="0" w:color="auto"/>
      </w:divBdr>
    </w:div>
    <w:div w:id="1738673947">
      <w:bodyDiv w:val="1"/>
      <w:marLeft w:val="0"/>
      <w:marRight w:val="0"/>
      <w:marTop w:val="0"/>
      <w:marBottom w:val="0"/>
      <w:divBdr>
        <w:top w:val="none" w:sz="0" w:space="0" w:color="auto"/>
        <w:left w:val="none" w:sz="0" w:space="0" w:color="auto"/>
        <w:bottom w:val="none" w:sz="0" w:space="0" w:color="auto"/>
        <w:right w:val="none" w:sz="0" w:space="0" w:color="auto"/>
      </w:divBdr>
    </w:div>
    <w:div w:id="1744062078">
      <w:bodyDiv w:val="1"/>
      <w:marLeft w:val="0"/>
      <w:marRight w:val="0"/>
      <w:marTop w:val="0"/>
      <w:marBottom w:val="0"/>
      <w:divBdr>
        <w:top w:val="none" w:sz="0" w:space="0" w:color="auto"/>
        <w:left w:val="none" w:sz="0" w:space="0" w:color="auto"/>
        <w:bottom w:val="none" w:sz="0" w:space="0" w:color="auto"/>
        <w:right w:val="none" w:sz="0" w:space="0" w:color="auto"/>
      </w:divBdr>
    </w:div>
    <w:div w:id="1746564431">
      <w:bodyDiv w:val="1"/>
      <w:marLeft w:val="0"/>
      <w:marRight w:val="0"/>
      <w:marTop w:val="0"/>
      <w:marBottom w:val="0"/>
      <w:divBdr>
        <w:top w:val="none" w:sz="0" w:space="0" w:color="auto"/>
        <w:left w:val="none" w:sz="0" w:space="0" w:color="auto"/>
        <w:bottom w:val="none" w:sz="0" w:space="0" w:color="auto"/>
        <w:right w:val="none" w:sz="0" w:space="0" w:color="auto"/>
      </w:divBdr>
    </w:div>
    <w:div w:id="1764522380">
      <w:bodyDiv w:val="1"/>
      <w:marLeft w:val="0"/>
      <w:marRight w:val="0"/>
      <w:marTop w:val="0"/>
      <w:marBottom w:val="0"/>
      <w:divBdr>
        <w:top w:val="none" w:sz="0" w:space="0" w:color="auto"/>
        <w:left w:val="none" w:sz="0" w:space="0" w:color="auto"/>
        <w:bottom w:val="none" w:sz="0" w:space="0" w:color="auto"/>
        <w:right w:val="none" w:sz="0" w:space="0" w:color="auto"/>
      </w:divBdr>
    </w:div>
    <w:div w:id="1873296546">
      <w:bodyDiv w:val="1"/>
      <w:marLeft w:val="0"/>
      <w:marRight w:val="0"/>
      <w:marTop w:val="0"/>
      <w:marBottom w:val="0"/>
      <w:divBdr>
        <w:top w:val="none" w:sz="0" w:space="0" w:color="auto"/>
        <w:left w:val="none" w:sz="0" w:space="0" w:color="auto"/>
        <w:bottom w:val="none" w:sz="0" w:space="0" w:color="auto"/>
        <w:right w:val="none" w:sz="0" w:space="0" w:color="auto"/>
      </w:divBdr>
    </w:div>
    <w:div w:id="1876113316">
      <w:bodyDiv w:val="1"/>
      <w:marLeft w:val="0"/>
      <w:marRight w:val="0"/>
      <w:marTop w:val="0"/>
      <w:marBottom w:val="0"/>
      <w:divBdr>
        <w:top w:val="none" w:sz="0" w:space="0" w:color="auto"/>
        <w:left w:val="none" w:sz="0" w:space="0" w:color="auto"/>
        <w:bottom w:val="none" w:sz="0" w:space="0" w:color="auto"/>
        <w:right w:val="none" w:sz="0" w:space="0" w:color="auto"/>
      </w:divBdr>
    </w:div>
    <w:div w:id="1895699684">
      <w:bodyDiv w:val="1"/>
      <w:marLeft w:val="0"/>
      <w:marRight w:val="0"/>
      <w:marTop w:val="0"/>
      <w:marBottom w:val="0"/>
      <w:divBdr>
        <w:top w:val="none" w:sz="0" w:space="0" w:color="auto"/>
        <w:left w:val="none" w:sz="0" w:space="0" w:color="auto"/>
        <w:bottom w:val="none" w:sz="0" w:space="0" w:color="auto"/>
        <w:right w:val="none" w:sz="0" w:space="0" w:color="auto"/>
      </w:divBdr>
    </w:div>
    <w:div w:id="1920823436">
      <w:bodyDiv w:val="1"/>
      <w:marLeft w:val="0"/>
      <w:marRight w:val="0"/>
      <w:marTop w:val="0"/>
      <w:marBottom w:val="0"/>
      <w:divBdr>
        <w:top w:val="none" w:sz="0" w:space="0" w:color="auto"/>
        <w:left w:val="none" w:sz="0" w:space="0" w:color="auto"/>
        <w:bottom w:val="none" w:sz="0" w:space="0" w:color="auto"/>
        <w:right w:val="none" w:sz="0" w:space="0" w:color="auto"/>
      </w:divBdr>
    </w:div>
    <w:div w:id="1957178060">
      <w:bodyDiv w:val="1"/>
      <w:marLeft w:val="0"/>
      <w:marRight w:val="0"/>
      <w:marTop w:val="0"/>
      <w:marBottom w:val="0"/>
      <w:divBdr>
        <w:top w:val="none" w:sz="0" w:space="0" w:color="auto"/>
        <w:left w:val="none" w:sz="0" w:space="0" w:color="auto"/>
        <w:bottom w:val="none" w:sz="0" w:space="0" w:color="auto"/>
        <w:right w:val="none" w:sz="0" w:space="0" w:color="auto"/>
      </w:divBdr>
    </w:div>
    <w:div w:id="1989169588">
      <w:bodyDiv w:val="1"/>
      <w:marLeft w:val="0"/>
      <w:marRight w:val="0"/>
      <w:marTop w:val="0"/>
      <w:marBottom w:val="0"/>
      <w:divBdr>
        <w:top w:val="none" w:sz="0" w:space="0" w:color="auto"/>
        <w:left w:val="none" w:sz="0" w:space="0" w:color="auto"/>
        <w:bottom w:val="none" w:sz="0" w:space="0" w:color="auto"/>
        <w:right w:val="none" w:sz="0" w:space="0" w:color="auto"/>
      </w:divBdr>
    </w:div>
    <w:div w:id="2070575036">
      <w:bodyDiv w:val="1"/>
      <w:marLeft w:val="0"/>
      <w:marRight w:val="0"/>
      <w:marTop w:val="0"/>
      <w:marBottom w:val="0"/>
      <w:divBdr>
        <w:top w:val="none" w:sz="0" w:space="0" w:color="auto"/>
        <w:left w:val="none" w:sz="0" w:space="0" w:color="auto"/>
        <w:bottom w:val="none" w:sz="0" w:space="0" w:color="auto"/>
        <w:right w:val="none" w:sz="0" w:space="0" w:color="auto"/>
      </w:divBdr>
    </w:div>
    <w:div w:id="2088072913">
      <w:bodyDiv w:val="1"/>
      <w:marLeft w:val="0"/>
      <w:marRight w:val="0"/>
      <w:marTop w:val="0"/>
      <w:marBottom w:val="0"/>
      <w:divBdr>
        <w:top w:val="none" w:sz="0" w:space="0" w:color="auto"/>
        <w:left w:val="none" w:sz="0" w:space="0" w:color="auto"/>
        <w:bottom w:val="none" w:sz="0" w:space="0" w:color="auto"/>
        <w:right w:val="none" w:sz="0" w:space="0" w:color="auto"/>
      </w:divBdr>
    </w:div>
    <w:div w:id="213609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5" ma:contentTypeDescription="Ustvari nov dokument." ma:contentTypeScope="" ma:versionID="3ddff666b5e5aa6b6f8dca8b135f0b16">
  <xsd:schema xmlns:xsd="http://www.w3.org/2001/XMLSchema" xmlns:xs="http://www.w3.org/2001/XMLSchema" xmlns:p="http://schemas.microsoft.com/office/2006/metadata/properties" xmlns:ns2="6bada95d-2432-4acd-86e1-202541b00692" targetNamespace="http://schemas.microsoft.com/office/2006/metadata/properties" ma:root="true" ma:fieldsID="e548767358464a1de70ea18e8daa8837" ns2:_="">
    <xsd:import namespace="6bada95d-2432-4acd-86e1-202541b006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a95d-2432-4acd-86e1-202541b00692"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2.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68148E-6214-444F-AC75-CEEDA3F83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a95d-2432-4acd-86e1-202541b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082B74-29B3-4B75-B632-284A4E66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5590</Words>
  <Characters>31869</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Katja Plečnik</cp:lastModifiedBy>
  <cp:revision>6</cp:revision>
  <cp:lastPrinted>2022-02-18T08:00:00Z</cp:lastPrinted>
  <dcterms:created xsi:type="dcterms:W3CDTF">2023-03-14T14:48:00Z</dcterms:created>
  <dcterms:modified xsi:type="dcterms:W3CDTF">2023-03-15T11:18:00Z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