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6EA" w:rsidRPr="009D5750" w:rsidRDefault="003636EA" w:rsidP="009D5750">
      <w:pPr>
        <w:pStyle w:val="datumtevilka"/>
        <w:rPr>
          <w:rFonts w:cs="Arial"/>
        </w:rPr>
      </w:pPr>
    </w:p>
    <w:p w:rsidR="00B90350" w:rsidRDefault="00B90350" w:rsidP="009D5750">
      <w:pPr>
        <w:pStyle w:val="datumtevilka"/>
        <w:rPr>
          <w:rFonts w:cs="Arial"/>
        </w:rPr>
      </w:pPr>
    </w:p>
    <w:p w:rsidR="003636EA" w:rsidRPr="009D5750" w:rsidRDefault="003636EA" w:rsidP="009D5750">
      <w:pPr>
        <w:pStyle w:val="datumtevilka"/>
        <w:rPr>
          <w:rFonts w:cs="Arial"/>
        </w:rPr>
      </w:pPr>
      <w:r w:rsidRPr="009D5750">
        <w:rPr>
          <w:rFonts w:cs="Arial"/>
        </w:rPr>
        <w:t xml:space="preserve">Številka: </w:t>
      </w:r>
      <w:r w:rsidRPr="009D5750">
        <w:rPr>
          <w:rFonts w:cs="Arial"/>
        </w:rPr>
        <w:tab/>
      </w:r>
      <w:r w:rsidR="00DC045B" w:rsidRPr="009D5750">
        <w:rPr>
          <w:rFonts w:cs="Arial"/>
          <w:color w:val="000000"/>
        </w:rPr>
        <w:t>84300-5/2023/3</w:t>
      </w:r>
    </w:p>
    <w:p w:rsidR="003636EA" w:rsidRPr="009D5750" w:rsidRDefault="003636EA" w:rsidP="009D5750">
      <w:pPr>
        <w:pStyle w:val="datumtevilka"/>
        <w:rPr>
          <w:rFonts w:cs="Arial"/>
        </w:rPr>
      </w:pPr>
      <w:r w:rsidRPr="009D5750">
        <w:rPr>
          <w:rFonts w:cs="Arial"/>
        </w:rPr>
        <w:t xml:space="preserve">Datum: </w:t>
      </w:r>
      <w:r w:rsidRPr="009D5750">
        <w:rPr>
          <w:rFonts w:cs="Arial"/>
        </w:rPr>
        <w:tab/>
      </w:r>
      <w:r w:rsidR="00F2391D" w:rsidRPr="009D5750">
        <w:rPr>
          <w:rFonts w:cs="Arial"/>
          <w:color w:val="000000"/>
        </w:rPr>
        <w:t>31. 5. 2023</w:t>
      </w:r>
      <w:r w:rsidRPr="009D5750">
        <w:rPr>
          <w:rFonts w:cs="Arial"/>
        </w:rPr>
        <w:t xml:space="preserve"> </w:t>
      </w:r>
    </w:p>
    <w:p w:rsidR="003636EA" w:rsidRPr="009D5750" w:rsidRDefault="003636EA" w:rsidP="009D5750">
      <w:pPr>
        <w:rPr>
          <w:rFonts w:cs="Arial"/>
          <w:szCs w:val="20"/>
        </w:rPr>
      </w:pPr>
    </w:p>
    <w:p w:rsidR="003636EA" w:rsidRPr="009D5750" w:rsidRDefault="003636EA" w:rsidP="009D5750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9D5750" w:rsidRPr="009D5750" w:rsidRDefault="009D5750" w:rsidP="009D5750">
      <w:pPr>
        <w:overflowPunct w:val="0"/>
        <w:autoSpaceDE w:val="0"/>
        <w:autoSpaceDN w:val="0"/>
        <w:adjustRightInd w:val="0"/>
        <w:jc w:val="both"/>
        <w:textAlignment w:val="baseline"/>
        <w:rPr>
          <w:rFonts w:cs="Arial"/>
          <w:iCs/>
          <w:szCs w:val="20"/>
          <w:lang w:eastAsia="sl-SI"/>
        </w:rPr>
      </w:pPr>
      <w:r w:rsidRPr="009D5750">
        <w:rPr>
          <w:rFonts w:cs="Arial"/>
          <w:iCs/>
          <w:szCs w:val="20"/>
          <w:lang w:eastAsia="sl-SI"/>
        </w:rPr>
        <w:t>Na podlagi 84. člena Zakona o obrambi (Uradni list RS, št. 103/04 – uradno prečiščeno besedilo, 95/15 in 139/20) in 93. člena Zakona o varstvu pred naravnimi in drugimi nesrečami (Uradni list RS, št. 51/06 – uradno prečiščeno besedilo, 97/10, 21/18 – ZNOrg in 117/22) je V</w:t>
      </w:r>
      <w:r>
        <w:rPr>
          <w:rFonts w:cs="Arial"/>
          <w:iCs/>
          <w:szCs w:val="20"/>
          <w:lang w:eastAsia="sl-SI"/>
        </w:rPr>
        <w:t xml:space="preserve">lada Republike Slovenije na 52. </w:t>
      </w:r>
      <w:r w:rsidRPr="009D5750">
        <w:rPr>
          <w:rFonts w:cs="Arial"/>
          <w:iCs/>
          <w:szCs w:val="20"/>
          <w:lang w:eastAsia="sl-SI"/>
        </w:rPr>
        <w:t>redni seji dne</w:t>
      </w:r>
      <w:r>
        <w:rPr>
          <w:rFonts w:cs="Arial"/>
          <w:iCs/>
          <w:szCs w:val="20"/>
          <w:lang w:eastAsia="sl-SI"/>
        </w:rPr>
        <w:t xml:space="preserve"> 31. 5. 2023</w:t>
      </w:r>
      <w:r w:rsidRPr="009D5750">
        <w:rPr>
          <w:rFonts w:cs="Arial"/>
          <w:iCs/>
          <w:szCs w:val="20"/>
          <w:lang w:eastAsia="sl-SI"/>
        </w:rPr>
        <w:t xml:space="preserve"> pod točko</w:t>
      </w:r>
      <w:r>
        <w:rPr>
          <w:rFonts w:cs="Arial"/>
          <w:iCs/>
          <w:szCs w:val="20"/>
          <w:lang w:eastAsia="sl-SI"/>
        </w:rPr>
        <w:t xml:space="preserve"> </w:t>
      </w:r>
      <w:r w:rsidR="00E61B58">
        <w:rPr>
          <w:rFonts w:cs="Arial"/>
          <w:iCs/>
          <w:szCs w:val="20"/>
          <w:lang w:eastAsia="sl-SI"/>
        </w:rPr>
        <w:t>1.7</w:t>
      </w:r>
      <w:bookmarkStart w:id="0" w:name="_GoBack"/>
      <w:bookmarkEnd w:id="0"/>
      <w:r w:rsidRPr="009D5750">
        <w:rPr>
          <w:rFonts w:cs="Arial"/>
          <w:iCs/>
          <w:szCs w:val="20"/>
          <w:lang w:eastAsia="sl-SI"/>
        </w:rPr>
        <w:t xml:space="preserve"> sprejela </w:t>
      </w:r>
      <w:r>
        <w:rPr>
          <w:rFonts w:cs="Arial"/>
          <w:iCs/>
          <w:szCs w:val="20"/>
          <w:lang w:eastAsia="sl-SI"/>
        </w:rPr>
        <w:t>naslednje</w:t>
      </w:r>
    </w:p>
    <w:p w:rsidR="009D5750" w:rsidRDefault="009D5750" w:rsidP="009D5750">
      <w:pPr>
        <w:overflowPunct w:val="0"/>
        <w:autoSpaceDE w:val="0"/>
        <w:autoSpaceDN w:val="0"/>
        <w:adjustRightInd w:val="0"/>
        <w:jc w:val="both"/>
        <w:textAlignment w:val="baseline"/>
        <w:rPr>
          <w:rFonts w:cs="Arial"/>
          <w:iCs/>
          <w:szCs w:val="20"/>
          <w:lang w:eastAsia="sl-SI"/>
        </w:rPr>
      </w:pPr>
    </w:p>
    <w:p w:rsidR="009D5750" w:rsidRPr="009D5750" w:rsidRDefault="009D5750" w:rsidP="009D5750">
      <w:pPr>
        <w:overflowPunct w:val="0"/>
        <w:autoSpaceDE w:val="0"/>
        <w:autoSpaceDN w:val="0"/>
        <w:adjustRightInd w:val="0"/>
        <w:jc w:val="both"/>
        <w:textAlignment w:val="baseline"/>
        <w:rPr>
          <w:rFonts w:cs="Arial"/>
          <w:iCs/>
          <w:szCs w:val="20"/>
          <w:lang w:eastAsia="sl-SI"/>
        </w:rPr>
      </w:pPr>
    </w:p>
    <w:p w:rsidR="009D5750" w:rsidRDefault="009D5750" w:rsidP="009D5750">
      <w:pPr>
        <w:suppressAutoHyphens/>
        <w:overflowPunct w:val="0"/>
        <w:autoSpaceDE w:val="0"/>
        <w:autoSpaceDN w:val="0"/>
        <w:adjustRightInd w:val="0"/>
        <w:jc w:val="center"/>
        <w:textAlignment w:val="baseline"/>
        <w:rPr>
          <w:rFonts w:cs="Arial"/>
          <w:b/>
          <w:szCs w:val="20"/>
          <w:lang w:eastAsia="sl-SI"/>
        </w:rPr>
      </w:pPr>
      <w:r w:rsidRPr="009D5750">
        <w:rPr>
          <w:rFonts w:cs="Arial"/>
          <w:b/>
          <w:szCs w:val="20"/>
          <w:lang w:eastAsia="sl-SI"/>
        </w:rPr>
        <w:t>S</w:t>
      </w:r>
      <w:r>
        <w:rPr>
          <w:rFonts w:cs="Arial"/>
          <w:b/>
          <w:szCs w:val="20"/>
          <w:lang w:eastAsia="sl-SI"/>
        </w:rPr>
        <w:t xml:space="preserve"> </w:t>
      </w:r>
      <w:r w:rsidRPr="009D5750">
        <w:rPr>
          <w:rFonts w:cs="Arial"/>
          <w:b/>
          <w:szCs w:val="20"/>
          <w:lang w:eastAsia="sl-SI"/>
        </w:rPr>
        <w:t>P</w:t>
      </w:r>
      <w:r>
        <w:rPr>
          <w:rFonts w:cs="Arial"/>
          <w:b/>
          <w:szCs w:val="20"/>
          <w:lang w:eastAsia="sl-SI"/>
        </w:rPr>
        <w:t xml:space="preserve"> </w:t>
      </w:r>
      <w:r w:rsidRPr="009D5750">
        <w:rPr>
          <w:rFonts w:cs="Arial"/>
          <w:b/>
          <w:szCs w:val="20"/>
          <w:lang w:eastAsia="sl-SI"/>
        </w:rPr>
        <w:t>R</w:t>
      </w:r>
      <w:r>
        <w:rPr>
          <w:rFonts w:cs="Arial"/>
          <w:b/>
          <w:szCs w:val="20"/>
          <w:lang w:eastAsia="sl-SI"/>
        </w:rPr>
        <w:t xml:space="preserve"> </w:t>
      </w:r>
      <w:r w:rsidRPr="009D5750">
        <w:rPr>
          <w:rFonts w:cs="Arial"/>
          <w:b/>
          <w:szCs w:val="20"/>
          <w:lang w:eastAsia="sl-SI"/>
        </w:rPr>
        <w:t>E</w:t>
      </w:r>
      <w:r>
        <w:rPr>
          <w:rFonts w:cs="Arial"/>
          <w:b/>
          <w:szCs w:val="20"/>
          <w:lang w:eastAsia="sl-SI"/>
        </w:rPr>
        <w:t xml:space="preserve"> </w:t>
      </w:r>
      <w:r w:rsidRPr="009D5750">
        <w:rPr>
          <w:rFonts w:cs="Arial"/>
          <w:b/>
          <w:szCs w:val="20"/>
          <w:lang w:eastAsia="sl-SI"/>
        </w:rPr>
        <w:t>M</w:t>
      </w:r>
      <w:r>
        <w:rPr>
          <w:rFonts w:cs="Arial"/>
          <w:b/>
          <w:szCs w:val="20"/>
          <w:lang w:eastAsia="sl-SI"/>
        </w:rPr>
        <w:t xml:space="preserve"> </w:t>
      </w:r>
      <w:r w:rsidRPr="009D5750">
        <w:rPr>
          <w:rFonts w:cs="Arial"/>
          <w:b/>
          <w:szCs w:val="20"/>
          <w:lang w:eastAsia="sl-SI"/>
        </w:rPr>
        <w:t>E</w:t>
      </w:r>
      <w:r>
        <w:rPr>
          <w:rFonts w:cs="Arial"/>
          <w:b/>
          <w:szCs w:val="20"/>
          <w:lang w:eastAsia="sl-SI"/>
        </w:rPr>
        <w:t xml:space="preserve"> </w:t>
      </w:r>
      <w:r w:rsidRPr="009D5750">
        <w:rPr>
          <w:rFonts w:cs="Arial"/>
          <w:b/>
          <w:szCs w:val="20"/>
          <w:lang w:eastAsia="sl-SI"/>
        </w:rPr>
        <w:t>M</w:t>
      </w:r>
      <w:r>
        <w:rPr>
          <w:rFonts w:cs="Arial"/>
          <w:b/>
          <w:szCs w:val="20"/>
          <w:lang w:eastAsia="sl-SI"/>
        </w:rPr>
        <w:t xml:space="preserve"> </w:t>
      </w:r>
      <w:r w:rsidRPr="009D5750">
        <w:rPr>
          <w:rFonts w:cs="Arial"/>
          <w:b/>
          <w:szCs w:val="20"/>
          <w:lang w:eastAsia="sl-SI"/>
        </w:rPr>
        <w:t>B</w:t>
      </w:r>
      <w:r>
        <w:rPr>
          <w:rFonts w:cs="Arial"/>
          <w:b/>
          <w:szCs w:val="20"/>
          <w:lang w:eastAsia="sl-SI"/>
        </w:rPr>
        <w:t xml:space="preserve"> </w:t>
      </w:r>
      <w:r w:rsidRPr="009D5750">
        <w:rPr>
          <w:rFonts w:cs="Arial"/>
          <w:b/>
          <w:szCs w:val="20"/>
          <w:lang w:eastAsia="sl-SI"/>
        </w:rPr>
        <w:t>E</w:t>
      </w:r>
      <w:r>
        <w:rPr>
          <w:rFonts w:cs="Arial"/>
          <w:b/>
          <w:szCs w:val="20"/>
          <w:lang w:eastAsia="sl-SI"/>
        </w:rPr>
        <w:t xml:space="preserve"> </w:t>
      </w:r>
      <w:r w:rsidRPr="009D5750">
        <w:rPr>
          <w:rFonts w:cs="Arial"/>
          <w:b/>
          <w:szCs w:val="20"/>
          <w:lang w:eastAsia="sl-SI"/>
        </w:rPr>
        <w:t xml:space="preserve"> I</w:t>
      </w:r>
      <w:r>
        <w:rPr>
          <w:rFonts w:cs="Arial"/>
          <w:b/>
          <w:szCs w:val="20"/>
          <w:lang w:eastAsia="sl-SI"/>
        </w:rPr>
        <w:t xml:space="preserve"> </w:t>
      </w:r>
      <w:r w:rsidRPr="009D5750">
        <w:rPr>
          <w:rFonts w:cs="Arial"/>
          <w:b/>
          <w:szCs w:val="20"/>
          <w:lang w:eastAsia="sl-SI"/>
        </w:rPr>
        <w:t xml:space="preserve">N </w:t>
      </w:r>
      <w:r>
        <w:rPr>
          <w:rFonts w:cs="Arial"/>
          <w:b/>
          <w:szCs w:val="20"/>
          <w:lang w:eastAsia="sl-SI"/>
        </w:rPr>
        <w:t xml:space="preserve"> </w:t>
      </w:r>
      <w:r w:rsidRPr="009D5750">
        <w:rPr>
          <w:rFonts w:cs="Arial"/>
          <w:b/>
          <w:szCs w:val="20"/>
          <w:lang w:eastAsia="sl-SI"/>
        </w:rPr>
        <w:t>D</w:t>
      </w:r>
      <w:r>
        <w:rPr>
          <w:rFonts w:cs="Arial"/>
          <w:b/>
          <w:szCs w:val="20"/>
          <w:lang w:eastAsia="sl-SI"/>
        </w:rPr>
        <w:t xml:space="preserve"> </w:t>
      </w:r>
      <w:r w:rsidRPr="009D5750">
        <w:rPr>
          <w:rFonts w:cs="Arial"/>
          <w:b/>
          <w:szCs w:val="20"/>
          <w:lang w:eastAsia="sl-SI"/>
        </w:rPr>
        <w:t>O</w:t>
      </w:r>
      <w:r>
        <w:rPr>
          <w:rFonts w:cs="Arial"/>
          <w:b/>
          <w:szCs w:val="20"/>
          <w:lang w:eastAsia="sl-SI"/>
        </w:rPr>
        <w:t xml:space="preserve"> </w:t>
      </w:r>
      <w:r w:rsidRPr="009D5750">
        <w:rPr>
          <w:rFonts w:cs="Arial"/>
          <w:b/>
          <w:szCs w:val="20"/>
          <w:lang w:eastAsia="sl-SI"/>
        </w:rPr>
        <w:t>P</w:t>
      </w:r>
      <w:r>
        <w:rPr>
          <w:rFonts w:cs="Arial"/>
          <w:b/>
          <w:szCs w:val="20"/>
          <w:lang w:eastAsia="sl-SI"/>
        </w:rPr>
        <w:t xml:space="preserve"> </w:t>
      </w:r>
      <w:r w:rsidRPr="009D5750">
        <w:rPr>
          <w:rFonts w:cs="Arial"/>
          <w:b/>
          <w:szCs w:val="20"/>
          <w:lang w:eastAsia="sl-SI"/>
        </w:rPr>
        <w:t>O</w:t>
      </w:r>
      <w:r>
        <w:rPr>
          <w:rFonts w:cs="Arial"/>
          <w:b/>
          <w:szCs w:val="20"/>
          <w:lang w:eastAsia="sl-SI"/>
        </w:rPr>
        <w:t xml:space="preserve"> </w:t>
      </w:r>
      <w:r w:rsidRPr="009D5750">
        <w:rPr>
          <w:rFonts w:cs="Arial"/>
          <w:b/>
          <w:szCs w:val="20"/>
          <w:lang w:eastAsia="sl-SI"/>
        </w:rPr>
        <w:t>L</w:t>
      </w:r>
      <w:r>
        <w:rPr>
          <w:rFonts w:cs="Arial"/>
          <w:b/>
          <w:szCs w:val="20"/>
          <w:lang w:eastAsia="sl-SI"/>
        </w:rPr>
        <w:t xml:space="preserve"> </w:t>
      </w:r>
      <w:r w:rsidRPr="009D5750">
        <w:rPr>
          <w:rFonts w:cs="Arial"/>
          <w:b/>
          <w:szCs w:val="20"/>
          <w:lang w:eastAsia="sl-SI"/>
        </w:rPr>
        <w:t>N</w:t>
      </w:r>
      <w:r>
        <w:rPr>
          <w:rFonts w:cs="Arial"/>
          <w:b/>
          <w:szCs w:val="20"/>
          <w:lang w:eastAsia="sl-SI"/>
        </w:rPr>
        <w:t xml:space="preserve"> </w:t>
      </w:r>
      <w:r w:rsidRPr="009D5750">
        <w:rPr>
          <w:rFonts w:cs="Arial"/>
          <w:b/>
          <w:szCs w:val="20"/>
          <w:lang w:eastAsia="sl-SI"/>
        </w:rPr>
        <w:t>I</w:t>
      </w:r>
      <w:r>
        <w:rPr>
          <w:rFonts w:cs="Arial"/>
          <w:b/>
          <w:szCs w:val="20"/>
          <w:lang w:eastAsia="sl-SI"/>
        </w:rPr>
        <w:t xml:space="preserve"> </w:t>
      </w:r>
      <w:r w:rsidRPr="009D5750">
        <w:rPr>
          <w:rFonts w:cs="Arial"/>
          <w:b/>
          <w:szCs w:val="20"/>
          <w:lang w:eastAsia="sl-SI"/>
        </w:rPr>
        <w:t>T</w:t>
      </w:r>
      <w:r>
        <w:rPr>
          <w:rFonts w:cs="Arial"/>
          <w:b/>
          <w:szCs w:val="20"/>
          <w:lang w:eastAsia="sl-SI"/>
        </w:rPr>
        <w:t xml:space="preserve"> </w:t>
      </w:r>
      <w:r w:rsidRPr="009D5750">
        <w:rPr>
          <w:rFonts w:cs="Arial"/>
          <w:b/>
          <w:szCs w:val="20"/>
          <w:lang w:eastAsia="sl-SI"/>
        </w:rPr>
        <w:t>V</w:t>
      </w:r>
      <w:r>
        <w:rPr>
          <w:rFonts w:cs="Arial"/>
          <w:b/>
          <w:szCs w:val="20"/>
          <w:lang w:eastAsia="sl-SI"/>
        </w:rPr>
        <w:t xml:space="preserve"> </w:t>
      </w:r>
      <w:r w:rsidRPr="009D5750">
        <w:rPr>
          <w:rFonts w:cs="Arial"/>
          <w:b/>
          <w:szCs w:val="20"/>
          <w:lang w:eastAsia="sl-SI"/>
        </w:rPr>
        <w:t>E</w:t>
      </w:r>
    </w:p>
    <w:p w:rsidR="009D5750" w:rsidRPr="009D5750" w:rsidRDefault="009D5750" w:rsidP="009D5750">
      <w:pPr>
        <w:suppressAutoHyphens/>
        <w:overflowPunct w:val="0"/>
        <w:autoSpaceDE w:val="0"/>
        <w:autoSpaceDN w:val="0"/>
        <w:adjustRightInd w:val="0"/>
        <w:jc w:val="center"/>
        <w:textAlignment w:val="baseline"/>
        <w:rPr>
          <w:rFonts w:cs="Arial"/>
          <w:b/>
          <w:szCs w:val="20"/>
          <w:lang w:eastAsia="sl-SI"/>
        </w:rPr>
      </w:pPr>
      <w:r w:rsidRPr="009D5750">
        <w:rPr>
          <w:rFonts w:cs="Arial"/>
          <w:b/>
          <w:szCs w:val="20"/>
          <w:lang w:eastAsia="sl-SI"/>
        </w:rPr>
        <w:t xml:space="preserve"> Načrta vaj v obrambnem sistemu in sistemu varstva pred naravnimi in drugimi nesrečami v letu 2023</w:t>
      </w:r>
    </w:p>
    <w:p w:rsidR="009D5750" w:rsidRDefault="009D5750" w:rsidP="009D5750">
      <w:pPr>
        <w:tabs>
          <w:tab w:val="num" w:pos="2520"/>
        </w:tabs>
        <w:autoSpaceDE w:val="0"/>
        <w:autoSpaceDN w:val="0"/>
        <w:adjustRightInd w:val="0"/>
        <w:rPr>
          <w:rFonts w:cs="Arial"/>
          <w:szCs w:val="20"/>
        </w:rPr>
      </w:pPr>
    </w:p>
    <w:p w:rsidR="009D5750" w:rsidRPr="009D5750" w:rsidRDefault="009D5750" w:rsidP="009D5750">
      <w:pPr>
        <w:tabs>
          <w:tab w:val="num" w:pos="2520"/>
        </w:tabs>
        <w:autoSpaceDE w:val="0"/>
        <w:autoSpaceDN w:val="0"/>
        <w:adjustRightInd w:val="0"/>
        <w:rPr>
          <w:rFonts w:cs="Arial"/>
          <w:szCs w:val="20"/>
        </w:rPr>
      </w:pPr>
    </w:p>
    <w:p w:rsidR="009D5750" w:rsidRPr="009D5750" w:rsidRDefault="009D5750" w:rsidP="009D5750">
      <w:pPr>
        <w:overflowPunct w:val="0"/>
        <w:autoSpaceDE w:val="0"/>
        <w:autoSpaceDN w:val="0"/>
        <w:adjustRightInd w:val="0"/>
        <w:jc w:val="both"/>
        <w:textAlignment w:val="baseline"/>
        <w:rPr>
          <w:rFonts w:cs="Arial"/>
          <w:szCs w:val="20"/>
        </w:rPr>
      </w:pPr>
      <w:r w:rsidRPr="009D5750">
        <w:rPr>
          <w:rFonts w:cs="Arial"/>
          <w:szCs w:val="20"/>
        </w:rPr>
        <w:t xml:space="preserve">V </w:t>
      </w:r>
      <w:r w:rsidRPr="009D5750">
        <w:rPr>
          <w:rFonts w:cs="Arial"/>
          <w:iCs/>
          <w:szCs w:val="20"/>
        </w:rPr>
        <w:t xml:space="preserve">Načrtu vaj v obrambnem sistemu in sistemu varstva pred naravnimi in drugimi nesrečami v letu </w:t>
      </w:r>
      <w:r w:rsidRPr="009D5750">
        <w:rPr>
          <w:rFonts w:cs="Arial"/>
          <w:szCs w:val="20"/>
        </w:rPr>
        <w:t>2023 (št. 84300-2/2023/4 z dne 2. 2. 2023) se v točki »</w:t>
      </w:r>
      <w:r w:rsidRPr="009D5750">
        <w:rPr>
          <w:rFonts w:cs="Arial"/>
          <w:bCs/>
          <w:szCs w:val="20"/>
        </w:rPr>
        <w:t xml:space="preserve">2. Obrambni sistem« v podtočki </w:t>
      </w:r>
      <w:r>
        <w:rPr>
          <w:rFonts w:cs="Arial"/>
          <w:bCs/>
          <w:szCs w:val="20"/>
        </w:rPr>
        <w:br/>
      </w:r>
      <w:r w:rsidRPr="009D5750">
        <w:rPr>
          <w:rFonts w:cs="Arial"/>
          <w:bCs/>
          <w:szCs w:val="20"/>
        </w:rPr>
        <w:t>»2.2.1. Mednarodne vojaške vaje v tujini in v Republiki Sloveniji</w:t>
      </w:r>
      <w:r w:rsidRPr="009D5750">
        <w:rPr>
          <w:rFonts w:cs="Arial"/>
          <w:szCs w:val="20"/>
        </w:rPr>
        <w:t xml:space="preserve">« v tabeli: </w:t>
      </w:r>
    </w:p>
    <w:p w:rsidR="009D5750" w:rsidRPr="009D5750" w:rsidRDefault="009D5750" w:rsidP="009D5750">
      <w:pPr>
        <w:pStyle w:val="Odstavekseznama"/>
        <w:numPr>
          <w:ilvl w:val="0"/>
          <w:numId w:val="5"/>
        </w:numPr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cs="Arial"/>
          <w:szCs w:val="20"/>
        </w:rPr>
      </w:pPr>
      <w:r w:rsidRPr="009D5750">
        <w:rPr>
          <w:rFonts w:cs="Arial"/>
          <w:szCs w:val="20"/>
        </w:rPr>
        <w:t>črtajo vrstice pod zaporednimi številkami 6, 24 in 74;</w:t>
      </w:r>
    </w:p>
    <w:p w:rsidR="009D5750" w:rsidRDefault="009D5750" w:rsidP="009D5750">
      <w:pPr>
        <w:pStyle w:val="Odstavekseznama"/>
        <w:numPr>
          <w:ilvl w:val="0"/>
          <w:numId w:val="5"/>
        </w:numPr>
        <w:autoSpaceDE w:val="0"/>
        <w:autoSpaceDN w:val="0"/>
        <w:adjustRightInd w:val="0"/>
        <w:ind w:left="709" w:hanging="709"/>
        <w:rPr>
          <w:rFonts w:cs="Arial"/>
          <w:szCs w:val="20"/>
        </w:rPr>
      </w:pPr>
      <w:r w:rsidRPr="009D5750">
        <w:rPr>
          <w:rFonts w:cs="Arial"/>
          <w:szCs w:val="20"/>
        </w:rPr>
        <w:t xml:space="preserve">vrstica pod zaporedno številko 41 spremeni tako, da se glasi: </w:t>
      </w:r>
    </w:p>
    <w:p w:rsidR="009D5750" w:rsidRPr="009D5750" w:rsidRDefault="009D5750" w:rsidP="009D5750">
      <w:pPr>
        <w:autoSpaceDE w:val="0"/>
        <w:autoSpaceDN w:val="0"/>
        <w:adjustRightInd w:val="0"/>
        <w:rPr>
          <w:rFonts w:cs="Arial"/>
          <w:color w:val="000000"/>
          <w:szCs w:val="20"/>
        </w:rPr>
      </w:pPr>
      <w:r w:rsidRPr="009D5750">
        <w:rPr>
          <w:rFonts w:cs="Arial"/>
          <w:color w:val="000000"/>
          <w:szCs w:val="20"/>
        </w:rPr>
        <w:t>»</w:t>
      </w:r>
    </w:p>
    <w:tbl>
      <w:tblPr>
        <w:tblW w:w="9214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2348"/>
        <w:gridCol w:w="1337"/>
        <w:gridCol w:w="1640"/>
        <w:gridCol w:w="2046"/>
        <w:gridCol w:w="1134"/>
      </w:tblGrid>
      <w:tr w:rsidR="009D5750" w:rsidRPr="009D5750" w:rsidTr="00B90350">
        <w:trPr>
          <w:trHeight w:val="1051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5750" w:rsidRPr="009D5750" w:rsidRDefault="009D5750" w:rsidP="00B90350">
            <w:pPr>
              <w:tabs>
                <w:tab w:val="left" w:pos="227"/>
              </w:tabs>
              <w:jc w:val="both"/>
              <w:rPr>
                <w:rFonts w:cs="Arial"/>
                <w:color w:val="000000"/>
                <w:szCs w:val="20"/>
              </w:rPr>
            </w:pPr>
            <w:r w:rsidRPr="009D5750">
              <w:rPr>
                <w:rFonts w:cs="Arial"/>
                <w:szCs w:val="20"/>
              </w:rPr>
              <w:t>41.</w:t>
            </w: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5750" w:rsidRPr="009D5750" w:rsidRDefault="009D5750" w:rsidP="00B90350">
            <w:pPr>
              <w:jc w:val="both"/>
              <w:rPr>
                <w:rFonts w:cs="Arial"/>
                <w:b/>
                <w:color w:val="000000"/>
                <w:szCs w:val="20"/>
              </w:rPr>
            </w:pPr>
            <w:r w:rsidRPr="009D5750">
              <w:rPr>
                <w:rFonts w:cs="Arial"/>
                <w:b/>
                <w:color w:val="000000"/>
                <w:szCs w:val="20"/>
              </w:rPr>
              <w:t>STEADFAST JUPITER</w:t>
            </w:r>
            <w:r w:rsidRPr="009D5750">
              <w:rPr>
                <w:rFonts w:cs="Arial"/>
                <w:b/>
                <w:color w:val="000000"/>
                <w:szCs w:val="20"/>
              </w:rPr>
              <w:br/>
            </w:r>
            <w:r w:rsidRPr="009D5750">
              <w:rPr>
                <w:rFonts w:cs="Arial"/>
                <w:color w:val="000000"/>
                <w:szCs w:val="20"/>
              </w:rPr>
              <w:t>Računalniško podprta vaja z vodenjem operacij na podlagi koncepta odvračanja in obrambe v Evro-atlantskem prostoru (</w:t>
            </w:r>
            <w:r w:rsidRPr="009D5750">
              <w:rPr>
                <w:rFonts w:cs="Arial"/>
                <w:color w:val="000000"/>
                <w:szCs w:val="20"/>
                <w:lang w:val="en-US"/>
              </w:rPr>
              <w:t>Deterrence and Defense of the Euro Atlantic</w:t>
            </w:r>
            <w:r w:rsidRPr="009D5750">
              <w:rPr>
                <w:rFonts w:cs="Arial"/>
                <w:color w:val="000000"/>
                <w:szCs w:val="20"/>
              </w:rPr>
              <w:t xml:space="preserve"> Area – DDA) in v skladu s celotno družino DDA načrtov.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750" w:rsidRPr="009D5750" w:rsidRDefault="009D5750" w:rsidP="00B90350">
            <w:pPr>
              <w:jc w:val="both"/>
              <w:rPr>
                <w:rFonts w:cs="Arial"/>
                <w:color w:val="000000"/>
                <w:szCs w:val="20"/>
              </w:rPr>
            </w:pPr>
            <w:r w:rsidRPr="009D5750">
              <w:rPr>
                <w:rFonts w:cs="Arial"/>
                <w:color w:val="000000"/>
                <w:szCs w:val="20"/>
              </w:rPr>
              <w:t>SHAPE,</w:t>
            </w:r>
          </w:p>
          <w:p w:rsidR="009D5750" w:rsidRPr="009D5750" w:rsidRDefault="009D5750" w:rsidP="00B90350">
            <w:pPr>
              <w:jc w:val="both"/>
              <w:rPr>
                <w:rFonts w:cs="Arial"/>
                <w:color w:val="000000"/>
                <w:szCs w:val="20"/>
              </w:rPr>
            </w:pPr>
            <w:r w:rsidRPr="009D5750">
              <w:rPr>
                <w:rFonts w:cs="Arial"/>
                <w:color w:val="000000"/>
                <w:szCs w:val="20"/>
              </w:rPr>
              <w:t>GŠSV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5750" w:rsidRPr="009D5750" w:rsidRDefault="009D5750" w:rsidP="00B90350">
            <w:pPr>
              <w:ind w:left="51"/>
              <w:jc w:val="both"/>
              <w:rPr>
                <w:rFonts w:cs="Arial"/>
                <w:color w:val="000000"/>
                <w:szCs w:val="20"/>
              </w:rPr>
            </w:pPr>
          </w:p>
          <w:p w:rsidR="009D5750" w:rsidRPr="009D5750" w:rsidRDefault="009D5750" w:rsidP="00B90350">
            <w:pPr>
              <w:jc w:val="both"/>
              <w:rPr>
                <w:rFonts w:cs="Arial"/>
                <w:color w:val="000000"/>
                <w:szCs w:val="20"/>
              </w:rPr>
            </w:pPr>
            <w:r w:rsidRPr="009D5750">
              <w:rPr>
                <w:rFonts w:cs="Arial"/>
                <w:color w:val="000000"/>
                <w:szCs w:val="20"/>
              </w:rPr>
              <w:t>GŠSV, PSSV, ministrstva, Slovenska obveščevalno varnostna agencija / do 20</w:t>
            </w: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750" w:rsidRPr="009D5750" w:rsidRDefault="009D5750" w:rsidP="00B90350">
            <w:pPr>
              <w:jc w:val="both"/>
              <w:rPr>
                <w:rFonts w:cs="Arial"/>
                <w:color w:val="000000"/>
                <w:szCs w:val="20"/>
              </w:rPr>
            </w:pPr>
            <w:r w:rsidRPr="009D5750">
              <w:rPr>
                <w:rFonts w:cs="Arial"/>
                <w:color w:val="000000"/>
                <w:szCs w:val="20"/>
              </w:rPr>
              <w:t>10. 10.–19. 10. 2023, Norveška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750" w:rsidRPr="009D5750" w:rsidRDefault="009D5750" w:rsidP="00B90350">
            <w:pPr>
              <w:jc w:val="both"/>
              <w:rPr>
                <w:rFonts w:cs="Arial"/>
                <w:color w:val="000000"/>
                <w:szCs w:val="20"/>
              </w:rPr>
            </w:pPr>
            <w:r w:rsidRPr="009D5750">
              <w:rPr>
                <w:rFonts w:cs="Arial"/>
                <w:color w:val="000000"/>
                <w:szCs w:val="20"/>
              </w:rPr>
              <w:t>40.000</w:t>
            </w:r>
          </w:p>
        </w:tc>
      </w:tr>
    </w:tbl>
    <w:p w:rsidR="009D5750" w:rsidRDefault="009D5750" w:rsidP="009D5750">
      <w:pPr>
        <w:tabs>
          <w:tab w:val="num" w:pos="2520"/>
        </w:tabs>
        <w:autoSpaceDE w:val="0"/>
        <w:autoSpaceDN w:val="0"/>
        <w:adjustRightInd w:val="0"/>
        <w:jc w:val="right"/>
        <w:rPr>
          <w:rFonts w:cs="Arial"/>
          <w:szCs w:val="20"/>
        </w:rPr>
      </w:pPr>
      <w:r w:rsidRPr="009D5750">
        <w:rPr>
          <w:rFonts w:cs="Arial"/>
          <w:szCs w:val="20"/>
        </w:rPr>
        <w:t>«;</w:t>
      </w:r>
    </w:p>
    <w:p w:rsidR="009D5750" w:rsidRPr="009D5750" w:rsidRDefault="009D5750" w:rsidP="009D5750">
      <w:pPr>
        <w:tabs>
          <w:tab w:val="num" w:pos="2520"/>
        </w:tabs>
        <w:autoSpaceDE w:val="0"/>
        <w:autoSpaceDN w:val="0"/>
        <w:adjustRightInd w:val="0"/>
        <w:jc w:val="both"/>
        <w:rPr>
          <w:rFonts w:cs="Arial"/>
          <w:szCs w:val="20"/>
        </w:rPr>
      </w:pPr>
    </w:p>
    <w:p w:rsidR="009D5750" w:rsidRPr="009D5750" w:rsidRDefault="009D5750" w:rsidP="00B90350">
      <w:pPr>
        <w:pStyle w:val="Odstavekseznama"/>
        <w:numPr>
          <w:ilvl w:val="0"/>
          <w:numId w:val="6"/>
        </w:numPr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cs="Arial"/>
          <w:szCs w:val="20"/>
        </w:rPr>
      </w:pPr>
      <w:r w:rsidRPr="009D5750">
        <w:rPr>
          <w:rFonts w:cs="Arial"/>
          <w:szCs w:val="20"/>
        </w:rPr>
        <w:t xml:space="preserve">za zaporedno številko 48 dodata novi zaporedni številki 48.A in 48.B, ki se glasita: </w:t>
      </w:r>
    </w:p>
    <w:p w:rsidR="009D5750" w:rsidRPr="00B90350" w:rsidRDefault="009D5750" w:rsidP="009D5750">
      <w:pPr>
        <w:autoSpaceDE w:val="0"/>
        <w:autoSpaceDN w:val="0"/>
        <w:adjustRightInd w:val="0"/>
        <w:ind w:left="142"/>
        <w:rPr>
          <w:rFonts w:cs="Arial"/>
          <w:color w:val="000000"/>
          <w:szCs w:val="20"/>
        </w:rPr>
      </w:pPr>
      <w:r w:rsidRPr="00B90350">
        <w:rPr>
          <w:rFonts w:cs="Arial"/>
          <w:color w:val="000000"/>
          <w:szCs w:val="20"/>
        </w:rPr>
        <w:t>»</w:t>
      </w:r>
    </w:p>
    <w:tbl>
      <w:tblPr>
        <w:tblW w:w="9214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2348"/>
        <w:gridCol w:w="1337"/>
        <w:gridCol w:w="1640"/>
        <w:gridCol w:w="2046"/>
        <w:gridCol w:w="1134"/>
      </w:tblGrid>
      <w:tr w:rsidR="009D5750" w:rsidRPr="009D5750" w:rsidTr="00B90350">
        <w:trPr>
          <w:trHeight w:val="1051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5750" w:rsidRPr="009D5750" w:rsidRDefault="009D5750" w:rsidP="00B90350">
            <w:pPr>
              <w:tabs>
                <w:tab w:val="left" w:pos="227"/>
              </w:tabs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szCs w:val="20"/>
              </w:rPr>
              <w:t>48.A</w:t>
            </w: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5750" w:rsidRPr="009D5750" w:rsidRDefault="009D5750" w:rsidP="00B90350">
            <w:pPr>
              <w:jc w:val="both"/>
              <w:rPr>
                <w:rFonts w:cs="Arial"/>
                <w:szCs w:val="20"/>
              </w:rPr>
            </w:pPr>
            <w:r w:rsidRPr="009D5750">
              <w:rPr>
                <w:rFonts w:eastAsia="Arial" w:cs="Arial"/>
                <w:b/>
                <w:szCs w:val="20"/>
              </w:rPr>
              <w:t xml:space="preserve">MULTINATIONAL </w:t>
            </w:r>
          </w:p>
          <w:p w:rsidR="009D5750" w:rsidRPr="009D5750" w:rsidRDefault="009D5750" w:rsidP="00B90350">
            <w:pPr>
              <w:jc w:val="both"/>
              <w:rPr>
                <w:rFonts w:cs="Arial"/>
                <w:szCs w:val="20"/>
              </w:rPr>
            </w:pPr>
            <w:r w:rsidRPr="009D5750">
              <w:rPr>
                <w:rFonts w:eastAsia="Arial" w:cs="Arial"/>
                <w:b/>
                <w:szCs w:val="20"/>
              </w:rPr>
              <w:t xml:space="preserve">CROSS TRAINING </w:t>
            </w:r>
          </w:p>
          <w:p w:rsidR="009D5750" w:rsidRPr="009D5750" w:rsidRDefault="009D5750" w:rsidP="00B90350">
            <w:pPr>
              <w:jc w:val="both"/>
              <w:rPr>
                <w:rFonts w:cs="Arial"/>
                <w:szCs w:val="20"/>
              </w:rPr>
            </w:pPr>
            <w:r w:rsidRPr="009D5750">
              <w:rPr>
                <w:rFonts w:eastAsia="Arial" w:cs="Arial"/>
                <w:b/>
                <w:szCs w:val="20"/>
              </w:rPr>
              <w:t>EXERCISE</w:t>
            </w:r>
          </w:p>
          <w:p w:rsidR="009D5750" w:rsidRPr="009D5750" w:rsidRDefault="009D5750" w:rsidP="00B90350">
            <w:pPr>
              <w:jc w:val="both"/>
              <w:rPr>
                <w:rFonts w:cs="Arial"/>
                <w:b/>
                <w:color w:val="000000"/>
                <w:szCs w:val="20"/>
              </w:rPr>
            </w:pPr>
            <w:r w:rsidRPr="009D5750">
              <w:rPr>
                <w:rFonts w:cs="Arial"/>
                <w:szCs w:val="20"/>
              </w:rPr>
              <w:t>Integracijska vaja zmogljivosti EUBG 2024 (European Union Battle Group) z nosilno ITA BR Garibaldi.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750" w:rsidRPr="009D5750" w:rsidRDefault="009D5750" w:rsidP="00B90350">
            <w:pPr>
              <w:ind w:right="5"/>
              <w:jc w:val="both"/>
              <w:rPr>
                <w:rFonts w:cs="Arial"/>
                <w:szCs w:val="20"/>
              </w:rPr>
            </w:pPr>
            <w:r w:rsidRPr="009D5750">
              <w:rPr>
                <w:rFonts w:cs="Arial"/>
                <w:szCs w:val="20"/>
              </w:rPr>
              <w:t>OS Italije,</w:t>
            </w:r>
          </w:p>
          <w:p w:rsidR="009D5750" w:rsidRPr="009D5750" w:rsidRDefault="009D5750" w:rsidP="00B90350">
            <w:pPr>
              <w:jc w:val="both"/>
              <w:rPr>
                <w:rFonts w:cs="Arial"/>
                <w:color w:val="000000"/>
                <w:szCs w:val="20"/>
              </w:rPr>
            </w:pPr>
            <w:r w:rsidRPr="009D5750">
              <w:rPr>
                <w:rFonts w:cs="Arial"/>
                <w:szCs w:val="20"/>
              </w:rPr>
              <w:t>1. BR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5750" w:rsidRPr="009D5750" w:rsidRDefault="009D5750" w:rsidP="00B90350">
            <w:pPr>
              <w:jc w:val="both"/>
              <w:rPr>
                <w:rFonts w:cs="Arial"/>
                <w:szCs w:val="20"/>
              </w:rPr>
            </w:pPr>
            <w:r w:rsidRPr="009D5750">
              <w:rPr>
                <w:rFonts w:cs="Arial"/>
                <w:szCs w:val="20"/>
              </w:rPr>
              <w:t xml:space="preserve">Protioklepni vod / </w:t>
            </w:r>
          </w:p>
          <w:p w:rsidR="009D5750" w:rsidRPr="009D5750" w:rsidRDefault="009D5750" w:rsidP="00B90350">
            <w:pPr>
              <w:jc w:val="both"/>
              <w:rPr>
                <w:rFonts w:cs="Arial"/>
                <w:color w:val="000000"/>
                <w:szCs w:val="20"/>
              </w:rPr>
            </w:pPr>
            <w:r w:rsidRPr="009D5750">
              <w:rPr>
                <w:rFonts w:cs="Arial"/>
                <w:szCs w:val="20"/>
              </w:rPr>
              <w:t>50 pripadnikov</w:t>
            </w: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750" w:rsidRPr="009D5750" w:rsidRDefault="009D5750" w:rsidP="00B90350">
            <w:pPr>
              <w:ind w:right="5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23. 10.</w:t>
            </w:r>
            <w:r w:rsidRPr="009D5750">
              <w:rPr>
                <w:rFonts w:cs="Arial"/>
                <w:szCs w:val="20"/>
              </w:rPr>
              <w:t>–12. 11. 2023,</w:t>
            </w:r>
          </w:p>
          <w:p w:rsidR="009D5750" w:rsidRPr="009D5750" w:rsidRDefault="009D5750" w:rsidP="00B90350">
            <w:pPr>
              <w:jc w:val="both"/>
              <w:rPr>
                <w:rFonts w:cs="Arial"/>
                <w:color w:val="000000"/>
                <w:szCs w:val="20"/>
              </w:rPr>
            </w:pPr>
            <w:r w:rsidRPr="009D5750">
              <w:rPr>
                <w:rFonts w:cs="Arial"/>
                <w:szCs w:val="20"/>
              </w:rPr>
              <w:t>Italija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750" w:rsidRPr="009D5750" w:rsidRDefault="009D5750" w:rsidP="00B90350">
            <w:pPr>
              <w:jc w:val="both"/>
              <w:rPr>
                <w:rFonts w:cs="Arial"/>
                <w:color w:val="000000"/>
                <w:szCs w:val="20"/>
              </w:rPr>
            </w:pPr>
            <w:r w:rsidRPr="009D5750">
              <w:rPr>
                <w:rFonts w:cs="Arial"/>
                <w:szCs w:val="20"/>
              </w:rPr>
              <w:t>75.000</w:t>
            </w:r>
          </w:p>
        </w:tc>
      </w:tr>
      <w:tr w:rsidR="009D5750" w:rsidRPr="009D5750" w:rsidTr="00B90350">
        <w:trPr>
          <w:trHeight w:val="2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5750" w:rsidRPr="009D5750" w:rsidRDefault="009D5750" w:rsidP="00B90350">
            <w:pPr>
              <w:tabs>
                <w:tab w:val="left" w:pos="227"/>
              </w:tabs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szCs w:val="20"/>
              </w:rPr>
              <w:t>48.B</w:t>
            </w: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5750" w:rsidRPr="009D5750" w:rsidRDefault="009D5750" w:rsidP="00B90350">
            <w:pPr>
              <w:jc w:val="both"/>
              <w:rPr>
                <w:rFonts w:cs="Arial"/>
                <w:szCs w:val="20"/>
              </w:rPr>
            </w:pPr>
            <w:r w:rsidRPr="009D5750">
              <w:rPr>
                <w:rFonts w:eastAsia="Arial" w:cs="Arial"/>
                <w:b/>
                <w:szCs w:val="20"/>
              </w:rPr>
              <w:t>MILEX 23</w:t>
            </w:r>
          </w:p>
          <w:p w:rsidR="009D5750" w:rsidRPr="009D5750" w:rsidRDefault="009D5750" w:rsidP="00B90350">
            <w:pPr>
              <w:jc w:val="both"/>
              <w:rPr>
                <w:rFonts w:cs="Arial"/>
                <w:color w:val="000000"/>
                <w:szCs w:val="20"/>
              </w:rPr>
            </w:pPr>
            <w:r w:rsidRPr="009D5750">
              <w:rPr>
                <w:rFonts w:cs="Arial"/>
                <w:szCs w:val="20"/>
              </w:rPr>
              <w:lastRenderedPageBreak/>
              <w:t>Vaja kriznega odzivanja EU.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750" w:rsidRPr="009D5750" w:rsidRDefault="009D5750" w:rsidP="00B90350">
            <w:pPr>
              <w:ind w:right="5"/>
              <w:jc w:val="both"/>
              <w:rPr>
                <w:rFonts w:cs="Arial"/>
                <w:szCs w:val="20"/>
              </w:rPr>
            </w:pPr>
            <w:r w:rsidRPr="009D5750">
              <w:rPr>
                <w:rFonts w:cs="Arial"/>
                <w:szCs w:val="20"/>
              </w:rPr>
              <w:lastRenderedPageBreak/>
              <w:t>EU,</w:t>
            </w:r>
          </w:p>
          <w:p w:rsidR="009D5750" w:rsidRPr="009D5750" w:rsidRDefault="009D5750" w:rsidP="00B90350">
            <w:pPr>
              <w:jc w:val="both"/>
              <w:rPr>
                <w:rFonts w:cs="Arial"/>
                <w:color w:val="000000"/>
                <w:szCs w:val="20"/>
              </w:rPr>
            </w:pPr>
            <w:r w:rsidRPr="009D5750">
              <w:rPr>
                <w:rFonts w:cs="Arial"/>
                <w:szCs w:val="20"/>
              </w:rPr>
              <w:t>GŠSV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5750" w:rsidRPr="009D5750" w:rsidRDefault="009D5750" w:rsidP="00B90350">
            <w:pPr>
              <w:jc w:val="both"/>
              <w:rPr>
                <w:rFonts w:cs="Arial"/>
                <w:szCs w:val="20"/>
              </w:rPr>
            </w:pPr>
            <w:r w:rsidRPr="009D5750">
              <w:rPr>
                <w:rFonts w:cs="Arial"/>
                <w:szCs w:val="20"/>
              </w:rPr>
              <w:t>GŠSV, PSSV</w:t>
            </w:r>
          </w:p>
          <w:p w:rsidR="009D5750" w:rsidRPr="009D5750" w:rsidRDefault="009D5750" w:rsidP="00B90350">
            <w:pPr>
              <w:jc w:val="both"/>
              <w:rPr>
                <w:rFonts w:cs="Arial"/>
                <w:color w:val="000000"/>
                <w:szCs w:val="20"/>
              </w:rPr>
            </w:pPr>
            <w:r w:rsidRPr="009D5750">
              <w:rPr>
                <w:rFonts w:cs="Arial"/>
                <w:szCs w:val="20"/>
              </w:rPr>
              <w:t>/ 10 pripadnikov</w:t>
            </w: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350" w:rsidRDefault="00B90350" w:rsidP="00B90350">
            <w:pPr>
              <w:ind w:right="5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18. 9.–</w:t>
            </w:r>
            <w:r w:rsidRPr="009D5750">
              <w:rPr>
                <w:rFonts w:cs="Arial"/>
                <w:szCs w:val="20"/>
              </w:rPr>
              <w:t>6. 10. 2023</w:t>
            </w:r>
            <w:r w:rsidR="009D5750" w:rsidRPr="009D5750">
              <w:rPr>
                <w:rFonts w:cs="Arial"/>
                <w:szCs w:val="20"/>
              </w:rPr>
              <w:t>,</w:t>
            </w:r>
            <w:r>
              <w:rPr>
                <w:rFonts w:cs="Arial"/>
                <w:szCs w:val="20"/>
              </w:rPr>
              <w:t xml:space="preserve"> Bruselj,</w:t>
            </w:r>
          </w:p>
          <w:p w:rsidR="009D5750" w:rsidRPr="009D5750" w:rsidRDefault="00B90350" w:rsidP="00B90350">
            <w:pPr>
              <w:ind w:right="5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lastRenderedPageBreak/>
              <w:t>16. 10.</w:t>
            </w:r>
            <w:r w:rsidR="009D5750" w:rsidRPr="009D5750">
              <w:rPr>
                <w:rFonts w:cs="Arial"/>
                <w:szCs w:val="20"/>
              </w:rPr>
              <w:t>–22.</w:t>
            </w:r>
            <w:r>
              <w:rPr>
                <w:rFonts w:cs="Arial"/>
                <w:szCs w:val="20"/>
              </w:rPr>
              <w:t> 10. </w:t>
            </w:r>
            <w:r w:rsidR="009D5750" w:rsidRPr="009D5750">
              <w:rPr>
                <w:rFonts w:cs="Arial"/>
                <w:szCs w:val="20"/>
              </w:rPr>
              <w:t>2023</w:t>
            </w:r>
            <w:r w:rsidR="00CA0AF0">
              <w:rPr>
                <w:rFonts w:cs="Arial"/>
                <w:szCs w:val="20"/>
              </w:rPr>
              <w:t>,</w:t>
            </w:r>
          </w:p>
          <w:p w:rsidR="009D5750" w:rsidRPr="009D5750" w:rsidRDefault="009D5750" w:rsidP="00B90350">
            <w:pPr>
              <w:jc w:val="both"/>
              <w:rPr>
                <w:rFonts w:cs="Arial"/>
                <w:szCs w:val="20"/>
              </w:rPr>
            </w:pPr>
            <w:r w:rsidRPr="009D5750">
              <w:rPr>
                <w:rFonts w:cs="Arial"/>
                <w:szCs w:val="20"/>
              </w:rPr>
              <w:t>Španija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750" w:rsidRPr="009D5750" w:rsidRDefault="009D5750" w:rsidP="009D5750">
            <w:pPr>
              <w:jc w:val="center"/>
              <w:rPr>
                <w:rFonts w:cs="Arial"/>
                <w:color w:val="000000"/>
                <w:szCs w:val="20"/>
              </w:rPr>
            </w:pPr>
            <w:r w:rsidRPr="009D5750">
              <w:rPr>
                <w:rFonts w:cs="Arial"/>
                <w:szCs w:val="20"/>
              </w:rPr>
              <w:lastRenderedPageBreak/>
              <w:t>18.000</w:t>
            </w:r>
          </w:p>
        </w:tc>
      </w:tr>
    </w:tbl>
    <w:p w:rsidR="009D5750" w:rsidRPr="009D5750" w:rsidRDefault="009D5750" w:rsidP="00B90350">
      <w:pPr>
        <w:tabs>
          <w:tab w:val="num" w:pos="2520"/>
        </w:tabs>
        <w:autoSpaceDE w:val="0"/>
        <w:autoSpaceDN w:val="0"/>
        <w:adjustRightInd w:val="0"/>
        <w:jc w:val="right"/>
        <w:rPr>
          <w:rFonts w:cs="Arial"/>
          <w:szCs w:val="20"/>
        </w:rPr>
      </w:pPr>
      <w:r w:rsidRPr="009D5750">
        <w:rPr>
          <w:rFonts w:cs="Arial"/>
          <w:szCs w:val="20"/>
        </w:rPr>
        <w:t>«;</w:t>
      </w:r>
    </w:p>
    <w:p w:rsidR="009D5750" w:rsidRPr="009D5750" w:rsidRDefault="009D5750" w:rsidP="009D5750">
      <w:pPr>
        <w:tabs>
          <w:tab w:val="num" w:pos="2520"/>
        </w:tabs>
        <w:autoSpaceDE w:val="0"/>
        <w:autoSpaceDN w:val="0"/>
        <w:adjustRightInd w:val="0"/>
        <w:jc w:val="both"/>
        <w:rPr>
          <w:rFonts w:cs="Arial"/>
          <w:szCs w:val="20"/>
        </w:rPr>
      </w:pPr>
    </w:p>
    <w:p w:rsidR="009D5750" w:rsidRPr="009D5750" w:rsidRDefault="009D5750" w:rsidP="00B90350">
      <w:pPr>
        <w:pStyle w:val="Odstavekseznama"/>
        <w:numPr>
          <w:ilvl w:val="0"/>
          <w:numId w:val="6"/>
        </w:numPr>
        <w:tabs>
          <w:tab w:val="num" w:pos="2520"/>
        </w:tabs>
        <w:autoSpaceDE w:val="0"/>
        <w:autoSpaceDN w:val="0"/>
        <w:adjustRightInd w:val="0"/>
        <w:ind w:left="709" w:hanging="709"/>
        <w:jc w:val="both"/>
        <w:rPr>
          <w:rFonts w:cs="Arial"/>
          <w:szCs w:val="20"/>
        </w:rPr>
      </w:pPr>
      <w:r w:rsidRPr="009D5750">
        <w:rPr>
          <w:rFonts w:cs="Arial"/>
          <w:szCs w:val="20"/>
        </w:rPr>
        <w:t>za zaporedno številko 86 doda nova zaporedna številka 86.A, ki se glasi:</w:t>
      </w:r>
    </w:p>
    <w:p w:rsidR="009D5750" w:rsidRPr="009D5750" w:rsidRDefault="009D5750" w:rsidP="009D5750">
      <w:pPr>
        <w:tabs>
          <w:tab w:val="num" w:pos="2520"/>
        </w:tabs>
        <w:autoSpaceDE w:val="0"/>
        <w:autoSpaceDN w:val="0"/>
        <w:adjustRightInd w:val="0"/>
        <w:jc w:val="both"/>
        <w:rPr>
          <w:rFonts w:cs="Arial"/>
          <w:szCs w:val="20"/>
        </w:rPr>
      </w:pPr>
      <w:r w:rsidRPr="009D5750">
        <w:rPr>
          <w:rFonts w:cs="Arial"/>
          <w:szCs w:val="20"/>
        </w:rPr>
        <w:t>»</w:t>
      </w:r>
    </w:p>
    <w:tbl>
      <w:tblPr>
        <w:tblW w:w="9214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2348"/>
        <w:gridCol w:w="1337"/>
        <w:gridCol w:w="1640"/>
        <w:gridCol w:w="2046"/>
        <w:gridCol w:w="1134"/>
      </w:tblGrid>
      <w:tr w:rsidR="009D5750" w:rsidRPr="009D5750" w:rsidTr="00B90350">
        <w:trPr>
          <w:trHeight w:val="2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5750" w:rsidRPr="009D5750" w:rsidRDefault="00844395" w:rsidP="00844395">
            <w:pPr>
              <w:tabs>
                <w:tab w:val="left" w:pos="227"/>
              </w:tabs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86.A</w:t>
            </w: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5750" w:rsidRPr="009D5750" w:rsidRDefault="009D5750" w:rsidP="00B90350">
            <w:pPr>
              <w:jc w:val="both"/>
              <w:rPr>
                <w:rFonts w:cs="Arial"/>
                <w:b/>
                <w:bCs/>
                <w:szCs w:val="20"/>
              </w:rPr>
            </w:pPr>
            <w:r w:rsidRPr="009D5750">
              <w:rPr>
                <w:rFonts w:cs="Arial"/>
                <w:b/>
                <w:bCs/>
                <w:szCs w:val="20"/>
              </w:rPr>
              <w:t>SURGICAL TRAINING</w:t>
            </w:r>
          </w:p>
          <w:p w:rsidR="009D5750" w:rsidRPr="009D5750" w:rsidRDefault="009D5750" w:rsidP="00B90350">
            <w:pPr>
              <w:ind w:left="50"/>
              <w:jc w:val="both"/>
              <w:rPr>
                <w:rFonts w:eastAsia="Arial" w:cs="Arial"/>
                <w:b/>
                <w:szCs w:val="20"/>
              </w:rPr>
            </w:pPr>
            <w:r w:rsidRPr="009D5750">
              <w:rPr>
                <w:rFonts w:cs="Arial"/>
                <w:szCs w:val="20"/>
              </w:rPr>
              <w:t>Urjenje kirurških ekip pri oskrbi bojnih ran.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750" w:rsidRPr="009D5750" w:rsidRDefault="009D5750" w:rsidP="00B90350">
            <w:pPr>
              <w:jc w:val="both"/>
              <w:rPr>
                <w:rFonts w:cs="Arial"/>
                <w:color w:val="000000"/>
                <w:szCs w:val="20"/>
              </w:rPr>
            </w:pPr>
            <w:r w:rsidRPr="009D5750">
              <w:rPr>
                <w:rFonts w:cs="Arial"/>
                <w:color w:val="000000"/>
                <w:szCs w:val="20"/>
              </w:rPr>
              <w:t>OS ZDA,</w:t>
            </w:r>
          </w:p>
          <w:p w:rsidR="009D5750" w:rsidRPr="009D5750" w:rsidRDefault="009D5750" w:rsidP="00B90350">
            <w:pPr>
              <w:jc w:val="both"/>
              <w:rPr>
                <w:rFonts w:cs="Arial"/>
                <w:szCs w:val="20"/>
              </w:rPr>
            </w:pPr>
            <w:r w:rsidRPr="009D5750">
              <w:rPr>
                <w:rFonts w:cs="Arial"/>
                <w:color w:val="000000"/>
                <w:szCs w:val="20"/>
              </w:rPr>
              <w:t>Logistična brigada (LOGBR)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5750" w:rsidRPr="009D5750" w:rsidRDefault="009D5750" w:rsidP="00B90350">
            <w:pPr>
              <w:jc w:val="both"/>
              <w:rPr>
                <w:rFonts w:cs="Arial"/>
                <w:color w:val="000000"/>
                <w:szCs w:val="20"/>
              </w:rPr>
            </w:pPr>
            <w:r w:rsidRPr="009D5750">
              <w:rPr>
                <w:rFonts w:cs="Arial"/>
                <w:color w:val="000000"/>
                <w:szCs w:val="20"/>
              </w:rPr>
              <w:t xml:space="preserve">ROLE2 / </w:t>
            </w:r>
          </w:p>
          <w:p w:rsidR="009D5750" w:rsidRPr="009D5750" w:rsidRDefault="009D5750" w:rsidP="00B90350">
            <w:pPr>
              <w:ind w:right="56"/>
              <w:jc w:val="both"/>
              <w:rPr>
                <w:rFonts w:cs="Arial"/>
                <w:szCs w:val="20"/>
              </w:rPr>
            </w:pPr>
            <w:r w:rsidRPr="009D5750">
              <w:rPr>
                <w:rFonts w:cs="Arial"/>
                <w:color w:val="000000"/>
                <w:szCs w:val="20"/>
              </w:rPr>
              <w:t>6 pripadnikov</w:t>
            </w: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750" w:rsidRPr="009D5750" w:rsidRDefault="008A050A" w:rsidP="00B90350">
            <w:pPr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23. 9.</w:t>
            </w:r>
            <w:r w:rsidR="009D5750" w:rsidRPr="009D5750">
              <w:rPr>
                <w:rFonts w:cs="Arial"/>
                <w:color w:val="000000"/>
                <w:szCs w:val="20"/>
              </w:rPr>
              <w:t>–</w:t>
            </w:r>
            <w:r w:rsidRPr="009D5750">
              <w:rPr>
                <w:rFonts w:cs="Arial"/>
                <w:color w:val="000000"/>
                <w:szCs w:val="20"/>
              </w:rPr>
              <w:t>30. 9. 2023</w:t>
            </w:r>
            <w:r w:rsidR="009D5750" w:rsidRPr="009D5750">
              <w:rPr>
                <w:rFonts w:cs="Arial"/>
                <w:color w:val="000000"/>
                <w:szCs w:val="20"/>
              </w:rPr>
              <w:t>,</w:t>
            </w:r>
          </w:p>
          <w:p w:rsidR="009D5750" w:rsidRPr="009D5750" w:rsidRDefault="009D5750" w:rsidP="00B90350">
            <w:pPr>
              <w:ind w:right="56"/>
              <w:jc w:val="both"/>
              <w:rPr>
                <w:rFonts w:cs="Arial"/>
                <w:szCs w:val="20"/>
              </w:rPr>
            </w:pPr>
            <w:r w:rsidRPr="009D5750">
              <w:rPr>
                <w:rFonts w:cs="Arial"/>
                <w:color w:val="000000"/>
                <w:szCs w:val="20"/>
              </w:rPr>
              <w:t>ZDA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750" w:rsidRPr="009D5750" w:rsidRDefault="009D5750" w:rsidP="00B90350">
            <w:pPr>
              <w:jc w:val="both"/>
              <w:rPr>
                <w:rFonts w:cs="Arial"/>
                <w:szCs w:val="20"/>
              </w:rPr>
            </w:pPr>
            <w:r w:rsidRPr="009D5750">
              <w:rPr>
                <w:rFonts w:cs="Arial"/>
                <w:color w:val="000000"/>
                <w:szCs w:val="20"/>
              </w:rPr>
              <w:t>20.000</w:t>
            </w:r>
          </w:p>
        </w:tc>
      </w:tr>
    </w:tbl>
    <w:p w:rsidR="009D5750" w:rsidRPr="009D5750" w:rsidRDefault="009D5750" w:rsidP="00B90350">
      <w:pPr>
        <w:tabs>
          <w:tab w:val="num" w:pos="2520"/>
        </w:tabs>
        <w:autoSpaceDE w:val="0"/>
        <w:autoSpaceDN w:val="0"/>
        <w:adjustRightInd w:val="0"/>
        <w:jc w:val="right"/>
        <w:rPr>
          <w:rFonts w:cs="Arial"/>
          <w:szCs w:val="20"/>
        </w:rPr>
      </w:pPr>
      <w:r w:rsidRPr="009D5750">
        <w:rPr>
          <w:rFonts w:cs="Arial"/>
          <w:szCs w:val="20"/>
        </w:rPr>
        <w:t>«.</w:t>
      </w:r>
    </w:p>
    <w:p w:rsidR="003636EA" w:rsidRPr="009D5750" w:rsidRDefault="003636EA" w:rsidP="009D5750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9D5750" w:rsidRDefault="003636EA" w:rsidP="009D5750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9D5750" w:rsidRDefault="003636EA" w:rsidP="009D5750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9D5750" w:rsidRDefault="003636EA" w:rsidP="009D5750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</w:rPr>
      </w:pPr>
    </w:p>
    <w:p w:rsidR="003636EA" w:rsidRPr="009D5750" w:rsidRDefault="00DC045B" w:rsidP="009D5750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  <w:lang w:eastAsia="sl-SI"/>
        </w:rPr>
      </w:pPr>
      <w:r w:rsidRPr="009D5750">
        <w:rPr>
          <w:rFonts w:cs="Arial"/>
          <w:color w:val="000000"/>
          <w:szCs w:val="20"/>
        </w:rPr>
        <w:t>Barbara Kolenko Helbl</w:t>
      </w:r>
    </w:p>
    <w:p w:rsidR="003636EA" w:rsidRPr="009D5750" w:rsidRDefault="00DC045B" w:rsidP="009D5750">
      <w:pPr>
        <w:autoSpaceDE w:val="0"/>
        <w:autoSpaceDN w:val="0"/>
        <w:adjustRightInd w:val="0"/>
        <w:ind w:left="3402"/>
        <w:rPr>
          <w:rFonts w:cs="Arial"/>
          <w:color w:val="000000"/>
          <w:szCs w:val="20"/>
        </w:rPr>
      </w:pPr>
      <w:r w:rsidRPr="009D5750">
        <w:rPr>
          <w:rFonts w:cs="Arial"/>
          <w:color w:val="000000"/>
          <w:szCs w:val="20"/>
        </w:rPr>
        <w:t>generalna sekretarka</w:t>
      </w:r>
    </w:p>
    <w:p w:rsidR="003636EA" w:rsidRPr="009D5750" w:rsidRDefault="003636EA" w:rsidP="009D5750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9D5750" w:rsidRDefault="003636EA" w:rsidP="009D5750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9D5750" w:rsidRDefault="003636EA" w:rsidP="009D5750">
      <w:pPr>
        <w:tabs>
          <w:tab w:val="left" w:pos="557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9D5750" w:rsidRDefault="003636EA" w:rsidP="009D5750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sectPr w:rsidR="003636EA" w:rsidRPr="009D5750" w:rsidSect="005C3E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134" w:left="1701" w:header="96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5719" w:rsidRDefault="00B25719" w:rsidP="00767987">
      <w:pPr>
        <w:spacing w:line="240" w:lineRule="auto"/>
      </w:pPr>
      <w:r>
        <w:separator/>
      </w:r>
    </w:p>
  </w:endnote>
  <w:endnote w:type="continuationSeparator" w:id="0">
    <w:p w:rsidR="00B25719" w:rsidRDefault="00B25719" w:rsidP="007679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4108" w:rsidRDefault="00D04108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5608314"/>
      <w:docPartObj>
        <w:docPartGallery w:val="Page Numbers (Bottom of Page)"/>
        <w:docPartUnique/>
      </w:docPartObj>
    </w:sdtPr>
    <w:sdtEndPr/>
    <w:sdtContent>
      <w:p w:rsidR="00E37094" w:rsidRDefault="00E37094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1B58">
          <w:rPr>
            <w:noProof/>
          </w:rPr>
          <w:t>2</w:t>
        </w:r>
        <w:r>
          <w:fldChar w:fldCharType="end"/>
        </w:r>
      </w:p>
    </w:sdtContent>
  </w:sdt>
  <w:p w:rsidR="00E37094" w:rsidRDefault="00E37094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2E5C" w:rsidRDefault="00552E5C" w:rsidP="00B01357">
    <w:pPr>
      <w:pStyle w:val="Noga"/>
      <w:jc w:val="right"/>
    </w:pPr>
  </w:p>
  <w:p w:rsidR="006C69EC" w:rsidRDefault="006C69EC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5719" w:rsidRDefault="00B25719" w:rsidP="00767987">
      <w:pPr>
        <w:spacing w:line="240" w:lineRule="auto"/>
      </w:pPr>
      <w:r>
        <w:separator/>
      </w:r>
    </w:p>
  </w:footnote>
  <w:footnote w:type="continuationSeparator" w:id="0">
    <w:p w:rsidR="00B25719" w:rsidRDefault="00B25719" w:rsidP="007679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4108" w:rsidRDefault="00D04108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4108" w:rsidRDefault="00D04108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2"/>
        <w:tab w:val="left" w:pos="8641"/>
      </w:tabs>
      <w:spacing w:before="340" w:line="240" w:lineRule="exact"/>
      <w:ind w:left="-765"/>
      <w:rPr>
        <w:rFonts w:cs="Arial"/>
        <w:sz w:val="16"/>
      </w:rPr>
    </w:pPr>
    <w:r w:rsidRPr="00CE234E">
      <w:rPr>
        <w:noProof/>
        <w:lang w:eastAsia="sl-SI"/>
      </w:rPr>
      <w:drawing>
        <wp:inline distT="0" distB="0" distL="0" distR="0" wp14:anchorId="6A2662D8" wp14:editId="5DAAEB08">
          <wp:extent cx="2165350" cy="325120"/>
          <wp:effectExtent l="0" t="0" r="6350" b="0"/>
          <wp:docPr id="2" name="Slika 2" descr="Republika Slovenija&#10;Vlada Republike Slove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325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before="120" w:line="240" w:lineRule="exact"/>
      <w:rPr>
        <w:rFonts w:cs="Arial"/>
        <w:sz w:val="16"/>
      </w:rPr>
    </w:pPr>
    <w:r w:rsidRPr="00A9231D">
      <w:rPr>
        <w:rFonts w:cs="Arial"/>
        <w:sz w:val="16"/>
      </w:rPr>
      <w:t xml:space="preserve">Gregorčičeva </w:t>
    </w:r>
    <w:r>
      <w:rPr>
        <w:rFonts w:cs="Arial"/>
        <w:sz w:val="16"/>
      </w:rPr>
      <w:t xml:space="preserve">ulica </w:t>
    </w:r>
    <w:r w:rsidRPr="00A9231D">
      <w:rPr>
        <w:rFonts w:cs="Arial"/>
        <w:sz w:val="16"/>
      </w:rPr>
      <w:t>20–25, 100</w:t>
    </w:r>
    <w:r>
      <w:rPr>
        <w:rFonts w:cs="Arial"/>
        <w:sz w:val="16"/>
      </w:rPr>
      <w:t>0</w:t>
    </w:r>
    <w:r w:rsidRPr="00A9231D">
      <w:rPr>
        <w:rFonts w:cs="Arial"/>
        <w:sz w:val="16"/>
      </w:rPr>
      <w:t xml:space="preserve"> Ljubljana</w:t>
    </w:r>
    <w:r w:rsidRPr="00A9231D">
      <w:rPr>
        <w:rFonts w:cs="Arial"/>
        <w:sz w:val="16"/>
      </w:rPr>
      <w:tab/>
      <w:t>T: +386 1 478 1000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F: +386 1 478 1607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E: gp.gs@gov.si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http://www.vlada.si/</w:t>
    </w:r>
  </w:p>
  <w:p w:rsidR="006C69EC" w:rsidRDefault="006C69EC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294FC8"/>
    <w:multiLevelType w:val="hybridMultilevel"/>
    <w:tmpl w:val="E7763476"/>
    <w:lvl w:ilvl="0" w:tplc="4FD618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61CD93E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B90EE2BE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454618D2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0A23848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9AC01F36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B1CEB0F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636DBD8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76F8869C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4C080309"/>
    <w:multiLevelType w:val="hybridMultilevel"/>
    <w:tmpl w:val="596E5182"/>
    <w:lvl w:ilvl="0" w:tplc="795AEB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3F3659C"/>
    <w:multiLevelType w:val="hybridMultilevel"/>
    <w:tmpl w:val="F4D8A864"/>
    <w:lvl w:ilvl="0" w:tplc="F99C7E1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D0EA2FC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C06FA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FCA18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30A0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72FE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FA5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2895E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5F44E2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83524C"/>
    <w:multiLevelType w:val="hybridMultilevel"/>
    <w:tmpl w:val="D07CA032"/>
    <w:lvl w:ilvl="0" w:tplc="5684846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074108"/>
    <w:multiLevelType w:val="hybridMultilevel"/>
    <w:tmpl w:val="9B0A40A6"/>
    <w:lvl w:ilvl="0" w:tplc="4A307FBC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DBCEFF3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8001C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200E0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80A7A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2875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B02E0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0E34C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1AA9F3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CE"/>
    <w:rsid w:val="00033951"/>
    <w:rsid w:val="00055496"/>
    <w:rsid w:val="000718ED"/>
    <w:rsid w:val="0009582E"/>
    <w:rsid w:val="000B3FE6"/>
    <w:rsid w:val="000E21B2"/>
    <w:rsid w:val="000F3185"/>
    <w:rsid w:val="00204177"/>
    <w:rsid w:val="0021761F"/>
    <w:rsid w:val="002B3750"/>
    <w:rsid w:val="003636EA"/>
    <w:rsid w:val="00366636"/>
    <w:rsid w:val="00367DE6"/>
    <w:rsid w:val="003B3E19"/>
    <w:rsid w:val="004076C6"/>
    <w:rsid w:val="004914E2"/>
    <w:rsid w:val="004B7F76"/>
    <w:rsid w:val="004E1BCE"/>
    <w:rsid w:val="004E44B4"/>
    <w:rsid w:val="00552E5C"/>
    <w:rsid w:val="005729C6"/>
    <w:rsid w:val="00592079"/>
    <w:rsid w:val="005C3E50"/>
    <w:rsid w:val="00682FFE"/>
    <w:rsid w:val="00692EB6"/>
    <w:rsid w:val="006C69EC"/>
    <w:rsid w:val="006D17B5"/>
    <w:rsid w:val="007039D0"/>
    <w:rsid w:val="00710C90"/>
    <w:rsid w:val="00717DDF"/>
    <w:rsid w:val="00767987"/>
    <w:rsid w:val="00782FD4"/>
    <w:rsid w:val="007D04F3"/>
    <w:rsid w:val="00811140"/>
    <w:rsid w:val="00834401"/>
    <w:rsid w:val="00844395"/>
    <w:rsid w:val="008A050A"/>
    <w:rsid w:val="008A27E1"/>
    <w:rsid w:val="008A3F94"/>
    <w:rsid w:val="008D30A8"/>
    <w:rsid w:val="00904A48"/>
    <w:rsid w:val="00980294"/>
    <w:rsid w:val="009C5392"/>
    <w:rsid w:val="009D5750"/>
    <w:rsid w:val="009E0C40"/>
    <w:rsid w:val="00A2109B"/>
    <w:rsid w:val="00A50E4B"/>
    <w:rsid w:val="00A715DC"/>
    <w:rsid w:val="00A9231D"/>
    <w:rsid w:val="00B01357"/>
    <w:rsid w:val="00B25719"/>
    <w:rsid w:val="00B40287"/>
    <w:rsid w:val="00B90350"/>
    <w:rsid w:val="00C0216A"/>
    <w:rsid w:val="00C90887"/>
    <w:rsid w:val="00CA0AF0"/>
    <w:rsid w:val="00CA1460"/>
    <w:rsid w:val="00CC6C23"/>
    <w:rsid w:val="00CD6077"/>
    <w:rsid w:val="00CE234E"/>
    <w:rsid w:val="00D02973"/>
    <w:rsid w:val="00D04108"/>
    <w:rsid w:val="00DA09BE"/>
    <w:rsid w:val="00DC045B"/>
    <w:rsid w:val="00DE3553"/>
    <w:rsid w:val="00E30579"/>
    <w:rsid w:val="00E37094"/>
    <w:rsid w:val="00E61B58"/>
    <w:rsid w:val="00F07990"/>
    <w:rsid w:val="00F2391D"/>
    <w:rsid w:val="00F46C2D"/>
    <w:rsid w:val="00FB00DD"/>
    <w:rsid w:val="00FE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89029D-D534-4CF9-8555-38669BE2F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A3F94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767987"/>
    <w:pPr>
      <w:tabs>
        <w:tab w:val="left" w:pos="1701"/>
      </w:tabs>
    </w:pPr>
    <w:rPr>
      <w:szCs w:val="20"/>
      <w:lang w:eastAsia="sl-SI"/>
    </w:rPr>
  </w:style>
  <w:style w:type="paragraph" w:styleId="Glava">
    <w:name w:val="header"/>
    <w:basedOn w:val="Navaden"/>
    <w:link w:val="GlavaZnak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rsid w:val="00767987"/>
  </w:style>
  <w:style w:type="paragraph" w:styleId="Noga">
    <w:name w:val="footer"/>
    <w:basedOn w:val="Navaden"/>
    <w:link w:val="NogaZnak"/>
    <w:uiPriority w:val="99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67987"/>
  </w:style>
  <w:style w:type="paragraph" w:styleId="Odstavekseznama">
    <w:name w:val="List Paragraph"/>
    <w:basedOn w:val="Navaden"/>
    <w:uiPriority w:val="34"/>
    <w:qFormat/>
    <w:rsid w:val="00E30579"/>
    <w:pPr>
      <w:ind w:left="720"/>
      <w:contextualSpacing/>
    </w:pPr>
  </w:style>
  <w:style w:type="paragraph" w:customStyle="1" w:styleId="ZADEVA">
    <w:name w:val="ZADEVA"/>
    <w:basedOn w:val="Navaden"/>
    <w:qFormat/>
    <w:rsid w:val="008A3F94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8A3F94"/>
    <w:pPr>
      <w:tabs>
        <w:tab w:val="left" w:pos="3402"/>
      </w:tabs>
    </w:pPr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Slapšak</dc:creator>
  <cp:keywords/>
  <dc:description/>
  <cp:lastModifiedBy>Martina Štupar</cp:lastModifiedBy>
  <cp:revision>30</cp:revision>
  <dcterms:created xsi:type="dcterms:W3CDTF">2023-05-30T09:02:00Z</dcterms:created>
  <dcterms:modified xsi:type="dcterms:W3CDTF">2023-05-30T12:25:00Z</dcterms:modified>
</cp:coreProperties>
</file>