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EAB29" w14:textId="77777777" w:rsidR="001E5470" w:rsidRDefault="001E5470" w:rsidP="001E5470">
      <w:pPr>
        <w:rPr>
          <w:rFonts w:eastAsia="Calibri" w:cs="Arial"/>
          <w:szCs w:val="20"/>
        </w:rPr>
      </w:pPr>
    </w:p>
    <w:p w14:paraId="34692155" w14:textId="302A6E1E" w:rsidR="007A7279" w:rsidRDefault="007A7279" w:rsidP="001E5470">
      <w:pPr>
        <w:rPr>
          <w:rFonts w:eastAsia="Calibri" w:cs="Arial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7A7279" w:rsidRPr="008D1759" w14:paraId="1FC88C3D" w14:textId="77777777" w:rsidTr="00D4709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03080C3" w14:textId="182BF81E" w:rsidR="007A7279" w:rsidRPr="004A5493" w:rsidRDefault="00597253" w:rsidP="0057077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A5493">
              <w:rPr>
                <w:sz w:val="20"/>
                <w:szCs w:val="20"/>
              </w:rPr>
              <w:t xml:space="preserve">Številka: </w:t>
            </w:r>
            <w:r w:rsidR="009C79CF">
              <w:rPr>
                <w:sz w:val="20"/>
                <w:szCs w:val="20"/>
              </w:rPr>
              <w:t>511-</w:t>
            </w:r>
            <w:r w:rsidR="0057077B">
              <w:rPr>
                <w:sz w:val="20"/>
                <w:szCs w:val="20"/>
              </w:rPr>
              <w:t>25</w:t>
            </w:r>
            <w:r w:rsidR="009C79CF">
              <w:rPr>
                <w:sz w:val="20"/>
                <w:szCs w:val="20"/>
              </w:rPr>
              <w:t>/</w:t>
            </w:r>
            <w:r w:rsidR="009C79CF" w:rsidRPr="00A208BB">
              <w:rPr>
                <w:sz w:val="20"/>
                <w:szCs w:val="20"/>
              </w:rPr>
              <w:t>20</w:t>
            </w:r>
            <w:r w:rsidR="0057077B" w:rsidRPr="00A208BB">
              <w:rPr>
                <w:sz w:val="20"/>
                <w:szCs w:val="20"/>
              </w:rPr>
              <w:t>22</w:t>
            </w:r>
            <w:r w:rsidR="009C79CF" w:rsidRPr="00A208BB">
              <w:rPr>
                <w:sz w:val="20"/>
                <w:szCs w:val="20"/>
              </w:rPr>
              <w:t>/</w:t>
            </w:r>
            <w:r w:rsidR="00A208BB" w:rsidRPr="00A208BB">
              <w:rPr>
                <w:sz w:val="20"/>
                <w:szCs w:val="20"/>
              </w:rPr>
              <w:t>20</w:t>
            </w:r>
          </w:p>
        </w:tc>
      </w:tr>
      <w:tr w:rsidR="007A7279" w:rsidRPr="008D1759" w14:paraId="28C49AE5" w14:textId="77777777" w:rsidTr="00D4709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BB8BA01" w14:textId="00F29272" w:rsidR="007A7279" w:rsidRPr="004A5493" w:rsidRDefault="007A7279" w:rsidP="00B92570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A5493">
              <w:rPr>
                <w:sz w:val="20"/>
                <w:szCs w:val="20"/>
              </w:rPr>
              <w:t xml:space="preserve">Ljubljana, </w:t>
            </w:r>
            <w:r w:rsidR="009D000E">
              <w:rPr>
                <w:sz w:val="20"/>
                <w:szCs w:val="20"/>
              </w:rPr>
              <w:t>28</w:t>
            </w:r>
            <w:r w:rsidR="0034712A" w:rsidRPr="004A5493">
              <w:rPr>
                <w:sz w:val="20"/>
                <w:szCs w:val="20"/>
              </w:rPr>
              <w:t xml:space="preserve">. </w:t>
            </w:r>
            <w:r w:rsidR="0057077B">
              <w:rPr>
                <w:sz w:val="20"/>
                <w:szCs w:val="20"/>
              </w:rPr>
              <w:t>julij</w:t>
            </w:r>
            <w:r w:rsidR="008E5539" w:rsidRPr="004A5493">
              <w:rPr>
                <w:sz w:val="20"/>
                <w:szCs w:val="20"/>
              </w:rPr>
              <w:t xml:space="preserve"> 202</w:t>
            </w:r>
            <w:r w:rsidR="0057077B">
              <w:rPr>
                <w:sz w:val="20"/>
                <w:szCs w:val="20"/>
              </w:rPr>
              <w:t>2</w:t>
            </w:r>
          </w:p>
        </w:tc>
      </w:tr>
      <w:tr w:rsidR="007A7279" w:rsidRPr="008D1759" w14:paraId="08D296E5" w14:textId="77777777" w:rsidTr="00B92570">
        <w:trPr>
          <w:gridAfter w:val="2"/>
          <w:wAfter w:w="3067" w:type="dxa"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197717A3" w14:textId="77777777" w:rsidR="007A7279" w:rsidRPr="00594B90" w:rsidRDefault="007A7279" w:rsidP="00D47099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94B90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:rsidR="007A7279" w:rsidRPr="008D1759" w14:paraId="475D52E8" w14:textId="77777777" w:rsidTr="00B92570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808" w14:textId="77777777" w:rsidR="007A7279" w:rsidRPr="008D1759" w:rsidRDefault="007A7279" w:rsidP="00D47099">
            <w:pPr>
              <w:rPr>
                <w:rFonts w:cs="Arial"/>
                <w:szCs w:val="20"/>
              </w:rPr>
            </w:pPr>
          </w:p>
          <w:p w14:paraId="44507E28" w14:textId="77777777" w:rsidR="007A7279" w:rsidRPr="008D1759" w:rsidRDefault="007A7279" w:rsidP="00D47099">
            <w:pPr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GENERALNI SEKRETARIAT VLADE REPUBLIKE SLOVENIJE</w:t>
            </w:r>
          </w:p>
          <w:p w14:paraId="5F04A7A9" w14:textId="1582CA5F" w:rsidR="007A7279" w:rsidRPr="008D1759" w:rsidRDefault="00F8172E" w:rsidP="00D47099">
            <w:pPr>
              <w:rPr>
                <w:rFonts w:cs="Arial"/>
                <w:szCs w:val="20"/>
              </w:rPr>
            </w:pPr>
            <w:hyperlink r:id="rId8" w:history="1">
              <w:r w:rsidR="0005713B" w:rsidRPr="000647CA">
                <w:rPr>
                  <w:rStyle w:val="Hiperpovezava"/>
                  <w:szCs w:val="20"/>
                </w:rPr>
                <w:t>gp.gs@gov.si</w:t>
              </w:r>
            </w:hyperlink>
          </w:p>
          <w:p w14:paraId="50A0E425" w14:textId="77777777" w:rsidR="007A7279" w:rsidRPr="008D1759" w:rsidRDefault="007A7279" w:rsidP="00D47099">
            <w:pPr>
              <w:rPr>
                <w:rFonts w:cs="Arial"/>
                <w:szCs w:val="20"/>
              </w:rPr>
            </w:pPr>
          </w:p>
        </w:tc>
      </w:tr>
      <w:tr w:rsidR="00B92570" w:rsidRPr="008D1759" w14:paraId="4D5BC2AD" w14:textId="77777777" w:rsidTr="00B92570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26499" w14:textId="77777777" w:rsidR="00B92570" w:rsidRDefault="00B92570" w:rsidP="00D47099">
            <w:pPr>
              <w:rPr>
                <w:rFonts w:cs="Arial"/>
                <w:szCs w:val="20"/>
              </w:rPr>
            </w:pPr>
          </w:p>
          <w:p w14:paraId="281A2503" w14:textId="77777777" w:rsidR="00B92570" w:rsidRDefault="00B92570" w:rsidP="00D47099">
            <w:pPr>
              <w:rPr>
                <w:rFonts w:cs="Arial"/>
                <w:szCs w:val="20"/>
              </w:rPr>
            </w:pPr>
          </w:p>
          <w:p w14:paraId="0E0ABF5B" w14:textId="77777777" w:rsidR="00B92570" w:rsidRPr="008D1759" w:rsidRDefault="00B92570" w:rsidP="00D47099">
            <w:pPr>
              <w:rPr>
                <w:rFonts w:cs="Arial"/>
                <w:szCs w:val="20"/>
              </w:rPr>
            </w:pPr>
          </w:p>
        </w:tc>
      </w:tr>
      <w:tr w:rsidR="007A7279" w:rsidRPr="008E5539" w14:paraId="7298D519" w14:textId="77777777" w:rsidTr="00D47099">
        <w:tc>
          <w:tcPr>
            <w:tcW w:w="9163" w:type="dxa"/>
            <w:gridSpan w:val="4"/>
          </w:tcPr>
          <w:p w14:paraId="54483EAA" w14:textId="0DA0CA95" w:rsidR="007A7279" w:rsidRPr="00404F5D" w:rsidRDefault="00A807BA" w:rsidP="004F0B93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404F5D">
              <w:rPr>
                <w:sz w:val="20"/>
                <w:szCs w:val="20"/>
              </w:rPr>
              <w:t xml:space="preserve">ZADEVA: </w:t>
            </w:r>
            <w:r w:rsidRPr="00404F5D">
              <w:rPr>
                <w:iCs/>
                <w:sz w:val="20"/>
                <w:szCs w:val="20"/>
              </w:rPr>
              <w:t xml:space="preserve">Informacija o </w:t>
            </w:r>
            <w:r w:rsidR="007F3AF1">
              <w:rPr>
                <w:iCs/>
                <w:sz w:val="20"/>
                <w:szCs w:val="20"/>
              </w:rPr>
              <w:t>mednarodnih aktivnosti</w:t>
            </w:r>
            <w:r w:rsidR="00BD0153">
              <w:rPr>
                <w:iCs/>
                <w:sz w:val="20"/>
                <w:szCs w:val="20"/>
              </w:rPr>
              <w:t xml:space="preserve">h Ministrstva za kmetijstvo, gozdarstvo in prehrano </w:t>
            </w:r>
            <w:r w:rsidR="0057077B">
              <w:rPr>
                <w:iCs/>
                <w:sz w:val="20"/>
                <w:szCs w:val="20"/>
              </w:rPr>
              <w:t>v sklopu</w:t>
            </w:r>
            <w:r w:rsidR="00BD0153">
              <w:rPr>
                <w:iCs/>
                <w:sz w:val="20"/>
                <w:szCs w:val="20"/>
              </w:rPr>
              <w:t xml:space="preserve"> otvoritvenih slovesnosti </w:t>
            </w:r>
            <w:r w:rsidR="001D25D7">
              <w:rPr>
                <w:iCs/>
                <w:sz w:val="20"/>
                <w:szCs w:val="20"/>
              </w:rPr>
              <w:t>60. Mednarodnega kmetijsko-</w:t>
            </w:r>
            <w:r w:rsidR="007F3AF1">
              <w:rPr>
                <w:iCs/>
                <w:sz w:val="20"/>
                <w:szCs w:val="20"/>
              </w:rPr>
              <w:t>živilskega sejma AGRA</w:t>
            </w:r>
            <w:r w:rsidR="004F0B93">
              <w:rPr>
                <w:iCs/>
                <w:sz w:val="20"/>
                <w:szCs w:val="20"/>
              </w:rPr>
              <w:t xml:space="preserve"> ter o nameravanem podpisu </w:t>
            </w:r>
            <w:r w:rsidR="004F0B93" w:rsidRPr="004F0B93">
              <w:rPr>
                <w:iCs/>
                <w:sz w:val="20"/>
                <w:szCs w:val="20"/>
              </w:rPr>
              <w:t>Memoranduma o soglasju med Ministrstvom za kmetijstvo, gozdarstvo in prehrano Republike Slovenije ter Ministrstvom za kmetijstvo, gozdarstvo in ribištvo Japonske o trajnostnem razvoju v kmetijstvu, gozdarstvu ter prehranskih sistemih</w:t>
            </w:r>
            <w:r w:rsidR="004F0B93">
              <w:rPr>
                <w:iCs/>
                <w:sz w:val="20"/>
                <w:szCs w:val="20"/>
              </w:rPr>
              <w:t>, Gornja Radgona</w:t>
            </w:r>
            <w:r w:rsidR="00933BA1">
              <w:rPr>
                <w:iCs/>
                <w:sz w:val="20"/>
                <w:szCs w:val="20"/>
              </w:rPr>
              <w:t>,</w:t>
            </w:r>
            <w:r w:rsidR="004F0B93">
              <w:rPr>
                <w:iCs/>
                <w:sz w:val="20"/>
                <w:szCs w:val="20"/>
              </w:rPr>
              <w:t xml:space="preserve"> od 20. do 25. avgusta 2022</w:t>
            </w:r>
            <w:r w:rsidR="00933BA1">
              <w:rPr>
                <w:iCs/>
                <w:sz w:val="20"/>
                <w:szCs w:val="20"/>
              </w:rPr>
              <w:t xml:space="preserve"> – predlog za obravnavo</w:t>
            </w:r>
          </w:p>
        </w:tc>
      </w:tr>
      <w:tr w:rsidR="007A7279" w:rsidRPr="008E5539" w14:paraId="262389B7" w14:textId="77777777" w:rsidTr="00D47099">
        <w:tc>
          <w:tcPr>
            <w:tcW w:w="9163" w:type="dxa"/>
            <w:gridSpan w:val="4"/>
          </w:tcPr>
          <w:p w14:paraId="6C341C03" w14:textId="77777777" w:rsidR="007A7279" w:rsidRPr="00DD41CD" w:rsidRDefault="007A7279" w:rsidP="00D47099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1. Predlog sklepov vlade:</w:t>
            </w:r>
          </w:p>
        </w:tc>
      </w:tr>
      <w:tr w:rsidR="007A7279" w:rsidRPr="008E5539" w14:paraId="1093C89C" w14:textId="77777777" w:rsidTr="00D47099">
        <w:tc>
          <w:tcPr>
            <w:tcW w:w="9163" w:type="dxa"/>
            <w:gridSpan w:val="4"/>
          </w:tcPr>
          <w:p w14:paraId="6EB515F9" w14:textId="3418E79F" w:rsidR="0044370B" w:rsidRPr="00DD41CD" w:rsidRDefault="0044370B" w:rsidP="00347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4370B">
              <w:rPr>
                <w:rFonts w:cs="Arial"/>
                <w:iCs/>
                <w:szCs w:val="20"/>
                <w:lang w:eastAsia="sl-SI"/>
              </w:rPr>
              <w:t xml:space="preserve">Na podlagi šestega odstavka 21. člena Zakona o Vladi Republike Slovenije (Uradni list RS, št. 24/05 – uradno prečiščeno besedilo, 109/08, 38/10 – ZUKN, 8/12, 21/13, 47/13 – ZDU-1G, 65/14 in 55/17) in desetega odstavka 75. člena Zakona o zunanjih zadevah (Uradni list RS, št. 113/03 – uradno prečiščeno besedilo, 20/06 – ZNOMCMO, 76/08, 108/09, 80/10 – ZUTD, 31/15 in 30/18 – </w:t>
            </w:r>
            <w:proofErr w:type="spellStart"/>
            <w:r w:rsidRPr="0044370B">
              <w:rPr>
                <w:rFonts w:cs="Arial"/>
                <w:iCs/>
                <w:szCs w:val="20"/>
                <w:lang w:eastAsia="sl-SI"/>
              </w:rPr>
              <w:t>ZKZaš</w:t>
            </w:r>
            <w:proofErr w:type="spellEnd"/>
            <w:r w:rsidRPr="0044370B">
              <w:rPr>
                <w:rFonts w:cs="Arial"/>
                <w:iCs/>
                <w:szCs w:val="20"/>
                <w:lang w:eastAsia="sl-SI"/>
              </w:rPr>
              <w:t>) je Vlada Republike Slovenije na ... seji dne ... sprejela naslednji sklep</w:t>
            </w:r>
          </w:p>
          <w:p w14:paraId="5527BD1F" w14:textId="77777777" w:rsidR="00B7147D" w:rsidRPr="00DD41CD" w:rsidRDefault="00B7147D" w:rsidP="00347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8E113C1" w14:textId="34F365B9" w:rsidR="0034712A" w:rsidRPr="00D44871" w:rsidRDefault="0034712A" w:rsidP="00317AA4">
            <w:pPr>
              <w:pStyle w:val="Odstavekseznama"/>
              <w:numPr>
                <w:ilvl w:val="0"/>
                <w:numId w:val="34"/>
              </w:numPr>
              <w:rPr>
                <w:rFonts w:ascii="Helv" w:hAnsi="Helv" w:cs="Helv"/>
                <w:color w:val="000000"/>
                <w:sz w:val="20"/>
              </w:rPr>
            </w:pPr>
            <w:r w:rsidRPr="00B7701C">
              <w:rPr>
                <w:rFonts w:ascii="Arial" w:hAnsi="Arial" w:cs="Arial"/>
                <w:iCs/>
                <w:sz w:val="20"/>
              </w:rPr>
              <w:t xml:space="preserve">Vlada Republike Slovenije </w:t>
            </w:r>
            <w:r w:rsidR="008E5539" w:rsidRPr="00B7701C">
              <w:rPr>
                <w:rFonts w:ascii="Arial" w:hAnsi="Arial" w:cs="Arial"/>
                <w:iCs/>
                <w:sz w:val="20"/>
              </w:rPr>
              <w:t>je sprejela</w:t>
            </w:r>
            <w:r w:rsidRPr="00B7701C">
              <w:rPr>
                <w:rFonts w:ascii="Arial" w:hAnsi="Arial" w:cs="Arial"/>
                <w:iCs/>
                <w:sz w:val="20"/>
              </w:rPr>
              <w:t xml:space="preserve"> </w:t>
            </w:r>
            <w:r w:rsidR="00BD0153" w:rsidRPr="00B7701C">
              <w:rPr>
                <w:rFonts w:ascii="Arial" w:hAnsi="Arial" w:cs="Arial"/>
                <w:iCs/>
                <w:sz w:val="20"/>
              </w:rPr>
              <w:t>Informacij</w:t>
            </w:r>
            <w:r w:rsidR="00593678">
              <w:rPr>
                <w:rFonts w:ascii="Arial" w:hAnsi="Arial" w:cs="Arial"/>
                <w:iCs/>
                <w:sz w:val="20"/>
              </w:rPr>
              <w:t>o</w:t>
            </w:r>
            <w:r w:rsidR="00BD0153" w:rsidRPr="00B7701C">
              <w:rPr>
                <w:rFonts w:ascii="Arial" w:hAnsi="Arial" w:cs="Arial"/>
                <w:iCs/>
                <w:sz w:val="20"/>
              </w:rPr>
              <w:t xml:space="preserve"> o mednarodnih aktivnostih Ministrstva za kmetijstvo, gozdarstvo in prehrano </w:t>
            </w:r>
            <w:r w:rsidR="0057077B">
              <w:rPr>
                <w:rFonts w:ascii="Arial" w:hAnsi="Arial" w:cs="Arial"/>
                <w:iCs/>
                <w:sz w:val="20"/>
              </w:rPr>
              <w:t>v sklopu</w:t>
            </w:r>
            <w:r w:rsidR="00BD0153" w:rsidRPr="00B7701C">
              <w:rPr>
                <w:rFonts w:ascii="Arial" w:hAnsi="Arial" w:cs="Arial"/>
                <w:iCs/>
                <w:sz w:val="20"/>
              </w:rPr>
              <w:t xml:space="preserve"> otvoritvenih slovesnosti </w:t>
            </w:r>
            <w:r w:rsidR="001D25D7">
              <w:rPr>
                <w:rFonts w:ascii="Arial" w:hAnsi="Arial" w:cs="Arial"/>
                <w:iCs/>
                <w:sz w:val="20"/>
              </w:rPr>
              <w:t>60. Mednarodnega kmetijsko-</w:t>
            </w:r>
            <w:r w:rsidR="00BD0153" w:rsidRPr="00B7701C">
              <w:rPr>
                <w:rFonts w:ascii="Arial" w:hAnsi="Arial" w:cs="Arial"/>
                <w:iCs/>
                <w:sz w:val="20"/>
              </w:rPr>
              <w:t>živilskega sejma AGRA, ki bo</w:t>
            </w:r>
            <w:r w:rsidR="004F0B93">
              <w:rPr>
                <w:rFonts w:ascii="Arial" w:hAnsi="Arial" w:cs="Arial"/>
                <w:iCs/>
                <w:sz w:val="20"/>
              </w:rPr>
              <w:t>do</w:t>
            </w:r>
            <w:r w:rsidR="00BD0153" w:rsidRPr="00B7701C">
              <w:rPr>
                <w:rFonts w:ascii="Arial" w:hAnsi="Arial" w:cs="Arial"/>
                <w:iCs/>
                <w:sz w:val="20"/>
              </w:rPr>
              <w:t xml:space="preserve"> potekal</w:t>
            </w:r>
            <w:r w:rsidR="004F0B93">
              <w:rPr>
                <w:rFonts w:ascii="Arial" w:hAnsi="Arial" w:cs="Arial"/>
                <w:iCs/>
                <w:sz w:val="20"/>
              </w:rPr>
              <w:t>a</w:t>
            </w:r>
            <w:r w:rsidR="00BD0153" w:rsidRPr="00B7701C">
              <w:rPr>
                <w:rFonts w:ascii="Arial" w:hAnsi="Arial" w:cs="Arial"/>
                <w:iCs/>
                <w:sz w:val="20"/>
              </w:rPr>
              <w:t xml:space="preserve"> v Gornji Radgoni</w:t>
            </w:r>
            <w:r w:rsidR="004F0B93">
              <w:rPr>
                <w:rFonts w:ascii="Arial" w:hAnsi="Arial" w:cs="Arial"/>
                <w:iCs/>
                <w:sz w:val="20"/>
              </w:rPr>
              <w:t xml:space="preserve"> od 20. do 25. avgusta 2022</w:t>
            </w:r>
            <w:r w:rsidR="00BD0153" w:rsidRPr="00B7701C">
              <w:rPr>
                <w:rFonts w:ascii="Arial" w:hAnsi="Arial" w:cs="Arial"/>
                <w:iCs/>
                <w:sz w:val="20"/>
              </w:rPr>
              <w:t>.</w:t>
            </w:r>
          </w:p>
          <w:p w14:paraId="78923AE7" w14:textId="77777777" w:rsidR="00D86A32" w:rsidRPr="0044370B" w:rsidRDefault="00D86A32" w:rsidP="00D44871">
            <w:pPr>
              <w:pStyle w:val="Odstavekseznama"/>
              <w:rPr>
                <w:rFonts w:ascii="Helv" w:hAnsi="Helv" w:cs="Helv"/>
                <w:color w:val="000000"/>
                <w:sz w:val="20"/>
              </w:rPr>
            </w:pPr>
          </w:p>
          <w:p w14:paraId="26156A9F" w14:textId="3A56F18D" w:rsidR="0044370B" w:rsidRPr="00B7701C" w:rsidRDefault="0044370B" w:rsidP="00317AA4">
            <w:pPr>
              <w:pStyle w:val="Odstavekseznama"/>
              <w:numPr>
                <w:ilvl w:val="0"/>
                <w:numId w:val="34"/>
              </w:numPr>
              <w:rPr>
                <w:rFonts w:ascii="Helv" w:hAnsi="Helv" w:cs="Helv"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Vlada Republike Slovenije se je seznanila z informacijo o nameravanem podpisu </w:t>
            </w:r>
            <w:r w:rsidRPr="0044370B">
              <w:rPr>
                <w:rFonts w:ascii="Arial" w:hAnsi="Arial" w:cs="Arial"/>
                <w:iCs/>
                <w:sz w:val="20"/>
              </w:rPr>
              <w:t>Memorandum</w:t>
            </w:r>
            <w:r>
              <w:rPr>
                <w:rFonts w:ascii="Arial" w:hAnsi="Arial" w:cs="Arial"/>
                <w:iCs/>
                <w:sz w:val="20"/>
              </w:rPr>
              <w:t>a</w:t>
            </w:r>
            <w:r w:rsidRPr="0044370B">
              <w:rPr>
                <w:rFonts w:ascii="Arial" w:hAnsi="Arial" w:cs="Arial"/>
                <w:iCs/>
                <w:sz w:val="20"/>
              </w:rPr>
              <w:t xml:space="preserve"> o soglasju med Ministrstvom za kmetijstvo, gozdarstvo in prehrano Republike Slovenije ter Ministrstvom za kmetijstvo, gozdarstvo in ribištvo Japonske o trajnostnem razvoju v kmetijstvu, gozdarstvu ter prehranskih sistemih</w:t>
            </w:r>
            <w:r>
              <w:rPr>
                <w:rFonts w:ascii="Arial" w:hAnsi="Arial" w:cs="Arial"/>
                <w:iCs/>
                <w:sz w:val="20"/>
              </w:rPr>
              <w:t xml:space="preserve">. </w:t>
            </w:r>
          </w:p>
          <w:p w14:paraId="7FDF6360" w14:textId="77777777" w:rsidR="0057077B" w:rsidRDefault="00FF4E41" w:rsidP="00B7701C">
            <w:pPr>
              <w:pStyle w:val="Neotevilenodstavek"/>
              <w:rPr>
                <w:sz w:val="20"/>
                <w:szCs w:val="20"/>
              </w:rPr>
            </w:pPr>
            <w:r w:rsidRPr="00B7701C">
              <w:rPr>
                <w:sz w:val="20"/>
                <w:szCs w:val="20"/>
              </w:rPr>
              <w:t xml:space="preserve">                                                                     </w:t>
            </w:r>
          </w:p>
          <w:p w14:paraId="6815EAC8" w14:textId="5463BF28" w:rsidR="00B7701C" w:rsidRPr="00B7701C" w:rsidRDefault="0057077B" w:rsidP="00B7701C">
            <w:pPr>
              <w:pStyle w:val="Neotevilenodstavek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FF4E41" w:rsidRPr="00B7701C">
              <w:rPr>
                <w:sz w:val="20"/>
                <w:szCs w:val="20"/>
              </w:rPr>
              <w:t xml:space="preserve">                       </w:t>
            </w:r>
            <w:r w:rsidR="009F3780">
              <w:rPr>
                <w:sz w:val="20"/>
                <w:szCs w:val="20"/>
              </w:rPr>
              <w:t xml:space="preserve">        </w:t>
            </w:r>
            <w:hyperlink r:id="rId9" w:history="1">
              <w:r w:rsidR="00B7701C" w:rsidRPr="00B7701C">
                <w:rPr>
                  <w:rStyle w:val="Hiperpovezava"/>
                  <w:bCs/>
                  <w:color w:val="auto"/>
                  <w:sz w:val="20"/>
                  <w:szCs w:val="20"/>
                  <w:u w:val="none"/>
                </w:rPr>
                <w:t xml:space="preserve">Barbara Kolenko </w:t>
              </w:r>
              <w:proofErr w:type="spellStart"/>
              <w:r w:rsidR="00B7701C" w:rsidRPr="00B7701C">
                <w:rPr>
                  <w:rStyle w:val="Hiperpovezava"/>
                  <w:bCs/>
                  <w:color w:val="auto"/>
                  <w:sz w:val="20"/>
                  <w:szCs w:val="20"/>
                  <w:u w:val="none"/>
                </w:rPr>
                <w:t>Helbl</w:t>
              </w:r>
              <w:proofErr w:type="spellEnd"/>
            </w:hyperlink>
          </w:p>
          <w:p w14:paraId="2AF699DC" w14:textId="4A3506F5" w:rsidR="00FF4E41" w:rsidRPr="00B7701C" w:rsidRDefault="00B7701C" w:rsidP="00FF4E41">
            <w:pPr>
              <w:pStyle w:val="Neotevilenodstavek"/>
              <w:spacing w:line="240" w:lineRule="auto"/>
              <w:ind w:left="72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                                                                               </w:t>
            </w:r>
            <w:r w:rsidR="009F3780" w:rsidRPr="009F3780">
              <w:rPr>
                <w:iCs/>
                <w:sz w:val="20"/>
                <w:szCs w:val="20"/>
              </w:rPr>
              <w:t>GENERALNA SEKRETARKA</w:t>
            </w:r>
          </w:p>
          <w:p w14:paraId="517961BD" w14:textId="77777777" w:rsidR="00FF4E41" w:rsidRPr="00B7701C" w:rsidRDefault="00FF4E41" w:rsidP="00FF4E41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</w:p>
          <w:p w14:paraId="0D137C4F" w14:textId="77777777" w:rsidR="00FF4E41" w:rsidRPr="00DD41CD" w:rsidRDefault="00FF4E41" w:rsidP="00FF4E41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Priloga:</w:t>
            </w:r>
          </w:p>
          <w:p w14:paraId="42D5E11B" w14:textId="70C52008" w:rsidR="0057077B" w:rsidRPr="00D44871" w:rsidRDefault="004F0B93" w:rsidP="00C41C87">
            <w:pPr>
              <w:pStyle w:val="Odstavekseznama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iCs/>
                <w:color w:val="000000"/>
              </w:rPr>
            </w:pPr>
            <w:r w:rsidRPr="004F0B93">
              <w:rPr>
                <w:rFonts w:ascii="Arial" w:hAnsi="Arial" w:cs="Arial"/>
                <w:iCs/>
                <w:color w:val="000000"/>
                <w:sz w:val="20"/>
              </w:rPr>
              <w:t>Informacija o mednarodnih aktivnostih Ministrstva za kmetijstvo, gozdarstvo in prehrano v sklopu otvoritvenih slovesnosti 60. Mednarodnega kmetijsko-živilskega sejma AGRA ter o nameravanem podpisu Memoranduma o soglasju med Ministrstvom za kmetijstvo, gozdarstvo in prehrano Republike Slovenije ter Ministrstvom za kmetijstvo, gozdarstvo in ribištvo Japonske o trajnostnem razvoju v kmetijstvu, gozdarstvu ter prehranskih sistemih</w:t>
            </w:r>
            <w:r>
              <w:rPr>
                <w:rFonts w:ascii="Arial" w:hAnsi="Arial" w:cs="Arial"/>
                <w:iCs/>
                <w:color w:val="000000"/>
                <w:sz w:val="20"/>
              </w:rPr>
              <w:t xml:space="preserve">, </w:t>
            </w:r>
            <w:r w:rsidRPr="004F0B93">
              <w:rPr>
                <w:rFonts w:ascii="Arial" w:hAnsi="Arial" w:cs="Arial"/>
                <w:iCs/>
                <w:color w:val="000000"/>
                <w:sz w:val="20"/>
              </w:rPr>
              <w:t>Gornja Radgona</w:t>
            </w:r>
            <w:r w:rsidR="00C87730">
              <w:rPr>
                <w:rFonts w:ascii="Arial" w:hAnsi="Arial" w:cs="Arial"/>
                <w:iCs/>
                <w:color w:val="000000"/>
                <w:sz w:val="20"/>
              </w:rPr>
              <w:t>,</w:t>
            </w:r>
            <w:r w:rsidRPr="004F0B93">
              <w:rPr>
                <w:rFonts w:ascii="Arial" w:hAnsi="Arial" w:cs="Arial"/>
                <w:iCs/>
                <w:color w:val="000000"/>
                <w:sz w:val="20"/>
              </w:rPr>
              <w:t xml:space="preserve"> od 20. do 25. avgusta </w:t>
            </w:r>
            <w:r>
              <w:rPr>
                <w:rFonts w:ascii="Arial" w:hAnsi="Arial" w:cs="Arial"/>
                <w:iCs/>
                <w:color w:val="000000"/>
                <w:sz w:val="20"/>
              </w:rPr>
              <w:t>2022</w:t>
            </w:r>
            <w:r w:rsidR="00C87730">
              <w:rPr>
                <w:rFonts w:ascii="Arial" w:hAnsi="Arial" w:cs="Arial"/>
                <w:iCs/>
                <w:color w:val="000000"/>
                <w:sz w:val="20"/>
              </w:rPr>
              <w:t>.</w:t>
            </w:r>
          </w:p>
          <w:p w14:paraId="09B7B71A" w14:textId="77777777" w:rsidR="00D86A32" w:rsidRPr="004F0B93" w:rsidRDefault="00D86A32" w:rsidP="00D44871">
            <w:pPr>
              <w:pStyle w:val="Odstavekseznama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iCs/>
                <w:color w:val="000000"/>
              </w:rPr>
            </w:pPr>
          </w:p>
          <w:p w14:paraId="5AFDC8CD" w14:textId="77777777" w:rsidR="00FF4E41" w:rsidRPr="00DD41CD" w:rsidRDefault="00FF4E41" w:rsidP="00FF4E4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</w:rPr>
            </w:pPr>
            <w:r w:rsidRPr="00DD41CD">
              <w:rPr>
                <w:rFonts w:cs="Arial"/>
                <w:iCs/>
                <w:color w:val="000000"/>
                <w:szCs w:val="20"/>
              </w:rPr>
              <w:t>Sklep prejmeta:</w:t>
            </w:r>
          </w:p>
          <w:p w14:paraId="550D36F0" w14:textId="4BCE8072" w:rsidR="00FF4E41" w:rsidRPr="00DD41CD" w:rsidRDefault="00FF4E41" w:rsidP="00FF4E41">
            <w:pPr>
              <w:pStyle w:val="Odstavekseznama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iCs/>
                <w:color w:val="000000"/>
                <w:sz w:val="20"/>
              </w:rPr>
            </w:pPr>
            <w:r w:rsidRPr="00DD41CD">
              <w:rPr>
                <w:rFonts w:ascii="Arial" w:hAnsi="Arial" w:cs="Arial"/>
                <w:iCs/>
                <w:color w:val="000000"/>
                <w:sz w:val="20"/>
              </w:rPr>
              <w:t>Ministrstvo za kme</w:t>
            </w:r>
            <w:r w:rsidR="008E5539" w:rsidRPr="00DD41CD">
              <w:rPr>
                <w:rFonts w:ascii="Arial" w:hAnsi="Arial" w:cs="Arial"/>
                <w:iCs/>
                <w:color w:val="000000"/>
                <w:sz w:val="20"/>
              </w:rPr>
              <w:t>tijstvo, gozdarstvo in prehrano</w:t>
            </w:r>
            <w:r w:rsidR="00C87730">
              <w:rPr>
                <w:rFonts w:ascii="Arial" w:hAnsi="Arial" w:cs="Arial"/>
                <w:iCs/>
                <w:color w:val="000000"/>
                <w:sz w:val="20"/>
              </w:rPr>
              <w:t>,</w:t>
            </w:r>
            <w:r w:rsidRPr="00DD41CD">
              <w:rPr>
                <w:rFonts w:ascii="Arial" w:hAnsi="Arial" w:cs="Arial"/>
                <w:iCs/>
                <w:color w:val="000000"/>
                <w:sz w:val="20"/>
              </w:rPr>
              <w:t xml:space="preserve"> </w:t>
            </w:r>
          </w:p>
          <w:p w14:paraId="7701868D" w14:textId="4C2270C0" w:rsidR="007A7279" w:rsidRPr="00DD41CD" w:rsidRDefault="008E5539" w:rsidP="00FF4E41">
            <w:pPr>
              <w:pStyle w:val="Odstavekseznama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sz w:val="20"/>
              </w:rPr>
            </w:pPr>
            <w:r w:rsidRPr="00DD41CD">
              <w:rPr>
                <w:rFonts w:ascii="Arial" w:hAnsi="Arial" w:cs="Arial"/>
                <w:iCs/>
                <w:color w:val="000000"/>
                <w:sz w:val="20"/>
              </w:rPr>
              <w:t>Ministrstvo za zunanje zadeve</w:t>
            </w:r>
            <w:r w:rsidR="00C87730">
              <w:rPr>
                <w:rFonts w:ascii="Arial" w:hAnsi="Arial" w:cs="Arial"/>
                <w:iCs/>
                <w:color w:val="000000"/>
                <w:sz w:val="20"/>
              </w:rPr>
              <w:t>.</w:t>
            </w:r>
          </w:p>
        </w:tc>
      </w:tr>
      <w:tr w:rsidR="007A7279" w:rsidRPr="008E5539" w14:paraId="2A513E68" w14:textId="77777777" w:rsidTr="00D47099">
        <w:tc>
          <w:tcPr>
            <w:tcW w:w="9163" w:type="dxa"/>
            <w:gridSpan w:val="4"/>
          </w:tcPr>
          <w:p w14:paraId="1083C60B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7A7279" w:rsidRPr="008E5539" w14:paraId="2268F31C" w14:textId="77777777" w:rsidTr="00D47099">
        <w:tc>
          <w:tcPr>
            <w:tcW w:w="9163" w:type="dxa"/>
            <w:gridSpan w:val="4"/>
          </w:tcPr>
          <w:p w14:paraId="09D3EE48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(Navedite razloge, razen za predlog zakona o ratifikaciji mednarodne pogodbe, ki se obravnava po nujnem postopku – 169. člen Poslovnika državnega zbora.)</w:t>
            </w:r>
          </w:p>
        </w:tc>
      </w:tr>
      <w:tr w:rsidR="007A7279" w:rsidRPr="008E5539" w14:paraId="420B8BD6" w14:textId="77777777" w:rsidTr="00D47099">
        <w:tc>
          <w:tcPr>
            <w:tcW w:w="9163" w:type="dxa"/>
            <w:gridSpan w:val="4"/>
          </w:tcPr>
          <w:p w14:paraId="2F43406E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7A7279" w:rsidRPr="008E5539" w14:paraId="0AC0A5A4" w14:textId="77777777" w:rsidTr="00D47099">
        <w:tc>
          <w:tcPr>
            <w:tcW w:w="9163" w:type="dxa"/>
            <w:gridSpan w:val="4"/>
          </w:tcPr>
          <w:p w14:paraId="670523CB" w14:textId="05869443" w:rsidR="007A7279" w:rsidRDefault="0057077B" w:rsidP="00BD015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</w:t>
            </w:r>
            <w:r w:rsidR="0034712A" w:rsidRPr="00DD41CD">
              <w:rPr>
                <w:rFonts w:cs="Arial"/>
                <w:iCs/>
                <w:szCs w:val="20"/>
                <w:lang w:eastAsia="sl-SI"/>
              </w:rPr>
              <w:t>ag. Snežana Popovič, sekretarka, vodja Službe za EU koordinacijo in mednarodne zadeve</w:t>
            </w:r>
            <w:r w:rsidR="00593678">
              <w:rPr>
                <w:rFonts w:cs="Arial"/>
                <w:iCs/>
                <w:szCs w:val="20"/>
                <w:lang w:eastAsia="sl-SI"/>
              </w:rPr>
              <w:t>,</w:t>
            </w:r>
          </w:p>
          <w:p w14:paraId="38E38060" w14:textId="16F28A23" w:rsidR="00B7701C" w:rsidRPr="00BD0153" w:rsidRDefault="00B7701C" w:rsidP="00BD015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Nina Baloh, podsekreta</w:t>
            </w:r>
            <w:r w:rsidR="00593678">
              <w:rPr>
                <w:rFonts w:cs="Arial"/>
                <w:iCs/>
                <w:szCs w:val="20"/>
                <w:lang w:eastAsia="sl-SI"/>
              </w:rPr>
              <w:t>r</w:t>
            </w:r>
            <w:r>
              <w:rPr>
                <w:rFonts w:cs="Arial"/>
                <w:iCs/>
                <w:szCs w:val="20"/>
                <w:lang w:eastAsia="sl-SI"/>
              </w:rPr>
              <w:t>ka,</w:t>
            </w:r>
            <w:r w:rsidRPr="00B7701C">
              <w:rPr>
                <w:rFonts w:cs="Arial"/>
                <w:iCs/>
                <w:szCs w:val="20"/>
                <w:lang w:eastAsia="sl-SI"/>
              </w:rPr>
              <w:t xml:space="preserve"> Služb</w:t>
            </w:r>
            <w:r w:rsidR="0057077B">
              <w:rPr>
                <w:rFonts w:cs="Arial"/>
                <w:iCs/>
                <w:szCs w:val="20"/>
                <w:lang w:eastAsia="sl-SI"/>
              </w:rPr>
              <w:t>a</w:t>
            </w:r>
            <w:r w:rsidRPr="00B7701C">
              <w:rPr>
                <w:rFonts w:cs="Arial"/>
                <w:iCs/>
                <w:szCs w:val="20"/>
                <w:lang w:eastAsia="sl-SI"/>
              </w:rPr>
              <w:t xml:space="preserve"> za EU koordinacijo in mednarodne zadeve</w:t>
            </w:r>
            <w:r>
              <w:rPr>
                <w:rFonts w:cs="Arial"/>
                <w:iCs/>
                <w:szCs w:val="20"/>
                <w:lang w:eastAsia="sl-SI"/>
              </w:rPr>
              <w:t xml:space="preserve">. </w:t>
            </w:r>
          </w:p>
        </w:tc>
      </w:tr>
      <w:tr w:rsidR="007A7279" w:rsidRPr="008E5539" w14:paraId="466464B9" w14:textId="77777777" w:rsidTr="00D47099">
        <w:tc>
          <w:tcPr>
            <w:tcW w:w="9163" w:type="dxa"/>
            <w:gridSpan w:val="4"/>
          </w:tcPr>
          <w:p w14:paraId="454D6D3C" w14:textId="77777777" w:rsidR="007A7279" w:rsidRPr="00DD41CD" w:rsidRDefault="00FF4E41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D41CD">
              <w:br w:type="page"/>
            </w:r>
            <w:r w:rsidR="007A7279" w:rsidRPr="00DD41CD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="007A7279" w:rsidRPr="00DD41CD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7A7279" w:rsidRPr="008E5539" w14:paraId="1C15F68C" w14:textId="77777777" w:rsidTr="00D47099">
        <w:tc>
          <w:tcPr>
            <w:tcW w:w="9163" w:type="dxa"/>
            <w:gridSpan w:val="4"/>
          </w:tcPr>
          <w:p w14:paraId="1478E374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(Navedite osebno ime zunanjega strokovnjaka ali firmo in naslov pravne osebe, ki je sodelovala pri pripravi predloga predpisa ali splošnega akta za izvrševanje javnih pooblastil.</w:t>
            </w:r>
          </w:p>
          <w:p w14:paraId="7CBA8F3C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(Navedite s tem povezane stroške, ki bremenijo javnofinančna sredstva ali navedite, da sodelovanje strokovnjaka ni povezano z javnofinančnimi izdatki.)</w:t>
            </w:r>
          </w:p>
        </w:tc>
      </w:tr>
      <w:tr w:rsidR="007A7279" w:rsidRPr="008E5539" w14:paraId="455941A7" w14:textId="77777777" w:rsidTr="00D47099">
        <w:tc>
          <w:tcPr>
            <w:tcW w:w="9163" w:type="dxa"/>
            <w:gridSpan w:val="4"/>
          </w:tcPr>
          <w:p w14:paraId="11A0152E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7A7279" w:rsidRPr="008E5539" w14:paraId="6FFFA134" w14:textId="77777777" w:rsidTr="00D47099">
        <w:tc>
          <w:tcPr>
            <w:tcW w:w="9163" w:type="dxa"/>
            <w:gridSpan w:val="4"/>
          </w:tcPr>
          <w:p w14:paraId="0C388980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(Navedite imena in priimke ter funkcije ali nazive.)</w:t>
            </w:r>
          </w:p>
        </w:tc>
      </w:tr>
      <w:tr w:rsidR="007A7279" w:rsidRPr="008E5539" w14:paraId="4F2D5FA8" w14:textId="77777777" w:rsidTr="00D47099">
        <w:tc>
          <w:tcPr>
            <w:tcW w:w="9163" w:type="dxa"/>
            <w:gridSpan w:val="4"/>
          </w:tcPr>
          <w:p w14:paraId="3CD84073" w14:textId="77777777" w:rsidR="007A7279" w:rsidRPr="00DD41CD" w:rsidRDefault="007A7279" w:rsidP="00D4709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5. Kratek povzetek gradiva:</w:t>
            </w:r>
          </w:p>
        </w:tc>
      </w:tr>
      <w:tr w:rsidR="007A7279" w:rsidRPr="008E5539" w14:paraId="285FD947" w14:textId="77777777" w:rsidTr="00D47099">
        <w:tc>
          <w:tcPr>
            <w:tcW w:w="9163" w:type="dxa"/>
            <w:gridSpan w:val="4"/>
          </w:tcPr>
          <w:p w14:paraId="1ABB8EBE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(Izpolnite samo, če ima gradivo več kakor pet strani.)</w:t>
            </w:r>
          </w:p>
        </w:tc>
      </w:tr>
      <w:tr w:rsidR="007A7279" w:rsidRPr="008E5539" w14:paraId="4CBA8223" w14:textId="77777777" w:rsidTr="00D47099">
        <w:tc>
          <w:tcPr>
            <w:tcW w:w="9163" w:type="dxa"/>
            <w:gridSpan w:val="4"/>
          </w:tcPr>
          <w:p w14:paraId="001F52DC" w14:textId="77777777" w:rsidR="007A7279" w:rsidRPr="00DD41CD" w:rsidRDefault="007A7279" w:rsidP="00D4709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6. Presoja posledic za:</w:t>
            </w:r>
          </w:p>
        </w:tc>
      </w:tr>
      <w:tr w:rsidR="007A7279" w:rsidRPr="008E5539" w14:paraId="5528A0B5" w14:textId="77777777" w:rsidTr="00D47099">
        <w:tc>
          <w:tcPr>
            <w:tcW w:w="1448" w:type="dxa"/>
          </w:tcPr>
          <w:p w14:paraId="2A1F45BF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0CC367C3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F70603B" w14:textId="403BCE5F" w:rsidR="007A7279" w:rsidRPr="00DD41CD" w:rsidRDefault="005A0BFA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7A7279" w:rsidRPr="008E5539" w14:paraId="2A1360DC" w14:textId="77777777" w:rsidTr="00D47099">
        <w:tc>
          <w:tcPr>
            <w:tcW w:w="1448" w:type="dxa"/>
          </w:tcPr>
          <w:p w14:paraId="12AA2177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23D28050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D914BBC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4D381BCD" w14:textId="77777777" w:rsidTr="00D47099">
        <w:tc>
          <w:tcPr>
            <w:tcW w:w="1448" w:type="dxa"/>
          </w:tcPr>
          <w:p w14:paraId="4477B189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3EE2B7E6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AB5D84F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22F0C881" w14:textId="77777777" w:rsidTr="00D47099">
        <w:tc>
          <w:tcPr>
            <w:tcW w:w="1448" w:type="dxa"/>
          </w:tcPr>
          <w:p w14:paraId="7C8F5DC9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230DF1D1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gospodarstvo, zlasti</w:t>
            </w:r>
            <w:r w:rsidRPr="00DD41CD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90293E6" w14:textId="77777777" w:rsidR="007A7279" w:rsidRPr="00DD41CD" w:rsidRDefault="007A7279" w:rsidP="0034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49405C7D" w14:textId="77777777" w:rsidTr="00D47099">
        <w:tc>
          <w:tcPr>
            <w:tcW w:w="1448" w:type="dxa"/>
          </w:tcPr>
          <w:p w14:paraId="0A48D090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2675D3AB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146192C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4F25F27A" w14:textId="77777777" w:rsidTr="00D47099">
        <w:tc>
          <w:tcPr>
            <w:tcW w:w="1448" w:type="dxa"/>
          </w:tcPr>
          <w:p w14:paraId="45290765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520D7B51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6A40B328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33171098" w14:textId="77777777" w:rsidTr="00D47099">
        <w:tc>
          <w:tcPr>
            <w:tcW w:w="1448" w:type="dxa"/>
            <w:tcBorders>
              <w:bottom w:val="single" w:sz="4" w:space="0" w:color="auto"/>
            </w:tcBorders>
          </w:tcPr>
          <w:p w14:paraId="7DD41034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B7E8B95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dokumente razvojnega načrtovanja:</w:t>
            </w:r>
          </w:p>
          <w:p w14:paraId="50BDB429" w14:textId="77777777" w:rsidR="007A7279" w:rsidRPr="00DD41CD" w:rsidRDefault="007A7279" w:rsidP="00D47099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nacionalne dokumente razvojnega načrtovanja</w:t>
            </w:r>
          </w:p>
          <w:p w14:paraId="18B56B5A" w14:textId="77777777" w:rsidR="007A7279" w:rsidRPr="00DD41CD" w:rsidRDefault="007A7279" w:rsidP="00D47099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02E4291A" w14:textId="77777777" w:rsidR="007A7279" w:rsidRPr="00DD41CD" w:rsidRDefault="007A7279" w:rsidP="00D47099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06096FEA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A5328B" w14:paraId="0C69498D" w14:textId="77777777" w:rsidTr="00D47099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649D" w14:textId="77777777" w:rsidR="007A7279" w:rsidRPr="00A5328B" w:rsidRDefault="007A7279" w:rsidP="00D4709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5328B">
              <w:rPr>
                <w:sz w:val="20"/>
                <w:szCs w:val="20"/>
              </w:rPr>
              <w:t>7.a Predstavitev ocene finančnih posledic nad 40.000 EUR:</w:t>
            </w:r>
          </w:p>
          <w:p w14:paraId="6D0029B8" w14:textId="77777777" w:rsidR="00C87730" w:rsidRDefault="00C87730" w:rsidP="004870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1090345C" w14:textId="604C5FB2" w:rsidR="005A0BFA" w:rsidRPr="00A5328B" w:rsidRDefault="005A0BFA" w:rsidP="004870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5328B">
              <w:rPr>
                <w:iCs/>
                <w:sz w:val="20"/>
                <w:szCs w:val="20"/>
              </w:rPr>
              <w:t xml:space="preserve">Za organizacijo in izvedbo programa udeležbe tujih ministrskih delegacij </w:t>
            </w:r>
            <w:r w:rsidR="00C03076" w:rsidRPr="00A5328B">
              <w:rPr>
                <w:iCs/>
                <w:sz w:val="20"/>
                <w:szCs w:val="20"/>
              </w:rPr>
              <w:t xml:space="preserve">na </w:t>
            </w:r>
            <w:r w:rsidRPr="00A5328B">
              <w:rPr>
                <w:iCs/>
                <w:sz w:val="20"/>
                <w:szCs w:val="20"/>
              </w:rPr>
              <w:t xml:space="preserve">uradnem odprtju </w:t>
            </w:r>
            <w:r w:rsidR="00BD0153" w:rsidRPr="00A5328B">
              <w:rPr>
                <w:iCs/>
                <w:sz w:val="20"/>
                <w:szCs w:val="20"/>
              </w:rPr>
              <w:t>60</w:t>
            </w:r>
            <w:r w:rsidRPr="00A5328B">
              <w:rPr>
                <w:iCs/>
                <w:sz w:val="20"/>
                <w:szCs w:val="20"/>
              </w:rPr>
              <w:t xml:space="preserve">. </w:t>
            </w:r>
            <w:r w:rsidR="001D25D7" w:rsidRPr="00A5328B">
              <w:rPr>
                <w:iCs/>
                <w:sz w:val="20"/>
                <w:szCs w:val="20"/>
              </w:rPr>
              <w:t>M</w:t>
            </w:r>
            <w:r w:rsidRPr="00A5328B">
              <w:rPr>
                <w:iCs/>
                <w:sz w:val="20"/>
                <w:szCs w:val="20"/>
              </w:rPr>
              <w:t>ednarodnega kmetijsko-živilskega sejma AGRA so p</w:t>
            </w:r>
            <w:r w:rsidR="00BD0153" w:rsidRPr="00A5328B">
              <w:rPr>
                <w:iCs/>
                <w:sz w:val="20"/>
                <w:szCs w:val="20"/>
              </w:rPr>
              <w:t>redvideni stroški v višini do 60</w:t>
            </w:r>
            <w:r w:rsidRPr="00A5328B">
              <w:rPr>
                <w:iCs/>
                <w:sz w:val="20"/>
                <w:szCs w:val="20"/>
              </w:rPr>
              <w:t xml:space="preserve">.000 evrov. </w:t>
            </w:r>
          </w:p>
          <w:p w14:paraId="657A874A" w14:textId="77777777" w:rsidR="0057077B" w:rsidRPr="00A5328B" w:rsidRDefault="0057077B" w:rsidP="004870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7355D61" w14:textId="4E95968B" w:rsidR="005A0BFA" w:rsidRPr="00A5328B" w:rsidRDefault="005A0BFA" w:rsidP="004870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5328B">
              <w:rPr>
                <w:iCs/>
                <w:sz w:val="20"/>
                <w:szCs w:val="20"/>
              </w:rPr>
              <w:t xml:space="preserve">Znesek vključuje stroške, povezane z udeležbo predvidoma 6 ministrskih delegacij v Sloveniji </w:t>
            </w:r>
            <w:r w:rsidR="0057077B" w:rsidRPr="00A5328B">
              <w:rPr>
                <w:iCs/>
                <w:sz w:val="20"/>
                <w:szCs w:val="20"/>
              </w:rPr>
              <w:t xml:space="preserve">od </w:t>
            </w:r>
            <w:r w:rsidR="00BD0153" w:rsidRPr="00A5328B">
              <w:rPr>
                <w:iCs/>
                <w:sz w:val="20"/>
                <w:szCs w:val="20"/>
              </w:rPr>
              <w:t xml:space="preserve">19. do 20. </w:t>
            </w:r>
            <w:r w:rsidR="0057077B" w:rsidRPr="00A5328B">
              <w:rPr>
                <w:iCs/>
                <w:sz w:val="20"/>
                <w:szCs w:val="20"/>
              </w:rPr>
              <w:t>avgusta</w:t>
            </w:r>
            <w:r w:rsidR="00BD0153" w:rsidRPr="00A5328B">
              <w:rPr>
                <w:iCs/>
                <w:sz w:val="20"/>
                <w:szCs w:val="20"/>
              </w:rPr>
              <w:t xml:space="preserve"> 2022</w:t>
            </w:r>
            <w:r w:rsidRPr="00A5328B">
              <w:rPr>
                <w:iCs/>
                <w:sz w:val="20"/>
                <w:szCs w:val="20"/>
              </w:rPr>
              <w:t xml:space="preserve"> (hotelska namesti</w:t>
            </w:r>
            <w:r w:rsidR="0069782D" w:rsidRPr="00A5328B">
              <w:rPr>
                <w:iCs/>
                <w:sz w:val="20"/>
                <w:szCs w:val="20"/>
              </w:rPr>
              <w:t xml:space="preserve">tev v formatu vodja delegacije </w:t>
            </w:r>
            <w:r w:rsidR="0057077B" w:rsidRPr="00A5328B">
              <w:rPr>
                <w:iCs/>
                <w:sz w:val="20"/>
                <w:szCs w:val="20"/>
              </w:rPr>
              <w:t xml:space="preserve">in </w:t>
            </w:r>
            <w:r w:rsidR="0069782D" w:rsidRPr="00A5328B">
              <w:rPr>
                <w:iCs/>
                <w:sz w:val="20"/>
                <w:szCs w:val="20"/>
              </w:rPr>
              <w:t xml:space="preserve">en član delegacije oziroma v primeru japonske delegacije, vodja delegacije </w:t>
            </w:r>
            <w:r w:rsidR="0057077B" w:rsidRPr="00A5328B">
              <w:rPr>
                <w:iCs/>
                <w:sz w:val="20"/>
                <w:szCs w:val="20"/>
              </w:rPr>
              <w:t xml:space="preserve">in </w:t>
            </w:r>
            <w:r w:rsidR="0069782D" w:rsidRPr="00A5328B">
              <w:rPr>
                <w:iCs/>
                <w:sz w:val="20"/>
                <w:szCs w:val="20"/>
              </w:rPr>
              <w:t>štir</w:t>
            </w:r>
            <w:r w:rsidR="0057077B" w:rsidRPr="00A5328B">
              <w:rPr>
                <w:iCs/>
                <w:sz w:val="20"/>
                <w:szCs w:val="20"/>
              </w:rPr>
              <w:t>je</w:t>
            </w:r>
            <w:r w:rsidR="0069782D" w:rsidRPr="00A5328B">
              <w:rPr>
                <w:iCs/>
                <w:sz w:val="20"/>
                <w:szCs w:val="20"/>
              </w:rPr>
              <w:t xml:space="preserve"> člani delegacije, </w:t>
            </w:r>
            <w:r w:rsidRPr="00A5328B">
              <w:rPr>
                <w:iCs/>
                <w:sz w:val="20"/>
                <w:szCs w:val="20"/>
              </w:rPr>
              <w:t xml:space="preserve">prevozi po Sloveniji, hrana, najem kongresnega prostora </w:t>
            </w:r>
            <w:r w:rsidR="0057077B" w:rsidRPr="00A5328B">
              <w:rPr>
                <w:iCs/>
                <w:sz w:val="20"/>
                <w:szCs w:val="20"/>
              </w:rPr>
              <w:t xml:space="preserve">in </w:t>
            </w:r>
            <w:r w:rsidRPr="00A5328B">
              <w:rPr>
                <w:iCs/>
                <w:sz w:val="20"/>
                <w:szCs w:val="20"/>
              </w:rPr>
              <w:t>opreme</w:t>
            </w:r>
            <w:r w:rsidR="0069782D" w:rsidRPr="00A5328B">
              <w:rPr>
                <w:iCs/>
                <w:sz w:val="20"/>
                <w:szCs w:val="20"/>
              </w:rPr>
              <w:t>,</w:t>
            </w:r>
            <w:r w:rsidRPr="00A5328B">
              <w:rPr>
                <w:iCs/>
                <w:sz w:val="20"/>
                <w:szCs w:val="20"/>
              </w:rPr>
              <w:t xml:space="preserve"> opreme</w:t>
            </w:r>
            <w:r w:rsidR="00B7701C" w:rsidRPr="00A5328B">
              <w:rPr>
                <w:iCs/>
                <w:sz w:val="20"/>
                <w:szCs w:val="20"/>
              </w:rPr>
              <w:t xml:space="preserve"> za tolmačenje</w:t>
            </w:r>
            <w:r w:rsidRPr="00A5328B">
              <w:rPr>
                <w:iCs/>
                <w:sz w:val="20"/>
                <w:szCs w:val="20"/>
              </w:rPr>
              <w:t xml:space="preserve"> in tolmači, promocijski material, darila). </w:t>
            </w:r>
          </w:p>
          <w:p w14:paraId="30433287" w14:textId="77777777" w:rsidR="00A5328B" w:rsidRPr="00A5328B" w:rsidRDefault="00A5328B" w:rsidP="004870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6AE91F74" w14:textId="48651D25" w:rsidR="0057077B" w:rsidRPr="00A5328B" w:rsidRDefault="00A5328B" w:rsidP="004870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5328B">
              <w:rPr>
                <w:iCs/>
                <w:sz w:val="20"/>
                <w:szCs w:val="20"/>
              </w:rPr>
              <w:t>Z</w:t>
            </w:r>
            <w:r w:rsidR="00993FE6">
              <w:rPr>
                <w:iCs/>
                <w:sz w:val="20"/>
                <w:szCs w:val="20"/>
              </w:rPr>
              <w:t>nesek prav tako vključuje strošk</w:t>
            </w:r>
            <w:r w:rsidRPr="00A5328B">
              <w:rPr>
                <w:iCs/>
                <w:sz w:val="20"/>
                <w:szCs w:val="20"/>
              </w:rPr>
              <w:t>e</w:t>
            </w:r>
            <w:r w:rsidR="00C87730">
              <w:rPr>
                <w:iCs/>
                <w:sz w:val="20"/>
                <w:szCs w:val="20"/>
              </w:rPr>
              <w:t>,</w:t>
            </w:r>
            <w:r w:rsidRPr="00A5328B">
              <w:rPr>
                <w:iCs/>
                <w:sz w:val="20"/>
                <w:szCs w:val="20"/>
              </w:rPr>
              <w:t xml:space="preserve"> ki bodo nastali ob organizaciji 2. srečanja Regionalne svetovalne delovne skupine za gozdove Zahodnega Balkana</w:t>
            </w:r>
            <w:r w:rsidR="00C87730">
              <w:rPr>
                <w:iCs/>
                <w:sz w:val="20"/>
                <w:szCs w:val="20"/>
              </w:rPr>
              <w:t>.</w:t>
            </w:r>
          </w:p>
          <w:p w14:paraId="52F4979D" w14:textId="41B89640" w:rsidR="007A7279" w:rsidRPr="00A5328B" w:rsidRDefault="005A0BFA" w:rsidP="00A532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5328B">
              <w:rPr>
                <w:iCs/>
                <w:sz w:val="20"/>
                <w:szCs w:val="20"/>
              </w:rPr>
              <w:t>Navedeni stroški se bodo pokrili iz proračunske postavke MKGP, 334410: Materialni stroški.</w:t>
            </w:r>
            <w:r w:rsidR="00500543" w:rsidRPr="00A5328B">
              <w:rPr>
                <w:iCs/>
                <w:sz w:val="20"/>
                <w:szCs w:val="20"/>
              </w:rPr>
              <w:t xml:space="preserve"> </w:t>
            </w:r>
          </w:p>
        </w:tc>
      </w:tr>
    </w:tbl>
    <w:p w14:paraId="3E376A68" w14:textId="77777777" w:rsidR="007A7279" w:rsidRPr="00A5328B" w:rsidRDefault="007A7279" w:rsidP="007A7279">
      <w:pPr>
        <w:rPr>
          <w:rFonts w:cs="Arial"/>
          <w:vanish/>
          <w:szCs w:val="20"/>
          <w:highlight w:val="yellow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7A7279" w:rsidRPr="008E5539" w14:paraId="07665F0A" w14:textId="77777777" w:rsidTr="00D47099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F9FCDB" w14:textId="77777777" w:rsidR="007A7279" w:rsidRPr="00DD41CD" w:rsidRDefault="007A7279" w:rsidP="00D47099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</w:pPr>
            <w:r w:rsidRPr="00DD41CD">
              <w:lastRenderedPageBreak/>
              <w:t>I. Ocena finančnih posledic, ki niso načrtovane v sprejetem proračunu</w:t>
            </w:r>
          </w:p>
        </w:tc>
      </w:tr>
      <w:tr w:rsidR="007A7279" w:rsidRPr="008E5539" w14:paraId="5E490351" w14:textId="77777777" w:rsidTr="00D47099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B14F" w14:textId="77777777" w:rsidR="007A7279" w:rsidRPr="00DD41CD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A1F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C02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5CEA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3BB9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t + 3</w:t>
            </w:r>
          </w:p>
        </w:tc>
      </w:tr>
      <w:tr w:rsidR="007A7279" w:rsidRPr="008E5539" w14:paraId="7F3ABE0A" w14:textId="77777777" w:rsidTr="00D4709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35D5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0C70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948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BC4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1B8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</w:tr>
      <w:tr w:rsidR="007A7279" w:rsidRPr="008E5539" w14:paraId="28D6B2B0" w14:textId="77777777" w:rsidTr="00D4709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8816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09D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E87D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D8C1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39AE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</w:tr>
      <w:tr w:rsidR="007A7279" w:rsidRPr="008E5539" w14:paraId="55330DCE" w14:textId="77777777" w:rsidTr="00D4709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C1AF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35CF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ADE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9A3B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8C46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A7279" w:rsidRPr="008E5539" w14:paraId="51CCCCC1" w14:textId="77777777" w:rsidTr="00D47099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067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EDB8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7E91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4888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6AAA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A7279" w:rsidRPr="008E5539" w14:paraId="3F4CA1F6" w14:textId="77777777" w:rsidTr="00D4709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EF84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67E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F7AA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FA12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8B1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</w:tr>
      <w:tr w:rsidR="007A7279" w:rsidRPr="008E5539" w14:paraId="42754581" w14:textId="77777777" w:rsidTr="00D47099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EE350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</w:pPr>
            <w:r w:rsidRPr="00DD41CD">
              <w:t>II. Finančne posledice za državni proračun</w:t>
            </w:r>
          </w:p>
        </w:tc>
      </w:tr>
      <w:tr w:rsidR="007A7279" w:rsidRPr="008E5539" w14:paraId="7896FABC" w14:textId="77777777" w:rsidTr="00D47099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F8385C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</w:pPr>
            <w:proofErr w:type="spellStart"/>
            <w:r w:rsidRPr="00DD41CD">
              <w:t>II.a</w:t>
            </w:r>
            <w:proofErr w:type="spellEnd"/>
            <w:r w:rsidRPr="00DD41CD">
              <w:t xml:space="preserve"> Pravice porabe za izvedbo predlaganih rešitev so zagotovljene:</w:t>
            </w:r>
          </w:p>
        </w:tc>
      </w:tr>
      <w:tr w:rsidR="007A7279" w:rsidRPr="008E5539" w14:paraId="35969814" w14:textId="77777777" w:rsidTr="00D47099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BEB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6652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2A5C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BB4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41E4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>Znesek za t + 1</w:t>
            </w:r>
          </w:p>
        </w:tc>
      </w:tr>
      <w:tr w:rsidR="007A7279" w:rsidRPr="008E5539" w14:paraId="73ED6844" w14:textId="77777777" w:rsidTr="00D47099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FF58" w14:textId="24FC678F" w:rsidR="007A7279" w:rsidRPr="00971A03" w:rsidRDefault="00E517BE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  <w:r w:rsidRPr="00971A03">
              <w:rPr>
                <w:b w:val="0"/>
                <w:bCs/>
              </w:rPr>
              <w:t xml:space="preserve">2330 - Ministrstvo za  kmetijstvo gozdarstvo in prehrano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921" w14:textId="5BBD20CB" w:rsidR="007A7279" w:rsidRPr="00971A03" w:rsidRDefault="00E517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  <w:r w:rsidRPr="007971AA">
              <w:rPr>
                <w:b w:val="0"/>
                <w:bCs/>
              </w:rPr>
              <w:t>2330-20-0008 Podporna dejavnost, administracija MKGP 2021-2024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E210" w14:textId="6FEEA1BD" w:rsidR="007A7279" w:rsidRPr="00971A03" w:rsidRDefault="007542CB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  <w:r w:rsidRPr="00971A03">
              <w:rPr>
                <w:b w:val="0"/>
                <w:bCs/>
              </w:rPr>
              <w:t>334410</w:t>
            </w:r>
            <w:r w:rsidR="00E517BE" w:rsidRPr="00971A03">
              <w:rPr>
                <w:b w:val="0"/>
                <w:bCs/>
              </w:rPr>
              <w:t xml:space="preserve"> – Materialni stroški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905" w14:textId="01A004D6" w:rsidR="007A7279" w:rsidRPr="00971A03" w:rsidRDefault="0057077B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  <w:r>
              <w:rPr>
                <w:b w:val="0"/>
                <w:bCs/>
              </w:rPr>
              <w:t>6</w:t>
            </w:r>
            <w:r w:rsidR="00971A03" w:rsidRPr="00971A03">
              <w:rPr>
                <w:b w:val="0"/>
                <w:bCs/>
              </w:rPr>
              <w:t>0.000  €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0A0D" w14:textId="14770669" w:rsidR="007A7279" w:rsidRPr="00971A03" w:rsidRDefault="00971A03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  <w:r w:rsidRPr="00971A03">
              <w:rPr>
                <w:b w:val="0"/>
                <w:bCs/>
              </w:rPr>
              <w:t>/</w:t>
            </w:r>
          </w:p>
        </w:tc>
      </w:tr>
      <w:tr w:rsidR="007A7279" w:rsidRPr="008E5539" w14:paraId="4666C646" w14:textId="77777777" w:rsidTr="00D47099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E6D8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D45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5332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8AEB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2678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7D6E57A4" w14:textId="77777777" w:rsidTr="00D47099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4EDB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  <w:r w:rsidRPr="00DD41CD"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292F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D334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</w:tr>
      <w:tr w:rsidR="007A7279" w:rsidRPr="008E5539" w14:paraId="6497D663" w14:textId="77777777" w:rsidTr="00D47099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5220C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</w:pPr>
            <w:proofErr w:type="spellStart"/>
            <w:r w:rsidRPr="00DD41CD">
              <w:t>II.b</w:t>
            </w:r>
            <w:proofErr w:type="spellEnd"/>
            <w:r w:rsidRPr="00DD41CD">
              <w:t xml:space="preserve"> Manjkajoče pravice porabe bodo zagotovljene s prerazporeditvijo:</w:t>
            </w:r>
          </w:p>
        </w:tc>
      </w:tr>
      <w:tr w:rsidR="007A7279" w:rsidRPr="008E5539" w14:paraId="761B86E8" w14:textId="77777777" w:rsidTr="00D47099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7E5D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8CED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373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8D6F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C280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 xml:space="preserve">Znesek za t + 1 </w:t>
            </w:r>
          </w:p>
        </w:tc>
      </w:tr>
      <w:tr w:rsidR="007A7279" w:rsidRPr="008E5539" w14:paraId="7431F366" w14:textId="77777777" w:rsidTr="00D47099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6D64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99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B89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7420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C51E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29E31700" w14:textId="77777777" w:rsidTr="00D47099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8A6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73E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BE52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D7E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2C1C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25BBA027" w14:textId="77777777" w:rsidTr="00D47099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2FA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  <w:r w:rsidRPr="00DD41CD"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A83D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CE1A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</w:tr>
      <w:tr w:rsidR="007A7279" w:rsidRPr="008E5539" w14:paraId="37ACA256" w14:textId="77777777" w:rsidTr="00D47099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FBB071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</w:pPr>
            <w:proofErr w:type="spellStart"/>
            <w:r w:rsidRPr="00DD41CD">
              <w:t>II.c</w:t>
            </w:r>
            <w:proofErr w:type="spellEnd"/>
            <w:r w:rsidRPr="00DD41CD">
              <w:t xml:space="preserve"> Načrtovana nadomestitev zmanjšanih prihodkov in povečanih odhodkov proračuna:</w:t>
            </w:r>
          </w:p>
        </w:tc>
      </w:tr>
      <w:tr w:rsidR="007A7279" w:rsidRPr="008E5539" w14:paraId="361DC2C6" w14:textId="77777777" w:rsidTr="00D47099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9B6D" w14:textId="77777777" w:rsidR="007A7279" w:rsidRPr="00DD41CD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8ACD" w14:textId="77777777" w:rsidR="007A7279" w:rsidRPr="00DD41CD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AB06" w14:textId="77777777" w:rsidR="007A7279" w:rsidRPr="00DD41CD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Znesek za t + 1</w:t>
            </w:r>
          </w:p>
        </w:tc>
      </w:tr>
      <w:tr w:rsidR="007A7279" w:rsidRPr="008E5539" w14:paraId="6BB53ABE" w14:textId="77777777" w:rsidTr="00D4709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E53F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6804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241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6622663F" w14:textId="77777777" w:rsidTr="00D4709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0DA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F5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F5C5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5D307A89" w14:textId="77777777" w:rsidTr="00D4709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7D5D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4A00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D73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40B8D8CD" w14:textId="77777777" w:rsidTr="00D4709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B7BB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  <w:r w:rsidRPr="00DD41CD"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523B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7E59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</w:tr>
      <w:tr w:rsidR="007A7279" w:rsidRPr="008E5539" w14:paraId="547B20C2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0E61FA5B" w14:textId="77777777" w:rsidR="007A7279" w:rsidRPr="00DD41CD" w:rsidRDefault="007A7279" w:rsidP="00D47099">
            <w:pPr>
              <w:widowControl w:val="0"/>
              <w:rPr>
                <w:rFonts w:cs="Arial"/>
                <w:b/>
                <w:szCs w:val="20"/>
              </w:rPr>
            </w:pPr>
          </w:p>
          <w:p w14:paraId="5FCE2C47" w14:textId="77777777" w:rsidR="007A7279" w:rsidRPr="00DD41CD" w:rsidRDefault="007A7279" w:rsidP="00D47099">
            <w:pPr>
              <w:widowControl w:val="0"/>
              <w:rPr>
                <w:rFonts w:cs="Arial"/>
                <w:b/>
                <w:szCs w:val="20"/>
              </w:rPr>
            </w:pPr>
            <w:r w:rsidRPr="00DD41CD">
              <w:rPr>
                <w:rFonts w:cs="Arial"/>
                <w:b/>
                <w:szCs w:val="20"/>
              </w:rPr>
              <w:t>OBRAZLOŽITEV:</w:t>
            </w:r>
          </w:p>
          <w:p w14:paraId="03859AFB" w14:textId="77777777" w:rsidR="007A7279" w:rsidRPr="00DD41CD" w:rsidRDefault="007A7279" w:rsidP="00D47099">
            <w:pPr>
              <w:widowControl w:val="0"/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DD41CD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379733F9" w14:textId="77777777" w:rsidR="007A7279" w:rsidRPr="00DD41CD" w:rsidRDefault="007A7279" w:rsidP="00D47099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3EB1B86A" w14:textId="77777777" w:rsidR="007A7279" w:rsidRPr="00DD41CD" w:rsidRDefault="007A7279" w:rsidP="00D47099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42FC95FF" w14:textId="77777777" w:rsidR="007A7279" w:rsidRPr="00DD41CD" w:rsidRDefault="007A7279" w:rsidP="00D47099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odhodkov državnega proračuna, ki niso načrtovani na ukrepih oziroma projektih sprejetih </w:t>
            </w:r>
            <w:r w:rsidRPr="00DD41CD">
              <w:rPr>
                <w:rFonts w:cs="Arial"/>
                <w:szCs w:val="20"/>
                <w:lang w:eastAsia="sl-SI"/>
              </w:rPr>
              <w:lastRenderedPageBreak/>
              <w:t>proračunov,</w:t>
            </w:r>
          </w:p>
          <w:p w14:paraId="6F132928" w14:textId="77777777" w:rsidR="007A7279" w:rsidRPr="00DD41CD" w:rsidRDefault="007A7279" w:rsidP="00D47099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4D1ED559" w14:textId="77777777" w:rsidR="007A7279" w:rsidRPr="00DD41CD" w:rsidRDefault="007A7279" w:rsidP="00D47099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32EB8DE0" w14:textId="77777777" w:rsidR="007A7279" w:rsidRPr="00DD41CD" w:rsidRDefault="007A7279" w:rsidP="00D47099">
            <w:pPr>
              <w:widowControl w:val="0"/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DD41CD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11AE9C5A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72B0D13B" w14:textId="77777777" w:rsidR="007A7279" w:rsidRPr="00DD41CD" w:rsidRDefault="007A7279" w:rsidP="00D47099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DD41CD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DD41CD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0457A88B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31E98363" w14:textId="77777777" w:rsidR="007A7279" w:rsidRPr="00DD41CD" w:rsidRDefault="007A7279" w:rsidP="00D47099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66622ADB" w14:textId="77777777" w:rsidR="007A7279" w:rsidRPr="00DD41CD" w:rsidRDefault="007A7279" w:rsidP="00D47099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5F12EEBF" w14:textId="77777777" w:rsidR="007A7279" w:rsidRPr="00DD41CD" w:rsidRDefault="007A7279" w:rsidP="00D47099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745DF165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302B1FE" w14:textId="77777777" w:rsidR="007A7279" w:rsidRPr="00DD41CD" w:rsidRDefault="007A7279" w:rsidP="00D47099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DD41CD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DD41CD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29733252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>.</w:t>
            </w:r>
          </w:p>
          <w:p w14:paraId="435E2D7C" w14:textId="77777777" w:rsidR="007A7279" w:rsidRPr="00DD41CD" w:rsidRDefault="007A7279" w:rsidP="00D47099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DD41CD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DD41CD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0F03C2A5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E4EEA31" w14:textId="77777777" w:rsidR="007A7279" w:rsidRPr="00DD41CD" w:rsidRDefault="007A7279" w:rsidP="00D47099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A7279" w:rsidRPr="008E5539" w14:paraId="57AA6983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8CD8" w14:textId="77777777" w:rsidR="007A7279" w:rsidRPr="00DD41CD" w:rsidRDefault="007A7279" w:rsidP="00D47099">
            <w:pPr>
              <w:rPr>
                <w:rFonts w:cs="Arial"/>
                <w:b/>
                <w:szCs w:val="20"/>
              </w:rPr>
            </w:pPr>
            <w:r w:rsidRPr="00DD41CD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4DBBF031" w14:textId="77777777" w:rsidR="007A7279" w:rsidRPr="00DD41CD" w:rsidRDefault="007A7279" w:rsidP="00D47099">
            <w:pPr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(Samo če izberete NE pod točko 6.a.)</w:t>
            </w:r>
          </w:p>
          <w:p w14:paraId="3DFA6AB5" w14:textId="77777777" w:rsidR="007A7279" w:rsidRPr="00DD41CD" w:rsidRDefault="007A7279" w:rsidP="00D47099">
            <w:pPr>
              <w:rPr>
                <w:rFonts w:cs="Arial"/>
                <w:b/>
                <w:szCs w:val="20"/>
              </w:rPr>
            </w:pPr>
            <w:r w:rsidRPr="00DD41CD">
              <w:rPr>
                <w:rFonts w:cs="Arial"/>
                <w:b/>
                <w:szCs w:val="20"/>
              </w:rPr>
              <w:t>Kratka obrazložitev</w:t>
            </w:r>
          </w:p>
          <w:p w14:paraId="7F8CCD3C" w14:textId="77777777" w:rsidR="007A7279" w:rsidRPr="008E5539" w:rsidRDefault="007A7279" w:rsidP="00063E54">
            <w:pPr>
              <w:spacing w:line="300" w:lineRule="atLeast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7A7279" w:rsidRPr="008E5539" w14:paraId="4407676D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A407" w14:textId="77777777" w:rsidR="007A7279" w:rsidRPr="00DD41CD" w:rsidRDefault="007A7279" w:rsidP="00D47099">
            <w:pPr>
              <w:rPr>
                <w:rFonts w:cs="Arial"/>
                <w:b/>
                <w:szCs w:val="20"/>
              </w:rPr>
            </w:pPr>
            <w:r w:rsidRPr="00DD41CD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7A7279" w:rsidRPr="008E5539" w14:paraId="30448C56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B1793FE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0295577C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1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pristojnosti občin,</w:t>
            </w:r>
          </w:p>
          <w:p w14:paraId="3649EC37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1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delovanje občin,</w:t>
            </w:r>
          </w:p>
          <w:p w14:paraId="4CF7CE5A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1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financiranje občin.</w:t>
            </w:r>
          </w:p>
          <w:p w14:paraId="59B43167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70D82D08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1A970E15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0C87F9B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36D43846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Skupnosti občin Slovenije SOS: NE</w:t>
            </w:r>
          </w:p>
          <w:p w14:paraId="067F9C8A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Združenju občin Slovenije ZOS: NE</w:t>
            </w:r>
          </w:p>
          <w:p w14:paraId="68A51C11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Združenju mestnih občin Slovenije ZMOS: NE</w:t>
            </w:r>
          </w:p>
          <w:p w14:paraId="2132B263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0F23D42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5824D6C8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 celoti,</w:t>
            </w:r>
          </w:p>
          <w:p w14:paraId="18508D47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večinoma,</w:t>
            </w:r>
          </w:p>
          <w:p w14:paraId="65488F5E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delno,</w:t>
            </w:r>
          </w:p>
          <w:p w14:paraId="2BB0FA4B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niso bili upoštevani.</w:t>
            </w:r>
          </w:p>
          <w:p w14:paraId="3F7ECD5D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7E993283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5633C19A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A7279" w:rsidRPr="008E5539" w14:paraId="26739CE2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0040D01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7A7279" w:rsidRPr="008E5539" w14:paraId="364E0CF9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C564273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54400008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20D9CF83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B546CAB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(Če je odgovor NE, navedite, zakaj ni bilo objavljeno.)</w:t>
            </w:r>
          </w:p>
        </w:tc>
      </w:tr>
      <w:tr w:rsidR="007A7279" w:rsidRPr="008E5539" w14:paraId="2E3DF8D3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EFAA3F0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(Če je odgovor DA, navedite:</w:t>
            </w:r>
          </w:p>
          <w:p w14:paraId="507015BD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Datum objave: ………</w:t>
            </w:r>
          </w:p>
          <w:p w14:paraId="76FECE8C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 xml:space="preserve">V razpravo so bili vključeni: </w:t>
            </w:r>
          </w:p>
          <w:p w14:paraId="2846B75D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 xml:space="preserve">nevladne organizacije, </w:t>
            </w:r>
          </w:p>
          <w:p w14:paraId="3BF530D8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predstavniki zainteresirane javnosti,</w:t>
            </w:r>
          </w:p>
          <w:p w14:paraId="485FA1F0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predstavniki strokovne javnosti.</w:t>
            </w:r>
          </w:p>
          <w:p w14:paraId="17D45B5E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.</w:t>
            </w:r>
          </w:p>
          <w:p w14:paraId="48C1DD32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DD41CD">
              <w:rPr>
                <w:color w:val="000000"/>
                <w:sz w:val="20"/>
                <w:szCs w:val="20"/>
              </w:rPr>
              <w:t>(imen in priimkov fizičnih oseb, ki niso poslovni subjekti, ne navajajte</w:t>
            </w:r>
            <w:r w:rsidRPr="00DD41CD">
              <w:rPr>
                <w:iCs/>
                <w:sz w:val="20"/>
                <w:szCs w:val="20"/>
              </w:rPr>
              <w:t>):</w:t>
            </w:r>
          </w:p>
          <w:p w14:paraId="504F9BE8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191CFDD5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8429319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Upoštevani so bili:</w:t>
            </w:r>
          </w:p>
          <w:p w14:paraId="7D11DAD4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 celoti,</w:t>
            </w:r>
          </w:p>
          <w:p w14:paraId="3104F26C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večinoma,</w:t>
            </w:r>
          </w:p>
          <w:p w14:paraId="25D4F95F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delno,</w:t>
            </w:r>
          </w:p>
          <w:p w14:paraId="766F66B5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niso bili upoštevani.</w:t>
            </w:r>
          </w:p>
          <w:p w14:paraId="2AC42C9C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2F02414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11A4F114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7FC14F9F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Poročilo je bilo dano ……………..</w:t>
            </w:r>
          </w:p>
          <w:p w14:paraId="36189247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67B09006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14:paraId="7B921509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A7279" w:rsidRPr="008E5539" w14:paraId="6C842D64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1A7F888D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29A65128" w14:textId="77777777" w:rsidR="007A7279" w:rsidRPr="00FD1D47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FD1D47">
              <w:rPr>
                <w:sz w:val="20"/>
                <w:szCs w:val="20"/>
              </w:rPr>
              <w:t>NE</w:t>
            </w:r>
          </w:p>
        </w:tc>
      </w:tr>
      <w:tr w:rsidR="007A7279" w:rsidRPr="008E5539" w14:paraId="4CE34D50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5CE4892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75C2CA99" w14:textId="77777777" w:rsidR="007A7279" w:rsidRPr="00FD1D47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FD1D47">
              <w:rPr>
                <w:sz w:val="20"/>
                <w:szCs w:val="20"/>
              </w:rPr>
              <w:t>NE</w:t>
            </w:r>
          </w:p>
        </w:tc>
      </w:tr>
      <w:tr w:rsidR="007A7279" w:rsidRPr="008E5539" w14:paraId="3165E397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C81C" w14:textId="7BD1D1ED" w:rsidR="007A7279" w:rsidRPr="00E750BF" w:rsidRDefault="007A7279" w:rsidP="00D4709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</w:p>
          <w:p w14:paraId="3B6F640A" w14:textId="2C3E76A9" w:rsidR="00E750BF" w:rsidRDefault="00B7701C" w:rsidP="00C87730">
            <w:pPr>
              <w:pStyle w:val="Poglavje"/>
              <w:widowControl w:val="0"/>
              <w:spacing w:before="0" w:after="0" w:line="260" w:lineRule="exact"/>
              <w:ind w:left="43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Irena Šinko</w:t>
            </w:r>
          </w:p>
          <w:p w14:paraId="0C0104C6" w14:textId="163C8EC9" w:rsidR="00B7701C" w:rsidRPr="00E750BF" w:rsidRDefault="00B7701C" w:rsidP="00C87730">
            <w:pPr>
              <w:pStyle w:val="Poglavje"/>
              <w:widowControl w:val="0"/>
              <w:spacing w:before="0" w:after="0" w:line="260" w:lineRule="exact"/>
              <w:ind w:left="43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ministrica</w:t>
            </w:r>
          </w:p>
          <w:p w14:paraId="11C3E46E" w14:textId="77777777" w:rsidR="00E750BF" w:rsidRPr="00E750BF" w:rsidRDefault="00E750BF" w:rsidP="00D4709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</w:p>
          <w:p w14:paraId="76157CE9" w14:textId="77777777" w:rsidR="007A7279" w:rsidRPr="00DD41CD" w:rsidRDefault="007A7279" w:rsidP="00E750B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szCs w:val="20"/>
              </w:rPr>
            </w:pPr>
          </w:p>
        </w:tc>
      </w:tr>
    </w:tbl>
    <w:p w14:paraId="2CD8F5E4" w14:textId="77777777" w:rsidR="007A7279" w:rsidRPr="008E5539" w:rsidRDefault="007A7279" w:rsidP="001E5470">
      <w:pPr>
        <w:rPr>
          <w:rFonts w:eastAsia="Calibri" w:cs="Arial"/>
          <w:szCs w:val="20"/>
          <w:highlight w:val="yellow"/>
        </w:rPr>
      </w:pPr>
    </w:p>
    <w:p w14:paraId="1A5E0419" w14:textId="77777777" w:rsidR="0034712A" w:rsidRDefault="0034712A" w:rsidP="001E5470">
      <w:pPr>
        <w:rPr>
          <w:rFonts w:eastAsia="Calibri" w:cs="Arial"/>
          <w:szCs w:val="20"/>
          <w:highlight w:val="yellow"/>
        </w:rPr>
      </w:pPr>
    </w:p>
    <w:p w14:paraId="23CFE583" w14:textId="77777777" w:rsidR="00DD41CD" w:rsidRPr="008E5539" w:rsidRDefault="00DD41CD" w:rsidP="001E5470">
      <w:pPr>
        <w:rPr>
          <w:rFonts w:eastAsia="Calibri" w:cs="Arial"/>
          <w:szCs w:val="20"/>
          <w:highlight w:val="yellow"/>
        </w:rPr>
      </w:pPr>
    </w:p>
    <w:p w14:paraId="79A48F6E" w14:textId="77777777" w:rsidR="0034712A" w:rsidRPr="00DD41CD" w:rsidRDefault="0034712A" w:rsidP="0034712A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cs="Arial"/>
          <w:iCs/>
          <w:szCs w:val="20"/>
          <w:lang w:eastAsia="sl-SI"/>
        </w:rPr>
      </w:pPr>
      <w:r w:rsidRPr="00DD41CD">
        <w:rPr>
          <w:rFonts w:cs="Arial"/>
          <w:iCs/>
          <w:szCs w:val="20"/>
          <w:lang w:eastAsia="sl-SI"/>
        </w:rPr>
        <w:t xml:space="preserve">Priloga: </w:t>
      </w:r>
    </w:p>
    <w:p w14:paraId="030D11A2" w14:textId="3F7B1AEF" w:rsidR="00522598" w:rsidRPr="00C87730" w:rsidRDefault="004F0B93" w:rsidP="00487042">
      <w:pPr>
        <w:pStyle w:val="Odstavekseznama"/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567" w:right="-716"/>
        <w:textAlignment w:val="baseline"/>
        <w:rPr>
          <w:rFonts w:cs="Arial"/>
          <w:iCs/>
        </w:rPr>
      </w:pPr>
      <w:r w:rsidRPr="004F0B93">
        <w:rPr>
          <w:rFonts w:ascii="Arial" w:hAnsi="Arial" w:cs="Arial"/>
          <w:iCs/>
          <w:sz w:val="20"/>
        </w:rPr>
        <w:t>Informacija o mednarodnih aktivnostih Ministrstva za kmetijstvo, gozdarstvo in prehrano v sklopu otvoritvenih slovesnosti 60. Mednarodnega kmetijsko-živilskega sejma AGRA ter o nameravanem podpisu Memoranduma o soglasju med Ministrstvom za kmetijstvo, gozdarstvo in prehrano Republike Slovenije ter Ministrstvom za kmetijstvo, gozdarstvo in ribištvo Japonske o trajnostnem razvoju v kmetijstvu, gozdarstvu ter prehranskih sistemih</w:t>
      </w:r>
      <w:r>
        <w:rPr>
          <w:rFonts w:ascii="Arial" w:hAnsi="Arial" w:cs="Arial"/>
          <w:iCs/>
          <w:sz w:val="20"/>
        </w:rPr>
        <w:t xml:space="preserve">, </w:t>
      </w:r>
      <w:r w:rsidRPr="004F0B93">
        <w:rPr>
          <w:rFonts w:ascii="Arial" w:hAnsi="Arial" w:cs="Arial"/>
          <w:iCs/>
          <w:sz w:val="20"/>
        </w:rPr>
        <w:t>Gornja Radgona</w:t>
      </w:r>
      <w:r w:rsidR="00C87730">
        <w:rPr>
          <w:rFonts w:ascii="Arial" w:hAnsi="Arial" w:cs="Arial"/>
          <w:iCs/>
          <w:sz w:val="20"/>
        </w:rPr>
        <w:t>,</w:t>
      </w:r>
      <w:r w:rsidRPr="004F0B93">
        <w:rPr>
          <w:rFonts w:ascii="Arial" w:hAnsi="Arial" w:cs="Arial"/>
          <w:iCs/>
          <w:sz w:val="20"/>
        </w:rPr>
        <w:t xml:space="preserve"> od 20. do 25. avgusta </w:t>
      </w:r>
      <w:r>
        <w:rPr>
          <w:rFonts w:ascii="Arial" w:hAnsi="Arial" w:cs="Arial"/>
          <w:iCs/>
          <w:sz w:val="20"/>
        </w:rPr>
        <w:t>2022</w:t>
      </w:r>
      <w:r w:rsidR="00C87730">
        <w:rPr>
          <w:rFonts w:ascii="Arial" w:hAnsi="Arial" w:cs="Arial"/>
          <w:iCs/>
          <w:sz w:val="20"/>
        </w:rPr>
        <w:t>.</w:t>
      </w:r>
    </w:p>
    <w:p w14:paraId="6A440517" w14:textId="4370CB50" w:rsidR="00C87730" w:rsidRDefault="00C87730" w:rsidP="00C87730">
      <w:pPr>
        <w:overflowPunct w:val="0"/>
        <w:autoSpaceDE w:val="0"/>
        <w:autoSpaceDN w:val="0"/>
        <w:adjustRightInd w:val="0"/>
        <w:spacing w:after="200" w:line="276" w:lineRule="auto"/>
        <w:ind w:right="-716"/>
        <w:textAlignment w:val="baseline"/>
        <w:rPr>
          <w:rFonts w:cs="Arial"/>
          <w:iCs/>
        </w:rPr>
      </w:pPr>
    </w:p>
    <w:p w14:paraId="1EFB7D77" w14:textId="556AD19C" w:rsidR="00C87730" w:rsidRPr="00C87730" w:rsidRDefault="00C87730" w:rsidP="00C87730">
      <w:pPr>
        <w:overflowPunct w:val="0"/>
        <w:autoSpaceDE w:val="0"/>
        <w:autoSpaceDN w:val="0"/>
        <w:adjustRightInd w:val="0"/>
        <w:spacing w:after="200" w:line="276" w:lineRule="auto"/>
        <w:ind w:right="-716"/>
        <w:textAlignment w:val="baseline"/>
        <w:rPr>
          <w:rFonts w:cs="Arial"/>
          <w:iCs/>
        </w:rPr>
      </w:pPr>
    </w:p>
    <w:p w14:paraId="2F062C98" w14:textId="325DB9B1" w:rsidR="0034712A" w:rsidRPr="0065293C" w:rsidRDefault="0034712A" w:rsidP="0065293C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cs="Arial"/>
          <w:b/>
          <w:iCs/>
        </w:rPr>
      </w:pPr>
      <w:r w:rsidRPr="00DD41CD">
        <w:rPr>
          <w:rFonts w:eastAsia="Calibri" w:cs="Arial"/>
          <w:highlight w:val="yellow"/>
        </w:rPr>
        <w:br w:type="page"/>
      </w:r>
      <w:r w:rsidR="004F0B93" w:rsidRPr="004F0B93">
        <w:rPr>
          <w:rFonts w:eastAsia="Calibri" w:cs="Arial"/>
          <w:b/>
          <w:iCs/>
          <w:szCs w:val="20"/>
        </w:rPr>
        <w:lastRenderedPageBreak/>
        <w:t>Informacija o mednarodnih aktivnostih Ministrstva za kmetijstvo, gozdarstvo in prehrano v sklopu otvoritvenih slovesnosti 60. Mednarodnega kmetijsko-živilskega sejma AGRA ter o nameravanem podpisu Memoranduma o soglasju med Ministrstvom za kmetijstvo, gozdarstvo in prehrano Republike Slovenije ter Ministrstvom za kmetijstvo, gozdarstvo in ribištvo Japonske o trajnostnem razvoju v kmetijstvu, gozdarstvu ter prehranskih sistemih</w:t>
      </w:r>
      <w:r w:rsidR="004F0B93">
        <w:rPr>
          <w:rFonts w:eastAsia="Calibri" w:cs="Arial"/>
          <w:b/>
          <w:iCs/>
          <w:szCs w:val="20"/>
        </w:rPr>
        <w:t xml:space="preserve">, </w:t>
      </w:r>
      <w:r w:rsidR="004F0B93" w:rsidRPr="004F0B93">
        <w:rPr>
          <w:rFonts w:eastAsia="Calibri" w:cs="Arial"/>
          <w:b/>
          <w:iCs/>
          <w:szCs w:val="20"/>
        </w:rPr>
        <w:t>Gornja Radgona</w:t>
      </w:r>
      <w:r w:rsidR="0065293C">
        <w:rPr>
          <w:rFonts w:eastAsia="Calibri" w:cs="Arial"/>
          <w:b/>
          <w:iCs/>
          <w:szCs w:val="20"/>
        </w:rPr>
        <w:t>,</w:t>
      </w:r>
      <w:r w:rsidR="004F0B93" w:rsidRPr="004F0B93">
        <w:rPr>
          <w:rFonts w:eastAsia="Calibri" w:cs="Arial"/>
          <w:b/>
          <w:iCs/>
          <w:szCs w:val="20"/>
        </w:rPr>
        <w:t xml:space="preserve"> od 20. do 25. avgusta </w:t>
      </w:r>
      <w:r w:rsidR="004F0B93">
        <w:rPr>
          <w:rFonts w:eastAsia="Calibri" w:cs="Arial"/>
          <w:b/>
          <w:iCs/>
          <w:szCs w:val="20"/>
        </w:rPr>
        <w:t>2022</w:t>
      </w:r>
    </w:p>
    <w:p w14:paraId="34F693EB" w14:textId="77777777" w:rsidR="00C87730" w:rsidRPr="00460DC0" w:rsidRDefault="00C87730" w:rsidP="00D44871">
      <w:pPr>
        <w:jc w:val="center"/>
        <w:rPr>
          <w:rFonts w:eastAsia="Calibri" w:cs="Arial"/>
          <w:b/>
          <w:szCs w:val="20"/>
        </w:rPr>
      </w:pPr>
    </w:p>
    <w:p w14:paraId="1AE9A142" w14:textId="77777777" w:rsidR="0034712A" w:rsidRPr="00460DC0" w:rsidRDefault="0034712A" w:rsidP="0034712A">
      <w:pPr>
        <w:rPr>
          <w:rFonts w:eastAsia="Calibri" w:cs="Arial"/>
          <w:b/>
          <w:szCs w:val="20"/>
        </w:rPr>
      </w:pPr>
    </w:p>
    <w:p w14:paraId="0FDC12E2" w14:textId="77777777" w:rsidR="0034712A" w:rsidRPr="00DD41CD" w:rsidRDefault="0034712A" w:rsidP="0034712A">
      <w:pPr>
        <w:numPr>
          <w:ilvl w:val="0"/>
          <w:numId w:val="21"/>
        </w:numPr>
        <w:rPr>
          <w:b/>
        </w:rPr>
      </w:pPr>
      <w:r w:rsidRPr="00DD41CD">
        <w:rPr>
          <w:b/>
        </w:rPr>
        <w:t>Namen dogodka</w:t>
      </w:r>
    </w:p>
    <w:p w14:paraId="08CD1A88" w14:textId="77777777" w:rsidR="0034712A" w:rsidRPr="00DD41CD" w:rsidRDefault="0034712A" w:rsidP="0034712A">
      <w:pPr>
        <w:ind w:left="720"/>
        <w:rPr>
          <w:szCs w:val="20"/>
        </w:rPr>
      </w:pPr>
    </w:p>
    <w:p w14:paraId="3F7F9040" w14:textId="67BF909E" w:rsidR="00FC3166" w:rsidRPr="00460DC0" w:rsidRDefault="0034712A" w:rsidP="00FC3166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  <w:lang w:eastAsia="sl-SI"/>
        </w:rPr>
      </w:pPr>
      <w:r w:rsidRPr="00460DC0">
        <w:rPr>
          <w:rFonts w:cs="Arial"/>
          <w:szCs w:val="20"/>
          <w:lang w:eastAsia="sl-SI"/>
        </w:rPr>
        <w:t>Ministrstvo za kmetijstvo, gozdarstvo in prehrano</w:t>
      </w:r>
      <w:r w:rsidR="00445EDE">
        <w:rPr>
          <w:rFonts w:cs="Arial"/>
          <w:szCs w:val="20"/>
          <w:lang w:eastAsia="sl-SI"/>
        </w:rPr>
        <w:t xml:space="preserve"> (</w:t>
      </w:r>
      <w:r w:rsidR="00996D97">
        <w:rPr>
          <w:rFonts w:cs="Arial"/>
          <w:szCs w:val="20"/>
          <w:lang w:eastAsia="sl-SI"/>
        </w:rPr>
        <w:t>v nadaljevanju</w:t>
      </w:r>
      <w:r w:rsidR="00445EDE">
        <w:rPr>
          <w:rFonts w:cs="Arial"/>
          <w:szCs w:val="20"/>
          <w:lang w:eastAsia="sl-SI"/>
        </w:rPr>
        <w:t>:</w:t>
      </w:r>
      <w:r w:rsidR="00996D97">
        <w:rPr>
          <w:rFonts w:cs="Arial"/>
          <w:szCs w:val="20"/>
          <w:lang w:eastAsia="sl-SI"/>
        </w:rPr>
        <w:t xml:space="preserve"> MKGP</w:t>
      </w:r>
      <w:r w:rsidR="00D44871">
        <w:rPr>
          <w:rFonts w:cs="Arial"/>
          <w:szCs w:val="20"/>
          <w:lang w:eastAsia="sl-SI"/>
        </w:rPr>
        <w:t xml:space="preserve">) </w:t>
      </w:r>
      <w:r w:rsidR="00593D06">
        <w:rPr>
          <w:rFonts w:cs="Arial"/>
          <w:szCs w:val="20"/>
          <w:lang w:eastAsia="sl-SI"/>
        </w:rPr>
        <w:t xml:space="preserve">je </w:t>
      </w:r>
      <w:r w:rsidR="00DD41CD" w:rsidRPr="00460DC0">
        <w:rPr>
          <w:rFonts w:cs="Arial"/>
          <w:szCs w:val="20"/>
          <w:lang w:eastAsia="sl-SI"/>
        </w:rPr>
        <w:t>v sklopu</w:t>
      </w:r>
      <w:r w:rsidRPr="00460DC0">
        <w:rPr>
          <w:rFonts w:cs="Arial"/>
          <w:szCs w:val="20"/>
          <w:lang w:eastAsia="sl-SI"/>
        </w:rPr>
        <w:t xml:space="preserve"> otvoritvenih slovesnosti </w:t>
      </w:r>
      <w:r w:rsidR="001D25D7" w:rsidRPr="00460DC0">
        <w:rPr>
          <w:rFonts w:cs="Arial"/>
          <w:szCs w:val="20"/>
          <w:lang w:eastAsia="sl-SI"/>
        </w:rPr>
        <w:t>60</w:t>
      </w:r>
      <w:r w:rsidR="00DD41CD" w:rsidRPr="00460DC0">
        <w:rPr>
          <w:rFonts w:cs="Arial"/>
          <w:szCs w:val="20"/>
          <w:lang w:eastAsia="sl-SI"/>
        </w:rPr>
        <w:t xml:space="preserve">. </w:t>
      </w:r>
      <w:r w:rsidR="0063107E" w:rsidRPr="00460DC0">
        <w:rPr>
          <w:rFonts w:cs="Arial"/>
          <w:szCs w:val="20"/>
          <w:lang w:eastAsia="sl-SI"/>
        </w:rPr>
        <w:t>M</w:t>
      </w:r>
      <w:r w:rsidRPr="00460DC0">
        <w:rPr>
          <w:rFonts w:cs="Arial"/>
          <w:szCs w:val="20"/>
          <w:lang w:eastAsia="sl-SI"/>
        </w:rPr>
        <w:t xml:space="preserve">ednarodnega kmetijsko-živilskega </w:t>
      </w:r>
      <w:r w:rsidR="00DD41CD" w:rsidRPr="00460DC0">
        <w:rPr>
          <w:rFonts w:cs="Arial"/>
          <w:szCs w:val="20"/>
          <w:lang w:eastAsia="sl-SI"/>
        </w:rPr>
        <w:t>sejma AGRA</w:t>
      </w:r>
      <w:r w:rsidR="00460DC0" w:rsidRPr="00460DC0">
        <w:rPr>
          <w:rFonts w:cs="Arial"/>
          <w:szCs w:val="20"/>
          <w:lang w:eastAsia="sl-SI"/>
        </w:rPr>
        <w:t xml:space="preserve"> </w:t>
      </w:r>
      <w:r w:rsidR="00593D06">
        <w:rPr>
          <w:rFonts w:cs="Arial"/>
          <w:szCs w:val="20"/>
          <w:lang w:eastAsia="sl-SI"/>
        </w:rPr>
        <w:t>v Slovenijo</w:t>
      </w:r>
      <w:r w:rsidR="00460DC0" w:rsidRPr="00460DC0">
        <w:rPr>
          <w:rFonts w:cs="Arial"/>
          <w:szCs w:val="20"/>
          <w:lang w:eastAsia="sl-SI"/>
        </w:rPr>
        <w:t xml:space="preserve"> poleg japonskega ministra</w:t>
      </w:r>
      <w:r w:rsidR="00593D06">
        <w:rPr>
          <w:rFonts w:cs="Arial"/>
          <w:szCs w:val="20"/>
          <w:lang w:eastAsia="sl-SI"/>
        </w:rPr>
        <w:t>, pri</w:t>
      </w:r>
      <w:r w:rsidR="00593678">
        <w:rPr>
          <w:rFonts w:cs="Arial"/>
          <w:szCs w:val="20"/>
          <w:lang w:eastAsia="sl-SI"/>
        </w:rPr>
        <w:t>s</w:t>
      </w:r>
      <w:r w:rsidR="00593D06">
        <w:rPr>
          <w:rFonts w:cs="Arial"/>
          <w:szCs w:val="20"/>
          <w:lang w:eastAsia="sl-SI"/>
        </w:rPr>
        <w:t>tojnega</w:t>
      </w:r>
      <w:r w:rsidR="00460DC0" w:rsidRPr="00460DC0">
        <w:rPr>
          <w:rFonts w:cs="Arial"/>
          <w:szCs w:val="20"/>
          <w:lang w:eastAsia="sl-SI"/>
        </w:rPr>
        <w:t xml:space="preserve"> za kmetijstvo</w:t>
      </w:r>
      <w:r w:rsidR="00593D06">
        <w:rPr>
          <w:rFonts w:cs="Arial"/>
          <w:szCs w:val="20"/>
          <w:lang w:eastAsia="sl-SI"/>
        </w:rPr>
        <w:t>,</w:t>
      </w:r>
      <w:r w:rsidR="00460DC0" w:rsidRPr="00460DC0">
        <w:rPr>
          <w:rFonts w:cs="Arial"/>
          <w:szCs w:val="20"/>
          <w:lang w:eastAsia="sl-SI"/>
        </w:rPr>
        <w:t xml:space="preserve"> </w:t>
      </w:r>
      <w:r w:rsidR="00593D06">
        <w:rPr>
          <w:rFonts w:cs="Arial"/>
          <w:szCs w:val="20"/>
          <w:lang w:eastAsia="sl-SI"/>
        </w:rPr>
        <w:t>povabilo</w:t>
      </w:r>
      <w:r w:rsidR="00593D06" w:rsidRPr="00460DC0">
        <w:rPr>
          <w:rFonts w:cs="Arial"/>
          <w:szCs w:val="20"/>
          <w:lang w:eastAsia="sl-SI"/>
        </w:rPr>
        <w:t xml:space="preserve"> </w:t>
      </w:r>
      <w:r w:rsidR="00460DC0" w:rsidRPr="00460DC0">
        <w:rPr>
          <w:rFonts w:cs="Arial"/>
          <w:szCs w:val="20"/>
          <w:lang w:eastAsia="sl-SI"/>
        </w:rPr>
        <w:t>tudi ministre</w:t>
      </w:r>
      <w:r w:rsidR="00593D06">
        <w:rPr>
          <w:rFonts w:cs="Arial"/>
          <w:szCs w:val="20"/>
          <w:lang w:eastAsia="sl-SI"/>
        </w:rPr>
        <w:t>, pristojne</w:t>
      </w:r>
      <w:r w:rsidR="00460DC0" w:rsidRPr="00460DC0">
        <w:rPr>
          <w:rFonts w:cs="Arial"/>
          <w:szCs w:val="20"/>
          <w:lang w:eastAsia="sl-SI"/>
        </w:rPr>
        <w:t xml:space="preserve"> za kmetijstvo</w:t>
      </w:r>
      <w:r w:rsidR="00593D06">
        <w:rPr>
          <w:rFonts w:cs="Arial"/>
          <w:szCs w:val="20"/>
          <w:lang w:eastAsia="sl-SI"/>
        </w:rPr>
        <w:t>,</w:t>
      </w:r>
      <w:r w:rsidR="00460DC0" w:rsidRPr="00460DC0">
        <w:rPr>
          <w:rFonts w:cs="Arial"/>
          <w:szCs w:val="20"/>
          <w:lang w:eastAsia="sl-SI"/>
        </w:rPr>
        <w:t xml:space="preserve"> </w:t>
      </w:r>
      <w:r w:rsidR="00593678">
        <w:rPr>
          <w:rFonts w:cs="Arial"/>
          <w:szCs w:val="20"/>
          <w:lang w:eastAsia="sl-SI"/>
        </w:rPr>
        <w:t xml:space="preserve">iz sosednjih držav in z </w:t>
      </w:r>
      <w:r w:rsidR="00460DC0" w:rsidRPr="00460DC0">
        <w:rPr>
          <w:rFonts w:cs="Arial"/>
          <w:szCs w:val="20"/>
          <w:lang w:eastAsia="sl-SI"/>
        </w:rPr>
        <w:t>Zahodnega Balkana.</w:t>
      </w:r>
    </w:p>
    <w:p w14:paraId="1BCDAD9C" w14:textId="27D8638A" w:rsidR="0034712A" w:rsidRPr="00460DC0" w:rsidRDefault="0034712A" w:rsidP="0034712A">
      <w:pPr>
        <w:suppressAutoHyphens/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cs="Arial"/>
          <w:szCs w:val="20"/>
          <w:lang w:eastAsia="sl-SI"/>
        </w:rPr>
      </w:pPr>
    </w:p>
    <w:p w14:paraId="336F7C47" w14:textId="651F34DD" w:rsidR="00BD0153" w:rsidRPr="00460DC0" w:rsidRDefault="00BD0153" w:rsidP="0034712A">
      <w:pPr>
        <w:suppressAutoHyphens/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cs="Arial"/>
          <w:szCs w:val="20"/>
          <w:lang w:eastAsia="sl-SI"/>
        </w:rPr>
      </w:pPr>
      <w:r w:rsidRPr="00460DC0">
        <w:rPr>
          <w:rFonts w:cs="Arial"/>
          <w:szCs w:val="20"/>
          <w:lang w:eastAsia="sl-SI"/>
        </w:rPr>
        <w:t xml:space="preserve">Osrednji gost na otvoritveni slovesnosti </w:t>
      </w:r>
      <w:r w:rsidR="00460DC0">
        <w:rPr>
          <w:rFonts w:cs="Arial"/>
          <w:iCs/>
          <w:szCs w:val="20"/>
          <w:lang w:eastAsia="sl-SI"/>
        </w:rPr>
        <w:t>60. Mednarodnega kmetijsko-</w:t>
      </w:r>
      <w:r w:rsidRPr="00460DC0">
        <w:rPr>
          <w:rFonts w:cs="Arial"/>
          <w:iCs/>
          <w:szCs w:val="20"/>
          <w:lang w:eastAsia="sl-SI"/>
        </w:rPr>
        <w:t>živilskega sejma AGRA bo japonski minister za kmetijstvo</w:t>
      </w:r>
      <w:r w:rsidR="001F510B">
        <w:rPr>
          <w:rFonts w:cs="Arial"/>
          <w:iCs/>
          <w:szCs w:val="20"/>
          <w:lang w:eastAsia="sl-SI"/>
        </w:rPr>
        <w:t>,</w:t>
      </w:r>
      <w:r w:rsidRPr="00460DC0">
        <w:rPr>
          <w:rFonts w:cs="Arial"/>
          <w:iCs/>
          <w:szCs w:val="20"/>
          <w:lang w:eastAsia="sl-SI"/>
        </w:rPr>
        <w:t xml:space="preserve"> gozdarstvo in ribištvo</w:t>
      </w:r>
      <w:r w:rsidR="00460DC0" w:rsidRPr="00460DC0">
        <w:rPr>
          <w:rFonts w:cs="Arial"/>
          <w:iCs/>
          <w:szCs w:val="20"/>
          <w:lang w:eastAsia="sl-SI"/>
        </w:rPr>
        <w:t>, ki bo tudi eden od govorcev na otvoritvi sejma</w:t>
      </w:r>
      <w:r w:rsidRPr="00460DC0">
        <w:rPr>
          <w:rFonts w:cs="Arial"/>
          <w:iCs/>
          <w:szCs w:val="20"/>
          <w:lang w:eastAsia="sl-SI"/>
        </w:rPr>
        <w:t>.</w:t>
      </w:r>
      <w:r w:rsidR="00460DC0" w:rsidRPr="00460DC0">
        <w:rPr>
          <w:rFonts w:cs="Arial"/>
          <w:iCs/>
          <w:szCs w:val="20"/>
          <w:lang w:eastAsia="sl-SI"/>
        </w:rPr>
        <w:t xml:space="preserve"> Japonska bo letos na sejmu AGRA </w:t>
      </w:r>
      <w:r w:rsidR="00593D06">
        <w:rPr>
          <w:rFonts w:cs="Arial"/>
          <w:iCs/>
          <w:szCs w:val="20"/>
          <w:lang w:eastAsia="sl-SI"/>
        </w:rPr>
        <w:t xml:space="preserve">zavzela mesto </w:t>
      </w:r>
      <w:r w:rsidR="00460DC0" w:rsidRPr="00460DC0">
        <w:rPr>
          <w:rFonts w:cs="Arial"/>
          <w:iCs/>
          <w:szCs w:val="20"/>
          <w:lang w:eastAsia="sl-SI"/>
        </w:rPr>
        <w:t>držav</w:t>
      </w:r>
      <w:r w:rsidR="00593D06">
        <w:rPr>
          <w:rFonts w:cs="Arial"/>
          <w:iCs/>
          <w:szCs w:val="20"/>
          <w:lang w:eastAsia="sl-SI"/>
        </w:rPr>
        <w:t>e</w:t>
      </w:r>
      <w:r w:rsidR="00460DC0" w:rsidRPr="00460DC0">
        <w:rPr>
          <w:rFonts w:cs="Arial"/>
          <w:iCs/>
          <w:szCs w:val="20"/>
          <w:lang w:eastAsia="sl-SI"/>
        </w:rPr>
        <w:t xml:space="preserve"> partner</w:t>
      </w:r>
      <w:r w:rsidR="00593D06">
        <w:rPr>
          <w:rFonts w:cs="Arial"/>
          <w:iCs/>
          <w:szCs w:val="20"/>
          <w:lang w:eastAsia="sl-SI"/>
        </w:rPr>
        <w:t>ice</w:t>
      </w:r>
      <w:r w:rsidR="00460DC0" w:rsidRPr="00460DC0">
        <w:rPr>
          <w:rFonts w:cs="Arial"/>
          <w:iCs/>
          <w:szCs w:val="20"/>
          <w:lang w:eastAsia="sl-SI"/>
        </w:rPr>
        <w:t xml:space="preserve">. Na sejmu se bo predstavila z </w:t>
      </w:r>
      <w:r w:rsidR="003E0F00">
        <w:rPr>
          <w:rFonts w:cs="Arial"/>
          <w:iCs/>
          <w:szCs w:val="20"/>
          <w:lang w:eastAsia="sl-SI"/>
        </w:rPr>
        <w:t>razstavnim</w:t>
      </w:r>
      <w:r w:rsidR="00593D06">
        <w:rPr>
          <w:rFonts w:cs="Arial"/>
          <w:iCs/>
          <w:szCs w:val="20"/>
          <w:lang w:eastAsia="sl-SI"/>
        </w:rPr>
        <w:t xml:space="preserve"> prostorom in </w:t>
      </w:r>
      <w:r w:rsidR="00460DC0" w:rsidRPr="00460DC0">
        <w:rPr>
          <w:rFonts w:cs="Arial"/>
          <w:iCs/>
          <w:szCs w:val="20"/>
          <w:lang w:eastAsia="sl-SI"/>
        </w:rPr>
        <w:t>več kot 10 j</w:t>
      </w:r>
      <w:r w:rsidR="00B7701C" w:rsidRPr="00460DC0">
        <w:rPr>
          <w:rFonts w:cs="Arial"/>
          <w:iCs/>
          <w:szCs w:val="20"/>
          <w:lang w:eastAsia="sl-SI"/>
        </w:rPr>
        <w:t>aponskimi podjetji.</w:t>
      </w:r>
    </w:p>
    <w:p w14:paraId="29D8504D" w14:textId="05F9111E" w:rsidR="00460DC0" w:rsidRPr="00460DC0" w:rsidRDefault="00460DC0" w:rsidP="0034712A">
      <w:pPr>
        <w:suppressAutoHyphens/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cs="Arial"/>
          <w:szCs w:val="20"/>
          <w:lang w:eastAsia="sl-SI"/>
        </w:rPr>
      </w:pPr>
    </w:p>
    <w:p w14:paraId="3C8A02A7" w14:textId="2F035675" w:rsidR="0034712A" w:rsidRDefault="00EB1576" w:rsidP="0034712A">
      <w:pPr>
        <w:suppressAutoHyphens/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MKGP</w:t>
      </w:r>
      <w:r w:rsidR="00FC3166" w:rsidRPr="00460DC0">
        <w:rPr>
          <w:rFonts w:cs="Arial"/>
          <w:szCs w:val="20"/>
          <w:lang w:eastAsia="sl-SI"/>
        </w:rPr>
        <w:t xml:space="preserve"> je na dogodek </w:t>
      </w:r>
      <w:r w:rsidR="007F195C">
        <w:rPr>
          <w:rFonts w:cs="Arial"/>
          <w:szCs w:val="20"/>
          <w:lang w:eastAsia="sl-SI"/>
        </w:rPr>
        <w:t>povabilo</w:t>
      </w:r>
      <w:r w:rsidR="003E0F00">
        <w:rPr>
          <w:rFonts w:cs="Arial"/>
          <w:szCs w:val="20"/>
          <w:lang w:eastAsia="sl-SI"/>
        </w:rPr>
        <w:t xml:space="preserve"> tudi</w:t>
      </w:r>
      <w:r w:rsidR="00FC3166" w:rsidRPr="00460DC0">
        <w:rPr>
          <w:rFonts w:cs="Arial"/>
          <w:szCs w:val="20"/>
          <w:lang w:eastAsia="sl-SI"/>
        </w:rPr>
        <w:t xml:space="preserve"> </w:t>
      </w:r>
      <w:r w:rsidR="001F510B">
        <w:rPr>
          <w:rFonts w:cs="Arial"/>
          <w:szCs w:val="20"/>
          <w:lang w:eastAsia="sl-SI"/>
        </w:rPr>
        <w:t>ministre</w:t>
      </w:r>
      <w:r w:rsidR="003E0F00">
        <w:rPr>
          <w:rFonts w:cs="Arial"/>
          <w:szCs w:val="20"/>
          <w:lang w:eastAsia="sl-SI"/>
        </w:rPr>
        <w:t>, pristojne</w:t>
      </w:r>
      <w:r w:rsidR="001F510B">
        <w:rPr>
          <w:rFonts w:cs="Arial"/>
          <w:szCs w:val="20"/>
          <w:lang w:eastAsia="sl-SI"/>
        </w:rPr>
        <w:t xml:space="preserve"> za kmetijstvo</w:t>
      </w:r>
      <w:r w:rsidR="003E0F00">
        <w:rPr>
          <w:rFonts w:cs="Arial"/>
          <w:szCs w:val="20"/>
          <w:lang w:eastAsia="sl-SI"/>
        </w:rPr>
        <w:t>,</w:t>
      </w:r>
      <w:r w:rsidR="00FC3166" w:rsidRPr="00460DC0">
        <w:rPr>
          <w:rFonts w:cs="Arial"/>
          <w:szCs w:val="20"/>
          <w:lang w:eastAsia="sl-SI"/>
        </w:rPr>
        <w:t xml:space="preserve"> </w:t>
      </w:r>
      <w:r w:rsidR="007F195C">
        <w:rPr>
          <w:rFonts w:cs="Arial"/>
          <w:szCs w:val="20"/>
          <w:lang w:eastAsia="sl-SI"/>
        </w:rPr>
        <w:t>sosednjih držav</w:t>
      </w:r>
      <w:r w:rsidR="003E0F00">
        <w:rPr>
          <w:rFonts w:cs="Arial"/>
          <w:szCs w:val="20"/>
          <w:lang w:eastAsia="sl-SI"/>
        </w:rPr>
        <w:t xml:space="preserve"> (</w:t>
      </w:r>
      <w:r w:rsidR="007F195C">
        <w:rPr>
          <w:rFonts w:cs="Arial"/>
          <w:szCs w:val="20"/>
          <w:lang w:eastAsia="sl-SI"/>
        </w:rPr>
        <w:t>Avstrije, Madžarske, Italije in Hrvaške</w:t>
      </w:r>
      <w:r w:rsidR="003E0F00">
        <w:rPr>
          <w:rFonts w:cs="Arial"/>
          <w:szCs w:val="20"/>
          <w:lang w:eastAsia="sl-SI"/>
        </w:rPr>
        <w:t>)</w:t>
      </w:r>
      <w:r w:rsidR="007F195C">
        <w:rPr>
          <w:rFonts w:cs="Arial"/>
          <w:szCs w:val="20"/>
          <w:lang w:eastAsia="sl-SI"/>
        </w:rPr>
        <w:t xml:space="preserve"> </w:t>
      </w:r>
      <w:r w:rsidR="003E0F00">
        <w:rPr>
          <w:rFonts w:cs="Arial"/>
          <w:szCs w:val="20"/>
          <w:lang w:eastAsia="sl-SI"/>
        </w:rPr>
        <w:t>in</w:t>
      </w:r>
      <w:r w:rsidR="00BD0153" w:rsidRPr="00460DC0">
        <w:rPr>
          <w:rFonts w:cs="Arial"/>
          <w:szCs w:val="20"/>
          <w:lang w:eastAsia="sl-SI"/>
        </w:rPr>
        <w:t xml:space="preserve"> </w:t>
      </w:r>
      <w:r w:rsidR="007F195C">
        <w:rPr>
          <w:rFonts w:cs="Arial"/>
          <w:szCs w:val="20"/>
          <w:lang w:eastAsia="sl-SI"/>
        </w:rPr>
        <w:t>ministre</w:t>
      </w:r>
      <w:r w:rsidR="003E0F00">
        <w:rPr>
          <w:rFonts w:cs="Arial"/>
          <w:szCs w:val="20"/>
          <w:lang w:eastAsia="sl-SI"/>
        </w:rPr>
        <w:t xml:space="preserve">, pristojne </w:t>
      </w:r>
      <w:r w:rsidR="007F195C">
        <w:rPr>
          <w:rFonts w:cs="Arial"/>
          <w:szCs w:val="20"/>
          <w:lang w:eastAsia="sl-SI"/>
        </w:rPr>
        <w:t xml:space="preserve"> za kmetijstvo</w:t>
      </w:r>
      <w:r w:rsidR="003E0F00">
        <w:rPr>
          <w:rFonts w:cs="Arial"/>
          <w:szCs w:val="20"/>
          <w:lang w:eastAsia="sl-SI"/>
        </w:rPr>
        <w:t>,</w:t>
      </w:r>
      <w:r w:rsidR="007F195C">
        <w:rPr>
          <w:rFonts w:cs="Arial"/>
          <w:szCs w:val="20"/>
          <w:lang w:eastAsia="sl-SI"/>
        </w:rPr>
        <w:t xml:space="preserve"> </w:t>
      </w:r>
      <w:r w:rsidR="00593678">
        <w:rPr>
          <w:rFonts w:cs="Arial"/>
          <w:szCs w:val="20"/>
          <w:lang w:eastAsia="sl-SI"/>
        </w:rPr>
        <w:t xml:space="preserve">z </w:t>
      </w:r>
      <w:r w:rsidR="001F510B">
        <w:rPr>
          <w:rFonts w:cs="Arial"/>
          <w:szCs w:val="20"/>
          <w:lang w:eastAsia="sl-SI"/>
        </w:rPr>
        <w:t>Zahodnega Balkana</w:t>
      </w:r>
      <w:r w:rsidR="003E0F00">
        <w:rPr>
          <w:rFonts w:cs="Arial"/>
          <w:szCs w:val="20"/>
          <w:lang w:eastAsia="sl-SI"/>
        </w:rPr>
        <w:t xml:space="preserve"> (</w:t>
      </w:r>
      <w:r w:rsidR="007F195C">
        <w:rPr>
          <w:rFonts w:cs="Arial"/>
          <w:szCs w:val="20"/>
          <w:lang w:eastAsia="sl-SI"/>
        </w:rPr>
        <w:t>Srbije, Severne Makedonije, Črne gore, Albanije, Bosne in Hercegovine</w:t>
      </w:r>
      <w:r w:rsidR="00366210" w:rsidRPr="00460DC0">
        <w:rPr>
          <w:rFonts w:cs="Arial"/>
          <w:szCs w:val="20"/>
          <w:lang w:eastAsia="sl-SI"/>
        </w:rPr>
        <w:t xml:space="preserve"> </w:t>
      </w:r>
      <w:r w:rsidR="007F195C">
        <w:rPr>
          <w:rFonts w:cs="Arial"/>
          <w:szCs w:val="20"/>
          <w:lang w:eastAsia="sl-SI"/>
        </w:rPr>
        <w:t>ter Kosova</w:t>
      </w:r>
      <w:r w:rsidR="003E0F00">
        <w:rPr>
          <w:rFonts w:cs="Arial"/>
          <w:szCs w:val="20"/>
          <w:lang w:eastAsia="sl-SI"/>
        </w:rPr>
        <w:t>)</w:t>
      </w:r>
      <w:r w:rsidR="00366210" w:rsidRPr="00460DC0">
        <w:rPr>
          <w:rFonts w:cs="Arial"/>
          <w:szCs w:val="20"/>
          <w:lang w:eastAsia="sl-SI"/>
        </w:rPr>
        <w:t xml:space="preserve">. </w:t>
      </w:r>
    </w:p>
    <w:p w14:paraId="39DF564B" w14:textId="47FE547C" w:rsidR="00EC758F" w:rsidRDefault="00EC758F" w:rsidP="0034712A">
      <w:pPr>
        <w:suppressAutoHyphens/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cs="Arial"/>
          <w:szCs w:val="20"/>
          <w:lang w:eastAsia="sl-SI"/>
        </w:rPr>
      </w:pPr>
    </w:p>
    <w:p w14:paraId="02FBFFB4" w14:textId="72CCAF1A" w:rsidR="00EC758F" w:rsidRPr="00EC758F" w:rsidRDefault="00EC758F" w:rsidP="00EC758F">
      <w:pPr>
        <w:suppressAutoHyphens/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V nedeljo, 21. avgusta 2022</w:t>
      </w:r>
      <w:r w:rsidR="00445EDE">
        <w:rPr>
          <w:rFonts w:cs="Arial"/>
          <w:szCs w:val="20"/>
          <w:lang w:eastAsia="sl-SI"/>
        </w:rPr>
        <w:t>,</w:t>
      </w:r>
      <w:r>
        <w:rPr>
          <w:rFonts w:cs="Arial"/>
          <w:szCs w:val="20"/>
          <w:lang w:eastAsia="sl-SI"/>
        </w:rPr>
        <w:t xml:space="preserve"> se bo dr</w:t>
      </w:r>
      <w:r w:rsidR="00136B99">
        <w:rPr>
          <w:rFonts w:cs="Arial"/>
          <w:szCs w:val="20"/>
          <w:lang w:eastAsia="sl-SI"/>
        </w:rPr>
        <w:t>.</w:t>
      </w:r>
      <w:r>
        <w:rPr>
          <w:rFonts w:cs="Arial"/>
          <w:szCs w:val="20"/>
          <w:lang w:eastAsia="sl-SI"/>
        </w:rPr>
        <w:t xml:space="preserve"> Darij </w:t>
      </w:r>
      <w:proofErr w:type="spellStart"/>
      <w:r>
        <w:rPr>
          <w:rFonts w:cs="Arial"/>
          <w:szCs w:val="20"/>
          <w:lang w:eastAsia="sl-SI"/>
        </w:rPr>
        <w:t>Krajčič</w:t>
      </w:r>
      <w:proofErr w:type="spellEnd"/>
      <w:r>
        <w:rPr>
          <w:rFonts w:cs="Arial"/>
          <w:szCs w:val="20"/>
          <w:lang w:eastAsia="sl-SI"/>
        </w:rPr>
        <w:t>, državni sekretar</w:t>
      </w:r>
      <w:r w:rsidR="009D000E">
        <w:rPr>
          <w:rFonts w:cs="Arial"/>
          <w:szCs w:val="20"/>
          <w:lang w:eastAsia="sl-SI"/>
        </w:rPr>
        <w:t>,</w:t>
      </w:r>
      <w:r>
        <w:rPr>
          <w:rFonts w:cs="Arial"/>
          <w:szCs w:val="20"/>
          <w:lang w:eastAsia="sl-SI"/>
        </w:rPr>
        <w:t xml:space="preserve"> pristojen za gozdarstvo, udeležil 2. srečanja</w:t>
      </w:r>
      <w:r w:rsidRPr="00EC758F">
        <w:rPr>
          <w:rFonts w:cs="Arial"/>
          <w:szCs w:val="20"/>
          <w:lang w:eastAsia="sl-SI"/>
        </w:rPr>
        <w:t xml:space="preserve"> Regionalne svetovalne delovne skupine za gozdove Zahodnega Balkana</w:t>
      </w:r>
      <w:r>
        <w:rPr>
          <w:rFonts w:cs="Arial"/>
          <w:szCs w:val="20"/>
          <w:lang w:eastAsia="sl-SI"/>
        </w:rPr>
        <w:t xml:space="preserve">, ki ga </w:t>
      </w:r>
      <w:r w:rsidR="00EB1576">
        <w:rPr>
          <w:rFonts w:cs="Arial"/>
          <w:szCs w:val="20"/>
          <w:lang w:eastAsia="sl-SI"/>
        </w:rPr>
        <w:t>MKGP</w:t>
      </w:r>
      <w:r w:rsidR="00500543">
        <w:rPr>
          <w:rFonts w:cs="Arial"/>
          <w:szCs w:val="20"/>
          <w:lang w:eastAsia="sl-SI"/>
        </w:rPr>
        <w:t xml:space="preserve"> organizira</w:t>
      </w:r>
      <w:r w:rsidRPr="00EC758F">
        <w:rPr>
          <w:rFonts w:cs="Arial"/>
          <w:szCs w:val="20"/>
          <w:lang w:eastAsia="sl-SI"/>
        </w:rPr>
        <w:t xml:space="preserve"> </w:t>
      </w:r>
      <w:r w:rsidR="00500543">
        <w:rPr>
          <w:rFonts w:cs="Arial"/>
          <w:szCs w:val="20"/>
          <w:lang w:eastAsia="sl-SI"/>
        </w:rPr>
        <w:t xml:space="preserve">na sejmišču, v sklopu </w:t>
      </w:r>
      <w:r w:rsidRPr="00EC758F">
        <w:rPr>
          <w:rFonts w:cs="Arial"/>
          <w:szCs w:val="20"/>
          <w:lang w:eastAsia="sl-SI"/>
        </w:rPr>
        <w:t xml:space="preserve">60. Mednarodno </w:t>
      </w:r>
      <w:r w:rsidR="00500543">
        <w:rPr>
          <w:rFonts w:cs="Arial"/>
          <w:szCs w:val="20"/>
          <w:lang w:eastAsia="sl-SI"/>
        </w:rPr>
        <w:t>kmetijsko-živilskega sejma AGRA.</w:t>
      </w:r>
    </w:p>
    <w:p w14:paraId="1594975D" w14:textId="77777777" w:rsidR="00BB59A7" w:rsidRPr="00460DC0" w:rsidRDefault="00BB59A7" w:rsidP="0034712A">
      <w:pPr>
        <w:suppressAutoHyphens/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cs="Arial"/>
          <w:szCs w:val="20"/>
          <w:lang w:eastAsia="sl-SI"/>
        </w:rPr>
      </w:pPr>
    </w:p>
    <w:p w14:paraId="191781BA" w14:textId="77777777" w:rsidR="0034712A" w:rsidRPr="00FD1D47" w:rsidRDefault="00B665FA" w:rsidP="0034712A">
      <w:pPr>
        <w:numPr>
          <w:ilvl w:val="0"/>
          <w:numId w:val="21"/>
        </w:numPr>
        <w:rPr>
          <w:b/>
        </w:rPr>
      </w:pPr>
      <w:r w:rsidRPr="00FD1D47">
        <w:rPr>
          <w:b/>
        </w:rPr>
        <w:t>Obrazložitev</w:t>
      </w:r>
    </w:p>
    <w:p w14:paraId="35D88853" w14:textId="77777777" w:rsidR="0034712A" w:rsidRPr="008E5539" w:rsidRDefault="0034712A" w:rsidP="0034712A">
      <w:pPr>
        <w:ind w:left="720"/>
        <w:rPr>
          <w:b/>
          <w:szCs w:val="20"/>
          <w:highlight w:val="yellow"/>
        </w:rPr>
      </w:pPr>
    </w:p>
    <w:p w14:paraId="30137A98" w14:textId="2A8594CB" w:rsidR="007F195C" w:rsidRPr="007F195C" w:rsidRDefault="007F195C" w:rsidP="007F195C">
      <w:pPr>
        <w:spacing w:line="300" w:lineRule="atLeast"/>
        <w:jc w:val="both"/>
        <w:rPr>
          <w:rFonts w:cs="Arial"/>
          <w:szCs w:val="20"/>
        </w:rPr>
      </w:pPr>
      <w:r w:rsidRPr="007F195C">
        <w:rPr>
          <w:rFonts w:cs="Arial"/>
          <w:szCs w:val="20"/>
        </w:rPr>
        <w:t>Mednarodni kmetijsko-živilski sejem AG</w:t>
      </w:r>
      <w:r w:rsidR="003C16E0">
        <w:rPr>
          <w:rFonts w:cs="Arial"/>
          <w:szCs w:val="20"/>
        </w:rPr>
        <w:t>RA v Gornji Radgoni je eden o</w:t>
      </w:r>
      <w:r w:rsidRPr="007F195C">
        <w:rPr>
          <w:rFonts w:cs="Arial"/>
          <w:szCs w:val="20"/>
        </w:rPr>
        <w:t xml:space="preserve">d najpomembnejših dogodkov na področju kmetijstva, podeželja in prehrane v Sloveniji kot tudi v </w:t>
      </w:r>
      <w:r w:rsidR="003E0F00">
        <w:rPr>
          <w:rFonts w:cs="Arial"/>
          <w:szCs w:val="20"/>
        </w:rPr>
        <w:t xml:space="preserve">širši </w:t>
      </w:r>
      <w:r w:rsidRPr="007F195C">
        <w:rPr>
          <w:rFonts w:cs="Arial"/>
          <w:szCs w:val="20"/>
        </w:rPr>
        <w:t xml:space="preserve">regiji. Letos bo 60. Mednarodni kmetijsko-živilski sejem AGRA </w:t>
      </w:r>
      <w:r w:rsidR="001F510B">
        <w:rPr>
          <w:rFonts w:cs="Arial"/>
          <w:szCs w:val="20"/>
        </w:rPr>
        <w:t xml:space="preserve">potekal med 20. in 25. </w:t>
      </w:r>
      <w:r w:rsidR="003E0F00">
        <w:rPr>
          <w:rFonts w:cs="Arial"/>
          <w:szCs w:val="20"/>
        </w:rPr>
        <w:t>avgustom</w:t>
      </w:r>
      <w:r w:rsidR="001F510B">
        <w:rPr>
          <w:rFonts w:cs="Arial"/>
          <w:szCs w:val="20"/>
        </w:rPr>
        <w:t xml:space="preserve"> 2022. Po programu bodo tuji v</w:t>
      </w:r>
      <w:r w:rsidRPr="007F195C">
        <w:rPr>
          <w:rFonts w:cs="Arial"/>
          <w:szCs w:val="20"/>
        </w:rPr>
        <w:t xml:space="preserve">isoki gostje </w:t>
      </w:r>
      <w:r w:rsidR="001F510B">
        <w:rPr>
          <w:rFonts w:cs="Arial"/>
          <w:szCs w:val="20"/>
        </w:rPr>
        <w:t>sodelovali na otvoritveni</w:t>
      </w:r>
      <w:r w:rsidRPr="007F195C">
        <w:rPr>
          <w:rFonts w:cs="Arial"/>
          <w:szCs w:val="20"/>
        </w:rPr>
        <w:t xml:space="preserve"> slovesnost</w:t>
      </w:r>
      <w:r w:rsidR="001F510B">
        <w:rPr>
          <w:rFonts w:cs="Arial"/>
          <w:szCs w:val="20"/>
        </w:rPr>
        <w:t>i</w:t>
      </w:r>
      <w:r w:rsidR="003E0F00">
        <w:rPr>
          <w:rFonts w:cs="Arial"/>
          <w:szCs w:val="20"/>
        </w:rPr>
        <w:t xml:space="preserve"> in</w:t>
      </w:r>
      <w:r w:rsidR="00593678">
        <w:rPr>
          <w:rFonts w:cs="Arial"/>
          <w:szCs w:val="20"/>
        </w:rPr>
        <w:t xml:space="preserve"> </w:t>
      </w:r>
      <w:r w:rsidR="001F510B">
        <w:rPr>
          <w:rFonts w:cs="Arial"/>
          <w:szCs w:val="20"/>
        </w:rPr>
        <w:t>si ogledali</w:t>
      </w:r>
      <w:r w:rsidRPr="007F195C">
        <w:rPr>
          <w:rFonts w:cs="Arial"/>
          <w:szCs w:val="20"/>
        </w:rPr>
        <w:t xml:space="preserve"> </w:t>
      </w:r>
      <w:r w:rsidR="001F510B">
        <w:rPr>
          <w:rFonts w:cs="Arial"/>
          <w:szCs w:val="20"/>
        </w:rPr>
        <w:t xml:space="preserve">razstavne prostore </w:t>
      </w:r>
      <w:r w:rsidR="003E0F00">
        <w:rPr>
          <w:rFonts w:cs="Arial"/>
          <w:szCs w:val="20"/>
        </w:rPr>
        <w:t>sejma</w:t>
      </w:r>
      <w:r w:rsidR="001F510B">
        <w:rPr>
          <w:rFonts w:cs="Arial"/>
          <w:szCs w:val="20"/>
        </w:rPr>
        <w:t>. Dan pred dogodkom bo ministrica</w:t>
      </w:r>
      <w:r w:rsidR="003E0F00">
        <w:rPr>
          <w:rFonts w:cs="Arial"/>
          <w:szCs w:val="20"/>
        </w:rPr>
        <w:t xml:space="preserve"> za kmetijstvo, gozdarstvo in prehrano</w:t>
      </w:r>
      <w:r w:rsidR="001F510B">
        <w:rPr>
          <w:rFonts w:cs="Arial"/>
          <w:szCs w:val="20"/>
        </w:rPr>
        <w:t xml:space="preserve"> Irena Šinko </w:t>
      </w:r>
      <w:r w:rsidR="0069782D">
        <w:rPr>
          <w:rFonts w:cs="Arial"/>
          <w:szCs w:val="20"/>
        </w:rPr>
        <w:t xml:space="preserve">prisotne </w:t>
      </w:r>
      <w:r w:rsidR="001F510B">
        <w:rPr>
          <w:rFonts w:cs="Arial"/>
          <w:szCs w:val="20"/>
        </w:rPr>
        <w:t>ministrske ko</w:t>
      </w:r>
      <w:r w:rsidR="005D334A">
        <w:rPr>
          <w:rFonts w:cs="Arial"/>
          <w:szCs w:val="20"/>
        </w:rPr>
        <w:t>lege gostila na uradni večerji.</w:t>
      </w:r>
    </w:p>
    <w:p w14:paraId="7652E651" w14:textId="77777777" w:rsidR="007F195C" w:rsidRPr="007F195C" w:rsidRDefault="007F195C" w:rsidP="007F195C">
      <w:pPr>
        <w:spacing w:line="300" w:lineRule="atLeast"/>
        <w:jc w:val="both"/>
        <w:rPr>
          <w:rFonts w:cs="Arial"/>
          <w:szCs w:val="20"/>
        </w:rPr>
      </w:pPr>
    </w:p>
    <w:p w14:paraId="61F82ECF" w14:textId="71EDC04D" w:rsidR="00A0142F" w:rsidRDefault="007F195C" w:rsidP="007F195C">
      <w:pPr>
        <w:spacing w:line="300" w:lineRule="atLeast"/>
        <w:jc w:val="both"/>
        <w:rPr>
          <w:rFonts w:cs="Arial"/>
          <w:szCs w:val="20"/>
        </w:rPr>
      </w:pPr>
      <w:r w:rsidRPr="00CA09B2">
        <w:rPr>
          <w:rFonts w:cs="Arial"/>
          <w:szCs w:val="20"/>
        </w:rPr>
        <w:t>Japonski minister za kmetijstvo</w:t>
      </w:r>
      <w:r w:rsidR="003E0F00">
        <w:rPr>
          <w:rFonts w:cs="Arial"/>
          <w:szCs w:val="20"/>
        </w:rPr>
        <w:t>, gozdarstvo in ribištvo</w:t>
      </w:r>
      <w:r w:rsidRPr="00CA09B2">
        <w:rPr>
          <w:rFonts w:cs="Arial"/>
          <w:szCs w:val="20"/>
        </w:rPr>
        <w:t xml:space="preserve"> </w:t>
      </w:r>
      <w:proofErr w:type="spellStart"/>
      <w:r w:rsidR="0069782D" w:rsidRPr="00CA09B2">
        <w:rPr>
          <w:rFonts w:cs="Arial"/>
          <w:szCs w:val="20"/>
        </w:rPr>
        <w:t>Genjiro</w:t>
      </w:r>
      <w:proofErr w:type="spellEnd"/>
      <w:r w:rsidR="0069782D" w:rsidRPr="00CA09B2">
        <w:rPr>
          <w:rFonts w:cs="Arial"/>
          <w:szCs w:val="20"/>
        </w:rPr>
        <w:t xml:space="preserve"> </w:t>
      </w:r>
      <w:proofErr w:type="spellStart"/>
      <w:r w:rsidR="0069782D" w:rsidRPr="00CA09B2">
        <w:rPr>
          <w:rFonts w:cs="Arial"/>
          <w:szCs w:val="20"/>
        </w:rPr>
        <w:t>Kaneko</w:t>
      </w:r>
      <w:proofErr w:type="spellEnd"/>
      <w:r w:rsidR="0069782D" w:rsidRPr="00CA09B2">
        <w:rPr>
          <w:rFonts w:cs="Arial"/>
          <w:szCs w:val="20"/>
        </w:rPr>
        <w:t xml:space="preserve"> </w:t>
      </w:r>
      <w:r w:rsidRPr="00CA09B2">
        <w:rPr>
          <w:rFonts w:cs="Arial"/>
          <w:szCs w:val="20"/>
        </w:rPr>
        <w:t xml:space="preserve">prihaja </w:t>
      </w:r>
      <w:r w:rsidR="005D334A" w:rsidRPr="00CA09B2">
        <w:rPr>
          <w:rFonts w:cs="Arial"/>
          <w:szCs w:val="20"/>
        </w:rPr>
        <w:t xml:space="preserve">v Slovenijo </w:t>
      </w:r>
      <w:r w:rsidRPr="00CA09B2">
        <w:rPr>
          <w:rFonts w:cs="Arial"/>
          <w:szCs w:val="20"/>
        </w:rPr>
        <w:t>na povabilo</w:t>
      </w:r>
      <w:r w:rsidR="005D334A" w:rsidRPr="00CA09B2">
        <w:rPr>
          <w:rFonts w:cs="Arial"/>
          <w:szCs w:val="20"/>
        </w:rPr>
        <w:t xml:space="preserve"> ministrice</w:t>
      </w:r>
      <w:r w:rsidR="003E0F00">
        <w:rPr>
          <w:rFonts w:cs="Arial"/>
          <w:szCs w:val="20"/>
        </w:rPr>
        <w:t xml:space="preserve"> za kmetijstvo, gozdarstvo in prehrano</w:t>
      </w:r>
      <w:r w:rsidR="005D334A" w:rsidRPr="00CA09B2">
        <w:rPr>
          <w:rFonts w:cs="Arial"/>
          <w:szCs w:val="20"/>
        </w:rPr>
        <w:t xml:space="preserve"> </w:t>
      </w:r>
      <w:r w:rsidRPr="00CA09B2">
        <w:rPr>
          <w:rFonts w:cs="Arial"/>
          <w:szCs w:val="20"/>
        </w:rPr>
        <w:t>Irene Šinko</w:t>
      </w:r>
      <w:r w:rsidR="005D334A" w:rsidRPr="00CA09B2">
        <w:rPr>
          <w:rFonts w:cs="Arial"/>
          <w:szCs w:val="20"/>
        </w:rPr>
        <w:t xml:space="preserve">. </w:t>
      </w:r>
      <w:r w:rsidR="003E0F00">
        <w:rPr>
          <w:rFonts w:cs="Arial"/>
          <w:szCs w:val="20"/>
        </w:rPr>
        <w:t>Spremljala ga bo</w:t>
      </w:r>
      <w:r w:rsidRPr="00CA09B2">
        <w:rPr>
          <w:rFonts w:cs="Arial"/>
          <w:szCs w:val="20"/>
        </w:rPr>
        <w:t xml:space="preserve"> </w:t>
      </w:r>
      <w:r w:rsidR="003E0F00">
        <w:rPr>
          <w:rFonts w:cs="Arial"/>
          <w:szCs w:val="20"/>
        </w:rPr>
        <w:t>13-članska</w:t>
      </w:r>
      <w:r w:rsidRPr="00CA09B2">
        <w:rPr>
          <w:rFonts w:cs="Arial"/>
          <w:szCs w:val="20"/>
        </w:rPr>
        <w:t xml:space="preserve"> delegacij</w:t>
      </w:r>
      <w:r w:rsidR="003E0F00">
        <w:rPr>
          <w:rFonts w:cs="Arial"/>
          <w:szCs w:val="20"/>
        </w:rPr>
        <w:t>a</w:t>
      </w:r>
      <w:r w:rsidRPr="00CA09B2">
        <w:rPr>
          <w:rFonts w:cs="Arial"/>
          <w:szCs w:val="20"/>
        </w:rPr>
        <w:t xml:space="preserve"> </w:t>
      </w:r>
      <w:r w:rsidR="003E0F00">
        <w:rPr>
          <w:rFonts w:cs="Arial"/>
          <w:szCs w:val="20"/>
        </w:rPr>
        <w:t>in</w:t>
      </w:r>
      <w:r w:rsidRPr="00CA09B2">
        <w:rPr>
          <w:rFonts w:cs="Arial"/>
          <w:szCs w:val="20"/>
        </w:rPr>
        <w:t xml:space="preserve"> več kot deset japonski</w:t>
      </w:r>
      <w:r w:rsidR="003E0F00">
        <w:rPr>
          <w:rFonts w:cs="Arial"/>
          <w:szCs w:val="20"/>
        </w:rPr>
        <w:t>h</w:t>
      </w:r>
      <w:r w:rsidRPr="00CA09B2">
        <w:rPr>
          <w:rFonts w:cs="Arial"/>
          <w:szCs w:val="20"/>
        </w:rPr>
        <w:t xml:space="preserve"> podjet</w:t>
      </w:r>
      <w:r w:rsidR="00593678">
        <w:rPr>
          <w:rFonts w:cs="Arial"/>
          <w:szCs w:val="20"/>
        </w:rPr>
        <w:t>i</w:t>
      </w:r>
      <w:r w:rsidRPr="00CA09B2">
        <w:rPr>
          <w:rFonts w:cs="Arial"/>
          <w:szCs w:val="20"/>
        </w:rPr>
        <w:t>j. Ministrica</w:t>
      </w:r>
      <w:r w:rsidR="003E0F00">
        <w:rPr>
          <w:rFonts w:cs="Arial"/>
          <w:szCs w:val="20"/>
        </w:rPr>
        <w:t xml:space="preserve"> za kmetijstvo, gozdarstvo in prehrano</w:t>
      </w:r>
      <w:r w:rsidRPr="00CA09B2">
        <w:rPr>
          <w:rFonts w:cs="Arial"/>
          <w:szCs w:val="20"/>
        </w:rPr>
        <w:t xml:space="preserve"> Irena Šinko bo z japonskim gostom opravila dvostranske pogovore in ob tej priložnosti </w:t>
      </w:r>
      <w:r w:rsidR="005D334A" w:rsidRPr="00CA09B2">
        <w:rPr>
          <w:rFonts w:cs="Arial"/>
          <w:szCs w:val="20"/>
        </w:rPr>
        <w:t>tudi podpisala M</w:t>
      </w:r>
      <w:r w:rsidRPr="00CA09B2">
        <w:rPr>
          <w:rFonts w:cs="Arial"/>
          <w:szCs w:val="20"/>
        </w:rPr>
        <w:t>emorandum o soglasju med Ministrstvom za kmetijstvo, gozdarstvo in prehrano Republike Slovenije ter Ministrstvom za kmetijstvo, gozdarstvo in ribištvo Japonske o trajnostnem razvoju v kmetijstvu</w:t>
      </w:r>
      <w:r w:rsidR="005D334A" w:rsidRPr="00CA09B2">
        <w:rPr>
          <w:rFonts w:cs="Arial"/>
          <w:szCs w:val="20"/>
        </w:rPr>
        <w:t>,</w:t>
      </w:r>
      <w:r w:rsidRPr="00CA09B2">
        <w:rPr>
          <w:rFonts w:cs="Arial"/>
          <w:szCs w:val="20"/>
        </w:rPr>
        <w:t xml:space="preserve"> gozdarstvu ter prehranskih sistemih. Besedilo memoranduma </w:t>
      </w:r>
      <w:r w:rsidR="00BC0777">
        <w:rPr>
          <w:rFonts w:cs="Arial"/>
          <w:szCs w:val="20"/>
        </w:rPr>
        <w:t>prilagamo h gradivu. Prilagamo tudi prejeto mnenje Sektorja za mednarodno pravo na Ministrstvu za zunanje zadeve</w:t>
      </w:r>
      <w:r w:rsidR="003C16E0">
        <w:rPr>
          <w:rFonts w:cs="Arial"/>
          <w:szCs w:val="20"/>
        </w:rPr>
        <w:t xml:space="preserve"> (</w:t>
      </w:r>
      <w:r w:rsidR="00D44871">
        <w:rPr>
          <w:rFonts w:cs="Arial"/>
          <w:szCs w:val="20"/>
        </w:rPr>
        <w:t>v nadaljevanju</w:t>
      </w:r>
      <w:r w:rsidR="003C16E0">
        <w:rPr>
          <w:rFonts w:cs="Arial"/>
          <w:szCs w:val="20"/>
        </w:rPr>
        <w:t>:</w:t>
      </w:r>
      <w:r w:rsidR="00D44871">
        <w:rPr>
          <w:rFonts w:cs="Arial"/>
          <w:szCs w:val="20"/>
        </w:rPr>
        <w:t xml:space="preserve"> MZZ)</w:t>
      </w:r>
      <w:r w:rsidR="00BC0777">
        <w:rPr>
          <w:rFonts w:cs="Arial"/>
          <w:szCs w:val="20"/>
        </w:rPr>
        <w:t>.</w:t>
      </w:r>
    </w:p>
    <w:p w14:paraId="030C6D6A" w14:textId="77777777" w:rsidR="003E0F00" w:rsidRDefault="003E0F00" w:rsidP="007F195C">
      <w:pPr>
        <w:spacing w:line="300" w:lineRule="atLeast"/>
        <w:jc w:val="both"/>
        <w:rPr>
          <w:rFonts w:cs="Arial"/>
          <w:szCs w:val="20"/>
        </w:rPr>
      </w:pPr>
    </w:p>
    <w:p w14:paraId="6D01CBC3" w14:textId="01569833" w:rsidR="00A020A0" w:rsidRDefault="0069782D" w:rsidP="007F195C">
      <w:pPr>
        <w:spacing w:line="300" w:lineRule="atLeast"/>
        <w:jc w:val="both"/>
        <w:rPr>
          <w:rFonts w:cs="Arial"/>
          <w:szCs w:val="20"/>
        </w:rPr>
      </w:pPr>
      <w:r w:rsidRPr="00CA09B2">
        <w:rPr>
          <w:rFonts w:cs="Arial"/>
          <w:szCs w:val="20"/>
        </w:rPr>
        <w:lastRenderedPageBreak/>
        <w:t>Japonski minister za kmetijstvo</w:t>
      </w:r>
      <w:r w:rsidR="003E0F00">
        <w:rPr>
          <w:rFonts w:cs="Arial"/>
          <w:szCs w:val="20"/>
        </w:rPr>
        <w:t>, gozdarstvo in ribištvo</w:t>
      </w:r>
      <w:r w:rsidRPr="00CA09B2">
        <w:rPr>
          <w:rFonts w:cs="Arial"/>
          <w:szCs w:val="20"/>
        </w:rPr>
        <w:t xml:space="preserve"> </w:t>
      </w:r>
      <w:proofErr w:type="spellStart"/>
      <w:r w:rsidR="00CA09B2" w:rsidRPr="00CA09B2">
        <w:rPr>
          <w:rFonts w:cs="Arial"/>
          <w:szCs w:val="20"/>
        </w:rPr>
        <w:t>Genjiro</w:t>
      </w:r>
      <w:proofErr w:type="spellEnd"/>
      <w:r w:rsidR="00CA09B2" w:rsidRPr="00CA09B2">
        <w:rPr>
          <w:rFonts w:cs="Arial"/>
          <w:szCs w:val="20"/>
        </w:rPr>
        <w:t xml:space="preserve"> </w:t>
      </w:r>
      <w:proofErr w:type="spellStart"/>
      <w:r w:rsidR="00CA09B2" w:rsidRPr="00CA09B2">
        <w:rPr>
          <w:rFonts w:cs="Arial"/>
          <w:szCs w:val="20"/>
        </w:rPr>
        <w:t>Kaneko</w:t>
      </w:r>
      <w:proofErr w:type="spellEnd"/>
      <w:r w:rsidR="00CA09B2" w:rsidRPr="00CA09B2">
        <w:rPr>
          <w:rFonts w:cs="Arial"/>
          <w:szCs w:val="20"/>
        </w:rPr>
        <w:t xml:space="preserve"> si bo v času bivanja v Sloveniji na terenu ogledal primer</w:t>
      </w:r>
      <w:r w:rsidR="003E0F00">
        <w:rPr>
          <w:rFonts w:cs="Arial"/>
          <w:szCs w:val="20"/>
        </w:rPr>
        <w:t>e</w:t>
      </w:r>
      <w:r w:rsidR="00CA09B2" w:rsidRPr="00CA09B2">
        <w:rPr>
          <w:rFonts w:cs="Arial"/>
          <w:szCs w:val="20"/>
        </w:rPr>
        <w:t xml:space="preserve"> dobre prakse na področju pametnega kmetijstva in se seznanil z značilnostmi in potenciali slovenskega kmetijstva</w:t>
      </w:r>
      <w:r w:rsidR="00593678">
        <w:rPr>
          <w:rFonts w:cs="Arial"/>
          <w:szCs w:val="20"/>
        </w:rPr>
        <w:t>.</w:t>
      </w:r>
    </w:p>
    <w:p w14:paraId="72199924" w14:textId="5B14F842" w:rsidR="00EC758F" w:rsidRDefault="00EC758F" w:rsidP="007F195C">
      <w:pPr>
        <w:spacing w:line="300" w:lineRule="atLeast"/>
        <w:jc w:val="both"/>
        <w:rPr>
          <w:rFonts w:cs="Arial"/>
          <w:szCs w:val="20"/>
        </w:rPr>
      </w:pPr>
    </w:p>
    <w:p w14:paraId="5A19B871" w14:textId="15A4FA3E" w:rsidR="00EC758F" w:rsidRPr="00136B99" w:rsidRDefault="00136B99" w:rsidP="00136B99">
      <w:pPr>
        <w:spacing w:line="360" w:lineRule="auto"/>
        <w:jc w:val="both"/>
      </w:pPr>
      <w:r>
        <w:t xml:space="preserve">MKGP na </w:t>
      </w:r>
      <w:r w:rsidR="00EC758F" w:rsidRPr="00136B99">
        <w:t>Zahodne</w:t>
      </w:r>
      <w:r>
        <w:t>m Balkanu</w:t>
      </w:r>
      <w:r w:rsidR="00EC758F" w:rsidRPr="00136B99">
        <w:t xml:space="preserve"> sodel</w:t>
      </w:r>
      <w:r>
        <w:t>uje</w:t>
      </w:r>
      <w:r w:rsidR="00EC758F" w:rsidRPr="00136B99">
        <w:t xml:space="preserve"> tudi na področju trajnostnega upravljanja z gozdovi in upravljanja z divjadjo. V skladu s strategijo E</w:t>
      </w:r>
      <w:r w:rsidR="009D000E">
        <w:t>vropske unije</w:t>
      </w:r>
      <w:r w:rsidR="00EC758F" w:rsidRPr="00136B99">
        <w:t xml:space="preserve"> za gozdove </w:t>
      </w:r>
      <w:r w:rsidR="00EB1576">
        <w:t xml:space="preserve">želi </w:t>
      </w:r>
      <w:r>
        <w:t xml:space="preserve">MKGP </w:t>
      </w:r>
      <w:r w:rsidR="00EC758F" w:rsidRPr="00136B99">
        <w:t xml:space="preserve">z regionalnim razvojnim sodelovanjem v regiji okrepiti skupne dialoge gozdarske politike ter izboljšati sodelovanje in izmenjave dobrih praks na področju upravljanja z naravnimi viri. MKGP je skupaj z </w:t>
      </w:r>
      <w:r w:rsidR="00EB1576">
        <w:t>MZZ</w:t>
      </w:r>
      <w:r w:rsidR="00EC758F" w:rsidRPr="00136B99">
        <w:t xml:space="preserve"> pripravilo posvetovalni projektni model za usklajevanje regionalnega sodelovanja na področju trajnostnega upravljanja z gozdovi in upravljanja z divjadjo v regiji Zahodnega Balkana. </w:t>
      </w:r>
    </w:p>
    <w:p w14:paraId="78F2ED8D" w14:textId="08BCF754" w:rsidR="00565FF6" w:rsidRDefault="00565FF6" w:rsidP="00136B99">
      <w:pPr>
        <w:spacing w:line="276" w:lineRule="auto"/>
        <w:rPr>
          <w:b/>
        </w:rPr>
      </w:pPr>
    </w:p>
    <w:p w14:paraId="1A9021DA" w14:textId="17D6CD83" w:rsidR="0034712A" w:rsidRPr="00FD1D47" w:rsidRDefault="0034712A" w:rsidP="00FC3166">
      <w:pPr>
        <w:numPr>
          <w:ilvl w:val="0"/>
          <w:numId w:val="21"/>
        </w:numPr>
        <w:rPr>
          <w:b/>
        </w:rPr>
      </w:pPr>
      <w:r w:rsidRPr="00FD1D47">
        <w:rPr>
          <w:b/>
        </w:rPr>
        <w:t>Finančne posledice</w:t>
      </w:r>
    </w:p>
    <w:p w14:paraId="266F63C4" w14:textId="77777777" w:rsidR="0034712A" w:rsidRPr="00FD1D47" w:rsidRDefault="0034712A" w:rsidP="00FE4987">
      <w:pPr>
        <w:spacing w:line="300" w:lineRule="atLeast"/>
        <w:jc w:val="both"/>
        <w:rPr>
          <w:rFonts w:cs="Arial"/>
          <w:szCs w:val="20"/>
        </w:rPr>
      </w:pPr>
    </w:p>
    <w:p w14:paraId="49C0604A" w14:textId="6D73D064" w:rsidR="00BD0153" w:rsidRDefault="00BD0153" w:rsidP="00136B99">
      <w:pPr>
        <w:spacing w:line="360" w:lineRule="auto"/>
        <w:jc w:val="both"/>
        <w:rPr>
          <w:rFonts w:cs="Arial"/>
          <w:szCs w:val="20"/>
        </w:rPr>
      </w:pPr>
      <w:r w:rsidRPr="00BD0153">
        <w:rPr>
          <w:rFonts w:cs="Arial"/>
          <w:szCs w:val="20"/>
        </w:rPr>
        <w:t xml:space="preserve">Za organizacijo in izvedbo programa udeležbe tujih ministrskih </w:t>
      </w:r>
      <w:r w:rsidR="003C16E0">
        <w:rPr>
          <w:rFonts w:cs="Arial"/>
          <w:szCs w:val="20"/>
        </w:rPr>
        <w:t xml:space="preserve">delegacij </w:t>
      </w:r>
      <w:r w:rsidR="005D334A">
        <w:rPr>
          <w:rFonts w:cs="Arial"/>
          <w:szCs w:val="20"/>
        </w:rPr>
        <w:t xml:space="preserve">na </w:t>
      </w:r>
      <w:r w:rsidRPr="00BD0153">
        <w:rPr>
          <w:rFonts w:cs="Arial"/>
          <w:szCs w:val="20"/>
        </w:rPr>
        <w:t xml:space="preserve">uradnem odprtju 60. </w:t>
      </w:r>
      <w:r w:rsidR="003E0F00">
        <w:rPr>
          <w:rFonts w:cs="Arial"/>
          <w:szCs w:val="20"/>
        </w:rPr>
        <w:t>M</w:t>
      </w:r>
      <w:r w:rsidRPr="00BD0153">
        <w:rPr>
          <w:rFonts w:cs="Arial"/>
          <w:szCs w:val="20"/>
        </w:rPr>
        <w:t>ednarodnega kmetijsko-živilskega sejma AGRA</w:t>
      </w:r>
      <w:r w:rsidR="009F3780">
        <w:rPr>
          <w:rFonts w:cs="Arial"/>
          <w:szCs w:val="20"/>
        </w:rPr>
        <w:t xml:space="preserve"> in spremljajočih dogodkih</w:t>
      </w:r>
      <w:r w:rsidRPr="00BD0153">
        <w:rPr>
          <w:rFonts w:cs="Arial"/>
          <w:szCs w:val="20"/>
        </w:rPr>
        <w:t xml:space="preserve"> so predvideni stroški v višini do 60.000 evrov. </w:t>
      </w:r>
    </w:p>
    <w:p w14:paraId="42B8D41B" w14:textId="77777777" w:rsidR="00A5328B" w:rsidRDefault="00A5328B" w:rsidP="00A5328B">
      <w:pPr>
        <w:spacing w:line="360" w:lineRule="auto"/>
        <w:jc w:val="both"/>
        <w:rPr>
          <w:rFonts w:cs="Arial"/>
          <w:iCs/>
          <w:szCs w:val="20"/>
        </w:rPr>
      </w:pPr>
    </w:p>
    <w:p w14:paraId="128383BB" w14:textId="79FB8F63" w:rsidR="00A5328B" w:rsidRPr="00A5328B" w:rsidRDefault="00A5328B" w:rsidP="00A5328B">
      <w:pPr>
        <w:spacing w:line="360" w:lineRule="auto"/>
        <w:jc w:val="both"/>
        <w:rPr>
          <w:rFonts w:cs="Arial"/>
          <w:iCs/>
          <w:szCs w:val="20"/>
        </w:rPr>
      </w:pPr>
      <w:r w:rsidRPr="00A5328B">
        <w:rPr>
          <w:rFonts w:cs="Arial"/>
          <w:iCs/>
          <w:szCs w:val="20"/>
        </w:rPr>
        <w:t xml:space="preserve">Znesek vključuje stroške, povezane z udeležbo predvidoma 6 ministrskih delegacij v Sloveniji od 19. do 20. avgusta 2022 (hotelska namestitev v formatu vodja delegacije in en član delegacije oziroma v primeru japonske delegacije, vodja delegacije in štirje člani delegacije, prevozi po Sloveniji, hrana, najem kongresnega prostora in opreme, opreme za tolmačenje in tolmači, promocijski material, darila). </w:t>
      </w:r>
    </w:p>
    <w:p w14:paraId="5A614B50" w14:textId="77777777" w:rsidR="00A5328B" w:rsidRPr="00A5328B" w:rsidRDefault="00A5328B" w:rsidP="00A5328B">
      <w:pPr>
        <w:spacing w:line="360" w:lineRule="auto"/>
        <w:jc w:val="both"/>
        <w:rPr>
          <w:rFonts w:cs="Arial"/>
          <w:iCs/>
          <w:szCs w:val="20"/>
        </w:rPr>
      </w:pPr>
    </w:p>
    <w:p w14:paraId="6193269C" w14:textId="29D78816" w:rsidR="00A5328B" w:rsidRPr="00A5328B" w:rsidRDefault="00A5328B" w:rsidP="00A5328B">
      <w:pPr>
        <w:spacing w:line="360" w:lineRule="auto"/>
        <w:jc w:val="both"/>
        <w:rPr>
          <w:rFonts w:cs="Arial"/>
          <w:iCs/>
          <w:szCs w:val="20"/>
        </w:rPr>
      </w:pPr>
      <w:r w:rsidRPr="00A5328B">
        <w:rPr>
          <w:rFonts w:cs="Arial"/>
          <w:iCs/>
          <w:szCs w:val="20"/>
        </w:rPr>
        <w:t>Z</w:t>
      </w:r>
      <w:r>
        <w:rPr>
          <w:rFonts w:cs="Arial"/>
          <w:iCs/>
          <w:szCs w:val="20"/>
        </w:rPr>
        <w:t>nesek prav tako vključuje strošk</w:t>
      </w:r>
      <w:r w:rsidRPr="00A5328B">
        <w:rPr>
          <w:rFonts w:cs="Arial"/>
          <w:iCs/>
          <w:szCs w:val="20"/>
        </w:rPr>
        <w:t>e</w:t>
      </w:r>
      <w:r>
        <w:rPr>
          <w:rFonts w:cs="Arial"/>
          <w:iCs/>
          <w:szCs w:val="20"/>
        </w:rPr>
        <w:t xml:space="preserve">, </w:t>
      </w:r>
      <w:r w:rsidRPr="00A5328B">
        <w:rPr>
          <w:rFonts w:cs="Arial"/>
          <w:iCs/>
          <w:szCs w:val="20"/>
        </w:rPr>
        <w:t>ki bodo nastali ob organizaciji 2. srečanja Regionalne svetovalne delovne skupine za gozdove Zahodnega Balkana</w:t>
      </w:r>
      <w:r w:rsidR="003C16E0">
        <w:rPr>
          <w:rFonts w:cs="Arial"/>
          <w:iCs/>
          <w:szCs w:val="20"/>
        </w:rPr>
        <w:t>.</w:t>
      </w:r>
      <w:bookmarkStart w:id="0" w:name="_GoBack"/>
      <w:bookmarkEnd w:id="0"/>
    </w:p>
    <w:p w14:paraId="69CC3AF3" w14:textId="653D13C0" w:rsidR="009F3780" w:rsidRPr="00BD0153" w:rsidRDefault="00A5328B" w:rsidP="00A5328B">
      <w:pPr>
        <w:spacing w:line="360" w:lineRule="auto"/>
        <w:jc w:val="both"/>
        <w:rPr>
          <w:rFonts w:cs="Arial"/>
          <w:szCs w:val="20"/>
        </w:rPr>
      </w:pPr>
      <w:r w:rsidRPr="00A5328B">
        <w:rPr>
          <w:rFonts w:cs="Arial"/>
          <w:iCs/>
          <w:szCs w:val="20"/>
        </w:rPr>
        <w:t>Navedeni stroški se bodo pokrili iz proračunske postavke MKGP, 334410: Materialni stroški</w:t>
      </w:r>
    </w:p>
    <w:p w14:paraId="0A323878" w14:textId="63D7ADD8" w:rsidR="007338E7" w:rsidRPr="00500543" w:rsidRDefault="007338E7" w:rsidP="00500543">
      <w:pPr>
        <w:spacing w:line="360" w:lineRule="auto"/>
        <w:jc w:val="both"/>
        <w:rPr>
          <w:rFonts w:cs="Arial"/>
          <w:szCs w:val="20"/>
        </w:rPr>
      </w:pPr>
    </w:p>
    <w:p w14:paraId="64352B02" w14:textId="77777777" w:rsidR="00136B99" w:rsidRDefault="00136B99" w:rsidP="00A807BA">
      <w:pPr>
        <w:jc w:val="both"/>
        <w:rPr>
          <w:rFonts w:cs="Arial"/>
          <w:b/>
          <w:szCs w:val="20"/>
        </w:rPr>
      </w:pPr>
    </w:p>
    <w:p w14:paraId="0409B02A" w14:textId="6B93A4D1" w:rsidR="005A0BFA" w:rsidRDefault="0069782D" w:rsidP="0069782D">
      <w:pPr>
        <w:pStyle w:val="Odstavekseznama"/>
        <w:numPr>
          <w:ilvl w:val="0"/>
          <w:numId w:val="21"/>
        </w:numPr>
        <w:rPr>
          <w:rFonts w:ascii="Arial" w:hAnsi="Arial" w:cs="Arial"/>
          <w:b/>
          <w:sz w:val="20"/>
        </w:rPr>
      </w:pPr>
      <w:r w:rsidRPr="0069782D">
        <w:rPr>
          <w:rFonts w:ascii="Arial" w:hAnsi="Arial" w:cs="Arial"/>
          <w:b/>
          <w:sz w:val="20"/>
        </w:rPr>
        <w:t>Delegacija</w:t>
      </w:r>
    </w:p>
    <w:p w14:paraId="1A26D3C6" w14:textId="7879F119" w:rsidR="0069782D" w:rsidRDefault="0069782D" w:rsidP="0069782D">
      <w:pPr>
        <w:rPr>
          <w:rFonts w:cs="Arial"/>
          <w:b/>
        </w:rPr>
      </w:pPr>
    </w:p>
    <w:p w14:paraId="4954E2F1" w14:textId="07FD947C" w:rsidR="009F3780" w:rsidRDefault="0069782D" w:rsidP="00500543">
      <w:pPr>
        <w:spacing w:line="360" w:lineRule="auto"/>
        <w:jc w:val="both"/>
        <w:rPr>
          <w:rFonts w:cs="Arial"/>
        </w:rPr>
      </w:pPr>
      <w:r w:rsidRPr="0069782D">
        <w:rPr>
          <w:rFonts w:cs="Arial"/>
        </w:rPr>
        <w:t xml:space="preserve">Ministrico za kmetijstvo, gozdarstvo in prehrano Ireno Šinko bodo na pogovorih </w:t>
      </w:r>
      <w:r w:rsidR="009F3780">
        <w:rPr>
          <w:rFonts w:cs="Arial"/>
        </w:rPr>
        <w:t>v sklopu</w:t>
      </w:r>
      <w:r w:rsidR="00A0142F">
        <w:rPr>
          <w:rFonts w:cs="Arial"/>
        </w:rPr>
        <w:t xml:space="preserve"> otvoritvenih slovesnostih spremljali</w:t>
      </w:r>
      <w:r w:rsidR="009F3780">
        <w:rPr>
          <w:rFonts w:cs="Arial"/>
        </w:rPr>
        <w:t>:</w:t>
      </w:r>
    </w:p>
    <w:p w14:paraId="1D9614ED" w14:textId="26360DB9" w:rsidR="009F3780" w:rsidRPr="00593678" w:rsidRDefault="00F800A0" w:rsidP="00500543">
      <w:pPr>
        <w:pStyle w:val="Odstavekseznama"/>
        <w:numPr>
          <w:ilvl w:val="0"/>
          <w:numId w:val="40"/>
        </w:numPr>
        <w:spacing w:line="360" w:lineRule="auto"/>
        <w:rPr>
          <w:rFonts w:cs="Arial"/>
        </w:rPr>
      </w:pPr>
      <w:r w:rsidRPr="00487042">
        <w:rPr>
          <w:rFonts w:ascii="Arial" w:hAnsi="Arial" w:cs="Arial"/>
          <w:sz w:val="20"/>
        </w:rPr>
        <w:t xml:space="preserve">dr. Darij </w:t>
      </w:r>
      <w:proofErr w:type="spellStart"/>
      <w:r w:rsidRPr="00487042">
        <w:rPr>
          <w:rFonts w:ascii="Arial" w:hAnsi="Arial" w:cs="Arial"/>
          <w:sz w:val="20"/>
        </w:rPr>
        <w:t>K</w:t>
      </w:r>
      <w:r w:rsidR="009F3780" w:rsidRPr="00487042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a</w:t>
      </w:r>
      <w:r w:rsidR="009F3780" w:rsidRPr="00487042">
        <w:rPr>
          <w:rFonts w:ascii="Arial" w:hAnsi="Arial" w:cs="Arial"/>
          <w:sz w:val="20"/>
        </w:rPr>
        <w:t>jčič</w:t>
      </w:r>
      <w:proofErr w:type="spellEnd"/>
      <w:r w:rsidR="009F3780" w:rsidRPr="00487042">
        <w:rPr>
          <w:rFonts w:ascii="Arial" w:hAnsi="Arial" w:cs="Arial"/>
          <w:sz w:val="20"/>
        </w:rPr>
        <w:t xml:space="preserve">, državni sekretar, </w:t>
      </w:r>
      <w:r w:rsidR="00EB1576">
        <w:rPr>
          <w:rFonts w:ascii="Arial" w:hAnsi="Arial" w:cs="Arial"/>
          <w:sz w:val="20"/>
        </w:rPr>
        <w:t>MKGP</w:t>
      </w:r>
      <w:r w:rsidR="009F3780" w:rsidRPr="00487042">
        <w:rPr>
          <w:rFonts w:ascii="Arial" w:hAnsi="Arial" w:cs="Arial"/>
          <w:sz w:val="20"/>
        </w:rPr>
        <w:t>,</w:t>
      </w:r>
    </w:p>
    <w:p w14:paraId="322B19CC" w14:textId="02B94049" w:rsidR="009F3780" w:rsidRPr="00593678" w:rsidRDefault="009F3780" w:rsidP="00500543">
      <w:pPr>
        <w:pStyle w:val="Odstavekseznama"/>
        <w:numPr>
          <w:ilvl w:val="0"/>
          <w:numId w:val="40"/>
        </w:numPr>
        <w:spacing w:line="360" w:lineRule="auto"/>
        <w:rPr>
          <w:rFonts w:cs="Arial"/>
        </w:rPr>
      </w:pPr>
      <w:r w:rsidRPr="00487042">
        <w:rPr>
          <w:rFonts w:ascii="Arial" w:hAnsi="Arial" w:cs="Arial"/>
          <w:sz w:val="20"/>
        </w:rPr>
        <w:t xml:space="preserve">Tatjana Buzeti, državna sekretarka, </w:t>
      </w:r>
      <w:r w:rsidR="00EB1576">
        <w:rPr>
          <w:rFonts w:ascii="Arial" w:hAnsi="Arial" w:cs="Arial"/>
          <w:sz w:val="20"/>
        </w:rPr>
        <w:t>MKGP</w:t>
      </w:r>
      <w:r w:rsidRPr="00487042">
        <w:rPr>
          <w:rFonts w:ascii="Arial" w:hAnsi="Arial" w:cs="Arial"/>
          <w:sz w:val="20"/>
        </w:rPr>
        <w:t>,</w:t>
      </w:r>
    </w:p>
    <w:p w14:paraId="1FE9C70B" w14:textId="5BE636F7" w:rsidR="009F3780" w:rsidRPr="00593678" w:rsidRDefault="003C16E0" w:rsidP="00500543">
      <w:pPr>
        <w:pStyle w:val="Odstavekseznama"/>
        <w:numPr>
          <w:ilvl w:val="0"/>
          <w:numId w:val="40"/>
        </w:numPr>
        <w:spacing w:line="360" w:lineRule="auto"/>
        <w:rPr>
          <w:rFonts w:cs="Arial"/>
        </w:rPr>
      </w:pPr>
      <w:r>
        <w:rPr>
          <w:rFonts w:ascii="Arial" w:hAnsi="Arial" w:cs="Arial"/>
          <w:sz w:val="20"/>
        </w:rPr>
        <w:t xml:space="preserve">Marta </w:t>
      </w:r>
      <w:proofErr w:type="spellStart"/>
      <w:r>
        <w:rPr>
          <w:rFonts w:ascii="Arial" w:hAnsi="Arial" w:cs="Arial"/>
          <w:sz w:val="20"/>
        </w:rPr>
        <w:t>Hrustel</w:t>
      </w:r>
      <w:proofErr w:type="spellEnd"/>
      <w:r>
        <w:rPr>
          <w:rFonts w:ascii="Arial" w:hAnsi="Arial" w:cs="Arial"/>
          <w:sz w:val="20"/>
        </w:rPr>
        <w:t xml:space="preserve">-Majcen, </w:t>
      </w:r>
      <w:r w:rsidR="009F3780" w:rsidRPr="00487042">
        <w:rPr>
          <w:rFonts w:ascii="Arial" w:hAnsi="Arial" w:cs="Arial"/>
          <w:sz w:val="20"/>
        </w:rPr>
        <w:t xml:space="preserve">vodja Službe za EU koordinacijo in mednarodne zadeve, </w:t>
      </w:r>
      <w:r w:rsidR="00EB1576">
        <w:rPr>
          <w:rFonts w:ascii="Arial" w:hAnsi="Arial" w:cs="Arial"/>
          <w:sz w:val="20"/>
        </w:rPr>
        <w:t>MKGP</w:t>
      </w:r>
      <w:r w:rsidR="009F3780" w:rsidRPr="00487042">
        <w:rPr>
          <w:rFonts w:ascii="Arial" w:hAnsi="Arial" w:cs="Arial"/>
          <w:sz w:val="20"/>
        </w:rPr>
        <w:t>.</w:t>
      </w:r>
    </w:p>
    <w:p w14:paraId="18ED2BE6" w14:textId="77777777" w:rsidR="0069782D" w:rsidRPr="0069782D" w:rsidRDefault="0069782D" w:rsidP="00500543">
      <w:pPr>
        <w:spacing w:line="360" w:lineRule="auto"/>
        <w:rPr>
          <w:rFonts w:cs="Arial"/>
        </w:rPr>
      </w:pPr>
    </w:p>
    <w:sectPr w:rsidR="0069782D" w:rsidRPr="0069782D" w:rsidSect="00565FF6">
      <w:headerReference w:type="first" r:id="rId10"/>
      <w:pgSz w:w="11900" w:h="16840" w:code="9"/>
      <w:pgMar w:top="1701" w:right="1701" w:bottom="851" w:left="1701" w:header="99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51828" w14:textId="77777777" w:rsidR="00F8172E" w:rsidRDefault="00F8172E">
      <w:r>
        <w:separator/>
      </w:r>
    </w:p>
  </w:endnote>
  <w:endnote w:type="continuationSeparator" w:id="0">
    <w:p w14:paraId="2AAA8ADC" w14:textId="77777777" w:rsidR="00F8172E" w:rsidRDefault="00F8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CBE5B" w14:textId="77777777" w:rsidR="00F8172E" w:rsidRDefault="00F8172E">
      <w:r>
        <w:separator/>
      </w:r>
    </w:p>
  </w:footnote>
  <w:footnote w:type="continuationSeparator" w:id="0">
    <w:p w14:paraId="3E203170" w14:textId="77777777" w:rsidR="00F8172E" w:rsidRDefault="00F8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536F3" w14:textId="77777777" w:rsidR="00B92570" w:rsidRPr="00990D2C" w:rsidRDefault="00B92570" w:rsidP="00B92570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F838D73" wp14:editId="44D6236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36712F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EaIgIAADUEAAAOAAAAZHJzL2Uyb0RvYy54bWysU9uO2yAQfa/Uf0C8J76skyZWnFVlJ33Z&#10;tlF3+wEEcIwWAwI2Tlr133cglzbtS1X1BQNz5vjMmWFxf+gl2nPrhFYVzsYpRlxRzYTaVfjr03o0&#10;w8h5ohiRWvEKH7nD98u3bxaDKXmuOy0ZtwhIlCsHU+HOe1MmiaMd74kba8MVBFtte+LhaHcJs2QA&#10;9l4meZpOk0FbZqym3Dm4bU5BvIz8bcup/9y2jnskKwzafFxtXLdhTZYLUu4sMZ2gZxnkH1T0RCj4&#10;6ZWqIZ6gFyv+oOoFtdrp1o+p7hPdtoLyWANUk6W/VfPYEcNjLWCOM1eb3P+jpZ/2G4sEg95hpEgP&#10;LfpC9lwho/f8m94TqcQzyoJPg3ElwGu1saFSelCP5kHTZ4eUrjuidjzqfToaIIkZyU1KODgDf9sO&#10;HzUDDHnxOpp2aG0fKMEOdIi9OV57ww8eUbjMJ3k6n2BEL6GElJc8Y53/wHWPwqbCUqjgGinJ/sF5&#10;UA7QCyRcK70WUsbOS4WGCk/vJmlMcFoKFoIB5uxuW0uLwIMKF/ksn8+DDUB2A7P6RbFI1nHCVue9&#10;J0Ke9oCXKvBBJSDnvDsNx/d5Ol/NVrNiVOTT1ahIm2b0fl0Xo+k6ezdp7pq6brIfQVpWlJ1gjKug&#10;7jKoWfF3g3B+MqcRu47q1Ybklj2WCGIv3yg6tjJ07zQHW82OGxvcCF2F2Yzg8zsKw//rOaJ+vvbl&#10;KwAAAP//AwBQSwMEFAAGAAgAAAAhADujJPngAAAACwEAAA8AAABkcnMvZG93bnJldi54bWxMj0FP&#10;wzAMhe9I/IfISFxQlzKgdF3TCYHGgQPTxnZPG6+taJyqybry7zESEtxsv6fn7+WryXZixMG3jhTc&#10;zmIQSJUzLdUK9h/rKAXhgyajO0eo4As9rIrLi1xnxp1pi+Mu1IJDyGdaQRNCn0npqwat9jPXI7F2&#10;dIPVgdehlmbQZw63nZzHcSKtbok/NLrH5warz93JKnjZLhaH9di/pqW5d2/7982N3ByVur6anpYg&#10;Ak7hzww/+IwOBTOV7kTGi05BlKTcJSh4SB55YEc0T+9AlL8XWeTyf4fiGwAA//8DAFBLAQItABQA&#10;BgAIAAAAIQC2gziS/gAAAOEBAAATAAAAAAAAAAAAAAAAAAAAAABbQ29udGVudF9UeXBlc10ueG1s&#10;UEsBAi0AFAAGAAgAAAAhADj9If/WAAAAlAEAAAsAAAAAAAAAAAAAAAAALwEAAF9yZWxzLy5yZWxz&#10;UEsBAi0AFAAGAAgAAAAhAIr6YRoiAgAANQQAAA4AAAAAAAAAAAAAAAAALgIAAGRycy9lMm9Eb2Mu&#10;eG1sUEsBAi0AFAAGAAgAAAAhADujJPngAAAACwEAAA8AAAAAAAAAAAAAAAAAfAQAAGRycy9kb3du&#10;cmV2LnhtbFBLBQYAAAAABAAEAPMAAACJBQAAAAA=&#10;" o:allowincell="f" strokecolor="#428299" strokeweight=".5pt">
              <w10:wrap anchory="page"/>
            </v:line>
          </w:pict>
        </mc:Fallback>
      </mc:AlternateContent>
    </w:r>
    <w:r w:rsidRPr="00990D2C">
      <w:rPr>
        <w:rFonts w:ascii="Republika" w:hAnsi="Republika"/>
      </w:rPr>
      <w:t>REPUBLIKA SLOVENIJA</w:t>
    </w:r>
  </w:p>
  <w:p w14:paraId="1EF9D143" w14:textId="77777777" w:rsidR="00B92570" w:rsidRPr="00990D2C" w:rsidRDefault="00B92570" w:rsidP="00B92570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990D2C">
      <w:rPr>
        <w:rFonts w:ascii="Republika" w:hAnsi="Republika"/>
        <w:b/>
        <w:caps/>
      </w:rPr>
      <w:t>Ministrstvo za kmetijstvo,</w:t>
    </w:r>
    <w:r w:rsidRPr="00990D2C">
      <w:rPr>
        <w:rFonts w:ascii="Republika" w:hAnsi="Republika"/>
        <w:b/>
        <w:caps/>
      </w:rPr>
      <w:br/>
      <w:t>GOZDARSTVO IN PREHRANO</w:t>
    </w:r>
  </w:p>
  <w:p w14:paraId="70DDA7AA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Dunajska  cesta 22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Pr="0001550E">
      <w:rPr>
        <w:rFonts w:cs="Arial"/>
        <w:sz w:val="16"/>
      </w:rPr>
      <w:t>9000</w:t>
    </w:r>
  </w:p>
  <w:p w14:paraId="02762B09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 xml:space="preserve">01 478 </w:t>
    </w:r>
    <w:r w:rsidRPr="00677197">
      <w:rPr>
        <w:rFonts w:cs="Arial"/>
        <w:sz w:val="16"/>
      </w:rPr>
      <w:t>9021</w:t>
    </w:r>
  </w:p>
  <w:p w14:paraId="0A5D9891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gp.mkgp@gov.si</w:t>
    </w:r>
  </w:p>
  <w:p w14:paraId="43B2B12B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www.mkgp.gov.si</w:t>
    </w:r>
  </w:p>
  <w:p w14:paraId="39439BD3" w14:textId="77777777" w:rsidR="009D529B" w:rsidRDefault="009D52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5E2E"/>
    <w:multiLevelType w:val="hybridMultilevel"/>
    <w:tmpl w:val="86BC747E"/>
    <w:lvl w:ilvl="0" w:tplc="3398D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76A4"/>
    <w:multiLevelType w:val="hybridMultilevel"/>
    <w:tmpl w:val="9162E104"/>
    <w:lvl w:ilvl="0" w:tplc="6A50D85A">
      <w:numFmt w:val="bullet"/>
      <w:lvlText w:val="–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4CB4"/>
    <w:multiLevelType w:val="hybridMultilevel"/>
    <w:tmpl w:val="B00406B6"/>
    <w:lvl w:ilvl="0" w:tplc="264C8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4D49"/>
    <w:multiLevelType w:val="hybridMultilevel"/>
    <w:tmpl w:val="DDEE6CBA"/>
    <w:lvl w:ilvl="0" w:tplc="93F4A6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D3A6246"/>
    <w:multiLevelType w:val="hybridMultilevel"/>
    <w:tmpl w:val="E158A0C4"/>
    <w:lvl w:ilvl="0" w:tplc="AF4EC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4EC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92169"/>
    <w:multiLevelType w:val="hybridMultilevel"/>
    <w:tmpl w:val="990A7F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66FC6"/>
    <w:multiLevelType w:val="hybridMultilevel"/>
    <w:tmpl w:val="AD68F624"/>
    <w:lvl w:ilvl="0" w:tplc="6A50D85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A5A04"/>
    <w:multiLevelType w:val="hybridMultilevel"/>
    <w:tmpl w:val="2AA0859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368F4125"/>
    <w:multiLevelType w:val="hybridMultilevel"/>
    <w:tmpl w:val="256C0726"/>
    <w:lvl w:ilvl="0" w:tplc="6A50D85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7B38A7"/>
    <w:multiLevelType w:val="hybridMultilevel"/>
    <w:tmpl w:val="3BB84F36"/>
    <w:lvl w:ilvl="0" w:tplc="3398D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30C29"/>
    <w:multiLevelType w:val="hybridMultilevel"/>
    <w:tmpl w:val="77BA7D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433A9"/>
    <w:multiLevelType w:val="hybridMultilevel"/>
    <w:tmpl w:val="0E0E89E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31286D"/>
    <w:multiLevelType w:val="hybridMultilevel"/>
    <w:tmpl w:val="1DEAEDA8"/>
    <w:lvl w:ilvl="0" w:tplc="6A50D85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66D2E"/>
    <w:multiLevelType w:val="hybridMultilevel"/>
    <w:tmpl w:val="A380E4B8"/>
    <w:lvl w:ilvl="0" w:tplc="264C8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C348B"/>
    <w:multiLevelType w:val="hybridMultilevel"/>
    <w:tmpl w:val="D3200414"/>
    <w:lvl w:ilvl="0" w:tplc="4164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C14B7"/>
    <w:multiLevelType w:val="hybridMultilevel"/>
    <w:tmpl w:val="D0E0BCE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41FEA"/>
    <w:multiLevelType w:val="hybridMultilevel"/>
    <w:tmpl w:val="19FC280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E3E12"/>
    <w:multiLevelType w:val="hybridMultilevel"/>
    <w:tmpl w:val="D8ACCF88"/>
    <w:lvl w:ilvl="0" w:tplc="41746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4C1515"/>
    <w:multiLevelType w:val="hybridMultilevel"/>
    <w:tmpl w:val="D36EA258"/>
    <w:lvl w:ilvl="0" w:tplc="3398D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90D03"/>
    <w:multiLevelType w:val="hybridMultilevel"/>
    <w:tmpl w:val="A9E2C972"/>
    <w:lvl w:ilvl="0" w:tplc="36469D6E">
      <w:start w:val="1"/>
      <w:numFmt w:val="bullet"/>
      <w:lvlText w:val="-"/>
      <w:lvlJc w:val="left"/>
      <w:pPr>
        <w:ind w:left="1179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8" w15:restartNumberingAfterBreak="0">
    <w:nsid w:val="783F4938"/>
    <w:multiLevelType w:val="hybridMultilevel"/>
    <w:tmpl w:val="67DE08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8"/>
    <w:lvlOverride w:ilvl="0">
      <w:startOverride w:val="1"/>
    </w:lvlOverride>
  </w:num>
  <w:num w:numId="4">
    <w:abstractNumId w:val="24"/>
  </w:num>
  <w:num w:numId="5">
    <w:abstractNumId w:val="0"/>
  </w:num>
  <w:num w:numId="6">
    <w:abstractNumId w:val="32"/>
  </w:num>
  <w:num w:numId="7">
    <w:abstractNumId w:val="15"/>
  </w:num>
  <w:num w:numId="8">
    <w:abstractNumId w:val="33"/>
  </w:num>
  <w:num w:numId="9">
    <w:abstractNumId w:val="30"/>
  </w:num>
  <w:num w:numId="10">
    <w:abstractNumId w:val="7"/>
  </w:num>
  <w:num w:numId="11">
    <w:abstractNumId w:val="34"/>
  </w:num>
  <w:num w:numId="12">
    <w:abstractNumId w:val="39"/>
  </w:num>
  <w:num w:numId="13">
    <w:abstractNumId w:val="20"/>
  </w:num>
  <w:num w:numId="14">
    <w:abstractNumId w:val="12"/>
  </w:num>
  <w:num w:numId="15">
    <w:abstractNumId w:val="3"/>
  </w:num>
  <w:num w:numId="16">
    <w:abstractNumId w:val="27"/>
  </w:num>
  <w:num w:numId="17">
    <w:abstractNumId w:val="31"/>
  </w:num>
  <w:num w:numId="18">
    <w:abstractNumId w:val="8"/>
  </w:num>
  <w:num w:numId="19">
    <w:abstractNumId w:val="6"/>
  </w:num>
  <w:num w:numId="20">
    <w:abstractNumId w:val="19"/>
  </w:num>
  <w:num w:numId="21">
    <w:abstractNumId w:val="10"/>
  </w:num>
  <w:num w:numId="22">
    <w:abstractNumId w:val="38"/>
  </w:num>
  <w:num w:numId="23">
    <w:abstractNumId w:val="5"/>
  </w:num>
  <w:num w:numId="24">
    <w:abstractNumId w:val="2"/>
  </w:num>
  <w:num w:numId="25">
    <w:abstractNumId w:val="16"/>
  </w:num>
  <w:num w:numId="26">
    <w:abstractNumId w:val="25"/>
  </w:num>
  <w:num w:numId="27">
    <w:abstractNumId w:val="11"/>
  </w:num>
  <w:num w:numId="28">
    <w:abstractNumId w:val="36"/>
  </w:num>
  <w:num w:numId="29">
    <w:abstractNumId w:val="21"/>
  </w:num>
  <w:num w:numId="30">
    <w:abstractNumId w:val="37"/>
  </w:num>
  <w:num w:numId="31">
    <w:abstractNumId w:val="23"/>
  </w:num>
  <w:num w:numId="32">
    <w:abstractNumId w:val="1"/>
  </w:num>
  <w:num w:numId="33">
    <w:abstractNumId w:val="28"/>
  </w:num>
  <w:num w:numId="34">
    <w:abstractNumId w:val="22"/>
  </w:num>
  <w:num w:numId="35">
    <w:abstractNumId w:val="13"/>
  </w:num>
  <w:num w:numId="36">
    <w:abstractNumId w:val="35"/>
  </w:num>
  <w:num w:numId="37">
    <w:abstractNumId w:val="29"/>
  </w:num>
  <w:num w:numId="38">
    <w:abstractNumId w:val="9"/>
  </w:num>
  <w:num w:numId="39">
    <w:abstractNumId w:val="26"/>
  </w:num>
  <w:num w:numId="4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16D6"/>
    <w:rsid w:val="00004AC2"/>
    <w:rsid w:val="00004E52"/>
    <w:rsid w:val="00007078"/>
    <w:rsid w:val="0001341A"/>
    <w:rsid w:val="00014B69"/>
    <w:rsid w:val="00014FA6"/>
    <w:rsid w:val="0001582C"/>
    <w:rsid w:val="00017082"/>
    <w:rsid w:val="00021985"/>
    <w:rsid w:val="00021A14"/>
    <w:rsid w:val="00022CEA"/>
    <w:rsid w:val="00023A88"/>
    <w:rsid w:val="00025B7D"/>
    <w:rsid w:val="00027075"/>
    <w:rsid w:val="000333DA"/>
    <w:rsid w:val="00035136"/>
    <w:rsid w:val="00035A22"/>
    <w:rsid w:val="00036742"/>
    <w:rsid w:val="000426D2"/>
    <w:rsid w:val="00043926"/>
    <w:rsid w:val="00043AD0"/>
    <w:rsid w:val="000453FE"/>
    <w:rsid w:val="00047FCC"/>
    <w:rsid w:val="00054378"/>
    <w:rsid w:val="00056164"/>
    <w:rsid w:val="00056977"/>
    <w:rsid w:val="000569BC"/>
    <w:rsid w:val="0005713B"/>
    <w:rsid w:val="0006223C"/>
    <w:rsid w:val="00063E54"/>
    <w:rsid w:val="0006442E"/>
    <w:rsid w:val="00065971"/>
    <w:rsid w:val="00067441"/>
    <w:rsid w:val="000808D8"/>
    <w:rsid w:val="0008387A"/>
    <w:rsid w:val="00084DCE"/>
    <w:rsid w:val="0009085D"/>
    <w:rsid w:val="00091EA7"/>
    <w:rsid w:val="0009245A"/>
    <w:rsid w:val="00094174"/>
    <w:rsid w:val="00097DFD"/>
    <w:rsid w:val="000A14DF"/>
    <w:rsid w:val="000A15F8"/>
    <w:rsid w:val="000A264B"/>
    <w:rsid w:val="000A3BB0"/>
    <w:rsid w:val="000A7238"/>
    <w:rsid w:val="000B4E84"/>
    <w:rsid w:val="000B6BB0"/>
    <w:rsid w:val="000B7865"/>
    <w:rsid w:val="000B7C3D"/>
    <w:rsid w:val="000C2C40"/>
    <w:rsid w:val="000C3E10"/>
    <w:rsid w:val="000C6525"/>
    <w:rsid w:val="000C6F46"/>
    <w:rsid w:val="000C74FB"/>
    <w:rsid w:val="000D1328"/>
    <w:rsid w:val="000D1A46"/>
    <w:rsid w:val="000D4477"/>
    <w:rsid w:val="000D4B33"/>
    <w:rsid w:val="000E0FFB"/>
    <w:rsid w:val="000E2D54"/>
    <w:rsid w:val="000E4C6F"/>
    <w:rsid w:val="000F0B8E"/>
    <w:rsid w:val="000F17AE"/>
    <w:rsid w:val="000F1D7F"/>
    <w:rsid w:val="000F2E84"/>
    <w:rsid w:val="000F3329"/>
    <w:rsid w:val="000F6FCD"/>
    <w:rsid w:val="001012F1"/>
    <w:rsid w:val="00104727"/>
    <w:rsid w:val="001057F9"/>
    <w:rsid w:val="00106128"/>
    <w:rsid w:val="00107555"/>
    <w:rsid w:val="0011396C"/>
    <w:rsid w:val="001179AC"/>
    <w:rsid w:val="00124F21"/>
    <w:rsid w:val="001252E3"/>
    <w:rsid w:val="00125C05"/>
    <w:rsid w:val="001311A3"/>
    <w:rsid w:val="0013350F"/>
    <w:rsid w:val="001345E8"/>
    <w:rsid w:val="0013481E"/>
    <w:rsid w:val="001357B2"/>
    <w:rsid w:val="00136768"/>
    <w:rsid w:val="00136B99"/>
    <w:rsid w:val="00137307"/>
    <w:rsid w:val="00140CBA"/>
    <w:rsid w:val="0014114E"/>
    <w:rsid w:val="00144024"/>
    <w:rsid w:val="001441D9"/>
    <w:rsid w:val="00146CDD"/>
    <w:rsid w:val="00147005"/>
    <w:rsid w:val="00150835"/>
    <w:rsid w:val="00150F90"/>
    <w:rsid w:val="00151F3D"/>
    <w:rsid w:val="001529BD"/>
    <w:rsid w:val="00152F53"/>
    <w:rsid w:val="0015323B"/>
    <w:rsid w:val="0016029C"/>
    <w:rsid w:val="001631C3"/>
    <w:rsid w:val="001634FC"/>
    <w:rsid w:val="00165DE1"/>
    <w:rsid w:val="001710A0"/>
    <w:rsid w:val="0017477B"/>
    <w:rsid w:val="0017478F"/>
    <w:rsid w:val="0017619A"/>
    <w:rsid w:val="00176DF7"/>
    <w:rsid w:val="00177A3F"/>
    <w:rsid w:val="00183FFB"/>
    <w:rsid w:val="00187435"/>
    <w:rsid w:val="00190B60"/>
    <w:rsid w:val="00191CC6"/>
    <w:rsid w:val="001A1FD7"/>
    <w:rsid w:val="001A27E8"/>
    <w:rsid w:val="001A3297"/>
    <w:rsid w:val="001A4A3D"/>
    <w:rsid w:val="001A6C65"/>
    <w:rsid w:val="001C1962"/>
    <w:rsid w:val="001C1BDB"/>
    <w:rsid w:val="001C593E"/>
    <w:rsid w:val="001C7C25"/>
    <w:rsid w:val="001D25D7"/>
    <w:rsid w:val="001D2971"/>
    <w:rsid w:val="001D2D87"/>
    <w:rsid w:val="001D62CA"/>
    <w:rsid w:val="001D7E7F"/>
    <w:rsid w:val="001E026D"/>
    <w:rsid w:val="001E1A53"/>
    <w:rsid w:val="001E1B4F"/>
    <w:rsid w:val="001E4436"/>
    <w:rsid w:val="001E45F4"/>
    <w:rsid w:val="001E47FD"/>
    <w:rsid w:val="001E5470"/>
    <w:rsid w:val="001F378C"/>
    <w:rsid w:val="001F3DEE"/>
    <w:rsid w:val="001F49BC"/>
    <w:rsid w:val="001F510B"/>
    <w:rsid w:val="001F606B"/>
    <w:rsid w:val="00200A32"/>
    <w:rsid w:val="0020294E"/>
    <w:rsid w:val="00202A77"/>
    <w:rsid w:val="0020318D"/>
    <w:rsid w:val="00203FC9"/>
    <w:rsid w:val="00204C69"/>
    <w:rsid w:val="00205276"/>
    <w:rsid w:val="00205D7C"/>
    <w:rsid w:val="002066AA"/>
    <w:rsid w:val="00207323"/>
    <w:rsid w:val="002078A8"/>
    <w:rsid w:val="002117BB"/>
    <w:rsid w:val="00212444"/>
    <w:rsid w:val="00215152"/>
    <w:rsid w:val="00216291"/>
    <w:rsid w:val="00216F1E"/>
    <w:rsid w:val="002217E1"/>
    <w:rsid w:val="00221A1F"/>
    <w:rsid w:val="00222750"/>
    <w:rsid w:val="00222C20"/>
    <w:rsid w:val="0022362E"/>
    <w:rsid w:val="00225E41"/>
    <w:rsid w:val="00226E3A"/>
    <w:rsid w:val="002310EC"/>
    <w:rsid w:val="00232935"/>
    <w:rsid w:val="00233BCD"/>
    <w:rsid w:val="00250563"/>
    <w:rsid w:val="00250597"/>
    <w:rsid w:val="002526C0"/>
    <w:rsid w:val="002529DF"/>
    <w:rsid w:val="002530C0"/>
    <w:rsid w:val="002545E7"/>
    <w:rsid w:val="002572AF"/>
    <w:rsid w:val="0025783A"/>
    <w:rsid w:val="002578C3"/>
    <w:rsid w:val="00257BCF"/>
    <w:rsid w:val="00261F4C"/>
    <w:rsid w:val="00262864"/>
    <w:rsid w:val="00266062"/>
    <w:rsid w:val="00270DA3"/>
    <w:rsid w:val="0027117B"/>
    <w:rsid w:val="00271CE5"/>
    <w:rsid w:val="002772C4"/>
    <w:rsid w:val="00281B44"/>
    <w:rsid w:val="00282020"/>
    <w:rsid w:val="00284DDB"/>
    <w:rsid w:val="0028781E"/>
    <w:rsid w:val="002905E6"/>
    <w:rsid w:val="002936C3"/>
    <w:rsid w:val="00293C6F"/>
    <w:rsid w:val="00295A8A"/>
    <w:rsid w:val="00295B35"/>
    <w:rsid w:val="0029602A"/>
    <w:rsid w:val="002973F1"/>
    <w:rsid w:val="002979D5"/>
    <w:rsid w:val="002A0472"/>
    <w:rsid w:val="002A2559"/>
    <w:rsid w:val="002A2949"/>
    <w:rsid w:val="002A2B69"/>
    <w:rsid w:val="002A4E5E"/>
    <w:rsid w:val="002A65F6"/>
    <w:rsid w:val="002A7033"/>
    <w:rsid w:val="002B3286"/>
    <w:rsid w:val="002B492F"/>
    <w:rsid w:val="002B6D3E"/>
    <w:rsid w:val="002C0239"/>
    <w:rsid w:val="002C3A5E"/>
    <w:rsid w:val="002C75F1"/>
    <w:rsid w:val="002D42F0"/>
    <w:rsid w:val="002D5176"/>
    <w:rsid w:val="002D6D29"/>
    <w:rsid w:val="002D7C7E"/>
    <w:rsid w:val="002D7FC9"/>
    <w:rsid w:val="002E0C5C"/>
    <w:rsid w:val="002E1344"/>
    <w:rsid w:val="002E172C"/>
    <w:rsid w:val="002F25AE"/>
    <w:rsid w:val="002F25F1"/>
    <w:rsid w:val="002F2742"/>
    <w:rsid w:val="002F28C0"/>
    <w:rsid w:val="002F4300"/>
    <w:rsid w:val="002F7BE4"/>
    <w:rsid w:val="00304106"/>
    <w:rsid w:val="00311C70"/>
    <w:rsid w:val="0031360B"/>
    <w:rsid w:val="003141DF"/>
    <w:rsid w:val="0031464F"/>
    <w:rsid w:val="00315B72"/>
    <w:rsid w:val="00316AF9"/>
    <w:rsid w:val="00321A4C"/>
    <w:rsid w:val="00323233"/>
    <w:rsid w:val="00324DF6"/>
    <w:rsid w:val="003276AE"/>
    <w:rsid w:val="00330B72"/>
    <w:rsid w:val="00330F0F"/>
    <w:rsid w:val="00331042"/>
    <w:rsid w:val="00332C09"/>
    <w:rsid w:val="00333363"/>
    <w:rsid w:val="00335950"/>
    <w:rsid w:val="003367E5"/>
    <w:rsid w:val="003405D1"/>
    <w:rsid w:val="00342B1F"/>
    <w:rsid w:val="0034529B"/>
    <w:rsid w:val="003459F9"/>
    <w:rsid w:val="003466CB"/>
    <w:rsid w:val="0034712A"/>
    <w:rsid w:val="00357C90"/>
    <w:rsid w:val="00357FAC"/>
    <w:rsid w:val="00360819"/>
    <w:rsid w:val="003614D7"/>
    <w:rsid w:val="00362005"/>
    <w:rsid w:val="0036299A"/>
    <w:rsid w:val="00362A59"/>
    <w:rsid w:val="003636BF"/>
    <w:rsid w:val="003644C3"/>
    <w:rsid w:val="00366210"/>
    <w:rsid w:val="00366B26"/>
    <w:rsid w:val="003674F0"/>
    <w:rsid w:val="00371442"/>
    <w:rsid w:val="00373CEE"/>
    <w:rsid w:val="003746E8"/>
    <w:rsid w:val="0037562A"/>
    <w:rsid w:val="0037674B"/>
    <w:rsid w:val="00380B6A"/>
    <w:rsid w:val="00381432"/>
    <w:rsid w:val="003845B4"/>
    <w:rsid w:val="00384E4D"/>
    <w:rsid w:val="00386214"/>
    <w:rsid w:val="00386C4B"/>
    <w:rsid w:val="00387B1A"/>
    <w:rsid w:val="00395B73"/>
    <w:rsid w:val="003A00F3"/>
    <w:rsid w:val="003A0384"/>
    <w:rsid w:val="003A35F7"/>
    <w:rsid w:val="003A5299"/>
    <w:rsid w:val="003A7877"/>
    <w:rsid w:val="003B0925"/>
    <w:rsid w:val="003B356C"/>
    <w:rsid w:val="003B371A"/>
    <w:rsid w:val="003B3F8B"/>
    <w:rsid w:val="003B689D"/>
    <w:rsid w:val="003B6B5B"/>
    <w:rsid w:val="003C16E0"/>
    <w:rsid w:val="003C36BA"/>
    <w:rsid w:val="003C5145"/>
    <w:rsid w:val="003C5836"/>
    <w:rsid w:val="003C5EE5"/>
    <w:rsid w:val="003D0965"/>
    <w:rsid w:val="003D096A"/>
    <w:rsid w:val="003D166A"/>
    <w:rsid w:val="003D31D4"/>
    <w:rsid w:val="003D5B02"/>
    <w:rsid w:val="003D770B"/>
    <w:rsid w:val="003E00C4"/>
    <w:rsid w:val="003E0ADD"/>
    <w:rsid w:val="003E0E26"/>
    <w:rsid w:val="003E0F00"/>
    <w:rsid w:val="003E1C74"/>
    <w:rsid w:val="003E26C4"/>
    <w:rsid w:val="003E2B73"/>
    <w:rsid w:val="003E4134"/>
    <w:rsid w:val="003F185F"/>
    <w:rsid w:val="003F245C"/>
    <w:rsid w:val="003F296D"/>
    <w:rsid w:val="003F3D26"/>
    <w:rsid w:val="003F53F8"/>
    <w:rsid w:val="003F54A7"/>
    <w:rsid w:val="003F5F1A"/>
    <w:rsid w:val="003F5F4A"/>
    <w:rsid w:val="004006EF"/>
    <w:rsid w:val="00400983"/>
    <w:rsid w:val="00401586"/>
    <w:rsid w:val="00402B1D"/>
    <w:rsid w:val="00404072"/>
    <w:rsid w:val="00404F5D"/>
    <w:rsid w:val="00406E68"/>
    <w:rsid w:val="00414253"/>
    <w:rsid w:val="004155FE"/>
    <w:rsid w:val="00415CEE"/>
    <w:rsid w:val="00416BA6"/>
    <w:rsid w:val="00416CD0"/>
    <w:rsid w:val="0041709E"/>
    <w:rsid w:val="004174E4"/>
    <w:rsid w:val="00421DF7"/>
    <w:rsid w:val="00423AE5"/>
    <w:rsid w:val="00425789"/>
    <w:rsid w:val="00427A45"/>
    <w:rsid w:val="004306EE"/>
    <w:rsid w:val="004329FC"/>
    <w:rsid w:val="004431C3"/>
    <w:rsid w:val="0044370B"/>
    <w:rsid w:val="00445BBB"/>
    <w:rsid w:val="00445EDE"/>
    <w:rsid w:val="00446EC3"/>
    <w:rsid w:val="004470B5"/>
    <w:rsid w:val="00447708"/>
    <w:rsid w:val="00454846"/>
    <w:rsid w:val="00456296"/>
    <w:rsid w:val="00457A8A"/>
    <w:rsid w:val="0046004A"/>
    <w:rsid w:val="0046039D"/>
    <w:rsid w:val="0046043C"/>
    <w:rsid w:val="00460DC0"/>
    <w:rsid w:val="00462897"/>
    <w:rsid w:val="00462F42"/>
    <w:rsid w:val="0046559D"/>
    <w:rsid w:val="004657EE"/>
    <w:rsid w:val="004670F0"/>
    <w:rsid w:val="00467233"/>
    <w:rsid w:val="004679B6"/>
    <w:rsid w:val="004706A4"/>
    <w:rsid w:val="0047174F"/>
    <w:rsid w:val="004721C8"/>
    <w:rsid w:val="00473ED5"/>
    <w:rsid w:val="00474CFC"/>
    <w:rsid w:val="00474D48"/>
    <w:rsid w:val="00481063"/>
    <w:rsid w:val="004817AF"/>
    <w:rsid w:val="004825C4"/>
    <w:rsid w:val="0048296C"/>
    <w:rsid w:val="0048427A"/>
    <w:rsid w:val="004842B2"/>
    <w:rsid w:val="00486C5B"/>
    <w:rsid w:val="00487042"/>
    <w:rsid w:val="004872C0"/>
    <w:rsid w:val="004877D3"/>
    <w:rsid w:val="004946FF"/>
    <w:rsid w:val="004A03D2"/>
    <w:rsid w:val="004A0628"/>
    <w:rsid w:val="004A12E7"/>
    <w:rsid w:val="004A150C"/>
    <w:rsid w:val="004A3403"/>
    <w:rsid w:val="004A3DA6"/>
    <w:rsid w:val="004A3F55"/>
    <w:rsid w:val="004A5493"/>
    <w:rsid w:val="004A5948"/>
    <w:rsid w:val="004A60A1"/>
    <w:rsid w:val="004B03C6"/>
    <w:rsid w:val="004B11CD"/>
    <w:rsid w:val="004B1897"/>
    <w:rsid w:val="004B296E"/>
    <w:rsid w:val="004B3129"/>
    <w:rsid w:val="004B4756"/>
    <w:rsid w:val="004B58C2"/>
    <w:rsid w:val="004B5F81"/>
    <w:rsid w:val="004B651C"/>
    <w:rsid w:val="004B7DA1"/>
    <w:rsid w:val="004C0D48"/>
    <w:rsid w:val="004C1B0C"/>
    <w:rsid w:val="004C311F"/>
    <w:rsid w:val="004C537C"/>
    <w:rsid w:val="004D10CD"/>
    <w:rsid w:val="004D1515"/>
    <w:rsid w:val="004D705F"/>
    <w:rsid w:val="004E0217"/>
    <w:rsid w:val="004E1647"/>
    <w:rsid w:val="004E1CA1"/>
    <w:rsid w:val="004E2A5D"/>
    <w:rsid w:val="004E3253"/>
    <w:rsid w:val="004E37D3"/>
    <w:rsid w:val="004E3F67"/>
    <w:rsid w:val="004E5291"/>
    <w:rsid w:val="004F0B93"/>
    <w:rsid w:val="004F32A7"/>
    <w:rsid w:val="004F6240"/>
    <w:rsid w:val="004F635E"/>
    <w:rsid w:val="00500147"/>
    <w:rsid w:val="00500543"/>
    <w:rsid w:val="005122E7"/>
    <w:rsid w:val="005161D5"/>
    <w:rsid w:val="00517A7B"/>
    <w:rsid w:val="00521ABD"/>
    <w:rsid w:val="00522598"/>
    <w:rsid w:val="00522E1B"/>
    <w:rsid w:val="00524F20"/>
    <w:rsid w:val="005254FF"/>
    <w:rsid w:val="00525A4D"/>
    <w:rsid w:val="00526246"/>
    <w:rsid w:val="005279A2"/>
    <w:rsid w:val="00534197"/>
    <w:rsid w:val="005357B9"/>
    <w:rsid w:val="00535A1A"/>
    <w:rsid w:val="00536F4F"/>
    <w:rsid w:val="00537AD6"/>
    <w:rsid w:val="00540099"/>
    <w:rsid w:val="00542297"/>
    <w:rsid w:val="00542700"/>
    <w:rsid w:val="005439F1"/>
    <w:rsid w:val="00551D2C"/>
    <w:rsid w:val="005531DA"/>
    <w:rsid w:val="00556858"/>
    <w:rsid w:val="00561E8C"/>
    <w:rsid w:val="00562C9E"/>
    <w:rsid w:val="00565FF6"/>
    <w:rsid w:val="00566AF4"/>
    <w:rsid w:val="00566FC1"/>
    <w:rsid w:val="00567106"/>
    <w:rsid w:val="0057077B"/>
    <w:rsid w:val="00570A6D"/>
    <w:rsid w:val="00571A35"/>
    <w:rsid w:val="00571F17"/>
    <w:rsid w:val="00573E98"/>
    <w:rsid w:val="00575343"/>
    <w:rsid w:val="0057727B"/>
    <w:rsid w:val="00586B1F"/>
    <w:rsid w:val="00590D3F"/>
    <w:rsid w:val="005933D7"/>
    <w:rsid w:val="00593667"/>
    <w:rsid w:val="00593678"/>
    <w:rsid w:val="00593D06"/>
    <w:rsid w:val="00594BDE"/>
    <w:rsid w:val="00597253"/>
    <w:rsid w:val="005A0BFA"/>
    <w:rsid w:val="005A17BF"/>
    <w:rsid w:val="005A193B"/>
    <w:rsid w:val="005A3552"/>
    <w:rsid w:val="005A4943"/>
    <w:rsid w:val="005A5BF0"/>
    <w:rsid w:val="005A7575"/>
    <w:rsid w:val="005B10D8"/>
    <w:rsid w:val="005B11B6"/>
    <w:rsid w:val="005B1C9C"/>
    <w:rsid w:val="005B5F0B"/>
    <w:rsid w:val="005B6619"/>
    <w:rsid w:val="005C2059"/>
    <w:rsid w:val="005C4CA9"/>
    <w:rsid w:val="005C65DD"/>
    <w:rsid w:val="005C6606"/>
    <w:rsid w:val="005C7134"/>
    <w:rsid w:val="005D1741"/>
    <w:rsid w:val="005D334A"/>
    <w:rsid w:val="005D3A90"/>
    <w:rsid w:val="005D6B62"/>
    <w:rsid w:val="005E1D3C"/>
    <w:rsid w:val="005E5BAD"/>
    <w:rsid w:val="005F21A6"/>
    <w:rsid w:val="005F2A6F"/>
    <w:rsid w:val="00600FAA"/>
    <w:rsid w:val="00601B4C"/>
    <w:rsid w:val="00604E2F"/>
    <w:rsid w:val="00607F25"/>
    <w:rsid w:val="00613842"/>
    <w:rsid w:val="00614455"/>
    <w:rsid w:val="00614922"/>
    <w:rsid w:val="00615130"/>
    <w:rsid w:val="00616499"/>
    <w:rsid w:val="0061695B"/>
    <w:rsid w:val="00616C23"/>
    <w:rsid w:val="006204BB"/>
    <w:rsid w:val="00620E03"/>
    <w:rsid w:val="00621099"/>
    <w:rsid w:val="00621BB8"/>
    <w:rsid w:val="00621C51"/>
    <w:rsid w:val="006244D4"/>
    <w:rsid w:val="006249C6"/>
    <w:rsid w:val="00624E02"/>
    <w:rsid w:val="00625AE6"/>
    <w:rsid w:val="00627F5B"/>
    <w:rsid w:val="0063107E"/>
    <w:rsid w:val="00632253"/>
    <w:rsid w:val="006348FE"/>
    <w:rsid w:val="006367F0"/>
    <w:rsid w:val="00637E8D"/>
    <w:rsid w:val="00640720"/>
    <w:rsid w:val="00640EA7"/>
    <w:rsid w:val="00641991"/>
    <w:rsid w:val="00642242"/>
    <w:rsid w:val="00642714"/>
    <w:rsid w:val="00643BFB"/>
    <w:rsid w:val="006455CE"/>
    <w:rsid w:val="00647FEE"/>
    <w:rsid w:val="0065293C"/>
    <w:rsid w:val="00652FA1"/>
    <w:rsid w:val="0065338A"/>
    <w:rsid w:val="00654D43"/>
    <w:rsid w:val="00655841"/>
    <w:rsid w:val="006560D6"/>
    <w:rsid w:val="006578CD"/>
    <w:rsid w:val="006603C4"/>
    <w:rsid w:val="006644E0"/>
    <w:rsid w:val="006663D7"/>
    <w:rsid w:val="00667981"/>
    <w:rsid w:val="00667988"/>
    <w:rsid w:val="00670D9A"/>
    <w:rsid w:val="00672B97"/>
    <w:rsid w:val="00673690"/>
    <w:rsid w:val="006738D6"/>
    <w:rsid w:val="0067419F"/>
    <w:rsid w:val="0067568E"/>
    <w:rsid w:val="00675D6E"/>
    <w:rsid w:val="00676520"/>
    <w:rsid w:val="006772B8"/>
    <w:rsid w:val="006829C8"/>
    <w:rsid w:val="00682EF8"/>
    <w:rsid w:val="00683CB2"/>
    <w:rsid w:val="00684BB2"/>
    <w:rsid w:val="00690113"/>
    <w:rsid w:val="006959B3"/>
    <w:rsid w:val="0069782D"/>
    <w:rsid w:val="006A0C27"/>
    <w:rsid w:val="006A2035"/>
    <w:rsid w:val="006A4DF0"/>
    <w:rsid w:val="006A554A"/>
    <w:rsid w:val="006A6405"/>
    <w:rsid w:val="006A71F0"/>
    <w:rsid w:val="006B3295"/>
    <w:rsid w:val="006B3C7B"/>
    <w:rsid w:val="006B3D8B"/>
    <w:rsid w:val="006B3F9B"/>
    <w:rsid w:val="006B402F"/>
    <w:rsid w:val="006B61BC"/>
    <w:rsid w:val="006C1C49"/>
    <w:rsid w:val="006C238D"/>
    <w:rsid w:val="006C3561"/>
    <w:rsid w:val="006C4207"/>
    <w:rsid w:val="006C4FF2"/>
    <w:rsid w:val="006C7DBA"/>
    <w:rsid w:val="006D0861"/>
    <w:rsid w:val="006D3FDB"/>
    <w:rsid w:val="006D62F9"/>
    <w:rsid w:val="006D6B2D"/>
    <w:rsid w:val="006E4456"/>
    <w:rsid w:val="006E53D5"/>
    <w:rsid w:val="006F0A43"/>
    <w:rsid w:val="006F1AAA"/>
    <w:rsid w:val="006F2A93"/>
    <w:rsid w:val="006F38D6"/>
    <w:rsid w:val="006F5E75"/>
    <w:rsid w:val="006F6259"/>
    <w:rsid w:val="006F7CF2"/>
    <w:rsid w:val="0070118B"/>
    <w:rsid w:val="00702BCC"/>
    <w:rsid w:val="007069D2"/>
    <w:rsid w:val="0070767C"/>
    <w:rsid w:val="00707791"/>
    <w:rsid w:val="00707963"/>
    <w:rsid w:val="0070799F"/>
    <w:rsid w:val="0071454F"/>
    <w:rsid w:val="00720208"/>
    <w:rsid w:val="0072158B"/>
    <w:rsid w:val="00723299"/>
    <w:rsid w:val="007276BB"/>
    <w:rsid w:val="0072786F"/>
    <w:rsid w:val="00730AE6"/>
    <w:rsid w:val="007320A2"/>
    <w:rsid w:val="0073266D"/>
    <w:rsid w:val="00733017"/>
    <w:rsid w:val="007338E7"/>
    <w:rsid w:val="007377A2"/>
    <w:rsid w:val="00740C4C"/>
    <w:rsid w:val="00742755"/>
    <w:rsid w:val="0074389B"/>
    <w:rsid w:val="00743C1C"/>
    <w:rsid w:val="00745411"/>
    <w:rsid w:val="00747879"/>
    <w:rsid w:val="00750B35"/>
    <w:rsid w:val="007542CB"/>
    <w:rsid w:val="007566E7"/>
    <w:rsid w:val="00757714"/>
    <w:rsid w:val="007648AE"/>
    <w:rsid w:val="0076627C"/>
    <w:rsid w:val="0077062A"/>
    <w:rsid w:val="0077648D"/>
    <w:rsid w:val="00776C20"/>
    <w:rsid w:val="00781815"/>
    <w:rsid w:val="00781D46"/>
    <w:rsid w:val="00782477"/>
    <w:rsid w:val="00782543"/>
    <w:rsid w:val="00782A69"/>
    <w:rsid w:val="00783310"/>
    <w:rsid w:val="00783B84"/>
    <w:rsid w:val="00785386"/>
    <w:rsid w:val="0078686C"/>
    <w:rsid w:val="00790852"/>
    <w:rsid w:val="00791FE7"/>
    <w:rsid w:val="00792584"/>
    <w:rsid w:val="0079325A"/>
    <w:rsid w:val="007971AA"/>
    <w:rsid w:val="0079769F"/>
    <w:rsid w:val="00797733"/>
    <w:rsid w:val="00797CB4"/>
    <w:rsid w:val="007A0AFD"/>
    <w:rsid w:val="007A0E52"/>
    <w:rsid w:val="007A283C"/>
    <w:rsid w:val="007A4A6D"/>
    <w:rsid w:val="007A6BDD"/>
    <w:rsid w:val="007A7279"/>
    <w:rsid w:val="007A7A28"/>
    <w:rsid w:val="007B21D5"/>
    <w:rsid w:val="007B2BE9"/>
    <w:rsid w:val="007B5378"/>
    <w:rsid w:val="007B549B"/>
    <w:rsid w:val="007C3016"/>
    <w:rsid w:val="007D119E"/>
    <w:rsid w:val="007D1BCF"/>
    <w:rsid w:val="007D36C1"/>
    <w:rsid w:val="007D75CF"/>
    <w:rsid w:val="007D7BDC"/>
    <w:rsid w:val="007D7E3C"/>
    <w:rsid w:val="007E0440"/>
    <w:rsid w:val="007E1B8C"/>
    <w:rsid w:val="007E1F83"/>
    <w:rsid w:val="007E4FBB"/>
    <w:rsid w:val="007E6DC5"/>
    <w:rsid w:val="007E7AE8"/>
    <w:rsid w:val="007E7CC9"/>
    <w:rsid w:val="007F004B"/>
    <w:rsid w:val="007F195C"/>
    <w:rsid w:val="007F1A6F"/>
    <w:rsid w:val="007F3AF1"/>
    <w:rsid w:val="007F3B16"/>
    <w:rsid w:val="007F3FF7"/>
    <w:rsid w:val="007F56E5"/>
    <w:rsid w:val="007F62C6"/>
    <w:rsid w:val="00800B92"/>
    <w:rsid w:val="008071D6"/>
    <w:rsid w:val="00810CF9"/>
    <w:rsid w:val="0081459F"/>
    <w:rsid w:val="00815A40"/>
    <w:rsid w:val="00822CD5"/>
    <w:rsid w:val="00823F60"/>
    <w:rsid w:val="0082426B"/>
    <w:rsid w:val="00824C7F"/>
    <w:rsid w:val="0082529E"/>
    <w:rsid w:val="0082571C"/>
    <w:rsid w:val="00825D26"/>
    <w:rsid w:val="008265FC"/>
    <w:rsid w:val="00827578"/>
    <w:rsid w:val="00827977"/>
    <w:rsid w:val="008334B3"/>
    <w:rsid w:val="008404B0"/>
    <w:rsid w:val="00843626"/>
    <w:rsid w:val="008470D5"/>
    <w:rsid w:val="008506C0"/>
    <w:rsid w:val="00851FCA"/>
    <w:rsid w:val="0085531E"/>
    <w:rsid w:val="00855803"/>
    <w:rsid w:val="0086115D"/>
    <w:rsid w:val="00866F83"/>
    <w:rsid w:val="0086720D"/>
    <w:rsid w:val="008703A6"/>
    <w:rsid w:val="008717C3"/>
    <w:rsid w:val="0087232A"/>
    <w:rsid w:val="008771F6"/>
    <w:rsid w:val="0088043C"/>
    <w:rsid w:val="0088079A"/>
    <w:rsid w:val="00880DFB"/>
    <w:rsid w:val="00884889"/>
    <w:rsid w:val="00885484"/>
    <w:rsid w:val="00887DBF"/>
    <w:rsid w:val="008903C0"/>
    <w:rsid w:val="008906C9"/>
    <w:rsid w:val="00892448"/>
    <w:rsid w:val="008A05EF"/>
    <w:rsid w:val="008A58A5"/>
    <w:rsid w:val="008A7089"/>
    <w:rsid w:val="008B21D5"/>
    <w:rsid w:val="008B4022"/>
    <w:rsid w:val="008B5D5B"/>
    <w:rsid w:val="008B611A"/>
    <w:rsid w:val="008B6916"/>
    <w:rsid w:val="008B7D8E"/>
    <w:rsid w:val="008B7F61"/>
    <w:rsid w:val="008C03F5"/>
    <w:rsid w:val="008C2F1E"/>
    <w:rsid w:val="008C5022"/>
    <w:rsid w:val="008C5738"/>
    <w:rsid w:val="008C6A06"/>
    <w:rsid w:val="008C711F"/>
    <w:rsid w:val="008C78C7"/>
    <w:rsid w:val="008D04F0"/>
    <w:rsid w:val="008D1F61"/>
    <w:rsid w:val="008D3148"/>
    <w:rsid w:val="008D6E69"/>
    <w:rsid w:val="008D7A35"/>
    <w:rsid w:val="008E1553"/>
    <w:rsid w:val="008E26E7"/>
    <w:rsid w:val="008E411E"/>
    <w:rsid w:val="008E43E6"/>
    <w:rsid w:val="008E5539"/>
    <w:rsid w:val="008E5FE2"/>
    <w:rsid w:val="008E7017"/>
    <w:rsid w:val="008E75EA"/>
    <w:rsid w:val="008F012F"/>
    <w:rsid w:val="008F0334"/>
    <w:rsid w:val="008F0888"/>
    <w:rsid w:val="008F10D4"/>
    <w:rsid w:val="008F25C0"/>
    <w:rsid w:val="008F3500"/>
    <w:rsid w:val="008F4739"/>
    <w:rsid w:val="008F6236"/>
    <w:rsid w:val="00902EBC"/>
    <w:rsid w:val="00904966"/>
    <w:rsid w:val="009055D9"/>
    <w:rsid w:val="00910297"/>
    <w:rsid w:val="00910BC4"/>
    <w:rsid w:val="00911A6B"/>
    <w:rsid w:val="00914BAE"/>
    <w:rsid w:val="009155F8"/>
    <w:rsid w:val="009179F0"/>
    <w:rsid w:val="00920669"/>
    <w:rsid w:val="00922189"/>
    <w:rsid w:val="009225F2"/>
    <w:rsid w:val="009240C8"/>
    <w:rsid w:val="0092480A"/>
    <w:rsid w:val="00924E3C"/>
    <w:rsid w:val="00924E76"/>
    <w:rsid w:val="009256AC"/>
    <w:rsid w:val="00926C2A"/>
    <w:rsid w:val="0092739F"/>
    <w:rsid w:val="0093044D"/>
    <w:rsid w:val="009312A6"/>
    <w:rsid w:val="009327A7"/>
    <w:rsid w:val="00933BA1"/>
    <w:rsid w:val="0093470B"/>
    <w:rsid w:val="00936626"/>
    <w:rsid w:val="0093771A"/>
    <w:rsid w:val="00941735"/>
    <w:rsid w:val="00941D3C"/>
    <w:rsid w:val="009444D4"/>
    <w:rsid w:val="00944BDA"/>
    <w:rsid w:val="00944EAF"/>
    <w:rsid w:val="00945083"/>
    <w:rsid w:val="009453E3"/>
    <w:rsid w:val="009612BB"/>
    <w:rsid w:val="00964801"/>
    <w:rsid w:val="00964A60"/>
    <w:rsid w:val="00964FFF"/>
    <w:rsid w:val="009662BC"/>
    <w:rsid w:val="00966941"/>
    <w:rsid w:val="00966CBA"/>
    <w:rsid w:val="00971A03"/>
    <w:rsid w:val="00975378"/>
    <w:rsid w:val="00975A8F"/>
    <w:rsid w:val="009801D7"/>
    <w:rsid w:val="00980459"/>
    <w:rsid w:val="009818D3"/>
    <w:rsid w:val="00982AD4"/>
    <w:rsid w:val="00987D93"/>
    <w:rsid w:val="00990D2C"/>
    <w:rsid w:val="00992D78"/>
    <w:rsid w:val="00993FE6"/>
    <w:rsid w:val="00995522"/>
    <w:rsid w:val="0099697B"/>
    <w:rsid w:val="00996D97"/>
    <w:rsid w:val="009A0478"/>
    <w:rsid w:val="009A0B5B"/>
    <w:rsid w:val="009A0D1D"/>
    <w:rsid w:val="009A123F"/>
    <w:rsid w:val="009A3A26"/>
    <w:rsid w:val="009A401A"/>
    <w:rsid w:val="009A55F2"/>
    <w:rsid w:val="009A5F34"/>
    <w:rsid w:val="009A69B7"/>
    <w:rsid w:val="009B368D"/>
    <w:rsid w:val="009B574A"/>
    <w:rsid w:val="009B65AE"/>
    <w:rsid w:val="009B7D0F"/>
    <w:rsid w:val="009C49A3"/>
    <w:rsid w:val="009C740A"/>
    <w:rsid w:val="009C79CF"/>
    <w:rsid w:val="009D000E"/>
    <w:rsid w:val="009D2485"/>
    <w:rsid w:val="009D34A9"/>
    <w:rsid w:val="009D4D32"/>
    <w:rsid w:val="009D529B"/>
    <w:rsid w:val="009D593E"/>
    <w:rsid w:val="009D6BA3"/>
    <w:rsid w:val="009E430F"/>
    <w:rsid w:val="009E474D"/>
    <w:rsid w:val="009E5DDF"/>
    <w:rsid w:val="009F3780"/>
    <w:rsid w:val="009F5CD5"/>
    <w:rsid w:val="009F75D4"/>
    <w:rsid w:val="009F7A07"/>
    <w:rsid w:val="00A0142F"/>
    <w:rsid w:val="00A020A0"/>
    <w:rsid w:val="00A02794"/>
    <w:rsid w:val="00A07343"/>
    <w:rsid w:val="00A0764C"/>
    <w:rsid w:val="00A0779A"/>
    <w:rsid w:val="00A125C5"/>
    <w:rsid w:val="00A12C29"/>
    <w:rsid w:val="00A1584B"/>
    <w:rsid w:val="00A17656"/>
    <w:rsid w:val="00A17E21"/>
    <w:rsid w:val="00A208BB"/>
    <w:rsid w:val="00A22622"/>
    <w:rsid w:val="00A2451C"/>
    <w:rsid w:val="00A26C90"/>
    <w:rsid w:val="00A30AB5"/>
    <w:rsid w:val="00A37122"/>
    <w:rsid w:val="00A411D9"/>
    <w:rsid w:val="00A418BE"/>
    <w:rsid w:val="00A47CC4"/>
    <w:rsid w:val="00A47F26"/>
    <w:rsid w:val="00A50524"/>
    <w:rsid w:val="00A5328B"/>
    <w:rsid w:val="00A54438"/>
    <w:rsid w:val="00A57E59"/>
    <w:rsid w:val="00A60428"/>
    <w:rsid w:val="00A636C6"/>
    <w:rsid w:val="00A63EBA"/>
    <w:rsid w:val="00A640F5"/>
    <w:rsid w:val="00A64AE7"/>
    <w:rsid w:val="00A64C0D"/>
    <w:rsid w:val="00A65EE7"/>
    <w:rsid w:val="00A70133"/>
    <w:rsid w:val="00A71396"/>
    <w:rsid w:val="00A72584"/>
    <w:rsid w:val="00A75A19"/>
    <w:rsid w:val="00A770A6"/>
    <w:rsid w:val="00A807BA"/>
    <w:rsid w:val="00A813B1"/>
    <w:rsid w:val="00A82351"/>
    <w:rsid w:val="00A8333D"/>
    <w:rsid w:val="00A84857"/>
    <w:rsid w:val="00A96AC3"/>
    <w:rsid w:val="00AA2340"/>
    <w:rsid w:val="00AA2819"/>
    <w:rsid w:val="00AA3212"/>
    <w:rsid w:val="00AA53C0"/>
    <w:rsid w:val="00AA5656"/>
    <w:rsid w:val="00AA7CB0"/>
    <w:rsid w:val="00AB1EFF"/>
    <w:rsid w:val="00AB36C4"/>
    <w:rsid w:val="00AB57B8"/>
    <w:rsid w:val="00AB7887"/>
    <w:rsid w:val="00AC2363"/>
    <w:rsid w:val="00AC25F8"/>
    <w:rsid w:val="00AC32B2"/>
    <w:rsid w:val="00AC32C2"/>
    <w:rsid w:val="00AC55FD"/>
    <w:rsid w:val="00AC58D0"/>
    <w:rsid w:val="00AC62BB"/>
    <w:rsid w:val="00AC6CFD"/>
    <w:rsid w:val="00AD01BB"/>
    <w:rsid w:val="00AD1D51"/>
    <w:rsid w:val="00AD2A59"/>
    <w:rsid w:val="00AE0F19"/>
    <w:rsid w:val="00AE6F9A"/>
    <w:rsid w:val="00AE7516"/>
    <w:rsid w:val="00AE7B15"/>
    <w:rsid w:val="00AE7F55"/>
    <w:rsid w:val="00AF06ED"/>
    <w:rsid w:val="00B014D4"/>
    <w:rsid w:val="00B02EDD"/>
    <w:rsid w:val="00B04591"/>
    <w:rsid w:val="00B05866"/>
    <w:rsid w:val="00B069C1"/>
    <w:rsid w:val="00B10085"/>
    <w:rsid w:val="00B129AF"/>
    <w:rsid w:val="00B16FA4"/>
    <w:rsid w:val="00B17141"/>
    <w:rsid w:val="00B1725A"/>
    <w:rsid w:val="00B20B54"/>
    <w:rsid w:val="00B23712"/>
    <w:rsid w:val="00B250A2"/>
    <w:rsid w:val="00B26EC4"/>
    <w:rsid w:val="00B30CAD"/>
    <w:rsid w:val="00B314C3"/>
    <w:rsid w:val="00B31575"/>
    <w:rsid w:val="00B31F55"/>
    <w:rsid w:val="00B329EA"/>
    <w:rsid w:val="00B35936"/>
    <w:rsid w:val="00B415FB"/>
    <w:rsid w:val="00B428A6"/>
    <w:rsid w:val="00B453CA"/>
    <w:rsid w:val="00B46530"/>
    <w:rsid w:val="00B4731A"/>
    <w:rsid w:val="00B510EA"/>
    <w:rsid w:val="00B52104"/>
    <w:rsid w:val="00B54827"/>
    <w:rsid w:val="00B54FA0"/>
    <w:rsid w:val="00B558F8"/>
    <w:rsid w:val="00B56DD6"/>
    <w:rsid w:val="00B574B8"/>
    <w:rsid w:val="00B605C3"/>
    <w:rsid w:val="00B608FD"/>
    <w:rsid w:val="00B6134D"/>
    <w:rsid w:val="00B628AD"/>
    <w:rsid w:val="00B62C8B"/>
    <w:rsid w:val="00B63F10"/>
    <w:rsid w:val="00B665FA"/>
    <w:rsid w:val="00B675EE"/>
    <w:rsid w:val="00B700CB"/>
    <w:rsid w:val="00B7147D"/>
    <w:rsid w:val="00B76446"/>
    <w:rsid w:val="00B7701C"/>
    <w:rsid w:val="00B8547D"/>
    <w:rsid w:val="00B8551C"/>
    <w:rsid w:val="00B862DC"/>
    <w:rsid w:val="00B87F2C"/>
    <w:rsid w:val="00B92570"/>
    <w:rsid w:val="00B92F78"/>
    <w:rsid w:val="00B938A3"/>
    <w:rsid w:val="00B93A74"/>
    <w:rsid w:val="00B96046"/>
    <w:rsid w:val="00B96646"/>
    <w:rsid w:val="00B97D3E"/>
    <w:rsid w:val="00BA1A18"/>
    <w:rsid w:val="00BA1A8E"/>
    <w:rsid w:val="00BA1B0D"/>
    <w:rsid w:val="00BA635D"/>
    <w:rsid w:val="00BA64CD"/>
    <w:rsid w:val="00BA6F6A"/>
    <w:rsid w:val="00BA7302"/>
    <w:rsid w:val="00BB00A6"/>
    <w:rsid w:val="00BB2B01"/>
    <w:rsid w:val="00BB2B10"/>
    <w:rsid w:val="00BB2FDD"/>
    <w:rsid w:val="00BB59A7"/>
    <w:rsid w:val="00BC0777"/>
    <w:rsid w:val="00BC11AF"/>
    <w:rsid w:val="00BC3509"/>
    <w:rsid w:val="00BC47DA"/>
    <w:rsid w:val="00BC5559"/>
    <w:rsid w:val="00BC607D"/>
    <w:rsid w:val="00BC6553"/>
    <w:rsid w:val="00BC75FC"/>
    <w:rsid w:val="00BD0153"/>
    <w:rsid w:val="00BD07A5"/>
    <w:rsid w:val="00BD0DC7"/>
    <w:rsid w:val="00BD2498"/>
    <w:rsid w:val="00BD7F1C"/>
    <w:rsid w:val="00BE01B8"/>
    <w:rsid w:val="00BE1063"/>
    <w:rsid w:val="00BE25CD"/>
    <w:rsid w:val="00BE2E66"/>
    <w:rsid w:val="00BE531E"/>
    <w:rsid w:val="00BE70C4"/>
    <w:rsid w:val="00BF0A1B"/>
    <w:rsid w:val="00BF118C"/>
    <w:rsid w:val="00BF131B"/>
    <w:rsid w:val="00BF2DD8"/>
    <w:rsid w:val="00BF36BA"/>
    <w:rsid w:val="00BF4755"/>
    <w:rsid w:val="00BF7002"/>
    <w:rsid w:val="00C012D2"/>
    <w:rsid w:val="00C01748"/>
    <w:rsid w:val="00C03076"/>
    <w:rsid w:val="00C0648A"/>
    <w:rsid w:val="00C078A2"/>
    <w:rsid w:val="00C123F3"/>
    <w:rsid w:val="00C16544"/>
    <w:rsid w:val="00C20528"/>
    <w:rsid w:val="00C21A8A"/>
    <w:rsid w:val="00C2296D"/>
    <w:rsid w:val="00C250D5"/>
    <w:rsid w:val="00C32E40"/>
    <w:rsid w:val="00C33E4F"/>
    <w:rsid w:val="00C35666"/>
    <w:rsid w:val="00C362E4"/>
    <w:rsid w:val="00C36848"/>
    <w:rsid w:val="00C368B9"/>
    <w:rsid w:val="00C414AA"/>
    <w:rsid w:val="00C41E70"/>
    <w:rsid w:val="00C430D9"/>
    <w:rsid w:val="00C43BCB"/>
    <w:rsid w:val="00C45C5C"/>
    <w:rsid w:val="00C4629D"/>
    <w:rsid w:val="00C50741"/>
    <w:rsid w:val="00C51534"/>
    <w:rsid w:val="00C54515"/>
    <w:rsid w:val="00C6088F"/>
    <w:rsid w:val="00C630FB"/>
    <w:rsid w:val="00C708A2"/>
    <w:rsid w:val="00C74005"/>
    <w:rsid w:val="00C7784C"/>
    <w:rsid w:val="00C85516"/>
    <w:rsid w:val="00C8629F"/>
    <w:rsid w:val="00C87730"/>
    <w:rsid w:val="00C87AE3"/>
    <w:rsid w:val="00C87F78"/>
    <w:rsid w:val="00C90FF7"/>
    <w:rsid w:val="00C916A7"/>
    <w:rsid w:val="00C92898"/>
    <w:rsid w:val="00C93D8D"/>
    <w:rsid w:val="00C94116"/>
    <w:rsid w:val="00C946F6"/>
    <w:rsid w:val="00C97E49"/>
    <w:rsid w:val="00CA09B2"/>
    <w:rsid w:val="00CA1DE7"/>
    <w:rsid w:val="00CA4340"/>
    <w:rsid w:val="00CA4646"/>
    <w:rsid w:val="00CA4725"/>
    <w:rsid w:val="00CA652B"/>
    <w:rsid w:val="00CB12A1"/>
    <w:rsid w:val="00CB2158"/>
    <w:rsid w:val="00CB2640"/>
    <w:rsid w:val="00CB33B2"/>
    <w:rsid w:val="00CB340C"/>
    <w:rsid w:val="00CB3DC8"/>
    <w:rsid w:val="00CB63B2"/>
    <w:rsid w:val="00CB7A82"/>
    <w:rsid w:val="00CC0E55"/>
    <w:rsid w:val="00CC2517"/>
    <w:rsid w:val="00CC607B"/>
    <w:rsid w:val="00CC6C97"/>
    <w:rsid w:val="00CD0209"/>
    <w:rsid w:val="00CD188E"/>
    <w:rsid w:val="00CD3016"/>
    <w:rsid w:val="00CD36B6"/>
    <w:rsid w:val="00CD6432"/>
    <w:rsid w:val="00CE24DA"/>
    <w:rsid w:val="00CE34E3"/>
    <w:rsid w:val="00CE3E37"/>
    <w:rsid w:val="00CE5238"/>
    <w:rsid w:val="00CE7514"/>
    <w:rsid w:val="00CE7B56"/>
    <w:rsid w:val="00CF0080"/>
    <w:rsid w:val="00CF1014"/>
    <w:rsid w:val="00CF2014"/>
    <w:rsid w:val="00CF26D0"/>
    <w:rsid w:val="00CF3B2D"/>
    <w:rsid w:val="00CF4558"/>
    <w:rsid w:val="00CF51A1"/>
    <w:rsid w:val="00CF6F56"/>
    <w:rsid w:val="00D0022E"/>
    <w:rsid w:val="00D01658"/>
    <w:rsid w:val="00D01CBE"/>
    <w:rsid w:val="00D023F2"/>
    <w:rsid w:val="00D04605"/>
    <w:rsid w:val="00D06027"/>
    <w:rsid w:val="00D109F9"/>
    <w:rsid w:val="00D11D73"/>
    <w:rsid w:val="00D11F08"/>
    <w:rsid w:val="00D23207"/>
    <w:rsid w:val="00D248DE"/>
    <w:rsid w:val="00D3607A"/>
    <w:rsid w:val="00D362BD"/>
    <w:rsid w:val="00D37014"/>
    <w:rsid w:val="00D374D5"/>
    <w:rsid w:val="00D43A4F"/>
    <w:rsid w:val="00D44871"/>
    <w:rsid w:val="00D44ECD"/>
    <w:rsid w:val="00D47099"/>
    <w:rsid w:val="00D47472"/>
    <w:rsid w:val="00D509E1"/>
    <w:rsid w:val="00D5214F"/>
    <w:rsid w:val="00D530A5"/>
    <w:rsid w:val="00D53F93"/>
    <w:rsid w:val="00D600F9"/>
    <w:rsid w:val="00D640CE"/>
    <w:rsid w:val="00D660AE"/>
    <w:rsid w:val="00D67686"/>
    <w:rsid w:val="00D67F61"/>
    <w:rsid w:val="00D774F7"/>
    <w:rsid w:val="00D776CE"/>
    <w:rsid w:val="00D819CA"/>
    <w:rsid w:val="00D81BB1"/>
    <w:rsid w:val="00D83EA8"/>
    <w:rsid w:val="00D841E3"/>
    <w:rsid w:val="00D8542D"/>
    <w:rsid w:val="00D86711"/>
    <w:rsid w:val="00D86A32"/>
    <w:rsid w:val="00D93957"/>
    <w:rsid w:val="00D951AE"/>
    <w:rsid w:val="00D9704C"/>
    <w:rsid w:val="00DA0789"/>
    <w:rsid w:val="00DA0CB6"/>
    <w:rsid w:val="00DA13EA"/>
    <w:rsid w:val="00DA182A"/>
    <w:rsid w:val="00DA38EB"/>
    <w:rsid w:val="00DA393F"/>
    <w:rsid w:val="00DA4341"/>
    <w:rsid w:val="00DA5BD5"/>
    <w:rsid w:val="00DB15DE"/>
    <w:rsid w:val="00DB1B4C"/>
    <w:rsid w:val="00DB3B69"/>
    <w:rsid w:val="00DB3EA3"/>
    <w:rsid w:val="00DB5811"/>
    <w:rsid w:val="00DB6A88"/>
    <w:rsid w:val="00DB6ECB"/>
    <w:rsid w:val="00DC12E0"/>
    <w:rsid w:val="00DC2353"/>
    <w:rsid w:val="00DC3DD5"/>
    <w:rsid w:val="00DC484D"/>
    <w:rsid w:val="00DC4C2F"/>
    <w:rsid w:val="00DC6A71"/>
    <w:rsid w:val="00DD00A5"/>
    <w:rsid w:val="00DD036F"/>
    <w:rsid w:val="00DD28D0"/>
    <w:rsid w:val="00DD31B4"/>
    <w:rsid w:val="00DD3360"/>
    <w:rsid w:val="00DD392D"/>
    <w:rsid w:val="00DD41CD"/>
    <w:rsid w:val="00DD5BA0"/>
    <w:rsid w:val="00DD6502"/>
    <w:rsid w:val="00DD7375"/>
    <w:rsid w:val="00DE1560"/>
    <w:rsid w:val="00DE1EE7"/>
    <w:rsid w:val="00DE2419"/>
    <w:rsid w:val="00DE31C8"/>
    <w:rsid w:val="00DE427B"/>
    <w:rsid w:val="00DE4A20"/>
    <w:rsid w:val="00DE4B2C"/>
    <w:rsid w:val="00DF1DC5"/>
    <w:rsid w:val="00DF330E"/>
    <w:rsid w:val="00DF5A1B"/>
    <w:rsid w:val="00DF5EC0"/>
    <w:rsid w:val="00E003CD"/>
    <w:rsid w:val="00E004D8"/>
    <w:rsid w:val="00E027CB"/>
    <w:rsid w:val="00E0357D"/>
    <w:rsid w:val="00E0463E"/>
    <w:rsid w:val="00E0526D"/>
    <w:rsid w:val="00E06489"/>
    <w:rsid w:val="00E1166C"/>
    <w:rsid w:val="00E128DC"/>
    <w:rsid w:val="00E129E9"/>
    <w:rsid w:val="00E1379B"/>
    <w:rsid w:val="00E148FB"/>
    <w:rsid w:val="00E15802"/>
    <w:rsid w:val="00E17AA1"/>
    <w:rsid w:val="00E218CE"/>
    <w:rsid w:val="00E22682"/>
    <w:rsid w:val="00E241A7"/>
    <w:rsid w:val="00E25BAC"/>
    <w:rsid w:val="00E3015B"/>
    <w:rsid w:val="00E31341"/>
    <w:rsid w:val="00E32330"/>
    <w:rsid w:val="00E33495"/>
    <w:rsid w:val="00E36295"/>
    <w:rsid w:val="00E36468"/>
    <w:rsid w:val="00E4270F"/>
    <w:rsid w:val="00E43999"/>
    <w:rsid w:val="00E43C4B"/>
    <w:rsid w:val="00E47B6A"/>
    <w:rsid w:val="00E47CC7"/>
    <w:rsid w:val="00E5091E"/>
    <w:rsid w:val="00E510DC"/>
    <w:rsid w:val="00E512AB"/>
    <w:rsid w:val="00E517BE"/>
    <w:rsid w:val="00E54E28"/>
    <w:rsid w:val="00E56BF8"/>
    <w:rsid w:val="00E63CBE"/>
    <w:rsid w:val="00E64413"/>
    <w:rsid w:val="00E70112"/>
    <w:rsid w:val="00E712E3"/>
    <w:rsid w:val="00E724D0"/>
    <w:rsid w:val="00E750BF"/>
    <w:rsid w:val="00E77701"/>
    <w:rsid w:val="00E802BC"/>
    <w:rsid w:val="00E83BA0"/>
    <w:rsid w:val="00E903D5"/>
    <w:rsid w:val="00E9066E"/>
    <w:rsid w:val="00E92CDC"/>
    <w:rsid w:val="00E95987"/>
    <w:rsid w:val="00E97462"/>
    <w:rsid w:val="00EA64A7"/>
    <w:rsid w:val="00EA67EB"/>
    <w:rsid w:val="00EA6CED"/>
    <w:rsid w:val="00EA7FBE"/>
    <w:rsid w:val="00EB1576"/>
    <w:rsid w:val="00EB1E3C"/>
    <w:rsid w:val="00EB7E75"/>
    <w:rsid w:val="00EC1B03"/>
    <w:rsid w:val="00EC22D8"/>
    <w:rsid w:val="00EC2A8E"/>
    <w:rsid w:val="00EC3106"/>
    <w:rsid w:val="00EC758F"/>
    <w:rsid w:val="00EC7A0A"/>
    <w:rsid w:val="00EC7A6D"/>
    <w:rsid w:val="00ED0171"/>
    <w:rsid w:val="00ED1C3E"/>
    <w:rsid w:val="00ED260B"/>
    <w:rsid w:val="00ED2CD5"/>
    <w:rsid w:val="00ED3D4B"/>
    <w:rsid w:val="00ED4877"/>
    <w:rsid w:val="00EE0675"/>
    <w:rsid w:val="00EE1831"/>
    <w:rsid w:val="00EE4C1F"/>
    <w:rsid w:val="00EE5330"/>
    <w:rsid w:val="00EE6D4D"/>
    <w:rsid w:val="00EF1C2C"/>
    <w:rsid w:val="00EF5164"/>
    <w:rsid w:val="00F01218"/>
    <w:rsid w:val="00F05935"/>
    <w:rsid w:val="00F1054A"/>
    <w:rsid w:val="00F11500"/>
    <w:rsid w:val="00F118B2"/>
    <w:rsid w:val="00F126F8"/>
    <w:rsid w:val="00F13C4C"/>
    <w:rsid w:val="00F17C6D"/>
    <w:rsid w:val="00F235FC"/>
    <w:rsid w:val="00F240BB"/>
    <w:rsid w:val="00F24AF2"/>
    <w:rsid w:val="00F315C1"/>
    <w:rsid w:val="00F37DC6"/>
    <w:rsid w:val="00F438E7"/>
    <w:rsid w:val="00F46D4C"/>
    <w:rsid w:val="00F4754C"/>
    <w:rsid w:val="00F511A3"/>
    <w:rsid w:val="00F54154"/>
    <w:rsid w:val="00F57FED"/>
    <w:rsid w:val="00F65D20"/>
    <w:rsid w:val="00F671B7"/>
    <w:rsid w:val="00F675BF"/>
    <w:rsid w:val="00F67BB0"/>
    <w:rsid w:val="00F7085B"/>
    <w:rsid w:val="00F72D15"/>
    <w:rsid w:val="00F72D84"/>
    <w:rsid w:val="00F72FF2"/>
    <w:rsid w:val="00F800A0"/>
    <w:rsid w:val="00F8172E"/>
    <w:rsid w:val="00F83AB5"/>
    <w:rsid w:val="00F83C9D"/>
    <w:rsid w:val="00F8668E"/>
    <w:rsid w:val="00F8708F"/>
    <w:rsid w:val="00F9057B"/>
    <w:rsid w:val="00F957B7"/>
    <w:rsid w:val="00F9771C"/>
    <w:rsid w:val="00F979DE"/>
    <w:rsid w:val="00FA0D88"/>
    <w:rsid w:val="00FA17EA"/>
    <w:rsid w:val="00FA25CA"/>
    <w:rsid w:val="00FA3AE3"/>
    <w:rsid w:val="00FA6625"/>
    <w:rsid w:val="00FB0270"/>
    <w:rsid w:val="00FB0E87"/>
    <w:rsid w:val="00FB226F"/>
    <w:rsid w:val="00FB6FFE"/>
    <w:rsid w:val="00FC1A7C"/>
    <w:rsid w:val="00FC3166"/>
    <w:rsid w:val="00FC774A"/>
    <w:rsid w:val="00FC788F"/>
    <w:rsid w:val="00FC7F3A"/>
    <w:rsid w:val="00FD00D7"/>
    <w:rsid w:val="00FD04AD"/>
    <w:rsid w:val="00FD0D91"/>
    <w:rsid w:val="00FD1174"/>
    <w:rsid w:val="00FD1D47"/>
    <w:rsid w:val="00FD229B"/>
    <w:rsid w:val="00FD27C3"/>
    <w:rsid w:val="00FD5450"/>
    <w:rsid w:val="00FD5D19"/>
    <w:rsid w:val="00FE081A"/>
    <w:rsid w:val="00FE1D95"/>
    <w:rsid w:val="00FE40AC"/>
    <w:rsid w:val="00FE4987"/>
    <w:rsid w:val="00FE54F4"/>
    <w:rsid w:val="00FE54FD"/>
    <w:rsid w:val="00FE5C35"/>
    <w:rsid w:val="00FF1DF8"/>
    <w:rsid w:val="00FF3530"/>
    <w:rsid w:val="00FF4E41"/>
    <w:rsid w:val="00FF68BC"/>
    <w:rsid w:val="00FF72B2"/>
    <w:rsid w:val="00FF769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B504204"/>
  <w15:docId w15:val="{7FAF05A0-68B1-4FDD-9E67-5AE03882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1BDB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BE25CD"/>
    <w:pPr>
      <w:keepNext/>
      <w:spacing w:before="60" w:after="60"/>
      <w:outlineLvl w:val="0"/>
    </w:pPr>
    <w:rPr>
      <w:rFonts w:cs="Arial"/>
      <w:b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DC4C2F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DC4C2F"/>
    <w:pPr>
      <w:keepNext/>
      <w:spacing w:before="240" w:after="60" w:line="24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autoRedefine/>
    <w:qFormat/>
    <w:rsid w:val="006C1C49"/>
    <w:pPr>
      <w:keepNext/>
      <w:keepLines/>
      <w:spacing w:after="240" w:line="240" w:lineRule="auto"/>
      <w:ind w:left="720" w:hanging="720"/>
      <w:outlineLvl w:val="3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qFormat/>
    <w:rsid w:val="002936C3"/>
    <w:pPr>
      <w:keepNext/>
      <w:keepLines/>
      <w:spacing w:before="200" w:line="240" w:lineRule="auto"/>
      <w:outlineLvl w:val="4"/>
    </w:pPr>
    <w:rPr>
      <w:rFonts w:ascii="Times New Roman" w:hAnsi="Times New Roman"/>
      <w:color w:val="243F60"/>
      <w:sz w:val="22"/>
      <w:szCs w:val="22"/>
    </w:rPr>
  </w:style>
  <w:style w:type="paragraph" w:styleId="Naslov6">
    <w:name w:val="heading 6"/>
    <w:basedOn w:val="Navaden"/>
    <w:next w:val="Navaden"/>
    <w:link w:val="Naslov6Znak"/>
    <w:qFormat/>
    <w:rsid w:val="006C1C49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qFormat/>
    <w:rsid w:val="002936C3"/>
    <w:pPr>
      <w:keepNext/>
      <w:keepLines/>
      <w:spacing w:before="200" w:line="240" w:lineRule="auto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6C1C4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slov9">
    <w:name w:val="heading 9"/>
    <w:basedOn w:val="Navaden"/>
    <w:next w:val="Navaden"/>
    <w:link w:val="Naslov9Znak"/>
    <w:qFormat/>
    <w:rsid w:val="006C1C4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locked/>
    <w:rsid w:val="00BE25CD"/>
    <w:rPr>
      <w:rFonts w:ascii="Arial" w:hAnsi="Arial" w:cs="Arial"/>
      <w:b/>
    </w:rPr>
  </w:style>
  <w:style w:type="character" w:customStyle="1" w:styleId="Naslov2Znak">
    <w:name w:val="Naslov 2 Znak"/>
    <w:link w:val="Naslov2"/>
    <w:rsid w:val="002936C3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customStyle="1" w:styleId="Naslov4Znak">
    <w:name w:val="Naslov 4 Znak"/>
    <w:link w:val="Naslov4"/>
    <w:semiHidden/>
    <w:locked/>
    <w:rsid w:val="006C1C49"/>
    <w:rPr>
      <w:b/>
      <w:i/>
      <w:sz w:val="24"/>
      <w:lang w:val="sl-SI" w:eastAsia="sl-SI" w:bidi="ar-SA"/>
    </w:rPr>
  </w:style>
  <w:style w:type="character" w:customStyle="1" w:styleId="Naslov6Znak">
    <w:name w:val="Naslov 6 Znak"/>
    <w:link w:val="Naslov6"/>
    <w:semiHidden/>
    <w:locked/>
    <w:rsid w:val="006C1C49"/>
    <w:rPr>
      <w:b/>
      <w:bCs/>
      <w:sz w:val="22"/>
      <w:szCs w:val="22"/>
      <w:lang w:val="sl-SI" w:eastAsia="sl-SI" w:bidi="ar-SA"/>
    </w:rPr>
  </w:style>
  <w:style w:type="character" w:customStyle="1" w:styleId="Naslov8Znak">
    <w:name w:val="Naslov 8 Znak"/>
    <w:link w:val="Naslov8"/>
    <w:locked/>
    <w:rsid w:val="006C1C49"/>
    <w:rPr>
      <w:i/>
      <w:iCs/>
      <w:sz w:val="24"/>
      <w:szCs w:val="24"/>
      <w:lang w:val="en-US" w:eastAsia="en-US" w:bidi="ar-SA"/>
    </w:rPr>
  </w:style>
  <w:style w:type="character" w:customStyle="1" w:styleId="Naslov9Znak">
    <w:name w:val="Naslov 9 Znak"/>
    <w:link w:val="Naslov9"/>
    <w:locked/>
    <w:rsid w:val="006C1C49"/>
    <w:rPr>
      <w:rFonts w:ascii="Arial" w:hAnsi="Arial" w:cs="Arial"/>
      <w:sz w:val="22"/>
      <w:szCs w:val="22"/>
      <w:lang w:val="en-US" w:eastAsia="en-US" w:bidi="ar-SA"/>
    </w:rPr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locked/>
    <w:rsid w:val="006C1C49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semiHidden/>
    <w:rsid w:val="00AD2B87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locked/>
    <w:rsid w:val="006C1C49"/>
    <w:rPr>
      <w:rFonts w:ascii="Arial" w:hAnsi="Arial"/>
      <w:szCs w:val="24"/>
      <w:lang w:val="en-US" w:eastAsia="en-US" w:bidi="ar-SA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DC4C2F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link w:val="Telobesedila"/>
    <w:semiHidden/>
    <w:locked/>
    <w:rsid w:val="006C1C49"/>
    <w:rPr>
      <w:b/>
      <w:bCs/>
      <w:sz w:val="24"/>
      <w:lang w:val="sl-SI" w:eastAsia="sl-SI" w:bidi="ar-SA"/>
    </w:rPr>
  </w:style>
  <w:style w:type="paragraph" w:customStyle="1" w:styleId="arttext1">
    <w:name w:val="arttext1"/>
    <w:basedOn w:val="Navaden"/>
    <w:rsid w:val="00DC4C2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uiPriority w:val="99"/>
    <w:semiHidden/>
    <w:rsid w:val="00DC4C2F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link w:val="Sprotnaopomba-besedilo"/>
    <w:uiPriority w:val="99"/>
    <w:semiHidden/>
    <w:locked/>
    <w:rsid w:val="00DC4C2F"/>
    <w:rPr>
      <w:rFonts w:ascii="Arial" w:hAnsi="Arial"/>
      <w:lang w:val="en-GB" w:eastAsia="en-US" w:bidi="ar-SA"/>
    </w:rPr>
  </w:style>
  <w:style w:type="paragraph" w:customStyle="1" w:styleId="Neotevilenodstavek">
    <w:name w:val="Neoštevilčen odstavek"/>
    <w:basedOn w:val="Navaden"/>
    <w:link w:val="NeotevilenodstavekZnak"/>
    <w:qFormat/>
    <w:rsid w:val="00DC4C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C4C2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DC4C2F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DC4C2F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DC4C2F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C4C2F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DC4C2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DC4C2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DC4C2F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DC4C2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DC4C2F"/>
    <w:rPr>
      <w:rFonts w:ascii="Arial" w:hAnsi="Arial" w:cs="Arial"/>
      <w:b/>
      <w:sz w:val="22"/>
      <w:szCs w:val="22"/>
      <w:lang w:val="sl-SI" w:eastAsia="sl-SI" w:bidi="ar-SA"/>
    </w:rPr>
  </w:style>
  <w:style w:type="paragraph" w:styleId="Navadensplet">
    <w:name w:val="Normal (Web)"/>
    <w:basedOn w:val="Navaden"/>
    <w:uiPriority w:val="99"/>
    <w:rsid w:val="001C1BD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semiHidden/>
    <w:rsid w:val="00E25B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6C1C49"/>
    <w:rPr>
      <w:rFonts w:ascii="Tahoma" w:hAnsi="Tahoma" w:cs="Tahoma"/>
      <w:sz w:val="16"/>
      <w:szCs w:val="16"/>
      <w:lang w:val="en-US" w:eastAsia="en-US" w:bidi="ar-SA"/>
    </w:rPr>
  </w:style>
  <w:style w:type="paragraph" w:styleId="Telobesedila-zamik">
    <w:name w:val="Body Text Indent"/>
    <w:basedOn w:val="Navaden"/>
    <w:link w:val="Telobesedila-zamikZnak"/>
    <w:rsid w:val="006C1C49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semiHidden/>
    <w:locked/>
    <w:rsid w:val="006C1C49"/>
    <w:rPr>
      <w:rFonts w:ascii="Arial" w:hAnsi="Arial"/>
      <w:szCs w:val="24"/>
      <w:lang w:val="en-US" w:eastAsia="en-US" w:bidi="ar-SA"/>
    </w:rPr>
  </w:style>
  <w:style w:type="paragraph" w:customStyle="1" w:styleId="Odstavekseznama1">
    <w:name w:val="Odstavek seznama1"/>
    <w:basedOn w:val="Navaden"/>
    <w:qFormat/>
    <w:rsid w:val="006C1C49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6C1C4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6C1C4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locked/>
    <w:rsid w:val="006C1C49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C1C49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6C1C49"/>
    <w:pPr>
      <w:numPr>
        <w:numId w:val="1"/>
      </w:numPr>
    </w:pPr>
  </w:style>
  <w:style w:type="character" w:customStyle="1" w:styleId="OdsekZnak">
    <w:name w:val="Odsek Znak"/>
    <w:basedOn w:val="OddelekZnak1"/>
    <w:link w:val="Odsek"/>
    <w:locked/>
    <w:rsid w:val="006C1C49"/>
    <w:rPr>
      <w:rFonts w:ascii="Arial" w:hAnsi="Arial" w:cs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C1C49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qFormat/>
    <w:rsid w:val="006C1C49"/>
    <w:rPr>
      <w:rFonts w:cs="Times New Roman"/>
      <w:b/>
      <w:bCs/>
    </w:rPr>
  </w:style>
  <w:style w:type="character" w:customStyle="1" w:styleId="mediumtext1">
    <w:name w:val="medium_text1"/>
    <w:rsid w:val="006C1C4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C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link w:val="HTML-oblikovano"/>
    <w:semiHidden/>
    <w:locked/>
    <w:rsid w:val="006C1C49"/>
    <w:rPr>
      <w:rFonts w:ascii="Courier New" w:eastAsia="Arial Unicode MS" w:hAnsi="Courier New" w:cs="Courier New"/>
      <w:color w:val="000000"/>
      <w:sz w:val="18"/>
      <w:szCs w:val="18"/>
      <w:lang w:val="en-GB" w:eastAsia="en-US" w:bidi="ar-SA"/>
    </w:rPr>
  </w:style>
  <w:style w:type="paragraph" w:customStyle="1" w:styleId="APobarvanoleni">
    <w:name w:val="A Pobarvano členi"/>
    <w:basedOn w:val="Navaden"/>
    <w:rsid w:val="006C1C49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6C1C49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6C1C49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6C1C49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6C1C49"/>
    <w:rPr>
      <w:rFonts w:cs="Times New Roman"/>
      <w:sz w:val="16"/>
      <w:szCs w:val="16"/>
    </w:rPr>
  </w:style>
  <w:style w:type="paragraph" w:customStyle="1" w:styleId="ic">
    <w:name w:val="ic"/>
    <w:basedOn w:val="Navaden"/>
    <w:rsid w:val="006C1C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C1C49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styleId="Pripombabesedilo">
    <w:name w:val="annotation text"/>
    <w:basedOn w:val="Navaden"/>
    <w:link w:val="PripombabesediloZnak"/>
    <w:semiHidden/>
    <w:rsid w:val="006C1C4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semiHidden/>
    <w:locked/>
    <w:rsid w:val="006C1C49"/>
    <w:rPr>
      <w:lang w:val="sl-SI" w:eastAsia="en-US" w:bidi="ar-SA"/>
    </w:rPr>
  </w:style>
  <w:style w:type="paragraph" w:customStyle="1" w:styleId="Odstavekseznama2">
    <w:name w:val="Odstavek seznama2"/>
    <w:basedOn w:val="Navaden"/>
    <w:rsid w:val="006C1C49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6C1C4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C1C49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aliases w:val="Odstavek seznama_IP,Seznam_IP_1,Odstavec1"/>
    <w:basedOn w:val="Navaden"/>
    <w:link w:val="OdstavekseznamaZnak"/>
    <w:uiPriority w:val="34"/>
    <w:qFormat/>
    <w:rsid w:val="006C1C49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styleId="Krepko">
    <w:name w:val="Strong"/>
    <w:uiPriority w:val="22"/>
    <w:qFormat/>
    <w:rsid w:val="006C1C49"/>
    <w:rPr>
      <w:rFonts w:cs="Times New Roman"/>
      <w:b/>
      <w:bCs/>
    </w:rPr>
  </w:style>
  <w:style w:type="paragraph" w:styleId="Telobesedila2">
    <w:name w:val="Body Text 2"/>
    <w:basedOn w:val="Navaden"/>
    <w:rsid w:val="00CD188E"/>
    <w:pPr>
      <w:spacing w:after="120" w:line="480" w:lineRule="auto"/>
    </w:pPr>
  </w:style>
  <w:style w:type="character" w:customStyle="1" w:styleId="CharChar14">
    <w:name w:val="Char Char14"/>
    <w:rsid w:val="002936C3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2936C3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qFormat/>
    <w:rsid w:val="002936C3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qFormat/>
    <w:rsid w:val="002936C3"/>
    <w:pPr>
      <w:numPr>
        <w:ilvl w:val="1"/>
      </w:numPr>
      <w:spacing w:line="240" w:lineRule="auto"/>
    </w:pPr>
    <w:rPr>
      <w:rFonts w:ascii="Times New Roman" w:hAnsi="Times New Roman"/>
      <w:i/>
      <w:iCs/>
      <w:color w:val="4F81BD"/>
      <w:spacing w:val="15"/>
      <w:sz w:val="24"/>
    </w:rPr>
  </w:style>
  <w:style w:type="paragraph" w:customStyle="1" w:styleId="Odstavekseznama3">
    <w:name w:val="Odstavek seznama3"/>
    <w:basedOn w:val="Navaden"/>
    <w:qFormat/>
    <w:rsid w:val="002936C3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2936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ledenaHiperpovezava">
    <w:name w:val="FollowedHyperlink"/>
    <w:rsid w:val="002936C3"/>
    <w:rPr>
      <w:color w:val="800080"/>
      <w:u w:val="single"/>
    </w:rPr>
  </w:style>
  <w:style w:type="character" w:customStyle="1" w:styleId="CharChar2">
    <w:name w:val="Char Char2"/>
    <w:rsid w:val="002936C3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semiHidden/>
    <w:unhideWhenUsed/>
    <w:rsid w:val="002936C3"/>
    <w:pPr>
      <w:overflowPunct/>
      <w:autoSpaceDE/>
      <w:autoSpaceDN/>
      <w:adjustRightInd/>
      <w:jc w:val="left"/>
      <w:textAlignment w:val="auto"/>
    </w:pPr>
    <w:rPr>
      <w:rFonts w:eastAsia="Calibri"/>
      <w:b/>
      <w:bCs/>
    </w:rPr>
  </w:style>
  <w:style w:type="paragraph" w:styleId="Golobesedilo">
    <w:name w:val="Plain Text"/>
    <w:basedOn w:val="Navaden"/>
    <w:link w:val="GolobesediloZnak"/>
    <w:uiPriority w:val="99"/>
    <w:rsid w:val="002936C3"/>
    <w:pPr>
      <w:spacing w:line="240" w:lineRule="auto"/>
    </w:pPr>
    <w:rPr>
      <w:rFonts w:ascii="Courier New" w:hAnsi="Courier New" w:cs="Courier New"/>
      <w:szCs w:val="20"/>
      <w:lang w:eastAsia="sl-SI"/>
    </w:rPr>
  </w:style>
  <w:style w:type="character" w:styleId="Pripombasklic">
    <w:name w:val="annotation reference"/>
    <w:semiHidden/>
    <w:rsid w:val="002936C3"/>
    <w:rPr>
      <w:sz w:val="16"/>
      <w:szCs w:val="16"/>
    </w:rPr>
  </w:style>
  <w:style w:type="paragraph" w:customStyle="1" w:styleId="p">
    <w:name w:val="p"/>
    <w:basedOn w:val="Navaden"/>
    <w:rsid w:val="002936C3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3B0925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D509E1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D509E1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D509E1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D509E1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D509E1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GolobesediloZnak">
    <w:name w:val="Golo besedilo Znak"/>
    <w:link w:val="Golobesedilo"/>
    <w:uiPriority w:val="99"/>
    <w:rsid w:val="0086720D"/>
    <w:rPr>
      <w:rFonts w:ascii="Courier New" w:hAnsi="Courier New" w:cs="Courier New"/>
    </w:rPr>
  </w:style>
  <w:style w:type="paragraph" w:customStyle="1" w:styleId="Pa3">
    <w:name w:val="Pa3"/>
    <w:basedOn w:val="Navaden"/>
    <w:next w:val="Navaden"/>
    <w:uiPriority w:val="99"/>
    <w:rsid w:val="00C94116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D362BD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D362BD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D362BD"/>
    <w:pPr>
      <w:numPr>
        <w:ilvl w:val="2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D362BD"/>
    <w:pPr>
      <w:numPr>
        <w:ilvl w:val="4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D362BD"/>
    <w:pPr>
      <w:numPr>
        <w:ilvl w:val="6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D362BD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D362BD"/>
    <w:pPr>
      <w:numPr>
        <w:ilvl w:val="3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D362BD"/>
    <w:pPr>
      <w:numPr>
        <w:ilvl w:val="5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D362BD"/>
    <w:pPr>
      <w:numPr>
        <w:ilvl w:val="7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D362BD"/>
    <w:pPr>
      <w:numPr>
        <w:ilvl w:val="8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D362BD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8E7017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CD6432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5C7134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6F0A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uiPriority w:val="99"/>
    <w:rsid w:val="006F0A43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941D3C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vrhobrazcaZnak">
    <w:name w:val="z-vrh obrazca Znak"/>
    <w:link w:val="z-vrhobrazca"/>
    <w:uiPriority w:val="99"/>
    <w:rsid w:val="00941D3C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941D3C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dnoobrazcaZnak">
    <w:name w:val="z-dno obrazca Znak"/>
    <w:link w:val="z-dnoobrazca"/>
    <w:uiPriority w:val="99"/>
    <w:rsid w:val="00941D3C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137307"/>
  </w:style>
  <w:style w:type="paragraph" w:customStyle="1" w:styleId="CharChar1">
    <w:name w:val="Char Char1"/>
    <w:basedOn w:val="Navaden"/>
    <w:rsid w:val="00BE25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25CD"/>
    <w:rPr>
      <w:rFonts w:cs="Times New Roman"/>
      <w:color w:val="auto"/>
    </w:rPr>
  </w:style>
  <w:style w:type="character" w:customStyle="1" w:styleId="IT">
    <w:name w:val="IT"/>
    <w:semiHidden/>
    <w:rsid w:val="00BE25C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BE25C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C21A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191CC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191CC6"/>
    <w:rPr>
      <w:rFonts w:ascii="Arial" w:hAnsi="Arial" w:cs="Arial"/>
      <w:sz w:val="22"/>
      <w:szCs w:val="22"/>
    </w:rPr>
  </w:style>
  <w:style w:type="character" w:customStyle="1" w:styleId="shorttext">
    <w:name w:val="short_text"/>
    <w:rsid w:val="0034712A"/>
  </w:style>
  <w:style w:type="character" w:customStyle="1" w:styleId="OdstavekseznamaZnak">
    <w:name w:val="Odstavek seznama Znak"/>
    <w:aliases w:val="Odstavek seznama_IP Znak,Seznam_IP_1 Znak,Odstavec1 Znak"/>
    <w:link w:val="Odstavekseznama"/>
    <w:uiPriority w:val="34"/>
    <w:qFormat/>
    <w:rsid w:val="0034712A"/>
    <w:rPr>
      <w:sz w:val="22"/>
    </w:rPr>
  </w:style>
  <w:style w:type="character" w:customStyle="1" w:styleId="lrzxr">
    <w:name w:val="lrzxr"/>
    <w:basedOn w:val="Privzetapisavaodstavka"/>
    <w:rsid w:val="007338E7"/>
  </w:style>
  <w:style w:type="character" w:customStyle="1" w:styleId="st">
    <w:name w:val="st"/>
    <w:basedOn w:val="Privzetapisavaodstavka"/>
    <w:rsid w:val="00DA5BD5"/>
  </w:style>
  <w:style w:type="paragraph" w:styleId="Revizija">
    <w:name w:val="Revision"/>
    <w:hidden/>
    <w:uiPriority w:val="99"/>
    <w:semiHidden/>
    <w:rsid w:val="00BF131B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4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22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7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4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8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5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1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7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9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744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1739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813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552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036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7160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9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drzavni-organi/vladne-sluzbe/generalni-sekretariat-vlad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F5E9-9A98-45C6-9252-CA6BFB8C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2457</Words>
  <Characters>14006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16431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Mateja Čamernik</cp:lastModifiedBy>
  <cp:revision>7</cp:revision>
  <cp:lastPrinted>2019-08-12T07:17:00Z</cp:lastPrinted>
  <dcterms:created xsi:type="dcterms:W3CDTF">2022-07-29T12:14:00Z</dcterms:created>
  <dcterms:modified xsi:type="dcterms:W3CDTF">2022-07-29T12:29:00Z</dcterms:modified>
</cp:coreProperties>
</file>