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8572B7" w14:textId="77777777" w:rsidR="009B70AD" w:rsidRPr="00F85B95" w:rsidRDefault="009B70AD" w:rsidP="009B70AD">
      <w:pPr>
        <w:pBdr>
          <w:bottom w:val="single" w:sz="4" w:space="1" w:color="auto"/>
        </w:pBdr>
        <w:overflowPunct w:val="0"/>
        <w:autoSpaceDE w:val="0"/>
        <w:autoSpaceDN w:val="0"/>
        <w:adjustRightInd w:val="0"/>
        <w:spacing w:line="240" w:lineRule="auto"/>
        <w:jc w:val="both"/>
        <w:textAlignment w:val="baseline"/>
        <w:rPr>
          <w:rFonts w:cs="Arial"/>
          <w:b/>
          <w:szCs w:val="20"/>
          <w:lang w:eastAsia="sl-SI"/>
        </w:rPr>
      </w:pPr>
      <w:r w:rsidRPr="00F85B95">
        <w:rPr>
          <w:rFonts w:cs="Arial"/>
          <w:b/>
          <w:szCs w:val="20"/>
          <w:lang w:eastAsia="sl-SI"/>
        </w:rPr>
        <w:t xml:space="preserve">Priloga 1: Potrdilo o prejemu materiala </w:t>
      </w:r>
      <w:r w:rsidRPr="00F85B95">
        <w:rPr>
          <w:szCs w:val="20"/>
          <w:lang w:eastAsia="sl-SI"/>
        </w:rPr>
        <w:t>–</w:t>
      </w:r>
      <w:r w:rsidRPr="00F85B95">
        <w:rPr>
          <w:rFonts w:cs="Arial"/>
          <w:b/>
          <w:szCs w:val="20"/>
          <w:lang w:eastAsia="sl-SI"/>
        </w:rPr>
        <w:t xml:space="preserve"> sadik</w:t>
      </w:r>
      <w:r>
        <w:rPr>
          <w:rFonts w:cs="Arial"/>
          <w:b/>
          <w:szCs w:val="20"/>
          <w:lang w:eastAsia="sl-SI"/>
        </w:rPr>
        <w:t xml:space="preserve"> </w:t>
      </w:r>
    </w:p>
    <w:p w14:paraId="698E9412" w14:textId="77777777" w:rsidR="009B70AD" w:rsidRPr="00F85B95" w:rsidRDefault="009B70AD" w:rsidP="009B70AD">
      <w:pPr>
        <w:spacing w:line="240" w:lineRule="auto"/>
        <w:rPr>
          <w:rFonts w:ascii="Times New Roman" w:hAnsi="Times New Roman"/>
          <w:szCs w:val="20"/>
        </w:rPr>
      </w:pPr>
    </w:p>
    <w:tbl>
      <w:tblPr>
        <w:tblpPr w:vertAnchor="text"/>
        <w:tblW w:w="5000" w:type="pct"/>
        <w:tblCellSpacing w:w="0" w:type="dxa"/>
        <w:tblLayout w:type="fixed"/>
        <w:tblCellMar>
          <w:top w:w="15" w:type="dxa"/>
          <w:left w:w="15" w:type="dxa"/>
          <w:bottom w:w="15" w:type="dxa"/>
          <w:right w:w="15" w:type="dxa"/>
        </w:tblCellMar>
        <w:tblLook w:val="0000" w:firstRow="0" w:lastRow="0" w:firstColumn="0" w:lastColumn="0" w:noHBand="0" w:noVBand="0"/>
      </w:tblPr>
      <w:tblGrid>
        <w:gridCol w:w="5693"/>
        <w:gridCol w:w="1425"/>
        <w:gridCol w:w="1813"/>
      </w:tblGrid>
      <w:tr w:rsidR="009B70AD" w:rsidRPr="00F85B95" w14:paraId="35D0FD7C" w14:textId="77777777" w:rsidTr="0093035E">
        <w:trPr>
          <w:tblCellSpacing w:w="0" w:type="dxa"/>
        </w:trPr>
        <w:tc>
          <w:tcPr>
            <w:tcW w:w="5000" w:type="pct"/>
            <w:gridSpan w:val="3"/>
            <w:vAlign w:val="center"/>
          </w:tcPr>
          <w:tbl>
            <w:tblPr>
              <w:tblpPr w:vertAnchor="text"/>
              <w:tblW w:w="9750" w:type="dxa"/>
              <w:tblCellSpacing w:w="15" w:type="dxa"/>
              <w:tblLayout w:type="fixed"/>
              <w:tblCellMar>
                <w:top w:w="15" w:type="dxa"/>
                <w:left w:w="15" w:type="dxa"/>
                <w:bottom w:w="15" w:type="dxa"/>
                <w:right w:w="15" w:type="dxa"/>
              </w:tblCellMar>
              <w:tblLook w:val="0000" w:firstRow="0" w:lastRow="0" w:firstColumn="0" w:lastColumn="0" w:noHBand="0" w:noVBand="0"/>
            </w:tblPr>
            <w:tblGrid>
              <w:gridCol w:w="3344"/>
              <w:gridCol w:w="6406"/>
            </w:tblGrid>
            <w:tr w:rsidR="009B70AD" w:rsidRPr="00F85B95" w14:paraId="57261588" w14:textId="77777777" w:rsidTr="0093035E">
              <w:trPr>
                <w:cantSplit/>
                <w:tblCellSpacing w:w="15" w:type="dxa"/>
              </w:trPr>
              <w:tc>
                <w:tcPr>
                  <w:tcW w:w="3330" w:type="dxa"/>
                  <w:vMerge w:val="restart"/>
                  <w:vAlign w:val="center"/>
                </w:tcPr>
                <w:p w14:paraId="1DD35C38" w14:textId="77777777" w:rsidR="009B70AD" w:rsidRPr="00F85B95" w:rsidRDefault="009B70AD" w:rsidP="0093035E">
                  <w:pPr>
                    <w:spacing w:line="240" w:lineRule="auto"/>
                    <w:rPr>
                      <w:rFonts w:cs="Arial"/>
                      <w:szCs w:val="20"/>
                    </w:rPr>
                  </w:pPr>
                  <w:r w:rsidRPr="0012091A">
                    <w:rPr>
                      <w:noProof/>
                      <w:lang w:eastAsia="sl-SI"/>
                    </w:rPr>
                    <w:drawing>
                      <wp:inline distT="0" distB="0" distL="0" distR="0" wp14:anchorId="583DFDA3" wp14:editId="17C40DFC">
                        <wp:extent cx="1914525" cy="609600"/>
                        <wp:effectExtent l="0" t="0" r="9525" b="0"/>
                        <wp:docPr id="3" name="Slika 3" descr="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image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14525" cy="609600"/>
                                </a:xfrm>
                                <a:prstGeom prst="rect">
                                  <a:avLst/>
                                </a:prstGeom>
                                <a:noFill/>
                                <a:ln>
                                  <a:noFill/>
                                </a:ln>
                              </pic:spPr>
                            </pic:pic>
                          </a:graphicData>
                        </a:graphic>
                      </wp:inline>
                    </w:drawing>
                  </w:r>
                </w:p>
              </w:tc>
              <w:tc>
                <w:tcPr>
                  <w:tcW w:w="6420" w:type="dxa"/>
                  <w:vAlign w:val="bottom"/>
                </w:tcPr>
                <w:p w14:paraId="5085967A" w14:textId="77777777" w:rsidR="009B70AD" w:rsidRPr="00F85B95" w:rsidRDefault="009B70AD" w:rsidP="0093035E">
                  <w:pPr>
                    <w:spacing w:line="240" w:lineRule="auto"/>
                    <w:jc w:val="center"/>
                    <w:rPr>
                      <w:rFonts w:cs="Arial"/>
                      <w:szCs w:val="20"/>
                    </w:rPr>
                  </w:pPr>
                  <w:r w:rsidRPr="00F85B95">
                    <w:rPr>
                      <w:rFonts w:cs="Arial"/>
                      <w:szCs w:val="20"/>
                    </w:rPr>
                    <w:t>Izpolni ZGS</w:t>
                  </w:r>
                </w:p>
                <w:p w14:paraId="2FEAA0C3" w14:textId="77777777" w:rsidR="009B70AD" w:rsidRPr="00F85B95" w:rsidRDefault="009B70AD" w:rsidP="0093035E">
                  <w:pPr>
                    <w:spacing w:line="240" w:lineRule="auto"/>
                    <w:jc w:val="center"/>
                    <w:rPr>
                      <w:rFonts w:cs="Arial"/>
                      <w:szCs w:val="20"/>
                    </w:rPr>
                  </w:pPr>
                  <w:r w:rsidRPr="00F85B95">
                    <w:rPr>
                      <w:rFonts w:cs="Arial"/>
                      <w:szCs w:val="20"/>
                    </w:rPr>
                    <w:t xml:space="preserve">             Št. dokumenta: </w:t>
                  </w:r>
                  <w:r w:rsidRPr="00F85B95">
                    <w:rPr>
                      <w:rFonts w:cs="Arial"/>
                      <w:b/>
                      <w:bCs/>
                      <w:szCs w:val="20"/>
                    </w:rPr>
                    <w:t>3408-</w:t>
                  </w:r>
                </w:p>
              </w:tc>
            </w:tr>
            <w:tr w:rsidR="009B70AD" w:rsidRPr="00F85B95" w14:paraId="4BF84A1F" w14:textId="77777777" w:rsidTr="0093035E">
              <w:trPr>
                <w:cantSplit/>
                <w:tblCellSpacing w:w="15" w:type="dxa"/>
              </w:trPr>
              <w:tc>
                <w:tcPr>
                  <w:tcW w:w="3372" w:type="dxa"/>
                  <w:vMerge/>
                  <w:vAlign w:val="center"/>
                </w:tcPr>
                <w:p w14:paraId="6B14E130" w14:textId="77777777" w:rsidR="009B70AD" w:rsidRPr="00F85B95" w:rsidRDefault="009B70AD" w:rsidP="0093035E">
                  <w:pPr>
                    <w:spacing w:line="240" w:lineRule="auto"/>
                    <w:rPr>
                      <w:rFonts w:cs="Arial"/>
                      <w:szCs w:val="20"/>
                    </w:rPr>
                  </w:pPr>
                </w:p>
              </w:tc>
              <w:tc>
                <w:tcPr>
                  <w:tcW w:w="6420" w:type="dxa"/>
                </w:tcPr>
                <w:p w14:paraId="1B0FE607" w14:textId="77777777" w:rsidR="009B70AD" w:rsidRPr="00F85B95" w:rsidRDefault="009B70AD" w:rsidP="0093035E">
                  <w:pPr>
                    <w:spacing w:line="240" w:lineRule="auto"/>
                    <w:jc w:val="center"/>
                    <w:rPr>
                      <w:rFonts w:cs="Arial"/>
                      <w:szCs w:val="20"/>
                    </w:rPr>
                  </w:pPr>
                  <w:bookmarkStart w:id="0" w:name="_GoBack"/>
                  <w:bookmarkEnd w:id="0"/>
                  <w:r w:rsidRPr="00F85B95">
                    <w:rPr>
                      <w:rFonts w:cs="Arial"/>
                      <w:szCs w:val="20"/>
                    </w:rPr>
                    <w:t xml:space="preserve">     Območna enota </w:t>
                  </w:r>
                </w:p>
              </w:tc>
            </w:tr>
          </w:tbl>
          <w:p w14:paraId="0F406E37" w14:textId="77777777" w:rsidR="009B70AD" w:rsidRPr="00F85B95" w:rsidRDefault="009B70AD" w:rsidP="0093035E">
            <w:pPr>
              <w:spacing w:line="240" w:lineRule="auto"/>
              <w:rPr>
                <w:rFonts w:cs="Arial"/>
                <w:szCs w:val="20"/>
              </w:rPr>
            </w:pPr>
          </w:p>
        </w:tc>
      </w:tr>
      <w:tr w:rsidR="009B70AD" w:rsidRPr="00F85B95" w14:paraId="23284480" w14:textId="77777777" w:rsidTr="0093035E">
        <w:trPr>
          <w:tblCellSpacing w:w="0" w:type="dxa"/>
        </w:trPr>
        <w:tc>
          <w:tcPr>
            <w:tcW w:w="5000" w:type="pct"/>
            <w:gridSpan w:val="3"/>
            <w:shd w:val="clear" w:color="auto" w:fill="FFFFFF"/>
            <w:vAlign w:val="center"/>
          </w:tcPr>
          <w:p w14:paraId="2D995F28" w14:textId="77777777" w:rsidR="009B70AD" w:rsidRPr="00F85B95" w:rsidRDefault="009B70AD" w:rsidP="0093035E">
            <w:pPr>
              <w:spacing w:line="240" w:lineRule="auto"/>
              <w:jc w:val="center"/>
              <w:rPr>
                <w:rFonts w:cs="Arial"/>
                <w:b/>
                <w:bCs/>
                <w:szCs w:val="20"/>
              </w:rPr>
            </w:pPr>
          </w:p>
          <w:p w14:paraId="6FE44497" w14:textId="77777777" w:rsidR="009B70AD" w:rsidRPr="00F85B95" w:rsidRDefault="009B70AD" w:rsidP="0093035E">
            <w:pPr>
              <w:spacing w:line="240" w:lineRule="auto"/>
              <w:jc w:val="center"/>
              <w:rPr>
                <w:rFonts w:cs="Arial"/>
                <w:szCs w:val="20"/>
              </w:rPr>
            </w:pPr>
            <w:r w:rsidRPr="00F85B95">
              <w:rPr>
                <w:rFonts w:cs="Arial"/>
                <w:b/>
                <w:bCs/>
                <w:szCs w:val="20"/>
              </w:rPr>
              <w:t xml:space="preserve">POTRDILO O PREJEMU MATERIALA </w:t>
            </w:r>
            <w:r w:rsidRPr="00F85B95">
              <w:rPr>
                <w:rFonts w:cs="Arial"/>
                <w:b/>
                <w:szCs w:val="20"/>
                <w:lang w:eastAsia="sl-SI"/>
              </w:rPr>
              <w:t>–</w:t>
            </w:r>
            <w:r w:rsidRPr="00F85B95">
              <w:rPr>
                <w:rFonts w:cs="Arial"/>
                <w:b/>
                <w:bCs/>
                <w:szCs w:val="20"/>
              </w:rPr>
              <w:t xml:space="preserve"> SADIK</w:t>
            </w:r>
          </w:p>
        </w:tc>
      </w:tr>
      <w:tr w:rsidR="009B70AD" w:rsidRPr="00F85B95" w14:paraId="45B8BE8E" w14:textId="77777777" w:rsidTr="0093035E">
        <w:trPr>
          <w:tblCellSpacing w:w="0" w:type="dxa"/>
        </w:trPr>
        <w:tc>
          <w:tcPr>
            <w:tcW w:w="5000" w:type="pct"/>
            <w:gridSpan w:val="3"/>
            <w:vAlign w:val="center"/>
          </w:tcPr>
          <w:p w14:paraId="5AD8AEDA" w14:textId="77777777" w:rsidR="009B70AD" w:rsidRPr="00F85B95" w:rsidRDefault="009B70AD" w:rsidP="0093035E">
            <w:pPr>
              <w:spacing w:line="240" w:lineRule="auto"/>
              <w:jc w:val="center"/>
              <w:rPr>
                <w:rFonts w:cs="Arial"/>
                <w:szCs w:val="20"/>
              </w:rPr>
            </w:pPr>
            <w:r w:rsidRPr="00F85B95">
              <w:rPr>
                <w:rFonts w:cs="Arial"/>
                <w:szCs w:val="20"/>
              </w:rPr>
              <w:t>(ves material je nabavljen skladno z Zakonom o javnih naročilih)</w:t>
            </w:r>
          </w:p>
        </w:tc>
      </w:tr>
      <w:tr w:rsidR="009B70AD" w:rsidRPr="00F85B95" w14:paraId="6D997CCD" w14:textId="77777777" w:rsidTr="0093035E">
        <w:trPr>
          <w:tblCellSpacing w:w="0" w:type="dxa"/>
        </w:trPr>
        <w:tc>
          <w:tcPr>
            <w:tcW w:w="5000" w:type="pct"/>
            <w:gridSpan w:val="3"/>
            <w:vAlign w:val="center"/>
          </w:tcPr>
          <w:p w14:paraId="5B7333DD" w14:textId="77777777" w:rsidR="009B70AD" w:rsidRPr="00F85B95" w:rsidRDefault="009B70AD" w:rsidP="0093035E">
            <w:pPr>
              <w:spacing w:line="240" w:lineRule="auto"/>
              <w:jc w:val="center"/>
              <w:rPr>
                <w:rFonts w:cs="Arial"/>
                <w:b/>
                <w:bCs/>
                <w:szCs w:val="20"/>
              </w:rPr>
            </w:pPr>
            <w:r w:rsidRPr="00F85B95">
              <w:rPr>
                <w:rFonts w:cs="Arial"/>
                <w:b/>
                <w:bCs/>
                <w:szCs w:val="20"/>
              </w:rPr>
              <w:t> </w:t>
            </w:r>
          </w:p>
        </w:tc>
      </w:tr>
      <w:tr w:rsidR="009B70AD" w:rsidRPr="00F85B95" w14:paraId="46A2E0CF" w14:textId="77777777" w:rsidTr="0093035E">
        <w:trPr>
          <w:tblCellSpacing w:w="0" w:type="dxa"/>
        </w:trPr>
        <w:tc>
          <w:tcPr>
            <w:tcW w:w="5000" w:type="pct"/>
            <w:gridSpan w:val="3"/>
            <w:shd w:val="clear" w:color="auto" w:fill="FFFFFF"/>
            <w:vAlign w:val="center"/>
          </w:tcPr>
          <w:p w14:paraId="3455A44F" w14:textId="77777777" w:rsidR="009B70AD" w:rsidRPr="00F85B95" w:rsidRDefault="009B70AD" w:rsidP="0093035E">
            <w:pPr>
              <w:spacing w:line="240" w:lineRule="auto"/>
              <w:jc w:val="both"/>
              <w:rPr>
                <w:rFonts w:cs="Arial"/>
                <w:szCs w:val="20"/>
              </w:rPr>
            </w:pPr>
            <w:r w:rsidRPr="00F85B95">
              <w:rPr>
                <w:rFonts w:cs="Arial"/>
                <w:szCs w:val="20"/>
              </w:rPr>
              <w:t xml:space="preserve">(Ime in priimek, naslov lastnika gozda)     potrjujem prejem naslednjega materiala skladno z Zakonom o gozdovih po odločbi ZGS, številka: </w:t>
            </w:r>
            <w:r w:rsidRPr="00F85B95">
              <w:rPr>
                <w:rFonts w:cs="Arial"/>
                <w:b/>
                <w:bCs/>
                <w:szCs w:val="20"/>
              </w:rPr>
              <w:t xml:space="preserve">3408-        , </w:t>
            </w:r>
            <w:r w:rsidRPr="00F85B95">
              <w:rPr>
                <w:rFonts w:cs="Arial"/>
                <w:bCs/>
                <w:szCs w:val="20"/>
              </w:rPr>
              <w:t>na podlagi javnega naročila št.:</w:t>
            </w:r>
          </w:p>
          <w:p w14:paraId="548D2A76" w14:textId="77777777" w:rsidR="009B70AD" w:rsidRPr="00F85B95" w:rsidRDefault="009B70AD" w:rsidP="0093035E">
            <w:pPr>
              <w:spacing w:line="240" w:lineRule="auto"/>
              <w:rPr>
                <w:rFonts w:cs="Arial"/>
                <w:szCs w:val="20"/>
              </w:rPr>
            </w:pPr>
          </w:p>
        </w:tc>
      </w:tr>
      <w:tr w:rsidR="009B70AD" w:rsidRPr="00F85B95" w14:paraId="547C5BBB" w14:textId="77777777" w:rsidTr="0093035E">
        <w:trPr>
          <w:tblCellSpacing w:w="0" w:type="dxa"/>
        </w:trPr>
        <w:tc>
          <w:tcPr>
            <w:tcW w:w="5000" w:type="pct"/>
            <w:gridSpan w:val="3"/>
            <w:vAlign w:val="center"/>
          </w:tcPr>
          <w:p w14:paraId="71974D46" w14:textId="77777777" w:rsidR="009B70AD" w:rsidRPr="00F85B95" w:rsidRDefault="009B70AD" w:rsidP="0093035E">
            <w:pPr>
              <w:spacing w:line="240" w:lineRule="auto"/>
              <w:jc w:val="center"/>
              <w:rPr>
                <w:rFonts w:cs="Arial"/>
                <w:b/>
                <w:bCs/>
                <w:szCs w:val="20"/>
              </w:rPr>
            </w:pPr>
            <w:r w:rsidRPr="00F85B95">
              <w:rPr>
                <w:rFonts w:cs="Arial"/>
                <w:b/>
                <w:bCs/>
                <w:szCs w:val="20"/>
              </w:rPr>
              <w:t> </w:t>
            </w:r>
          </w:p>
        </w:tc>
      </w:tr>
      <w:tr w:rsidR="009B70AD" w:rsidRPr="00F85B95" w14:paraId="3E9FEAC0" w14:textId="77777777" w:rsidTr="0093035E">
        <w:trPr>
          <w:tblCellSpacing w:w="0" w:type="dxa"/>
        </w:trPr>
        <w:tc>
          <w:tcPr>
            <w:tcW w:w="5000" w:type="pct"/>
            <w:gridSpan w:val="3"/>
            <w:vAlign w:val="center"/>
          </w:tcPr>
          <w:tbl>
            <w:tblPr>
              <w:tblpPr w:vertAnchor="text" w:tblpX="-588"/>
              <w:tblW w:w="8495" w:type="dxa"/>
              <w:tblBorders>
                <w:top w:val="single" w:sz="4" w:space="0" w:color="auto"/>
                <w:left w:val="single" w:sz="4" w:space="0" w:color="auto"/>
                <w:bottom w:val="single" w:sz="4" w:space="0" w:color="auto"/>
                <w:right w:val="single" w:sz="4" w:space="0" w:color="auto"/>
              </w:tblBorders>
              <w:shd w:val="clear" w:color="auto" w:fill="FFFFFF"/>
              <w:tblLayout w:type="fixed"/>
              <w:tblCellMar>
                <w:top w:w="30" w:type="dxa"/>
                <w:left w:w="30" w:type="dxa"/>
                <w:bottom w:w="30" w:type="dxa"/>
                <w:right w:w="30" w:type="dxa"/>
              </w:tblCellMar>
              <w:tblLook w:val="0000" w:firstRow="0" w:lastRow="0" w:firstColumn="0" w:lastColumn="0" w:noHBand="0" w:noVBand="0"/>
            </w:tblPr>
            <w:tblGrid>
              <w:gridCol w:w="1118"/>
              <w:gridCol w:w="2113"/>
              <w:gridCol w:w="2228"/>
              <w:gridCol w:w="1689"/>
              <w:gridCol w:w="1347"/>
            </w:tblGrid>
            <w:tr w:rsidR="009B70AD" w:rsidRPr="00F85B95" w14:paraId="2C6EC69E" w14:textId="77777777" w:rsidTr="0093035E">
              <w:tc>
                <w:tcPr>
                  <w:tcW w:w="1118" w:type="dxa"/>
                  <w:tcBorders>
                    <w:top w:val="single" w:sz="8" w:space="0" w:color="auto"/>
                    <w:left w:val="single" w:sz="8" w:space="0" w:color="auto"/>
                    <w:bottom w:val="outset" w:sz="6" w:space="0" w:color="auto"/>
                    <w:right w:val="outset" w:sz="6" w:space="0" w:color="auto"/>
                  </w:tcBorders>
                  <w:shd w:val="clear" w:color="auto" w:fill="CCCCCC"/>
                  <w:vAlign w:val="center"/>
                </w:tcPr>
                <w:p w14:paraId="41D804F4" w14:textId="77777777" w:rsidR="009B70AD" w:rsidRPr="00F85B95" w:rsidRDefault="009B70AD" w:rsidP="0093035E">
                  <w:pPr>
                    <w:spacing w:line="240" w:lineRule="auto"/>
                    <w:jc w:val="center"/>
                    <w:rPr>
                      <w:rFonts w:cs="Arial"/>
                      <w:b/>
                      <w:bCs/>
                      <w:szCs w:val="20"/>
                    </w:rPr>
                  </w:pPr>
                  <w:proofErr w:type="spellStart"/>
                  <w:r w:rsidRPr="00F85B95">
                    <w:rPr>
                      <w:rFonts w:cs="Arial"/>
                      <w:b/>
                      <w:bCs/>
                      <w:szCs w:val="20"/>
                    </w:rPr>
                    <w:t>Zap</w:t>
                  </w:r>
                  <w:proofErr w:type="spellEnd"/>
                  <w:r w:rsidRPr="00F85B95">
                    <w:rPr>
                      <w:rFonts w:cs="Arial"/>
                      <w:b/>
                      <w:bCs/>
                      <w:szCs w:val="20"/>
                    </w:rPr>
                    <w:t>.</w:t>
                  </w:r>
                  <w:r w:rsidRPr="00F85B95">
                    <w:rPr>
                      <w:rFonts w:cs="Arial"/>
                      <w:b/>
                      <w:bCs/>
                      <w:szCs w:val="20"/>
                    </w:rPr>
                    <w:br w:type="page"/>
                    <w:t xml:space="preserve"> št.</w:t>
                  </w:r>
                </w:p>
              </w:tc>
              <w:tc>
                <w:tcPr>
                  <w:tcW w:w="2113" w:type="dxa"/>
                  <w:tcBorders>
                    <w:top w:val="single" w:sz="8" w:space="0" w:color="auto"/>
                    <w:left w:val="outset" w:sz="6" w:space="0" w:color="auto"/>
                    <w:bottom w:val="outset" w:sz="6" w:space="0" w:color="auto"/>
                    <w:right w:val="outset" w:sz="6" w:space="0" w:color="auto"/>
                  </w:tcBorders>
                  <w:shd w:val="clear" w:color="auto" w:fill="CCCCCC"/>
                  <w:vAlign w:val="center"/>
                </w:tcPr>
                <w:p w14:paraId="1742CD53" w14:textId="77777777" w:rsidR="009B70AD" w:rsidRPr="00F85B95" w:rsidRDefault="009B70AD" w:rsidP="0093035E">
                  <w:pPr>
                    <w:spacing w:line="240" w:lineRule="auto"/>
                    <w:jc w:val="center"/>
                    <w:rPr>
                      <w:rFonts w:cs="Arial"/>
                      <w:b/>
                      <w:bCs/>
                      <w:szCs w:val="20"/>
                    </w:rPr>
                  </w:pPr>
                  <w:r w:rsidRPr="00F85B95">
                    <w:rPr>
                      <w:rFonts w:cs="Arial"/>
                      <w:b/>
                      <w:bCs/>
                      <w:szCs w:val="20"/>
                    </w:rPr>
                    <w:t>Šifra</w:t>
                  </w:r>
                  <w:r w:rsidRPr="00F85B95">
                    <w:rPr>
                      <w:rFonts w:cs="Arial"/>
                      <w:b/>
                      <w:bCs/>
                      <w:szCs w:val="20"/>
                    </w:rPr>
                    <w:br w:type="page"/>
                    <w:t xml:space="preserve"> materiala</w:t>
                  </w:r>
                </w:p>
              </w:tc>
              <w:tc>
                <w:tcPr>
                  <w:tcW w:w="2228" w:type="dxa"/>
                  <w:tcBorders>
                    <w:top w:val="single" w:sz="8" w:space="0" w:color="auto"/>
                    <w:left w:val="outset" w:sz="6" w:space="0" w:color="auto"/>
                    <w:bottom w:val="outset" w:sz="6" w:space="0" w:color="auto"/>
                    <w:right w:val="outset" w:sz="6" w:space="0" w:color="auto"/>
                  </w:tcBorders>
                  <w:shd w:val="clear" w:color="auto" w:fill="CCCCCC"/>
                  <w:vAlign w:val="center"/>
                </w:tcPr>
                <w:p w14:paraId="78CBA3F8" w14:textId="77777777" w:rsidR="009B70AD" w:rsidRPr="00F85B95" w:rsidRDefault="009B70AD" w:rsidP="0093035E">
                  <w:pPr>
                    <w:spacing w:line="240" w:lineRule="auto"/>
                    <w:jc w:val="center"/>
                    <w:rPr>
                      <w:rFonts w:cs="Arial"/>
                      <w:b/>
                      <w:bCs/>
                      <w:szCs w:val="20"/>
                    </w:rPr>
                  </w:pPr>
                  <w:r w:rsidRPr="00F85B95">
                    <w:rPr>
                      <w:rFonts w:cs="Arial"/>
                      <w:b/>
                      <w:bCs/>
                      <w:szCs w:val="20"/>
                    </w:rPr>
                    <w:t>Naziv</w:t>
                  </w:r>
                  <w:r w:rsidRPr="00F85B95">
                    <w:rPr>
                      <w:rFonts w:cs="Arial"/>
                      <w:b/>
                      <w:bCs/>
                      <w:szCs w:val="20"/>
                    </w:rPr>
                    <w:br w:type="page"/>
                    <w:t xml:space="preserve"> materiala</w:t>
                  </w:r>
                </w:p>
              </w:tc>
              <w:tc>
                <w:tcPr>
                  <w:tcW w:w="1689" w:type="dxa"/>
                  <w:tcBorders>
                    <w:top w:val="single" w:sz="8" w:space="0" w:color="auto"/>
                    <w:left w:val="outset" w:sz="6" w:space="0" w:color="auto"/>
                    <w:bottom w:val="outset" w:sz="6" w:space="0" w:color="auto"/>
                    <w:right w:val="outset" w:sz="6" w:space="0" w:color="auto"/>
                  </w:tcBorders>
                  <w:shd w:val="clear" w:color="auto" w:fill="CCCCCC"/>
                  <w:vAlign w:val="center"/>
                </w:tcPr>
                <w:p w14:paraId="375E517D" w14:textId="77777777" w:rsidR="009B70AD" w:rsidRPr="00F85B95" w:rsidRDefault="009B70AD" w:rsidP="0093035E">
                  <w:pPr>
                    <w:spacing w:line="240" w:lineRule="auto"/>
                    <w:jc w:val="center"/>
                    <w:rPr>
                      <w:rFonts w:cs="Arial"/>
                      <w:b/>
                      <w:bCs/>
                      <w:szCs w:val="20"/>
                    </w:rPr>
                  </w:pPr>
                  <w:r w:rsidRPr="00F85B95">
                    <w:rPr>
                      <w:rFonts w:cs="Arial"/>
                      <w:b/>
                      <w:bCs/>
                      <w:szCs w:val="20"/>
                    </w:rPr>
                    <w:t>Enota mere</w:t>
                  </w:r>
                </w:p>
              </w:tc>
              <w:tc>
                <w:tcPr>
                  <w:tcW w:w="1347" w:type="dxa"/>
                  <w:tcBorders>
                    <w:top w:val="single" w:sz="8" w:space="0" w:color="auto"/>
                    <w:left w:val="outset" w:sz="6" w:space="0" w:color="auto"/>
                    <w:bottom w:val="outset" w:sz="6" w:space="0" w:color="auto"/>
                    <w:right w:val="single" w:sz="8" w:space="0" w:color="auto"/>
                  </w:tcBorders>
                  <w:shd w:val="clear" w:color="auto" w:fill="CCCCCC"/>
                  <w:vAlign w:val="center"/>
                </w:tcPr>
                <w:p w14:paraId="3868ED92" w14:textId="77777777" w:rsidR="009B70AD" w:rsidRPr="00F85B95" w:rsidRDefault="009B70AD" w:rsidP="0093035E">
                  <w:pPr>
                    <w:spacing w:line="240" w:lineRule="auto"/>
                    <w:jc w:val="center"/>
                    <w:rPr>
                      <w:rFonts w:cs="Arial"/>
                      <w:b/>
                      <w:bCs/>
                      <w:szCs w:val="20"/>
                    </w:rPr>
                  </w:pPr>
                  <w:r w:rsidRPr="00F85B95">
                    <w:rPr>
                      <w:rFonts w:cs="Arial"/>
                      <w:b/>
                      <w:bCs/>
                      <w:szCs w:val="20"/>
                    </w:rPr>
                    <w:t>Količina</w:t>
                  </w:r>
                  <w:r w:rsidRPr="00F85B95">
                    <w:rPr>
                      <w:rFonts w:cs="Arial"/>
                      <w:b/>
                      <w:bCs/>
                      <w:szCs w:val="20"/>
                    </w:rPr>
                    <w:br w:type="page"/>
                    <w:t xml:space="preserve"> materiala</w:t>
                  </w:r>
                </w:p>
              </w:tc>
            </w:tr>
            <w:tr w:rsidR="009B70AD" w:rsidRPr="00F85B95" w14:paraId="5558ADF4" w14:textId="77777777" w:rsidTr="0093035E">
              <w:tc>
                <w:tcPr>
                  <w:tcW w:w="1118" w:type="dxa"/>
                  <w:tcBorders>
                    <w:top w:val="single" w:sz="8" w:space="0" w:color="auto"/>
                    <w:left w:val="single" w:sz="8" w:space="0" w:color="auto"/>
                    <w:bottom w:val="outset" w:sz="6" w:space="0" w:color="auto"/>
                    <w:right w:val="outset" w:sz="6" w:space="0" w:color="auto"/>
                  </w:tcBorders>
                  <w:shd w:val="clear" w:color="auto" w:fill="FFFFFF"/>
                  <w:vAlign w:val="center"/>
                </w:tcPr>
                <w:p w14:paraId="30C6674D" w14:textId="77777777" w:rsidR="009B70AD" w:rsidRPr="00F85B95" w:rsidRDefault="009B70AD" w:rsidP="0093035E">
                  <w:pPr>
                    <w:spacing w:line="240" w:lineRule="auto"/>
                    <w:jc w:val="center"/>
                    <w:rPr>
                      <w:rFonts w:cs="Arial"/>
                      <w:szCs w:val="20"/>
                    </w:rPr>
                  </w:pPr>
                  <w:r w:rsidRPr="00F85B95">
                    <w:rPr>
                      <w:rFonts w:cs="Arial"/>
                      <w:szCs w:val="20"/>
                    </w:rPr>
                    <w:t>1.</w:t>
                  </w:r>
                </w:p>
              </w:tc>
              <w:tc>
                <w:tcPr>
                  <w:tcW w:w="2113" w:type="dxa"/>
                  <w:tcBorders>
                    <w:top w:val="single" w:sz="8" w:space="0" w:color="auto"/>
                    <w:left w:val="outset" w:sz="6" w:space="0" w:color="auto"/>
                    <w:bottom w:val="outset" w:sz="6" w:space="0" w:color="auto"/>
                    <w:right w:val="outset" w:sz="6" w:space="0" w:color="auto"/>
                  </w:tcBorders>
                  <w:shd w:val="clear" w:color="auto" w:fill="FFFFFF"/>
                  <w:vAlign w:val="center"/>
                </w:tcPr>
                <w:p w14:paraId="4675CEE3" w14:textId="77777777" w:rsidR="009B70AD" w:rsidRPr="00F85B95" w:rsidRDefault="009B70AD" w:rsidP="0093035E">
                  <w:pPr>
                    <w:spacing w:line="240" w:lineRule="auto"/>
                    <w:rPr>
                      <w:rFonts w:cs="Arial"/>
                      <w:szCs w:val="20"/>
                    </w:rPr>
                  </w:pPr>
                </w:p>
              </w:tc>
              <w:tc>
                <w:tcPr>
                  <w:tcW w:w="2228" w:type="dxa"/>
                  <w:tcBorders>
                    <w:top w:val="single" w:sz="8" w:space="0" w:color="auto"/>
                    <w:left w:val="outset" w:sz="6" w:space="0" w:color="auto"/>
                    <w:bottom w:val="outset" w:sz="6" w:space="0" w:color="auto"/>
                    <w:right w:val="outset" w:sz="6" w:space="0" w:color="auto"/>
                  </w:tcBorders>
                  <w:shd w:val="clear" w:color="auto" w:fill="FFFFFF"/>
                  <w:vAlign w:val="center"/>
                </w:tcPr>
                <w:p w14:paraId="308EB31B" w14:textId="77777777" w:rsidR="009B70AD" w:rsidRPr="00F85B95" w:rsidRDefault="009B70AD" w:rsidP="0093035E">
                  <w:pPr>
                    <w:spacing w:line="240" w:lineRule="auto"/>
                    <w:rPr>
                      <w:rFonts w:cs="Arial"/>
                      <w:szCs w:val="20"/>
                    </w:rPr>
                  </w:pPr>
                </w:p>
              </w:tc>
              <w:tc>
                <w:tcPr>
                  <w:tcW w:w="1689" w:type="dxa"/>
                  <w:tcBorders>
                    <w:top w:val="single" w:sz="8" w:space="0" w:color="auto"/>
                    <w:left w:val="outset" w:sz="6" w:space="0" w:color="auto"/>
                    <w:bottom w:val="outset" w:sz="6" w:space="0" w:color="auto"/>
                    <w:right w:val="outset" w:sz="6" w:space="0" w:color="auto"/>
                  </w:tcBorders>
                  <w:shd w:val="clear" w:color="auto" w:fill="FFFFFF"/>
                  <w:vAlign w:val="center"/>
                </w:tcPr>
                <w:p w14:paraId="6D79E813" w14:textId="77777777" w:rsidR="009B70AD" w:rsidRPr="00F85B95" w:rsidRDefault="009B70AD" w:rsidP="0093035E">
                  <w:pPr>
                    <w:spacing w:line="240" w:lineRule="auto"/>
                    <w:jc w:val="center"/>
                    <w:rPr>
                      <w:rFonts w:cs="Arial"/>
                      <w:szCs w:val="20"/>
                    </w:rPr>
                  </w:pPr>
                </w:p>
              </w:tc>
              <w:tc>
                <w:tcPr>
                  <w:tcW w:w="1347" w:type="dxa"/>
                  <w:tcBorders>
                    <w:top w:val="single" w:sz="8" w:space="0" w:color="auto"/>
                    <w:left w:val="outset" w:sz="6" w:space="0" w:color="auto"/>
                    <w:bottom w:val="outset" w:sz="6" w:space="0" w:color="auto"/>
                    <w:right w:val="single" w:sz="8" w:space="0" w:color="auto"/>
                  </w:tcBorders>
                  <w:shd w:val="clear" w:color="auto" w:fill="FFFFFF"/>
                  <w:vAlign w:val="center"/>
                </w:tcPr>
                <w:p w14:paraId="78C915DD" w14:textId="77777777" w:rsidR="009B70AD" w:rsidRPr="00F85B95" w:rsidRDefault="009B70AD" w:rsidP="0093035E">
                  <w:pPr>
                    <w:spacing w:line="240" w:lineRule="auto"/>
                    <w:jc w:val="right"/>
                    <w:rPr>
                      <w:rFonts w:cs="Arial"/>
                      <w:szCs w:val="20"/>
                    </w:rPr>
                  </w:pPr>
                </w:p>
              </w:tc>
            </w:tr>
            <w:tr w:rsidR="009B70AD" w:rsidRPr="00F85B95" w14:paraId="7C78A9F4" w14:textId="77777777" w:rsidTr="0093035E">
              <w:tc>
                <w:tcPr>
                  <w:tcW w:w="1118" w:type="dxa"/>
                  <w:tcBorders>
                    <w:top w:val="outset" w:sz="6" w:space="0" w:color="auto"/>
                    <w:left w:val="single" w:sz="8" w:space="0" w:color="auto"/>
                    <w:bottom w:val="single" w:sz="8" w:space="0" w:color="auto"/>
                    <w:right w:val="outset" w:sz="6" w:space="0" w:color="auto"/>
                  </w:tcBorders>
                  <w:shd w:val="clear" w:color="auto" w:fill="FFFFFF"/>
                  <w:vAlign w:val="center"/>
                </w:tcPr>
                <w:p w14:paraId="46164E6B" w14:textId="77777777" w:rsidR="009B70AD" w:rsidRPr="00F85B95" w:rsidRDefault="009B70AD" w:rsidP="0093035E">
                  <w:pPr>
                    <w:spacing w:line="240" w:lineRule="auto"/>
                    <w:jc w:val="center"/>
                    <w:rPr>
                      <w:rFonts w:cs="Arial"/>
                      <w:szCs w:val="20"/>
                    </w:rPr>
                  </w:pPr>
                  <w:r w:rsidRPr="00F85B95">
                    <w:rPr>
                      <w:rFonts w:cs="Arial"/>
                      <w:szCs w:val="20"/>
                    </w:rPr>
                    <w:t>2.</w:t>
                  </w:r>
                </w:p>
              </w:tc>
              <w:tc>
                <w:tcPr>
                  <w:tcW w:w="2113" w:type="dxa"/>
                  <w:tcBorders>
                    <w:top w:val="outset" w:sz="6" w:space="0" w:color="auto"/>
                    <w:left w:val="outset" w:sz="6" w:space="0" w:color="auto"/>
                    <w:bottom w:val="single" w:sz="8" w:space="0" w:color="auto"/>
                    <w:right w:val="outset" w:sz="6" w:space="0" w:color="auto"/>
                  </w:tcBorders>
                  <w:shd w:val="clear" w:color="auto" w:fill="FFFFFF"/>
                  <w:vAlign w:val="center"/>
                </w:tcPr>
                <w:p w14:paraId="60CB4479" w14:textId="77777777" w:rsidR="009B70AD" w:rsidRPr="00F85B95" w:rsidRDefault="009B70AD" w:rsidP="0093035E">
                  <w:pPr>
                    <w:spacing w:line="240" w:lineRule="auto"/>
                    <w:rPr>
                      <w:rFonts w:cs="Arial"/>
                      <w:szCs w:val="20"/>
                    </w:rPr>
                  </w:pPr>
                </w:p>
              </w:tc>
              <w:tc>
                <w:tcPr>
                  <w:tcW w:w="2228" w:type="dxa"/>
                  <w:tcBorders>
                    <w:top w:val="outset" w:sz="6" w:space="0" w:color="auto"/>
                    <w:left w:val="outset" w:sz="6" w:space="0" w:color="auto"/>
                    <w:bottom w:val="single" w:sz="8" w:space="0" w:color="auto"/>
                    <w:right w:val="outset" w:sz="6" w:space="0" w:color="auto"/>
                  </w:tcBorders>
                  <w:shd w:val="clear" w:color="auto" w:fill="FFFFFF"/>
                  <w:vAlign w:val="center"/>
                </w:tcPr>
                <w:p w14:paraId="710EBB7B" w14:textId="77777777" w:rsidR="009B70AD" w:rsidRPr="00F85B95" w:rsidRDefault="009B70AD" w:rsidP="0093035E">
                  <w:pPr>
                    <w:spacing w:line="240" w:lineRule="auto"/>
                    <w:rPr>
                      <w:rFonts w:cs="Arial"/>
                      <w:szCs w:val="20"/>
                    </w:rPr>
                  </w:pPr>
                </w:p>
              </w:tc>
              <w:tc>
                <w:tcPr>
                  <w:tcW w:w="1689" w:type="dxa"/>
                  <w:tcBorders>
                    <w:top w:val="outset" w:sz="6" w:space="0" w:color="auto"/>
                    <w:left w:val="outset" w:sz="6" w:space="0" w:color="auto"/>
                    <w:bottom w:val="single" w:sz="8" w:space="0" w:color="auto"/>
                    <w:right w:val="outset" w:sz="6" w:space="0" w:color="auto"/>
                  </w:tcBorders>
                  <w:shd w:val="clear" w:color="auto" w:fill="FFFFFF"/>
                  <w:vAlign w:val="center"/>
                </w:tcPr>
                <w:p w14:paraId="5D3B629B" w14:textId="77777777" w:rsidR="009B70AD" w:rsidRPr="00F85B95" w:rsidRDefault="009B70AD" w:rsidP="0093035E">
                  <w:pPr>
                    <w:spacing w:line="240" w:lineRule="auto"/>
                    <w:jc w:val="center"/>
                    <w:rPr>
                      <w:rFonts w:cs="Arial"/>
                      <w:szCs w:val="20"/>
                    </w:rPr>
                  </w:pPr>
                </w:p>
              </w:tc>
              <w:tc>
                <w:tcPr>
                  <w:tcW w:w="1347" w:type="dxa"/>
                  <w:tcBorders>
                    <w:top w:val="outset" w:sz="6" w:space="0" w:color="auto"/>
                    <w:left w:val="outset" w:sz="6" w:space="0" w:color="auto"/>
                    <w:bottom w:val="single" w:sz="8" w:space="0" w:color="auto"/>
                    <w:right w:val="single" w:sz="8" w:space="0" w:color="auto"/>
                  </w:tcBorders>
                  <w:shd w:val="clear" w:color="auto" w:fill="FFFFFF"/>
                  <w:vAlign w:val="center"/>
                </w:tcPr>
                <w:p w14:paraId="4A42B724" w14:textId="77777777" w:rsidR="009B70AD" w:rsidRPr="00F85B95" w:rsidRDefault="009B70AD" w:rsidP="0093035E">
                  <w:pPr>
                    <w:spacing w:line="240" w:lineRule="auto"/>
                    <w:jc w:val="right"/>
                    <w:rPr>
                      <w:rFonts w:cs="Arial"/>
                      <w:szCs w:val="20"/>
                    </w:rPr>
                  </w:pPr>
                </w:p>
              </w:tc>
            </w:tr>
          </w:tbl>
          <w:p w14:paraId="3C1CF997" w14:textId="77777777" w:rsidR="009B70AD" w:rsidRPr="00F85B95" w:rsidRDefault="009B70AD" w:rsidP="0093035E">
            <w:pPr>
              <w:spacing w:line="240" w:lineRule="auto"/>
              <w:rPr>
                <w:rFonts w:cs="Arial"/>
                <w:szCs w:val="20"/>
              </w:rPr>
            </w:pPr>
          </w:p>
        </w:tc>
      </w:tr>
      <w:tr w:rsidR="009B70AD" w:rsidRPr="00F85B95" w14:paraId="10994CB3" w14:textId="77777777" w:rsidTr="0093035E">
        <w:trPr>
          <w:tblCellSpacing w:w="0" w:type="dxa"/>
        </w:trPr>
        <w:tc>
          <w:tcPr>
            <w:tcW w:w="3985" w:type="pct"/>
            <w:gridSpan w:val="2"/>
            <w:shd w:val="clear" w:color="auto" w:fill="FFFFFF"/>
            <w:vAlign w:val="center"/>
          </w:tcPr>
          <w:p w14:paraId="17FD99E0" w14:textId="77777777" w:rsidR="009B70AD" w:rsidRPr="00F85B95" w:rsidRDefault="009B70AD" w:rsidP="0093035E">
            <w:pPr>
              <w:spacing w:line="240" w:lineRule="auto"/>
              <w:rPr>
                <w:rFonts w:cs="Arial"/>
                <w:szCs w:val="20"/>
              </w:rPr>
            </w:pPr>
            <w:r w:rsidRPr="00F85B95">
              <w:rPr>
                <w:rFonts w:cs="Arial"/>
                <w:szCs w:val="20"/>
              </w:rPr>
              <w:t>Material izdal:</w:t>
            </w:r>
            <w:r>
              <w:rPr>
                <w:rFonts w:cs="Arial"/>
                <w:szCs w:val="20"/>
              </w:rPr>
              <w:t xml:space="preserve">                                                                              Material prevzel:</w:t>
            </w:r>
          </w:p>
        </w:tc>
        <w:tc>
          <w:tcPr>
            <w:tcW w:w="1015" w:type="pct"/>
            <w:shd w:val="clear" w:color="auto" w:fill="FFFFFF"/>
            <w:vAlign w:val="center"/>
          </w:tcPr>
          <w:p w14:paraId="7704DCD8" w14:textId="77777777" w:rsidR="009B70AD" w:rsidRPr="00F85B95" w:rsidRDefault="009B70AD" w:rsidP="0093035E">
            <w:pPr>
              <w:spacing w:line="240" w:lineRule="auto"/>
              <w:jc w:val="center"/>
              <w:rPr>
                <w:rFonts w:cs="Arial"/>
                <w:szCs w:val="20"/>
              </w:rPr>
            </w:pPr>
          </w:p>
        </w:tc>
      </w:tr>
      <w:tr w:rsidR="009B70AD" w:rsidRPr="00F85B95" w14:paraId="3E1814B6" w14:textId="77777777" w:rsidTr="0093035E">
        <w:trPr>
          <w:tblCellSpacing w:w="0" w:type="dxa"/>
        </w:trPr>
        <w:tc>
          <w:tcPr>
            <w:tcW w:w="5000" w:type="pct"/>
            <w:gridSpan w:val="3"/>
            <w:vAlign w:val="center"/>
          </w:tcPr>
          <w:p w14:paraId="642016D0" w14:textId="77777777" w:rsidR="009B70AD" w:rsidRPr="00F85B95" w:rsidRDefault="009B70AD" w:rsidP="0093035E">
            <w:pPr>
              <w:spacing w:line="240" w:lineRule="auto"/>
              <w:jc w:val="center"/>
              <w:rPr>
                <w:rFonts w:cs="Arial"/>
                <w:b/>
                <w:bCs/>
                <w:szCs w:val="20"/>
              </w:rPr>
            </w:pPr>
            <w:r w:rsidRPr="00F85B95">
              <w:rPr>
                <w:rFonts w:cs="Arial"/>
                <w:b/>
                <w:bCs/>
                <w:szCs w:val="20"/>
              </w:rPr>
              <w:t> </w:t>
            </w:r>
          </w:p>
        </w:tc>
      </w:tr>
      <w:tr w:rsidR="009B70AD" w:rsidRPr="00F85B95" w14:paraId="6B0F2373" w14:textId="77777777" w:rsidTr="0093035E">
        <w:trPr>
          <w:tblCellSpacing w:w="0" w:type="dxa"/>
        </w:trPr>
        <w:tc>
          <w:tcPr>
            <w:tcW w:w="3187" w:type="pct"/>
            <w:shd w:val="clear" w:color="auto" w:fill="FFFFFF"/>
            <w:vAlign w:val="center"/>
          </w:tcPr>
          <w:p w14:paraId="3CDF5A37" w14:textId="77777777" w:rsidR="009B70AD" w:rsidRPr="00F85B95" w:rsidRDefault="009B70AD" w:rsidP="0093035E">
            <w:pPr>
              <w:spacing w:line="240" w:lineRule="auto"/>
              <w:rPr>
                <w:rFonts w:cs="Arial"/>
                <w:szCs w:val="20"/>
              </w:rPr>
            </w:pPr>
            <w:r w:rsidRPr="00F85B95">
              <w:rPr>
                <w:rFonts w:cs="Arial"/>
                <w:szCs w:val="20"/>
              </w:rPr>
              <w:t>Kraj in datum:</w:t>
            </w:r>
          </w:p>
        </w:tc>
        <w:tc>
          <w:tcPr>
            <w:tcW w:w="1813" w:type="pct"/>
            <w:gridSpan w:val="2"/>
            <w:shd w:val="clear" w:color="auto" w:fill="FFFFFF"/>
            <w:vAlign w:val="center"/>
          </w:tcPr>
          <w:p w14:paraId="5F94D07D" w14:textId="77777777" w:rsidR="009B70AD" w:rsidRPr="00F85B95" w:rsidRDefault="009B70AD" w:rsidP="0093035E">
            <w:pPr>
              <w:spacing w:line="240" w:lineRule="auto"/>
              <w:jc w:val="center"/>
              <w:rPr>
                <w:rFonts w:cs="Arial"/>
                <w:szCs w:val="20"/>
              </w:rPr>
            </w:pPr>
            <w:r w:rsidRPr="00F85B95">
              <w:rPr>
                <w:rFonts w:cs="Arial"/>
                <w:szCs w:val="20"/>
              </w:rPr>
              <w:t>Podpis odgovorne strokovne osebe:</w:t>
            </w:r>
          </w:p>
        </w:tc>
      </w:tr>
      <w:tr w:rsidR="009B70AD" w:rsidRPr="00F85B95" w14:paraId="475F1EE6" w14:textId="77777777" w:rsidTr="0093035E">
        <w:trPr>
          <w:tblCellSpacing w:w="0" w:type="dxa"/>
        </w:trPr>
        <w:tc>
          <w:tcPr>
            <w:tcW w:w="5000" w:type="pct"/>
            <w:gridSpan w:val="3"/>
            <w:vAlign w:val="center"/>
          </w:tcPr>
          <w:p w14:paraId="3ECFDD07" w14:textId="77777777" w:rsidR="009B70AD" w:rsidRPr="00F85B95" w:rsidRDefault="009B70AD" w:rsidP="0093035E">
            <w:pPr>
              <w:spacing w:line="240" w:lineRule="auto"/>
              <w:jc w:val="center"/>
              <w:rPr>
                <w:rFonts w:cs="Arial"/>
                <w:szCs w:val="20"/>
              </w:rPr>
            </w:pPr>
            <w:r w:rsidRPr="00F85B95">
              <w:rPr>
                <w:rFonts w:cs="Arial"/>
                <w:szCs w:val="20"/>
              </w:rPr>
              <w:t>žig ZGS</w:t>
            </w:r>
          </w:p>
        </w:tc>
      </w:tr>
      <w:tr w:rsidR="009B70AD" w:rsidRPr="00F85B95" w14:paraId="25271AE0" w14:textId="77777777" w:rsidTr="0093035E">
        <w:trPr>
          <w:tblCellSpacing w:w="0" w:type="dxa"/>
        </w:trPr>
        <w:tc>
          <w:tcPr>
            <w:tcW w:w="5000" w:type="pct"/>
            <w:gridSpan w:val="3"/>
            <w:vAlign w:val="center"/>
          </w:tcPr>
          <w:p w14:paraId="273130BA" w14:textId="77777777" w:rsidR="009B70AD" w:rsidRPr="00F85B95" w:rsidRDefault="009B70AD" w:rsidP="0093035E">
            <w:pPr>
              <w:spacing w:line="240" w:lineRule="auto"/>
              <w:jc w:val="center"/>
              <w:rPr>
                <w:rFonts w:cs="Arial"/>
                <w:b/>
                <w:bCs/>
                <w:szCs w:val="20"/>
              </w:rPr>
            </w:pPr>
          </w:p>
        </w:tc>
      </w:tr>
      <w:tr w:rsidR="009B70AD" w:rsidRPr="00F85B95" w14:paraId="4C215687" w14:textId="77777777" w:rsidTr="0093035E">
        <w:trPr>
          <w:tblCellSpacing w:w="0" w:type="dxa"/>
        </w:trPr>
        <w:tc>
          <w:tcPr>
            <w:tcW w:w="5000" w:type="pct"/>
            <w:gridSpan w:val="3"/>
            <w:shd w:val="clear" w:color="auto" w:fill="FFFFFF"/>
            <w:vAlign w:val="center"/>
          </w:tcPr>
          <w:p w14:paraId="683ECBE7" w14:textId="77777777" w:rsidR="009B70AD" w:rsidRPr="00F85B95" w:rsidRDefault="009B70AD" w:rsidP="0093035E">
            <w:pPr>
              <w:spacing w:line="240" w:lineRule="auto"/>
              <w:jc w:val="center"/>
              <w:rPr>
                <w:rFonts w:cs="Arial"/>
                <w:szCs w:val="20"/>
              </w:rPr>
            </w:pPr>
            <w:r w:rsidRPr="00F85B95">
              <w:rPr>
                <w:rFonts w:cs="Arial"/>
                <w:b/>
                <w:bCs/>
                <w:szCs w:val="20"/>
              </w:rPr>
              <w:t>SPRIČEVALO ZA SADILNI MATERIAL, DELE RASTLIN ALI PULJENK IN RPL</w:t>
            </w:r>
          </w:p>
        </w:tc>
      </w:tr>
      <w:tr w:rsidR="009B70AD" w:rsidRPr="00F85B95" w14:paraId="6AB326D5" w14:textId="77777777" w:rsidTr="0093035E">
        <w:trPr>
          <w:tblCellSpacing w:w="0" w:type="dxa"/>
        </w:trPr>
        <w:tc>
          <w:tcPr>
            <w:tcW w:w="5000" w:type="pct"/>
            <w:gridSpan w:val="3"/>
            <w:vAlign w:val="center"/>
          </w:tcPr>
          <w:p w14:paraId="36014B51" w14:textId="77777777" w:rsidR="009B70AD" w:rsidRPr="00F85B95" w:rsidRDefault="009B70AD" w:rsidP="0093035E">
            <w:pPr>
              <w:spacing w:line="240" w:lineRule="auto"/>
              <w:jc w:val="center"/>
              <w:rPr>
                <w:rFonts w:cs="Arial"/>
                <w:b/>
                <w:bCs/>
                <w:szCs w:val="20"/>
              </w:rPr>
            </w:pPr>
            <w:r w:rsidRPr="00F85B95">
              <w:rPr>
                <w:rFonts w:cs="Arial"/>
                <w:b/>
                <w:bCs/>
                <w:szCs w:val="20"/>
              </w:rPr>
              <w:t> </w:t>
            </w:r>
          </w:p>
        </w:tc>
      </w:tr>
      <w:tr w:rsidR="009B70AD" w:rsidRPr="00F85B95" w14:paraId="1F8CEF04" w14:textId="77777777" w:rsidTr="0093035E">
        <w:trPr>
          <w:tblCellSpacing w:w="0" w:type="dxa"/>
        </w:trPr>
        <w:tc>
          <w:tcPr>
            <w:tcW w:w="3187" w:type="pct"/>
            <w:shd w:val="clear" w:color="auto" w:fill="FFFFFF"/>
            <w:vAlign w:val="center"/>
          </w:tcPr>
          <w:p w14:paraId="75E5B35C" w14:textId="77777777" w:rsidR="009B70AD" w:rsidRPr="00F85B95" w:rsidRDefault="009B70AD" w:rsidP="0093035E">
            <w:pPr>
              <w:spacing w:line="240" w:lineRule="auto"/>
              <w:rPr>
                <w:rFonts w:cs="Arial"/>
                <w:szCs w:val="20"/>
              </w:rPr>
            </w:pPr>
            <w:r w:rsidRPr="00F85B95">
              <w:rPr>
                <w:rFonts w:cs="Arial"/>
                <w:szCs w:val="20"/>
              </w:rPr>
              <w:t xml:space="preserve">Dobavitelj: </w:t>
            </w:r>
          </w:p>
        </w:tc>
        <w:tc>
          <w:tcPr>
            <w:tcW w:w="1813" w:type="pct"/>
            <w:gridSpan w:val="2"/>
            <w:shd w:val="clear" w:color="auto" w:fill="FFFFFF"/>
            <w:vAlign w:val="center"/>
          </w:tcPr>
          <w:p w14:paraId="081EC58A" w14:textId="77777777" w:rsidR="009B70AD" w:rsidRPr="00F85B95" w:rsidRDefault="009B70AD" w:rsidP="0093035E">
            <w:pPr>
              <w:spacing w:line="240" w:lineRule="auto"/>
              <w:rPr>
                <w:rFonts w:cs="Arial"/>
                <w:szCs w:val="20"/>
              </w:rPr>
            </w:pPr>
            <w:r w:rsidRPr="00F85B95">
              <w:rPr>
                <w:rFonts w:cs="Arial"/>
                <w:szCs w:val="20"/>
              </w:rPr>
              <w:t xml:space="preserve">Reg. št. dobavitelja: </w:t>
            </w:r>
          </w:p>
        </w:tc>
      </w:tr>
      <w:tr w:rsidR="009B70AD" w:rsidRPr="00F85B95" w14:paraId="0BCC5A9C" w14:textId="77777777" w:rsidTr="0093035E">
        <w:trPr>
          <w:tblCellSpacing w:w="0" w:type="dxa"/>
        </w:trPr>
        <w:tc>
          <w:tcPr>
            <w:tcW w:w="5000" w:type="pct"/>
            <w:gridSpan w:val="3"/>
            <w:vAlign w:val="center"/>
          </w:tcPr>
          <w:p w14:paraId="7CBA228C" w14:textId="77777777" w:rsidR="009B70AD" w:rsidRPr="00F85B95" w:rsidRDefault="009B70AD" w:rsidP="0093035E">
            <w:pPr>
              <w:spacing w:line="240" w:lineRule="auto"/>
              <w:jc w:val="center"/>
              <w:rPr>
                <w:rFonts w:cs="Arial"/>
                <w:b/>
                <w:bCs/>
                <w:szCs w:val="20"/>
              </w:rPr>
            </w:pPr>
            <w:r w:rsidRPr="00F85B95">
              <w:rPr>
                <w:rFonts w:cs="Arial"/>
                <w:b/>
                <w:bCs/>
                <w:szCs w:val="20"/>
              </w:rPr>
              <w:t> </w:t>
            </w:r>
          </w:p>
        </w:tc>
      </w:tr>
      <w:tr w:rsidR="009B70AD" w:rsidRPr="00F85B95" w14:paraId="2D0EA36A" w14:textId="77777777" w:rsidTr="0093035E">
        <w:trPr>
          <w:tblCellSpacing w:w="0" w:type="dxa"/>
        </w:trPr>
        <w:tc>
          <w:tcPr>
            <w:tcW w:w="5000" w:type="pct"/>
            <w:gridSpan w:val="3"/>
            <w:shd w:val="clear" w:color="auto" w:fill="FFFFFF"/>
            <w:vAlign w:val="center"/>
          </w:tcPr>
          <w:p w14:paraId="39BCCEFD" w14:textId="77777777" w:rsidR="009B70AD" w:rsidRDefault="009B70AD" w:rsidP="0093035E">
            <w:pPr>
              <w:spacing w:line="240" w:lineRule="auto"/>
              <w:rPr>
                <w:rFonts w:cs="Arial"/>
                <w:b/>
                <w:bCs/>
                <w:szCs w:val="20"/>
              </w:rPr>
            </w:pPr>
            <w:r w:rsidRPr="00F85B95">
              <w:rPr>
                <w:rFonts w:cs="Arial"/>
                <w:b/>
                <w:bCs/>
                <w:szCs w:val="20"/>
              </w:rPr>
              <w:t>Spričevalo o istovetnosti in kakovosti gozdnega reprodukcijskega materiala</w:t>
            </w:r>
          </w:p>
          <w:p w14:paraId="1B5DA238" w14:textId="77777777" w:rsidR="009B70AD" w:rsidRDefault="009B70AD" w:rsidP="0093035E">
            <w:pPr>
              <w:spacing w:line="240" w:lineRule="auto"/>
              <w:rPr>
                <w:rFonts w:cs="Arial"/>
                <w:szCs w:val="20"/>
              </w:rPr>
            </w:pPr>
          </w:p>
          <w:p w14:paraId="7224FDCE" w14:textId="77777777" w:rsidR="009B70AD" w:rsidRPr="00EF1F77" w:rsidRDefault="009B70AD" w:rsidP="0093035E">
            <w:pPr>
              <w:spacing w:line="240" w:lineRule="auto"/>
              <w:rPr>
                <w:rFonts w:cs="Arial"/>
                <w:szCs w:val="20"/>
              </w:rPr>
            </w:pPr>
            <w:r>
              <w:rPr>
                <w:rFonts w:cs="Arial"/>
                <w:szCs w:val="20"/>
              </w:rPr>
              <w:t>Prejemnik:                                                                                     Reg. št prejemnika:</w:t>
            </w:r>
          </w:p>
          <w:p w14:paraId="1029C246" w14:textId="77777777" w:rsidR="009B70AD" w:rsidRPr="00F85B95" w:rsidRDefault="009B70AD" w:rsidP="0093035E">
            <w:pPr>
              <w:spacing w:line="240" w:lineRule="auto"/>
              <w:rPr>
                <w:rFonts w:cs="Arial"/>
                <w:szCs w:val="20"/>
              </w:rPr>
            </w:pPr>
          </w:p>
        </w:tc>
      </w:tr>
      <w:tr w:rsidR="009B70AD" w:rsidRPr="002965B9" w14:paraId="486F15B6" w14:textId="77777777" w:rsidTr="0093035E">
        <w:trPr>
          <w:tblCellSpacing w:w="0" w:type="dxa"/>
        </w:trPr>
        <w:tc>
          <w:tcPr>
            <w:tcW w:w="5000" w:type="pct"/>
            <w:gridSpan w:val="3"/>
            <w:shd w:val="clear" w:color="auto" w:fill="FFFFFF"/>
            <w:vAlign w:val="center"/>
          </w:tcPr>
          <w:tbl>
            <w:tblPr>
              <w:tblpPr w:leftFromText="45" w:rightFromText="45" w:vertAnchor="text" w:tblpX="-2584"/>
              <w:tblW w:w="8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572"/>
              <w:gridCol w:w="569"/>
              <w:gridCol w:w="717"/>
              <w:gridCol w:w="689"/>
              <w:gridCol w:w="430"/>
              <w:gridCol w:w="284"/>
              <w:gridCol w:w="284"/>
              <w:gridCol w:w="568"/>
              <w:gridCol w:w="849"/>
              <w:gridCol w:w="989"/>
              <w:gridCol w:w="284"/>
              <w:gridCol w:w="284"/>
              <w:gridCol w:w="509"/>
              <w:gridCol w:w="623"/>
              <w:gridCol w:w="551"/>
              <w:gridCol w:w="721"/>
            </w:tblGrid>
            <w:tr w:rsidR="009B70AD" w:rsidRPr="002965B9" w14:paraId="263E1446" w14:textId="77777777" w:rsidTr="0093035E">
              <w:trPr>
                <w:cantSplit/>
                <w:trHeight w:val="1134"/>
              </w:trPr>
              <w:tc>
                <w:tcPr>
                  <w:tcW w:w="321" w:type="pct"/>
                  <w:shd w:val="clear" w:color="auto" w:fill="CCCCCC"/>
                  <w:vAlign w:val="center"/>
                  <w:hideMark/>
                </w:tcPr>
                <w:p w14:paraId="259FE4E3" w14:textId="77777777" w:rsidR="009B70AD" w:rsidRPr="002965B9" w:rsidRDefault="009B70AD" w:rsidP="0093035E">
                  <w:pPr>
                    <w:spacing w:line="240" w:lineRule="auto"/>
                    <w:jc w:val="center"/>
                    <w:rPr>
                      <w:rFonts w:asciiTheme="minorHAnsi" w:hAnsiTheme="minorHAnsi" w:cstheme="minorHAnsi"/>
                      <w:b/>
                      <w:bCs/>
                      <w:color w:val="000000"/>
                      <w:sz w:val="16"/>
                      <w:szCs w:val="16"/>
                    </w:rPr>
                  </w:pPr>
                  <w:r w:rsidRPr="002965B9">
                    <w:rPr>
                      <w:rFonts w:asciiTheme="minorHAnsi" w:hAnsiTheme="minorHAnsi" w:cstheme="minorHAnsi"/>
                      <w:b/>
                      <w:bCs/>
                      <w:color w:val="000000"/>
                      <w:sz w:val="16"/>
                      <w:szCs w:val="16"/>
                    </w:rPr>
                    <w:t>Odsek</w:t>
                  </w:r>
                </w:p>
              </w:tc>
              <w:tc>
                <w:tcPr>
                  <w:tcW w:w="319" w:type="pct"/>
                  <w:shd w:val="clear" w:color="auto" w:fill="CCCCCC"/>
                  <w:vAlign w:val="center"/>
                  <w:hideMark/>
                </w:tcPr>
                <w:p w14:paraId="021CA7F8" w14:textId="77777777" w:rsidR="009B70AD" w:rsidRPr="002965B9" w:rsidRDefault="009B70AD" w:rsidP="0093035E">
                  <w:pPr>
                    <w:spacing w:line="240" w:lineRule="auto"/>
                    <w:jc w:val="center"/>
                    <w:rPr>
                      <w:rFonts w:asciiTheme="minorHAnsi" w:hAnsiTheme="minorHAnsi" w:cstheme="minorHAnsi"/>
                      <w:b/>
                      <w:bCs/>
                      <w:color w:val="000000"/>
                      <w:sz w:val="16"/>
                      <w:szCs w:val="16"/>
                    </w:rPr>
                  </w:pPr>
                  <w:r w:rsidRPr="002965B9">
                    <w:rPr>
                      <w:rFonts w:asciiTheme="minorHAnsi" w:hAnsiTheme="minorHAnsi" w:cstheme="minorHAnsi"/>
                      <w:b/>
                      <w:bCs/>
                      <w:color w:val="000000"/>
                      <w:sz w:val="16"/>
                      <w:szCs w:val="16"/>
                    </w:rPr>
                    <w:t>Parcela</w:t>
                  </w:r>
                </w:p>
              </w:tc>
              <w:tc>
                <w:tcPr>
                  <w:tcW w:w="402" w:type="pct"/>
                  <w:shd w:val="clear" w:color="auto" w:fill="CCCCCC"/>
                  <w:vAlign w:val="center"/>
                  <w:hideMark/>
                </w:tcPr>
                <w:p w14:paraId="20647DDB" w14:textId="77777777" w:rsidR="009B70AD" w:rsidRDefault="009B70AD" w:rsidP="0093035E">
                  <w:pPr>
                    <w:spacing w:line="240" w:lineRule="auto"/>
                    <w:jc w:val="center"/>
                    <w:rPr>
                      <w:rFonts w:asciiTheme="minorHAnsi" w:hAnsiTheme="minorHAnsi" w:cstheme="minorHAnsi"/>
                      <w:b/>
                      <w:bCs/>
                      <w:color w:val="000000"/>
                      <w:sz w:val="16"/>
                      <w:szCs w:val="16"/>
                    </w:rPr>
                  </w:pPr>
                  <w:r w:rsidRPr="002965B9">
                    <w:rPr>
                      <w:rFonts w:asciiTheme="minorHAnsi" w:hAnsiTheme="minorHAnsi" w:cstheme="minorHAnsi"/>
                      <w:b/>
                      <w:bCs/>
                      <w:color w:val="000000"/>
                      <w:sz w:val="16"/>
                      <w:szCs w:val="16"/>
                    </w:rPr>
                    <w:t>Domače</w:t>
                  </w:r>
                </w:p>
                <w:p w14:paraId="4A3D0D35" w14:textId="77777777" w:rsidR="009B70AD" w:rsidRPr="002965B9" w:rsidRDefault="009B70AD" w:rsidP="0093035E">
                  <w:pPr>
                    <w:spacing w:line="240" w:lineRule="auto"/>
                    <w:jc w:val="center"/>
                    <w:rPr>
                      <w:rFonts w:asciiTheme="minorHAnsi" w:hAnsiTheme="minorHAnsi" w:cstheme="minorHAnsi"/>
                      <w:b/>
                      <w:bCs/>
                      <w:color w:val="000000"/>
                      <w:sz w:val="16"/>
                      <w:szCs w:val="16"/>
                    </w:rPr>
                  </w:pPr>
                  <w:r w:rsidRPr="002965B9">
                    <w:rPr>
                      <w:rFonts w:asciiTheme="minorHAnsi" w:hAnsiTheme="minorHAnsi" w:cstheme="minorHAnsi"/>
                      <w:b/>
                      <w:bCs/>
                      <w:color w:val="000000"/>
                      <w:sz w:val="16"/>
                      <w:szCs w:val="16"/>
                    </w:rPr>
                    <w:t xml:space="preserve"> ime</w:t>
                  </w:r>
                </w:p>
                <w:p w14:paraId="23308226" w14:textId="77777777" w:rsidR="009B70AD" w:rsidRDefault="009B70AD" w:rsidP="0093035E">
                  <w:pPr>
                    <w:spacing w:line="240" w:lineRule="auto"/>
                    <w:jc w:val="center"/>
                    <w:rPr>
                      <w:rFonts w:asciiTheme="minorHAnsi" w:hAnsiTheme="minorHAnsi" w:cstheme="minorHAnsi"/>
                      <w:b/>
                      <w:bCs/>
                      <w:i/>
                      <w:iCs/>
                      <w:color w:val="000000"/>
                      <w:sz w:val="16"/>
                      <w:szCs w:val="16"/>
                    </w:rPr>
                  </w:pPr>
                  <w:r w:rsidRPr="002965B9">
                    <w:rPr>
                      <w:rFonts w:asciiTheme="minorHAnsi" w:hAnsiTheme="minorHAnsi" w:cstheme="minorHAnsi"/>
                      <w:b/>
                      <w:bCs/>
                      <w:color w:val="000000"/>
                      <w:sz w:val="16"/>
                      <w:szCs w:val="16"/>
                    </w:rPr>
                    <w:br w:type="page"/>
                  </w:r>
                  <w:r w:rsidRPr="002965B9">
                    <w:rPr>
                      <w:rFonts w:asciiTheme="minorHAnsi" w:hAnsiTheme="minorHAnsi" w:cstheme="minorHAnsi"/>
                      <w:b/>
                      <w:bCs/>
                      <w:i/>
                      <w:iCs/>
                      <w:color w:val="000000"/>
                      <w:sz w:val="16"/>
                      <w:szCs w:val="16"/>
                    </w:rPr>
                    <w:t>latinsko</w:t>
                  </w:r>
                </w:p>
                <w:p w14:paraId="16FDA1C2" w14:textId="77777777" w:rsidR="009B70AD" w:rsidRPr="002965B9" w:rsidRDefault="009B70AD" w:rsidP="0093035E">
                  <w:pPr>
                    <w:spacing w:line="240" w:lineRule="auto"/>
                    <w:jc w:val="center"/>
                    <w:rPr>
                      <w:rFonts w:asciiTheme="minorHAnsi" w:hAnsiTheme="minorHAnsi" w:cstheme="minorHAnsi"/>
                      <w:b/>
                      <w:bCs/>
                      <w:color w:val="000000"/>
                      <w:sz w:val="16"/>
                      <w:szCs w:val="16"/>
                    </w:rPr>
                  </w:pPr>
                  <w:r w:rsidRPr="002965B9">
                    <w:rPr>
                      <w:rFonts w:asciiTheme="minorHAnsi" w:hAnsiTheme="minorHAnsi" w:cstheme="minorHAnsi"/>
                      <w:b/>
                      <w:bCs/>
                      <w:i/>
                      <w:iCs/>
                      <w:color w:val="000000"/>
                      <w:sz w:val="16"/>
                      <w:szCs w:val="16"/>
                    </w:rPr>
                    <w:t xml:space="preserve"> ime</w:t>
                  </w:r>
                </w:p>
              </w:tc>
              <w:tc>
                <w:tcPr>
                  <w:tcW w:w="386" w:type="pct"/>
                  <w:shd w:val="clear" w:color="auto" w:fill="CCCCCC"/>
                  <w:vAlign w:val="center"/>
                  <w:hideMark/>
                </w:tcPr>
                <w:p w14:paraId="1B333A90" w14:textId="77777777" w:rsidR="009B70AD" w:rsidRPr="002965B9" w:rsidRDefault="009B70AD" w:rsidP="0093035E">
                  <w:pPr>
                    <w:spacing w:line="240" w:lineRule="auto"/>
                    <w:jc w:val="center"/>
                    <w:rPr>
                      <w:rFonts w:asciiTheme="minorHAnsi" w:hAnsiTheme="minorHAnsi" w:cstheme="minorHAnsi"/>
                      <w:b/>
                      <w:bCs/>
                      <w:color w:val="000000"/>
                      <w:sz w:val="16"/>
                      <w:szCs w:val="16"/>
                    </w:rPr>
                  </w:pPr>
                  <w:r w:rsidRPr="002965B9">
                    <w:rPr>
                      <w:rFonts w:asciiTheme="minorHAnsi" w:hAnsiTheme="minorHAnsi" w:cstheme="minorHAnsi"/>
                      <w:b/>
                      <w:bCs/>
                      <w:color w:val="000000"/>
                      <w:sz w:val="16"/>
                      <w:szCs w:val="16"/>
                    </w:rPr>
                    <w:t>Količina</w:t>
                  </w:r>
                </w:p>
              </w:tc>
              <w:tc>
                <w:tcPr>
                  <w:tcW w:w="241" w:type="pct"/>
                  <w:shd w:val="clear" w:color="auto" w:fill="CCCCCC"/>
                  <w:vAlign w:val="center"/>
                  <w:hideMark/>
                </w:tcPr>
                <w:p w14:paraId="175A6ACD" w14:textId="77777777" w:rsidR="009B70AD" w:rsidRPr="002965B9" w:rsidRDefault="009B70AD" w:rsidP="0093035E">
                  <w:pPr>
                    <w:spacing w:line="240" w:lineRule="auto"/>
                    <w:jc w:val="center"/>
                    <w:rPr>
                      <w:rFonts w:asciiTheme="minorHAnsi" w:hAnsiTheme="minorHAnsi" w:cstheme="minorHAnsi"/>
                      <w:b/>
                      <w:bCs/>
                      <w:color w:val="000000"/>
                      <w:sz w:val="16"/>
                      <w:szCs w:val="16"/>
                    </w:rPr>
                  </w:pPr>
                  <w:r w:rsidRPr="002965B9">
                    <w:rPr>
                      <w:rFonts w:asciiTheme="minorHAnsi" w:hAnsiTheme="minorHAnsi" w:cstheme="minorHAnsi"/>
                      <w:b/>
                      <w:bCs/>
                      <w:color w:val="000000"/>
                      <w:sz w:val="16"/>
                      <w:szCs w:val="16"/>
                    </w:rPr>
                    <w:t>Vrsta</w:t>
                  </w:r>
                </w:p>
                <w:p w14:paraId="02BFEEB4" w14:textId="77777777" w:rsidR="009B70AD" w:rsidRPr="002965B9" w:rsidRDefault="009B70AD" w:rsidP="0093035E">
                  <w:pPr>
                    <w:spacing w:line="240" w:lineRule="auto"/>
                    <w:jc w:val="center"/>
                    <w:rPr>
                      <w:rFonts w:asciiTheme="minorHAnsi" w:hAnsiTheme="minorHAnsi" w:cstheme="minorHAnsi"/>
                      <w:b/>
                      <w:bCs/>
                      <w:color w:val="000000"/>
                      <w:sz w:val="16"/>
                      <w:szCs w:val="16"/>
                    </w:rPr>
                  </w:pPr>
                  <w:r w:rsidRPr="002965B9">
                    <w:rPr>
                      <w:rFonts w:asciiTheme="minorHAnsi" w:hAnsiTheme="minorHAnsi" w:cstheme="minorHAnsi"/>
                      <w:b/>
                      <w:bCs/>
                      <w:color w:val="000000"/>
                      <w:sz w:val="16"/>
                      <w:szCs w:val="16"/>
                    </w:rPr>
                    <w:br w:type="page"/>
                    <w:t>mat.</w:t>
                  </w:r>
                </w:p>
              </w:tc>
              <w:tc>
                <w:tcPr>
                  <w:tcW w:w="159" w:type="pct"/>
                  <w:shd w:val="clear" w:color="auto" w:fill="CCCCCC"/>
                  <w:vAlign w:val="center"/>
                  <w:hideMark/>
                </w:tcPr>
                <w:p w14:paraId="183513A9" w14:textId="77777777" w:rsidR="009B70AD" w:rsidRPr="002965B9" w:rsidRDefault="009B70AD" w:rsidP="0093035E">
                  <w:pPr>
                    <w:spacing w:line="240" w:lineRule="auto"/>
                    <w:jc w:val="center"/>
                    <w:rPr>
                      <w:rFonts w:asciiTheme="minorHAnsi" w:hAnsiTheme="minorHAnsi" w:cstheme="minorHAnsi"/>
                      <w:b/>
                      <w:bCs/>
                      <w:color w:val="000000"/>
                      <w:sz w:val="16"/>
                      <w:szCs w:val="16"/>
                    </w:rPr>
                  </w:pPr>
                  <w:r w:rsidRPr="002965B9">
                    <w:rPr>
                      <w:rFonts w:asciiTheme="minorHAnsi" w:hAnsiTheme="minorHAnsi" w:cstheme="minorHAnsi"/>
                      <w:b/>
                      <w:bCs/>
                      <w:color w:val="000000"/>
                      <w:sz w:val="16"/>
                      <w:szCs w:val="16"/>
                    </w:rPr>
                    <w:t>I</w:t>
                  </w:r>
                  <w:r w:rsidRPr="002965B9">
                    <w:rPr>
                      <w:rFonts w:asciiTheme="minorHAnsi" w:hAnsiTheme="minorHAnsi" w:cstheme="minorHAnsi"/>
                      <w:b/>
                      <w:bCs/>
                      <w:color w:val="000000"/>
                      <w:sz w:val="16"/>
                      <w:szCs w:val="16"/>
                      <w:vertAlign w:val="superscript"/>
                    </w:rPr>
                    <w:t>1</w:t>
                  </w:r>
                </w:p>
              </w:tc>
              <w:tc>
                <w:tcPr>
                  <w:tcW w:w="159" w:type="pct"/>
                  <w:shd w:val="clear" w:color="auto" w:fill="CCCCCC"/>
                  <w:vAlign w:val="center"/>
                  <w:hideMark/>
                </w:tcPr>
                <w:p w14:paraId="473FEA93" w14:textId="77777777" w:rsidR="009B70AD" w:rsidRPr="002965B9" w:rsidRDefault="009B70AD" w:rsidP="0093035E">
                  <w:pPr>
                    <w:spacing w:line="240" w:lineRule="auto"/>
                    <w:jc w:val="center"/>
                    <w:rPr>
                      <w:rFonts w:asciiTheme="minorHAnsi" w:hAnsiTheme="minorHAnsi" w:cstheme="minorHAnsi"/>
                      <w:b/>
                      <w:bCs/>
                      <w:color w:val="000000"/>
                      <w:sz w:val="16"/>
                      <w:szCs w:val="16"/>
                    </w:rPr>
                  </w:pPr>
                  <w:r w:rsidRPr="002965B9">
                    <w:rPr>
                      <w:rFonts w:asciiTheme="minorHAnsi" w:hAnsiTheme="minorHAnsi" w:cstheme="minorHAnsi"/>
                      <w:b/>
                      <w:bCs/>
                      <w:color w:val="000000"/>
                      <w:sz w:val="16"/>
                      <w:szCs w:val="16"/>
                    </w:rPr>
                    <w:t>T</w:t>
                  </w:r>
                  <w:r w:rsidRPr="002965B9">
                    <w:rPr>
                      <w:rFonts w:asciiTheme="minorHAnsi" w:hAnsiTheme="minorHAnsi" w:cstheme="minorHAnsi"/>
                      <w:b/>
                      <w:bCs/>
                      <w:color w:val="000000"/>
                      <w:sz w:val="16"/>
                      <w:szCs w:val="16"/>
                      <w:vertAlign w:val="superscript"/>
                    </w:rPr>
                    <w:t>2</w:t>
                  </w:r>
                </w:p>
              </w:tc>
              <w:tc>
                <w:tcPr>
                  <w:tcW w:w="318" w:type="pct"/>
                  <w:shd w:val="clear" w:color="auto" w:fill="CCCCCC"/>
                  <w:vAlign w:val="center"/>
                  <w:hideMark/>
                </w:tcPr>
                <w:p w14:paraId="7A16F260" w14:textId="77777777" w:rsidR="009B70AD" w:rsidRDefault="009B70AD" w:rsidP="0093035E">
                  <w:pPr>
                    <w:spacing w:line="240" w:lineRule="auto"/>
                    <w:jc w:val="center"/>
                    <w:rPr>
                      <w:rFonts w:asciiTheme="minorHAnsi" w:hAnsiTheme="minorHAnsi" w:cstheme="minorHAnsi"/>
                      <w:b/>
                      <w:bCs/>
                      <w:color w:val="000000"/>
                      <w:sz w:val="16"/>
                      <w:szCs w:val="16"/>
                    </w:rPr>
                  </w:pPr>
                  <w:r w:rsidRPr="002965B9">
                    <w:rPr>
                      <w:rFonts w:asciiTheme="minorHAnsi" w:hAnsiTheme="minorHAnsi" w:cstheme="minorHAnsi"/>
                      <w:b/>
                      <w:bCs/>
                      <w:color w:val="000000"/>
                      <w:sz w:val="16"/>
                      <w:szCs w:val="16"/>
                    </w:rPr>
                    <w:t>Reg.</w:t>
                  </w:r>
                  <w:r w:rsidRPr="002965B9">
                    <w:rPr>
                      <w:rFonts w:asciiTheme="minorHAnsi" w:hAnsiTheme="minorHAnsi" w:cstheme="minorHAnsi"/>
                      <w:b/>
                      <w:bCs/>
                      <w:color w:val="000000"/>
                      <w:sz w:val="16"/>
                      <w:szCs w:val="16"/>
                    </w:rPr>
                    <w:br w:type="page"/>
                    <w:t>št.</w:t>
                  </w:r>
                  <w:r w:rsidRPr="002965B9">
                    <w:rPr>
                      <w:rFonts w:asciiTheme="minorHAnsi" w:hAnsiTheme="minorHAnsi" w:cstheme="minorHAnsi"/>
                      <w:b/>
                      <w:bCs/>
                      <w:color w:val="000000"/>
                      <w:sz w:val="16"/>
                      <w:szCs w:val="16"/>
                    </w:rPr>
                    <w:br w:type="page"/>
                  </w:r>
                </w:p>
                <w:p w14:paraId="5D5D3912" w14:textId="77777777" w:rsidR="009B70AD" w:rsidRPr="002965B9" w:rsidRDefault="009B70AD" w:rsidP="0093035E">
                  <w:pPr>
                    <w:spacing w:line="240" w:lineRule="auto"/>
                    <w:jc w:val="center"/>
                    <w:rPr>
                      <w:rFonts w:asciiTheme="minorHAnsi" w:hAnsiTheme="minorHAnsi" w:cstheme="minorHAnsi"/>
                      <w:b/>
                      <w:bCs/>
                      <w:color w:val="000000"/>
                      <w:sz w:val="16"/>
                      <w:szCs w:val="16"/>
                    </w:rPr>
                  </w:pPr>
                  <w:r w:rsidRPr="002965B9">
                    <w:rPr>
                      <w:rFonts w:asciiTheme="minorHAnsi" w:hAnsiTheme="minorHAnsi" w:cstheme="minorHAnsi"/>
                      <w:b/>
                      <w:bCs/>
                      <w:color w:val="000000"/>
                      <w:sz w:val="16"/>
                      <w:szCs w:val="16"/>
                    </w:rPr>
                    <w:t>sestoja</w:t>
                  </w:r>
                </w:p>
              </w:tc>
              <w:tc>
                <w:tcPr>
                  <w:tcW w:w="476" w:type="pct"/>
                  <w:shd w:val="clear" w:color="auto" w:fill="CCCCCC"/>
                  <w:vAlign w:val="center"/>
                  <w:hideMark/>
                </w:tcPr>
                <w:p w14:paraId="5C634C77" w14:textId="77777777" w:rsidR="009B70AD" w:rsidRPr="002965B9" w:rsidRDefault="009B70AD" w:rsidP="0093035E">
                  <w:pPr>
                    <w:spacing w:line="240" w:lineRule="auto"/>
                    <w:jc w:val="center"/>
                    <w:rPr>
                      <w:rFonts w:asciiTheme="minorHAnsi" w:hAnsiTheme="minorHAnsi" w:cstheme="minorHAnsi"/>
                      <w:b/>
                      <w:bCs/>
                      <w:color w:val="000000"/>
                      <w:sz w:val="16"/>
                      <w:szCs w:val="16"/>
                    </w:rPr>
                  </w:pPr>
                  <w:r w:rsidRPr="002965B9">
                    <w:rPr>
                      <w:rFonts w:asciiTheme="minorHAnsi" w:hAnsiTheme="minorHAnsi" w:cstheme="minorHAnsi"/>
                      <w:b/>
                      <w:bCs/>
                      <w:color w:val="000000"/>
                      <w:sz w:val="16"/>
                      <w:szCs w:val="16"/>
                    </w:rPr>
                    <w:t>Št.</w:t>
                  </w:r>
                </w:p>
                <w:p w14:paraId="687964C5" w14:textId="77777777" w:rsidR="009B70AD" w:rsidRPr="002965B9" w:rsidRDefault="009B70AD" w:rsidP="0093035E">
                  <w:pPr>
                    <w:spacing w:line="240" w:lineRule="auto"/>
                    <w:jc w:val="center"/>
                    <w:rPr>
                      <w:rFonts w:asciiTheme="minorHAnsi" w:hAnsiTheme="minorHAnsi" w:cstheme="minorHAnsi"/>
                      <w:b/>
                      <w:bCs/>
                      <w:color w:val="000000"/>
                      <w:sz w:val="16"/>
                      <w:szCs w:val="16"/>
                    </w:rPr>
                  </w:pPr>
                  <w:r w:rsidRPr="002965B9">
                    <w:rPr>
                      <w:rFonts w:asciiTheme="minorHAnsi" w:hAnsiTheme="minorHAnsi" w:cstheme="minorHAnsi"/>
                      <w:b/>
                      <w:bCs/>
                      <w:color w:val="000000"/>
                      <w:sz w:val="16"/>
                      <w:szCs w:val="16"/>
                    </w:rPr>
                    <w:br w:type="page"/>
                    <w:t>glavnega</w:t>
                  </w:r>
                  <w:r w:rsidRPr="002965B9">
                    <w:rPr>
                      <w:rFonts w:asciiTheme="minorHAnsi" w:hAnsiTheme="minorHAnsi" w:cstheme="minorHAnsi"/>
                      <w:b/>
                      <w:bCs/>
                      <w:color w:val="000000"/>
                      <w:sz w:val="16"/>
                      <w:szCs w:val="16"/>
                    </w:rPr>
                    <w:br w:type="page"/>
                  </w:r>
                </w:p>
                <w:p w14:paraId="141BB6DB" w14:textId="77777777" w:rsidR="009B70AD" w:rsidRPr="002965B9" w:rsidRDefault="009B70AD" w:rsidP="0093035E">
                  <w:pPr>
                    <w:spacing w:line="240" w:lineRule="auto"/>
                    <w:jc w:val="center"/>
                    <w:rPr>
                      <w:rFonts w:asciiTheme="minorHAnsi" w:hAnsiTheme="minorHAnsi" w:cstheme="minorHAnsi"/>
                      <w:b/>
                      <w:bCs/>
                      <w:color w:val="000000"/>
                      <w:sz w:val="16"/>
                      <w:szCs w:val="16"/>
                    </w:rPr>
                  </w:pPr>
                  <w:r w:rsidRPr="002965B9">
                    <w:rPr>
                      <w:rFonts w:asciiTheme="minorHAnsi" w:hAnsiTheme="minorHAnsi" w:cstheme="minorHAnsi"/>
                      <w:b/>
                      <w:bCs/>
                      <w:color w:val="000000"/>
                      <w:sz w:val="16"/>
                      <w:szCs w:val="16"/>
                    </w:rPr>
                    <w:t>spričevala</w:t>
                  </w:r>
                </w:p>
              </w:tc>
              <w:tc>
                <w:tcPr>
                  <w:tcW w:w="554" w:type="pct"/>
                  <w:shd w:val="clear" w:color="auto" w:fill="CCCCCC"/>
                  <w:vAlign w:val="center"/>
                  <w:hideMark/>
                </w:tcPr>
                <w:p w14:paraId="0642A882" w14:textId="77777777" w:rsidR="009B70AD" w:rsidRPr="002965B9" w:rsidRDefault="009B70AD" w:rsidP="0093035E">
                  <w:pPr>
                    <w:spacing w:line="240" w:lineRule="auto"/>
                    <w:jc w:val="center"/>
                    <w:rPr>
                      <w:rFonts w:asciiTheme="minorHAnsi" w:hAnsiTheme="minorHAnsi" w:cstheme="minorHAnsi"/>
                      <w:b/>
                      <w:bCs/>
                      <w:color w:val="000000"/>
                      <w:sz w:val="16"/>
                      <w:szCs w:val="16"/>
                    </w:rPr>
                  </w:pPr>
                  <w:r w:rsidRPr="002965B9">
                    <w:rPr>
                      <w:rFonts w:asciiTheme="minorHAnsi" w:hAnsiTheme="minorHAnsi" w:cstheme="minorHAnsi"/>
                      <w:b/>
                      <w:bCs/>
                      <w:color w:val="000000"/>
                      <w:sz w:val="16"/>
                      <w:szCs w:val="16"/>
                    </w:rPr>
                    <w:t>Dobaviteljev</w:t>
                  </w:r>
                </w:p>
                <w:p w14:paraId="46473880" w14:textId="77777777" w:rsidR="009B70AD" w:rsidRPr="002965B9" w:rsidRDefault="009B70AD" w:rsidP="0093035E">
                  <w:pPr>
                    <w:spacing w:line="240" w:lineRule="auto"/>
                    <w:jc w:val="center"/>
                    <w:rPr>
                      <w:rFonts w:asciiTheme="minorHAnsi" w:hAnsiTheme="minorHAnsi" w:cstheme="minorHAnsi"/>
                      <w:b/>
                      <w:bCs/>
                      <w:color w:val="000000"/>
                      <w:sz w:val="16"/>
                      <w:szCs w:val="16"/>
                    </w:rPr>
                  </w:pPr>
                  <w:r w:rsidRPr="002965B9">
                    <w:rPr>
                      <w:rFonts w:asciiTheme="minorHAnsi" w:hAnsiTheme="minorHAnsi" w:cstheme="minorHAnsi"/>
                      <w:b/>
                      <w:bCs/>
                      <w:color w:val="000000"/>
                      <w:sz w:val="16"/>
                      <w:szCs w:val="16"/>
                    </w:rPr>
                    <w:t xml:space="preserve"> </w:t>
                  </w:r>
                  <w:r w:rsidRPr="002965B9">
                    <w:rPr>
                      <w:rFonts w:asciiTheme="minorHAnsi" w:hAnsiTheme="minorHAnsi" w:cstheme="minorHAnsi"/>
                      <w:b/>
                      <w:bCs/>
                      <w:color w:val="000000"/>
                      <w:sz w:val="16"/>
                      <w:szCs w:val="16"/>
                    </w:rPr>
                    <w:br w:type="page"/>
                    <w:t>dokument</w:t>
                  </w:r>
                  <w:r w:rsidRPr="002965B9">
                    <w:rPr>
                      <w:rFonts w:asciiTheme="minorHAnsi" w:hAnsiTheme="minorHAnsi" w:cstheme="minorHAnsi"/>
                      <w:b/>
                      <w:bCs/>
                      <w:color w:val="000000"/>
                      <w:sz w:val="16"/>
                      <w:szCs w:val="16"/>
                    </w:rPr>
                    <w:br w:type="page"/>
                    <w:t xml:space="preserve"> drevesnice</w:t>
                  </w:r>
                </w:p>
              </w:tc>
              <w:tc>
                <w:tcPr>
                  <w:tcW w:w="159" w:type="pct"/>
                  <w:shd w:val="clear" w:color="auto" w:fill="CCCCCC"/>
                  <w:vAlign w:val="center"/>
                  <w:hideMark/>
                </w:tcPr>
                <w:p w14:paraId="354F65F6" w14:textId="77777777" w:rsidR="009B70AD" w:rsidRPr="002965B9" w:rsidRDefault="009B70AD" w:rsidP="0093035E">
                  <w:pPr>
                    <w:spacing w:line="240" w:lineRule="auto"/>
                    <w:jc w:val="center"/>
                    <w:rPr>
                      <w:rFonts w:asciiTheme="minorHAnsi" w:hAnsiTheme="minorHAnsi" w:cstheme="minorHAnsi"/>
                      <w:b/>
                      <w:bCs/>
                      <w:color w:val="000000"/>
                      <w:sz w:val="16"/>
                      <w:szCs w:val="16"/>
                    </w:rPr>
                  </w:pPr>
                  <w:r w:rsidRPr="002965B9">
                    <w:rPr>
                      <w:rFonts w:asciiTheme="minorHAnsi" w:hAnsiTheme="minorHAnsi" w:cstheme="minorHAnsi"/>
                      <w:b/>
                      <w:bCs/>
                      <w:color w:val="000000"/>
                      <w:sz w:val="16"/>
                      <w:szCs w:val="16"/>
                    </w:rPr>
                    <w:t>K</w:t>
                  </w:r>
                  <w:r w:rsidRPr="002965B9">
                    <w:rPr>
                      <w:rFonts w:asciiTheme="minorHAnsi" w:hAnsiTheme="minorHAnsi" w:cstheme="minorHAnsi"/>
                      <w:b/>
                      <w:bCs/>
                      <w:color w:val="000000"/>
                      <w:sz w:val="16"/>
                      <w:szCs w:val="16"/>
                      <w:vertAlign w:val="superscript"/>
                    </w:rPr>
                    <w:t>3</w:t>
                  </w:r>
                </w:p>
              </w:tc>
              <w:tc>
                <w:tcPr>
                  <w:tcW w:w="159" w:type="pct"/>
                  <w:shd w:val="clear" w:color="auto" w:fill="CCCCCC"/>
                  <w:vAlign w:val="center"/>
                  <w:hideMark/>
                </w:tcPr>
                <w:p w14:paraId="42075194" w14:textId="77777777" w:rsidR="009B70AD" w:rsidRPr="002965B9" w:rsidRDefault="009B70AD" w:rsidP="0093035E">
                  <w:pPr>
                    <w:spacing w:line="240" w:lineRule="auto"/>
                    <w:jc w:val="center"/>
                    <w:rPr>
                      <w:rFonts w:asciiTheme="minorHAnsi" w:hAnsiTheme="minorHAnsi" w:cstheme="minorHAnsi"/>
                      <w:b/>
                      <w:bCs/>
                      <w:color w:val="000000"/>
                      <w:sz w:val="16"/>
                      <w:szCs w:val="16"/>
                    </w:rPr>
                  </w:pPr>
                  <w:r w:rsidRPr="002965B9">
                    <w:rPr>
                      <w:rFonts w:asciiTheme="minorHAnsi" w:hAnsiTheme="minorHAnsi" w:cstheme="minorHAnsi"/>
                      <w:b/>
                      <w:bCs/>
                      <w:color w:val="000000"/>
                      <w:sz w:val="16"/>
                      <w:szCs w:val="16"/>
                    </w:rPr>
                    <w:t>N</w:t>
                  </w:r>
                  <w:r w:rsidRPr="002965B9">
                    <w:rPr>
                      <w:rFonts w:asciiTheme="minorHAnsi" w:hAnsiTheme="minorHAnsi" w:cstheme="minorHAnsi"/>
                      <w:b/>
                      <w:bCs/>
                      <w:color w:val="000000"/>
                      <w:sz w:val="16"/>
                      <w:szCs w:val="16"/>
                      <w:vertAlign w:val="superscript"/>
                    </w:rPr>
                    <w:t>4</w:t>
                  </w:r>
                </w:p>
              </w:tc>
              <w:tc>
                <w:tcPr>
                  <w:tcW w:w="285" w:type="pct"/>
                  <w:shd w:val="clear" w:color="auto" w:fill="CCCCCC"/>
                  <w:vAlign w:val="center"/>
                  <w:hideMark/>
                </w:tcPr>
                <w:p w14:paraId="2DD171FC" w14:textId="77777777" w:rsidR="009B70AD" w:rsidRPr="002965B9" w:rsidRDefault="009B70AD" w:rsidP="0093035E">
                  <w:pPr>
                    <w:spacing w:line="240" w:lineRule="auto"/>
                    <w:jc w:val="center"/>
                    <w:rPr>
                      <w:rFonts w:asciiTheme="minorHAnsi" w:hAnsiTheme="minorHAnsi" w:cstheme="minorHAnsi"/>
                      <w:b/>
                      <w:bCs/>
                      <w:color w:val="000000"/>
                      <w:sz w:val="16"/>
                      <w:szCs w:val="16"/>
                    </w:rPr>
                  </w:pPr>
                  <w:proofErr w:type="spellStart"/>
                  <w:r w:rsidRPr="002965B9">
                    <w:rPr>
                      <w:rFonts w:asciiTheme="minorHAnsi" w:hAnsiTheme="minorHAnsi" w:cstheme="minorHAnsi"/>
                      <w:b/>
                      <w:bCs/>
                      <w:color w:val="000000"/>
                      <w:sz w:val="16"/>
                      <w:szCs w:val="16"/>
                    </w:rPr>
                    <w:t>Prov</w:t>
                  </w:r>
                  <w:proofErr w:type="spellEnd"/>
                  <w:r>
                    <w:rPr>
                      <w:rFonts w:asciiTheme="minorHAnsi" w:hAnsiTheme="minorHAnsi" w:cstheme="minorHAnsi"/>
                      <w:b/>
                      <w:bCs/>
                      <w:color w:val="000000"/>
                      <w:sz w:val="16"/>
                      <w:szCs w:val="16"/>
                    </w:rPr>
                    <w:t>.</w:t>
                  </w:r>
                  <w:r w:rsidRPr="002965B9">
                    <w:rPr>
                      <w:rFonts w:asciiTheme="minorHAnsi" w:hAnsiTheme="minorHAnsi" w:cstheme="minorHAnsi"/>
                      <w:b/>
                      <w:bCs/>
                      <w:color w:val="000000"/>
                      <w:sz w:val="16"/>
                      <w:szCs w:val="16"/>
                    </w:rPr>
                    <w:br w:type="page"/>
                  </w:r>
                </w:p>
                <w:p w14:paraId="570E9481" w14:textId="77777777" w:rsidR="009B70AD" w:rsidRDefault="009B70AD" w:rsidP="0093035E">
                  <w:pPr>
                    <w:spacing w:line="240" w:lineRule="auto"/>
                    <w:jc w:val="center"/>
                    <w:rPr>
                      <w:rFonts w:asciiTheme="minorHAnsi" w:hAnsiTheme="minorHAnsi" w:cstheme="minorHAnsi"/>
                      <w:b/>
                      <w:bCs/>
                      <w:color w:val="000000"/>
                      <w:sz w:val="16"/>
                      <w:szCs w:val="16"/>
                    </w:rPr>
                  </w:pPr>
                  <w:r w:rsidRPr="002965B9">
                    <w:rPr>
                      <w:rFonts w:asciiTheme="minorHAnsi" w:hAnsiTheme="minorHAnsi" w:cstheme="minorHAnsi"/>
                      <w:b/>
                      <w:bCs/>
                      <w:color w:val="000000"/>
                      <w:sz w:val="16"/>
                      <w:szCs w:val="16"/>
                    </w:rPr>
                    <w:t>obm</w:t>
                  </w:r>
                  <w:r>
                    <w:rPr>
                      <w:rFonts w:asciiTheme="minorHAnsi" w:hAnsiTheme="minorHAnsi" w:cstheme="minorHAnsi"/>
                      <w:b/>
                      <w:bCs/>
                      <w:color w:val="000000"/>
                      <w:sz w:val="16"/>
                      <w:szCs w:val="16"/>
                    </w:rPr>
                    <w:t>očje</w:t>
                  </w:r>
                  <w:r w:rsidRPr="002965B9">
                    <w:rPr>
                      <w:rFonts w:asciiTheme="minorHAnsi" w:hAnsiTheme="minorHAnsi" w:cstheme="minorHAnsi"/>
                      <w:b/>
                      <w:bCs/>
                      <w:color w:val="000000"/>
                      <w:sz w:val="16"/>
                      <w:szCs w:val="16"/>
                    </w:rPr>
                    <w:br w:type="page"/>
                    <w:t xml:space="preserve"> </w:t>
                  </w:r>
                </w:p>
                <w:p w14:paraId="65640F66" w14:textId="77777777" w:rsidR="009B70AD" w:rsidRPr="002965B9" w:rsidRDefault="009B70AD" w:rsidP="0093035E">
                  <w:pPr>
                    <w:spacing w:line="240" w:lineRule="auto"/>
                    <w:jc w:val="center"/>
                    <w:rPr>
                      <w:rFonts w:asciiTheme="minorHAnsi" w:hAnsiTheme="minorHAnsi" w:cstheme="minorHAnsi"/>
                      <w:b/>
                      <w:bCs/>
                      <w:color w:val="000000"/>
                      <w:sz w:val="16"/>
                      <w:szCs w:val="16"/>
                    </w:rPr>
                  </w:pPr>
                  <w:r w:rsidRPr="002965B9">
                    <w:rPr>
                      <w:rFonts w:asciiTheme="minorHAnsi" w:hAnsiTheme="minorHAnsi" w:cstheme="minorHAnsi"/>
                      <w:b/>
                      <w:bCs/>
                      <w:color w:val="000000"/>
                      <w:sz w:val="16"/>
                      <w:szCs w:val="16"/>
                    </w:rPr>
                    <w:t>GRM</w:t>
                  </w:r>
                </w:p>
              </w:tc>
              <w:tc>
                <w:tcPr>
                  <w:tcW w:w="349" w:type="pct"/>
                  <w:shd w:val="clear" w:color="auto" w:fill="CCCCCC"/>
                  <w:vAlign w:val="center"/>
                  <w:hideMark/>
                </w:tcPr>
                <w:p w14:paraId="4AAFA388" w14:textId="77777777" w:rsidR="009B70AD" w:rsidRPr="002965B9" w:rsidRDefault="009B70AD" w:rsidP="0093035E">
                  <w:pPr>
                    <w:spacing w:line="240" w:lineRule="auto"/>
                    <w:jc w:val="center"/>
                    <w:rPr>
                      <w:rFonts w:asciiTheme="minorHAnsi" w:hAnsiTheme="minorHAnsi" w:cstheme="minorHAnsi"/>
                      <w:b/>
                      <w:bCs/>
                      <w:color w:val="000000"/>
                      <w:sz w:val="16"/>
                      <w:szCs w:val="16"/>
                    </w:rPr>
                  </w:pPr>
                  <w:r w:rsidRPr="002965B9">
                    <w:rPr>
                      <w:rFonts w:asciiTheme="minorHAnsi" w:hAnsiTheme="minorHAnsi" w:cstheme="minorHAnsi"/>
                      <w:b/>
                      <w:bCs/>
                      <w:color w:val="000000"/>
                      <w:sz w:val="16"/>
                      <w:szCs w:val="16"/>
                    </w:rPr>
                    <w:t>Oblika</w:t>
                  </w:r>
                  <w:r w:rsidRPr="002965B9">
                    <w:rPr>
                      <w:rFonts w:asciiTheme="minorHAnsi" w:hAnsiTheme="minorHAnsi" w:cstheme="minorHAnsi"/>
                      <w:b/>
                      <w:bCs/>
                      <w:color w:val="000000"/>
                      <w:sz w:val="16"/>
                      <w:szCs w:val="16"/>
                    </w:rPr>
                    <w:br w:type="page"/>
                    <w:t>/</w:t>
                  </w:r>
                </w:p>
                <w:p w14:paraId="4F216C53" w14:textId="77777777" w:rsidR="009B70AD" w:rsidRPr="002965B9" w:rsidRDefault="009B70AD" w:rsidP="0093035E">
                  <w:pPr>
                    <w:spacing w:line="240" w:lineRule="auto"/>
                    <w:jc w:val="center"/>
                    <w:rPr>
                      <w:rFonts w:asciiTheme="minorHAnsi" w:hAnsiTheme="minorHAnsi" w:cstheme="minorHAnsi"/>
                      <w:b/>
                      <w:bCs/>
                      <w:color w:val="000000"/>
                      <w:sz w:val="16"/>
                      <w:szCs w:val="16"/>
                    </w:rPr>
                  </w:pPr>
                  <w:r>
                    <w:rPr>
                      <w:rFonts w:asciiTheme="minorHAnsi" w:hAnsiTheme="minorHAnsi" w:cstheme="minorHAnsi"/>
                      <w:b/>
                      <w:bCs/>
                      <w:color w:val="000000"/>
                      <w:sz w:val="16"/>
                      <w:szCs w:val="16"/>
                    </w:rPr>
                    <w:t>Razred</w:t>
                  </w:r>
                </w:p>
              </w:tc>
              <w:tc>
                <w:tcPr>
                  <w:tcW w:w="309" w:type="pct"/>
                  <w:shd w:val="clear" w:color="auto" w:fill="CCCCCC"/>
                  <w:vAlign w:val="center"/>
                  <w:hideMark/>
                </w:tcPr>
                <w:p w14:paraId="504596C6" w14:textId="77777777" w:rsidR="009B70AD" w:rsidRPr="002965B9" w:rsidRDefault="009B70AD" w:rsidP="0093035E">
                  <w:pPr>
                    <w:spacing w:line="240" w:lineRule="auto"/>
                    <w:jc w:val="center"/>
                    <w:rPr>
                      <w:rFonts w:asciiTheme="minorHAnsi" w:hAnsiTheme="minorHAnsi" w:cstheme="minorHAnsi"/>
                      <w:b/>
                      <w:bCs/>
                      <w:color w:val="000000"/>
                      <w:sz w:val="16"/>
                      <w:szCs w:val="16"/>
                    </w:rPr>
                  </w:pPr>
                  <w:r w:rsidRPr="002965B9">
                    <w:rPr>
                      <w:rFonts w:asciiTheme="minorHAnsi" w:hAnsiTheme="minorHAnsi" w:cstheme="minorHAnsi"/>
                      <w:b/>
                      <w:bCs/>
                      <w:color w:val="000000"/>
                      <w:sz w:val="16"/>
                      <w:szCs w:val="16"/>
                    </w:rPr>
                    <w:t xml:space="preserve">Starost </w:t>
                  </w:r>
                </w:p>
                <w:p w14:paraId="18B615FB" w14:textId="77777777" w:rsidR="009B70AD" w:rsidRPr="002965B9" w:rsidRDefault="009B70AD" w:rsidP="0093035E">
                  <w:pPr>
                    <w:spacing w:line="240" w:lineRule="auto"/>
                    <w:jc w:val="center"/>
                    <w:rPr>
                      <w:rFonts w:asciiTheme="minorHAnsi" w:hAnsiTheme="minorHAnsi" w:cstheme="minorHAnsi"/>
                      <w:b/>
                      <w:bCs/>
                      <w:color w:val="000000"/>
                      <w:sz w:val="16"/>
                      <w:szCs w:val="16"/>
                    </w:rPr>
                  </w:pPr>
                  <w:r w:rsidRPr="002965B9">
                    <w:rPr>
                      <w:rFonts w:asciiTheme="minorHAnsi" w:hAnsiTheme="minorHAnsi" w:cstheme="minorHAnsi"/>
                      <w:b/>
                      <w:bCs/>
                      <w:color w:val="000000"/>
                      <w:sz w:val="16"/>
                      <w:szCs w:val="16"/>
                    </w:rPr>
                    <w:br w:type="page"/>
                    <w:t>let</w:t>
                  </w:r>
                  <w:r w:rsidRPr="002965B9">
                    <w:rPr>
                      <w:rFonts w:asciiTheme="minorHAnsi" w:hAnsiTheme="minorHAnsi" w:cstheme="minorHAnsi"/>
                      <w:b/>
                      <w:bCs/>
                      <w:color w:val="000000"/>
                      <w:sz w:val="16"/>
                      <w:szCs w:val="16"/>
                    </w:rPr>
                    <w:br w:type="page"/>
                    <w:t>/</w:t>
                  </w:r>
                </w:p>
                <w:p w14:paraId="1C75EED1" w14:textId="77777777" w:rsidR="009B70AD" w:rsidRDefault="009B70AD" w:rsidP="0093035E">
                  <w:pPr>
                    <w:spacing w:line="240" w:lineRule="auto"/>
                    <w:jc w:val="center"/>
                    <w:rPr>
                      <w:rFonts w:asciiTheme="minorHAnsi" w:hAnsiTheme="minorHAnsi" w:cstheme="minorHAnsi"/>
                      <w:b/>
                      <w:bCs/>
                      <w:color w:val="000000"/>
                      <w:sz w:val="16"/>
                      <w:szCs w:val="16"/>
                    </w:rPr>
                  </w:pPr>
                  <w:r w:rsidRPr="002965B9">
                    <w:rPr>
                      <w:rFonts w:asciiTheme="minorHAnsi" w:hAnsiTheme="minorHAnsi" w:cstheme="minorHAnsi"/>
                      <w:b/>
                      <w:bCs/>
                      <w:color w:val="000000"/>
                      <w:sz w:val="16"/>
                      <w:szCs w:val="16"/>
                    </w:rPr>
                    <w:t>leto</w:t>
                  </w:r>
                  <w:r w:rsidRPr="002965B9">
                    <w:rPr>
                      <w:rFonts w:asciiTheme="minorHAnsi" w:hAnsiTheme="minorHAnsi" w:cstheme="minorHAnsi"/>
                      <w:b/>
                      <w:bCs/>
                      <w:color w:val="000000"/>
                      <w:sz w:val="16"/>
                      <w:szCs w:val="16"/>
                    </w:rPr>
                    <w:br w:type="page"/>
                  </w:r>
                </w:p>
                <w:p w14:paraId="735776FA" w14:textId="77777777" w:rsidR="009B70AD" w:rsidRPr="002965B9" w:rsidRDefault="009B70AD" w:rsidP="0093035E">
                  <w:pPr>
                    <w:spacing w:line="240" w:lineRule="auto"/>
                    <w:jc w:val="center"/>
                    <w:rPr>
                      <w:rFonts w:asciiTheme="minorHAnsi" w:hAnsiTheme="minorHAnsi" w:cstheme="minorHAnsi"/>
                      <w:b/>
                      <w:bCs/>
                      <w:color w:val="000000"/>
                      <w:sz w:val="16"/>
                      <w:szCs w:val="16"/>
                    </w:rPr>
                  </w:pPr>
                  <w:proofErr w:type="spellStart"/>
                  <w:r w:rsidRPr="002965B9">
                    <w:rPr>
                      <w:rFonts w:asciiTheme="minorHAnsi" w:hAnsiTheme="minorHAnsi" w:cstheme="minorHAnsi"/>
                      <w:b/>
                      <w:bCs/>
                      <w:color w:val="000000"/>
                      <w:sz w:val="16"/>
                      <w:szCs w:val="16"/>
                    </w:rPr>
                    <w:t>obroda</w:t>
                  </w:r>
                  <w:proofErr w:type="spellEnd"/>
                </w:p>
              </w:tc>
              <w:tc>
                <w:tcPr>
                  <w:tcW w:w="404" w:type="pct"/>
                  <w:shd w:val="clear" w:color="auto" w:fill="CCCCCC"/>
                  <w:vAlign w:val="center"/>
                  <w:hideMark/>
                </w:tcPr>
                <w:p w14:paraId="7D7C57B7" w14:textId="77777777" w:rsidR="009B70AD" w:rsidRPr="002965B9" w:rsidRDefault="009B70AD" w:rsidP="0093035E">
                  <w:pPr>
                    <w:spacing w:line="240" w:lineRule="auto"/>
                    <w:jc w:val="center"/>
                    <w:rPr>
                      <w:rFonts w:asciiTheme="minorHAnsi" w:hAnsiTheme="minorHAnsi" w:cstheme="minorHAnsi"/>
                      <w:b/>
                      <w:bCs/>
                      <w:color w:val="000000"/>
                      <w:sz w:val="14"/>
                      <w:szCs w:val="14"/>
                    </w:rPr>
                  </w:pPr>
                  <w:proofErr w:type="spellStart"/>
                  <w:r w:rsidRPr="00EF1F77">
                    <w:rPr>
                      <w:rFonts w:asciiTheme="minorHAnsi" w:hAnsiTheme="minorHAnsi" w:cstheme="minorHAnsi"/>
                      <w:b/>
                      <w:bCs/>
                      <w:color w:val="000000"/>
                      <w:sz w:val="16"/>
                      <w:szCs w:val="16"/>
                    </w:rPr>
                    <w:t>Proven</w:t>
                  </w:r>
                  <w:proofErr w:type="spellEnd"/>
                  <w:r>
                    <w:rPr>
                      <w:rFonts w:asciiTheme="minorHAnsi" w:hAnsiTheme="minorHAnsi" w:cstheme="minorHAnsi"/>
                      <w:b/>
                      <w:bCs/>
                      <w:color w:val="000000"/>
                      <w:sz w:val="16"/>
                      <w:szCs w:val="16"/>
                    </w:rPr>
                    <w:t>.</w:t>
                  </w:r>
                </w:p>
              </w:tc>
            </w:tr>
            <w:tr w:rsidR="009B70AD" w:rsidRPr="002965B9" w14:paraId="2FFA3F87" w14:textId="77777777" w:rsidTr="0093035E">
              <w:tc>
                <w:tcPr>
                  <w:tcW w:w="321" w:type="pct"/>
                  <w:shd w:val="clear" w:color="auto" w:fill="FFFFFF"/>
                </w:tcPr>
                <w:p w14:paraId="369C8098" w14:textId="77777777" w:rsidR="009B70AD" w:rsidRPr="002965B9" w:rsidRDefault="009B70AD" w:rsidP="0093035E">
                  <w:pPr>
                    <w:rPr>
                      <w:rFonts w:asciiTheme="minorHAnsi" w:hAnsiTheme="minorHAnsi" w:cstheme="minorHAnsi"/>
                      <w:color w:val="000000"/>
                      <w:sz w:val="14"/>
                      <w:szCs w:val="14"/>
                    </w:rPr>
                  </w:pPr>
                </w:p>
              </w:tc>
              <w:tc>
                <w:tcPr>
                  <w:tcW w:w="319" w:type="pct"/>
                  <w:shd w:val="clear" w:color="auto" w:fill="FFFFFF"/>
                </w:tcPr>
                <w:p w14:paraId="2CFE25C8" w14:textId="77777777" w:rsidR="009B70AD" w:rsidRPr="002965B9" w:rsidRDefault="009B70AD" w:rsidP="0093035E">
                  <w:pPr>
                    <w:rPr>
                      <w:rFonts w:asciiTheme="minorHAnsi" w:hAnsiTheme="minorHAnsi" w:cstheme="minorHAnsi"/>
                      <w:color w:val="000000"/>
                      <w:sz w:val="14"/>
                      <w:szCs w:val="14"/>
                    </w:rPr>
                  </w:pPr>
                </w:p>
              </w:tc>
              <w:tc>
                <w:tcPr>
                  <w:tcW w:w="402" w:type="pct"/>
                  <w:shd w:val="clear" w:color="auto" w:fill="FFFFFF"/>
                </w:tcPr>
                <w:p w14:paraId="2CFC25FA" w14:textId="77777777" w:rsidR="009B70AD" w:rsidRPr="002965B9" w:rsidRDefault="009B70AD" w:rsidP="0093035E">
                  <w:pPr>
                    <w:rPr>
                      <w:rFonts w:asciiTheme="minorHAnsi" w:hAnsiTheme="minorHAnsi" w:cstheme="minorHAnsi"/>
                      <w:color w:val="000000"/>
                      <w:sz w:val="14"/>
                      <w:szCs w:val="14"/>
                    </w:rPr>
                  </w:pPr>
                </w:p>
              </w:tc>
              <w:tc>
                <w:tcPr>
                  <w:tcW w:w="386" w:type="pct"/>
                  <w:shd w:val="clear" w:color="auto" w:fill="FFFFFF"/>
                </w:tcPr>
                <w:p w14:paraId="6049A3C3" w14:textId="77777777" w:rsidR="009B70AD" w:rsidRPr="002965B9" w:rsidRDefault="009B70AD" w:rsidP="0093035E">
                  <w:pPr>
                    <w:jc w:val="right"/>
                    <w:rPr>
                      <w:rFonts w:asciiTheme="minorHAnsi" w:hAnsiTheme="minorHAnsi" w:cstheme="minorHAnsi"/>
                      <w:color w:val="000000"/>
                      <w:sz w:val="14"/>
                      <w:szCs w:val="14"/>
                    </w:rPr>
                  </w:pPr>
                </w:p>
              </w:tc>
              <w:tc>
                <w:tcPr>
                  <w:tcW w:w="241" w:type="pct"/>
                  <w:shd w:val="clear" w:color="auto" w:fill="FFFFFF"/>
                </w:tcPr>
                <w:p w14:paraId="041C55AC" w14:textId="77777777" w:rsidR="009B70AD" w:rsidRPr="002965B9" w:rsidRDefault="009B70AD" w:rsidP="0093035E">
                  <w:pPr>
                    <w:rPr>
                      <w:rFonts w:asciiTheme="minorHAnsi" w:hAnsiTheme="minorHAnsi" w:cstheme="minorHAnsi"/>
                      <w:color w:val="000000"/>
                      <w:sz w:val="14"/>
                      <w:szCs w:val="14"/>
                    </w:rPr>
                  </w:pPr>
                </w:p>
              </w:tc>
              <w:tc>
                <w:tcPr>
                  <w:tcW w:w="159" w:type="pct"/>
                  <w:shd w:val="clear" w:color="auto" w:fill="FFFFFF"/>
                </w:tcPr>
                <w:p w14:paraId="4E0F5531" w14:textId="77777777" w:rsidR="009B70AD" w:rsidRPr="002965B9" w:rsidRDefault="009B70AD" w:rsidP="0093035E">
                  <w:pPr>
                    <w:jc w:val="center"/>
                    <w:rPr>
                      <w:rFonts w:asciiTheme="minorHAnsi" w:hAnsiTheme="minorHAnsi" w:cstheme="minorHAnsi"/>
                      <w:color w:val="000000"/>
                      <w:sz w:val="14"/>
                      <w:szCs w:val="14"/>
                    </w:rPr>
                  </w:pPr>
                </w:p>
              </w:tc>
              <w:tc>
                <w:tcPr>
                  <w:tcW w:w="159" w:type="pct"/>
                  <w:shd w:val="clear" w:color="auto" w:fill="FFFFFF"/>
                </w:tcPr>
                <w:p w14:paraId="3D440AFF" w14:textId="77777777" w:rsidR="009B70AD" w:rsidRPr="002965B9" w:rsidRDefault="009B70AD" w:rsidP="0093035E">
                  <w:pPr>
                    <w:jc w:val="center"/>
                    <w:rPr>
                      <w:rFonts w:asciiTheme="minorHAnsi" w:hAnsiTheme="minorHAnsi" w:cstheme="minorHAnsi"/>
                      <w:color w:val="000000"/>
                      <w:sz w:val="14"/>
                      <w:szCs w:val="14"/>
                    </w:rPr>
                  </w:pPr>
                </w:p>
              </w:tc>
              <w:tc>
                <w:tcPr>
                  <w:tcW w:w="318" w:type="pct"/>
                  <w:shd w:val="clear" w:color="auto" w:fill="FFFFFF"/>
                </w:tcPr>
                <w:p w14:paraId="7666BC70" w14:textId="77777777" w:rsidR="009B70AD" w:rsidRPr="002965B9" w:rsidRDefault="009B70AD" w:rsidP="0093035E">
                  <w:pPr>
                    <w:rPr>
                      <w:rFonts w:asciiTheme="minorHAnsi" w:hAnsiTheme="minorHAnsi" w:cstheme="minorHAnsi"/>
                      <w:color w:val="000000"/>
                      <w:sz w:val="14"/>
                      <w:szCs w:val="14"/>
                    </w:rPr>
                  </w:pPr>
                </w:p>
              </w:tc>
              <w:tc>
                <w:tcPr>
                  <w:tcW w:w="476" w:type="pct"/>
                  <w:shd w:val="clear" w:color="auto" w:fill="FFFFFF"/>
                </w:tcPr>
                <w:p w14:paraId="5E5812CA" w14:textId="77777777" w:rsidR="009B70AD" w:rsidRPr="002965B9" w:rsidRDefault="009B70AD" w:rsidP="0093035E">
                  <w:pPr>
                    <w:rPr>
                      <w:rFonts w:asciiTheme="minorHAnsi" w:hAnsiTheme="minorHAnsi" w:cstheme="minorHAnsi"/>
                      <w:color w:val="000000"/>
                      <w:sz w:val="14"/>
                      <w:szCs w:val="14"/>
                    </w:rPr>
                  </w:pPr>
                </w:p>
              </w:tc>
              <w:tc>
                <w:tcPr>
                  <w:tcW w:w="554" w:type="pct"/>
                  <w:shd w:val="clear" w:color="auto" w:fill="FFFFFF"/>
                </w:tcPr>
                <w:p w14:paraId="73D5C431" w14:textId="77777777" w:rsidR="009B70AD" w:rsidRPr="002965B9" w:rsidRDefault="009B70AD" w:rsidP="0093035E">
                  <w:pPr>
                    <w:rPr>
                      <w:rFonts w:asciiTheme="minorHAnsi" w:hAnsiTheme="minorHAnsi" w:cstheme="minorHAnsi"/>
                      <w:color w:val="000000"/>
                      <w:sz w:val="14"/>
                      <w:szCs w:val="14"/>
                    </w:rPr>
                  </w:pPr>
                </w:p>
              </w:tc>
              <w:tc>
                <w:tcPr>
                  <w:tcW w:w="159" w:type="pct"/>
                  <w:shd w:val="clear" w:color="auto" w:fill="FFFFFF"/>
                </w:tcPr>
                <w:p w14:paraId="6AD492D2" w14:textId="77777777" w:rsidR="009B70AD" w:rsidRPr="002965B9" w:rsidRDefault="009B70AD" w:rsidP="0093035E">
                  <w:pPr>
                    <w:jc w:val="center"/>
                    <w:rPr>
                      <w:rFonts w:asciiTheme="minorHAnsi" w:hAnsiTheme="minorHAnsi" w:cstheme="minorHAnsi"/>
                      <w:color w:val="000000"/>
                      <w:sz w:val="14"/>
                      <w:szCs w:val="14"/>
                    </w:rPr>
                  </w:pPr>
                </w:p>
              </w:tc>
              <w:tc>
                <w:tcPr>
                  <w:tcW w:w="159" w:type="pct"/>
                  <w:shd w:val="clear" w:color="auto" w:fill="FFFFFF"/>
                </w:tcPr>
                <w:p w14:paraId="7811686A" w14:textId="77777777" w:rsidR="009B70AD" w:rsidRPr="002965B9" w:rsidRDefault="009B70AD" w:rsidP="0093035E">
                  <w:pPr>
                    <w:jc w:val="center"/>
                    <w:rPr>
                      <w:rFonts w:asciiTheme="minorHAnsi" w:hAnsiTheme="minorHAnsi" w:cstheme="minorHAnsi"/>
                      <w:color w:val="000000"/>
                      <w:sz w:val="14"/>
                      <w:szCs w:val="14"/>
                    </w:rPr>
                  </w:pPr>
                </w:p>
              </w:tc>
              <w:tc>
                <w:tcPr>
                  <w:tcW w:w="285" w:type="pct"/>
                  <w:shd w:val="clear" w:color="auto" w:fill="FFFFFF"/>
                </w:tcPr>
                <w:p w14:paraId="4EDF9A86" w14:textId="77777777" w:rsidR="009B70AD" w:rsidRPr="002965B9" w:rsidRDefault="009B70AD" w:rsidP="0093035E">
                  <w:pPr>
                    <w:rPr>
                      <w:rFonts w:asciiTheme="minorHAnsi" w:hAnsiTheme="minorHAnsi" w:cstheme="minorHAnsi"/>
                      <w:color w:val="000000"/>
                      <w:sz w:val="14"/>
                      <w:szCs w:val="14"/>
                    </w:rPr>
                  </w:pPr>
                </w:p>
              </w:tc>
              <w:tc>
                <w:tcPr>
                  <w:tcW w:w="349" w:type="pct"/>
                  <w:shd w:val="clear" w:color="auto" w:fill="FFFFFF"/>
                </w:tcPr>
                <w:p w14:paraId="7337F5CC" w14:textId="77777777" w:rsidR="009B70AD" w:rsidRPr="002965B9" w:rsidRDefault="009B70AD" w:rsidP="0093035E">
                  <w:pPr>
                    <w:rPr>
                      <w:rFonts w:asciiTheme="minorHAnsi" w:hAnsiTheme="minorHAnsi" w:cstheme="minorHAnsi"/>
                      <w:color w:val="000000"/>
                      <w:sz w:val="14"/>
                      <w:szCs w:val="14"/>
                    </w:rPr>
                  </w:pPr>
                </w:p>
              </w:tc>
              <w:tc>
                <w:tcPr>
                  <w:tcW w:w="309" w:type="pct"/>
                  <w:shd w:val="clear" w:color="auto" w:fill="FFFFFF"/>
                </w:tcPr>
                <w:p w14:paraId="44DD7B42" w14:textId="77777777" w:rsidR="009B70AD" w:rsidRPr="002965B9" w:rsidRDefault="009B70AD" w:rsidP="0093035E">
                  <w:pPr>
                    <w:rPr>
                      <w:rFonts w:asciiTheme="minorHAnsi" w:hAnsiTheme="minorHAnsi" w:cstheme="minorHAnsi"/>
                      <w:color w:val="000000"/>
                      <w:sz w:val="14"/>
                      <w:szCs w:val="14"/>
                    </w:rPr>
                  </w:pPr>
                </w:p>
              </w:tc>
              <w:tc>
                <w:tcPr>
                  <w:tcW w:w="404" w:type="pct"/>
                  <w:shd w:val="clear" w:color="auto" w:fill="FFFFFF"/>
                </w:tcPr>
                <w:p w14:paraId="7FCE7F65" w14:textId="77777777" w:rsidR="009B70AD" w:rsidRPr="002965B9" w:rsidRDefault="009B70AD" w:rsidP="0093035E">
                  <w:pPr>
                    <w:rPr>
                      <w:rFonts w:asciiTheme="minorHAnsi" w:hAnsiTheme="minorHAnsi" w:cstheme="minorHAnsi"/>
                      <w:color w:val="000000"/>
                      <w:sz w:val="14"/>
                      <w:szCs w:val="14"/>
                    </w:rPr>
                  </w:pPr>
                </w:p>
              </w:tc>
            </w:tr>
          </w:tbl>
          <w:p w14:paraId="2E63DF02" w14:textId="77777777" w:rsidR="009B70AD" w:rsidRPr="002965B9" w:rsidRDefault="009B70AD" w:rsidP="0093035E">
            <w:pPr>
              <w:spacing w:line="240" w:lineRule="auto"/>
              <w:rPr>
                <w:rFonts w:asciiTheme="minorHAnsi" w:hAnsiTheme="minorHAnsi" w:cstheme="minorHAnsi"/>
                <w:sz w:val="14"/>
                <w:szCs w:val="14"/>
              </w:rPr>
            </w:pPr>
          </w:p>
        </w:tc>
      </w:tr>
      <w:tr w:rsidR="009B70AD" w:rsidRPr="00F85B95" w14:paraId="78179FB1" w14:textId="77777777" w:rsidTr="0093035E">
        <w:trPr>
          <w:tblCellSpacing w:w="0" w:type="dxa"/>
        </w:trPr>
        <w:tc>
          <w:tcPr>
            <w:tcW w:w="5000" w:type="pct"/>
            <w:gridSpan w:val="3"/>
            <w:vAlign w:val="center"/>
          </w:tcPr>
          <w:p w14:paraId="68A0B39E" w14:textId="77777777" w:rsidR="009B70AD" w:rsidRPr="00F85B95" w:rsidRDefault="009B70AD" w:rsidP="0093035E">
            <w:pPr>
              <w:spacing w:line="240" w:lineRule="auto"/>
              <w:rPr>
                <w:rFonts w:cs="Arial"/>
                <w:b/>
                <w:bCs/>
                <w:szCs w:val="20"/>
              </w:rPr>
            </w:pPr>
            <w:r>
              <w:rPr>
                <w:rFonts w:ascii="Calibri" w:hAnsi="Calibri" w:cs="Calibri"/>
                <w:color w:val="000000"/>
                <w:sz w:val="14"/>
                <w:szCs w:val="14"/>
              </w:rPr>
              <w:t>Legenda: I</w:t>
            </w:r>
            <w:r>
              <w:rPr>
                <w:rFonts w:ascii="Calibri" w:hAnsi="Calibri" w:cs="Calibri"/>
                <w:color w:val="000000"/>
                <w:sz w:val="14"/>
                <w:szCs w:val="14"/>
                <w:vertAlign w:val="superscript"/>
              </w:rPr>
              <w:t>1</w:t>
            </w:r>
            <w:r>
              <w:rPr>
                <w:rFonts w:ascii="Calibri" w:hAnsi="Calibri" w:cs="Calibri"/>
                <w:color w:val="000000"/>
                <w:sz w:val="14"/>
                <w:szCs w:val="14"/>
              </w:rPr>
              <w:t>(Izvor): 1-avtohton, 2-neavtohton, 3-neznan;  T</w:t>
            </w:r>
            <w:r>
              <w:rPr>
                <w:rFonts w:ascii="Calibri" w:hAnsi="Calibri" w:cs="Calibri"/>
                <w:color w:val="000000"/>
                <w:sz w:val="14"/>
                <w:szCs w:val="14"/>
                <w:vertAlign w:val="superscript"/>
              </w:rPr>
              <w:t>2</w:t>
            </w:r>
            <w:r>
              <w:rPr>
                <w:rFonts w:ascii="Calibri" w:hAnsi="Calibri" w:cs="Calibri"/>
                <w:color w:val="000000"/>
                <w:sz w:val="14"/>
                <w:szCs w:val="14"/>
              </w:rPr>
              <w:t xml:space="preserve"> (Tip sestoja): 1-skupina </w:t>
            </w:r>
            <w:proofErr w:type="spellStart"/>
            <w:r>
              <w:rPr>
                <w:rFonts w:ascii="Calibri" w:hAnsi="Calibri" w:cs="Calibri"/>
                <w:color w:val="000000"/>
                <w:sz w:val="14"/>
                <w:szCs w:val="14"/>
              </w:rPr>
              <w:t>semenjakov</w:t>
            </w:r>
            <w:proofErr w:type="spellEnd"/>
            <w:r>
              <w:rPr>
                <w:rFonts w:ascii="Calibri" w:hAnsi="Calibri" w:cs="Calibri"/>
                <w:color w:val="000000"/>
                <w:sz w:val="14"/>
                <w:szCs w:val="14"/>
              </w:rPr>
              <w:t>, 2-sestoj, 3-sem. plantaža, 4-starši družine, 5-klon, 6-klonska mešanica; K</w:t>
            </w:r>
            <w:r>
              <w:rPr>
                <w:rFonts w:ascii="Calibri" w:hAnsi="Calibri" w:cs="Calibri"/>
                <w:color w:val="000000"/>
                <w:sz w:val="14"/>
                <w:szCs w:val="14"/>
                <w:vertAlign w:val="superscript"/>
              </w:rPr>
              <w:t>3</w:t>
            </w:r>
            <w:r>
              <w:rPr>
                <w:rFonts w:ascii="Calibri" w:hAnsi="Calibri" w:cs="Calibri"/>
                <w:color w:val="000000"/>
                <w:sz w:val="14"/>
                <w:szCs w:val="14"/>
              </w:rPr>
              <w:t xml:space="preserve"> (Kategorija): 1-znano poreklo, 2-izbran, 3-kvalificiran, 4-testiran; N</w:t>
            </w:r>
            <w:r>
              <w:rPr>
                <w:rFonts w:ascii="Calibri" w:hAnsi="Calibri" w:cs="Calibri"/>
                <w:color w:val="000000"/>
                <w:sz w:val="14"/>
                <w:szCs w:val="14"/>
                <w:vertAlign w:val="superscript"/>
              </w:rPr>
              <w:t>4</w:t>
            </w:r>
            <w:r>
              <w:rPr>
                <w:rFonts w:ascii="Calibri" w:hAnsi="Calibri" w:cs="Calibri"/>
                <w:color w:val="000000"/>
                <w:sz w:val="14"/>
                <w:szCs w:val="14"/>
              </w:rPr>
              <w:t xml:space="preserve"> (Namen): 1-gozdarstvo, 2-ostali specifični nameni</w:t>
            </w:r>
          </w:p>
        </w:tc>
      </w:tr>
      <w:tr w:rsidR="009B70AD" w:rsidRPr="00F85B95" w14:paraId="32EFA45E" w14:textId="77777777" w:rsidTr="0093035E">
        <w:trPr>
          <w:tblCellSpacing w:w="0" w:type="dxa"/>
        </w:trPr>
        <w:tc>
          <w:tcPr>
            <w:tcW w:w="5000" w:type="pct"/>
            <w:gridSpan w:val="3"/>
            <w:vAlign w:val="center"/>
          </w:tcPr>
          <w:p w14:paraId="3D564DB3" w14:textId="77777777" w:rsidR="009B70AD" w:rsidRPr="00F85B95" w:rsidRDefault="009B70AD" w:rsidP="0093035E">
            <w:pPr>
              <w:spacing w:line="240" w:lineRule="auto"/>
              <w:jc w:val="both"/>
              <w:rPr>
                <w:rFonts w:cs="Arial"/>
                <w:b/>
                <w:bCs/>
                <w:szCs w:val="20"/>
              </w:rPr>
            </w:pPr>
            <w:r>
              <w:rPr>
                <w:rFonts w:ascii="Carlito" w:hAnsi="Carlito" w:cs="Carlito"/>
                <w:b/>
                <w:bCs/>
                <w:color w:val="000000"/>
                <w:sz w:val="22"/>
                <w:szCs w:val="22"/>
              </w:rPr>
              <w:t>Izjavljamo, da je navedeni gozdno reprodukcijski material ustrezne tržne kakovosti </w:t>
            </w:r>
          </w:p>
        </w:tc>
      </w:tr>
      <w:tr w:rsidR="009B70AD" w:rsidRPr="00F85B95" w14:paraId="3A94685E" w14:textId="77777777" w:rsidTr="0093035E">
        <w:trPr>
          <w:tblCellSpacing w:w="0" w:type="dxa"/>
        </w:trPr>
        <w:tc>
          <w:tcPr>
            <w:tcW w:w="5000" w:type="pct"/>
            <w:gridSpan w:val="3"/>
            <w:vAlign w:val="center"/>
          </w:tcPr>
          <w:p w14:paraId="2E8189E8" w14:textId="77777777" w:rsidR="009B70AD" w:rsidRDefault="009B70AD" w:rsidP="0093035E">
            <w:pPr>
              <w:spacing w:line="240" w:lineRule="auto"/>
              <w:jc w:val="both"/>
              <w:rPr>
                <w:rFonts w:ascii="Carlito" w:hAnsi="Carlito" w:cs="Carlito"/>
                <w:b/>
                <w:bCs/>
                <w:color w:val="000000"/>
                <w:sz w:val="22"/>
                <w:szCs w:val="22"/>
              </w:rPr>
            </w:pPr>
          </w:p>
        </w:tc>
      </w:tr>
      <w:tr w:rsidR="009B70AD" w:rsidRPr="00F85B95" w14:paraId="17E63790" w14:textId="77777777" w:rsidTr="0093035E">
        <w:trPr>
          <w:tblCellSpacing w:w="0" w:type="dxa"/>
        </w:trPr>
        <w:tc>
          <w:tcPr>
            <w:tcW w:w="5000" w:type="pct"/>
            <w:gridSpan w:val="3"/>
            <w:vAlign w:val="center"/>
          </w:tcPr>
          <w:p w14:paraId="6A74A4E1" w14:textId="77777777" w:rsidR="009B70AD" w:rsidRPr="00F85B95" w:rsidRDefault="009B70AD" w:rsidP="0093035E">
            <w:pPr>
              <w:spacing w:line="240" w:lineRule="auto"/>
              <w:rPr>
                <w:rFonts w:cs="Arial"/>
                <w:szCs w:val="20"/>
              </w:rPr>
            </w:pPr>
            <w:r>
              <w:rPr>
                <w:rFonts w:ascii="Carlito" w:hAnsi="Carlito" w:cs="Carlito"/>
                <w:color w:val="000000"/>
                <w:szCs w:val="20"/>
              </w:rPr>
              <w:t>Opomba: ______</w:t>
            </w:r>
            <w:r>
              <w:rPr>
                <w:rFonts w:ascii="Carlito" w:hAnsi="Carlito" w:cs="Carlito"/>
                <w:color w:val="000000"/>
                <w:szCs w:val="20"/>
              </w:rPr>
              <w:br w:type="page"/>
            </w:r>
            <w:r>
              <w:rPr>
                <w:rFonts w:ascii="Carlito" w:hAnsi="Carlito" w:cs="Carlito"/>
                <w:color w:val="000000"/>
                <w:szCs w:val="20"/>
              </w:rPr>
              <w:br w:type="page"/>
              <w:t>_______________________________________________________________________________</w:t>
            </w:r>
          </w:p>
        </w:tc>
      </w:tr>
      <w:tr w:rsidR="009B70AD" w:rsidRPr="00F85B95" w14:paraId="52B597D6" w14:textId="77777777" w:rsidTr="0093035E">
        <w:trPr>
          <w:tblCellSpacing w:w="0" w:type="dxa"/>
        </w:trPr>
        <w:tc>
          <w:tcPr>
            <w:tcW w:w="5000" w:type="pct"/>
            <w:gridSpan w:val="3"/>
            <w:vAlign w:val="center"/>
          </w:tcPr>
          <w:p w14:paraId="75EE5165" w14:textId="77777777" w:rsidR="009B70AD" w:rsidRPr="00F85B95" w:rsidRDefault="009B70AD" w:rsidP="0093035E">
            <w:pPr>
              <w:spacing w:line="240" w:lineRule="auto"/>
              <w:rPr>
                <w:rFonts w:cs="Arial"/>
                <w:szCs w:val="20"/>
              </w:rPr>
            </w:pPr>
          </w:p>
        </w:tc>
      </w:tr>
      <w:tr w:rsidR="009B70AD" w:rsidRPr="00F85B95" w14:paraId="6DC29274" w14:textId="77777777" w:rsidTr="0093035E">
        <w:trPr>
          <w:tblCellSpacing w:w="0" w:type="dxa"/>
        </w:trPr>
        <w:tc>
          <w:tcPr>
            <w:tcW w:w="3187" w:type="pct"/>
            <w:shd w:val="clear" w:color="auto" w:fill="FFFFFF"/>
            <w:vAlign w:val="center"/>
          </w:tcPr>
          <w:p w14:paraId="1B8EC83B" w14:textId="77777777" w:rsidR="009B70AD" w:rsidRPr="00F85B95" w:rsidRDefault="009B70AD" w:rsidP="0093035E">
            <w:pPr>
              <w:spacing w:line="240" w:lineRule="auto"/>
              <w:ind w:right="293"/>
              <w:rPr>
                <w:rFonts w:cs="Arial"/>
                <w:szCs w:val="20"/>
              </w:rPr>
            </w:pPr>
            <w:r w:rsidRPr="00F85B95">
              <w:rPr>
                <w:rFonts w:cs="Arial"/>
                <w:szCs w:val="20"/>
              </w:rPr>
              <w:t>Kraj in datum:</w:t>
            </w:r>
          </w:p>
        </w:tc>
        <w:tc>
          <w:tcPr>
            <w:tcW w:w="1813" w:type="pct"/>
            <w:gridSpan w:val="2"/>
            <w:shd w:val="clear" w:color="auto" w:fill="FFFFFF"/>
            <w:vAlign w:val="center"/>
          </w:tcPr>
          <w:p w14:paraId="4FA450F4" w14:textId="77777777" w:rsidR="009B70AD" w:rsidRPr="00F85B95" w:rsidRDefault="009B70AD" w:rsidP="0093035E">
            <w:pPr>
              <w:spacing w:line="240" w:lineRule="auto"/>
              <w:ind w:left="80"/>
              <w:rPr>
                <w:rFonts w:cs="Arial"/>
                <w:szCs w:val="20"/>
              </w:rPr>
            </w:pPr>
            <w:r w:rsidRPr="00F85B95">
              <w:rPr>
                <w:rFonts w:cs="Arial"/>
                <w:szCs w:val="20"/>
              </w:rPr>
              <w:t>Podpis odgovorne strokovne osebe:</w:t>
            </w:r>
          </w:p>
        </w:tc>
      </w:tr>
      <w:tr w:rsidR="009B70AD" w:rsidRPr="00F85B95" w14:paraId="4174B8A1" w14:textId="77777777" w:rsidTr="0093035E">
        <w:trPr>
          <w:tblCellSpacing w:w="0" w:type="dxa"/>
        </w:trPr>
        <w:tc>
          <w:tcPr>
            <w:tcW w:w="3187" w:type="pct"/>
            <w:shd w:val="clear" w:color="auto" w:fill="FFFFFF"/>
            <w:vAlign w:val="center"/>
          </w:tcPr>
          <w:p w14:paraId="5C7968F8" w14:textId="77777777" w:rsidR="009B70AD" w:rsidRPr="00F85B95" w:rsidRDefault="009B70AD" w:rsidP="0093035E">
            <w:pPr>
              <w:spacing w:line="240" w:lineRule="auto"/>
              <w:ind w:right="293"/>
              <w:rPr>
                <w:rFonts w:cs="Arial"/>
                <w:szCs w:val="20"/>
              </w:rPr>
            </w:pPr>
          </w:p>
        </w:tc>
        <w:tc>
          <w:tcPr>
            <w:tcW w:w="1813" w:type="pct"/>
            <w:gridSpan w:val="2"/>
            <w:shd w:val="clear" w:color="auto" w:fill="FFFFFF"/>
            <w:vAlign w:val="center"/>
          </w:tcPr>
          <w:p w14:paraId="38BCE39C" w14:textId="77777777" w:rsidR="009B70AD" w:rsidRPr="00F85B95" w:rsidRDefault="009B70AD" w:rsidP="0093035E">
            <w:pPr>
              <w:spacing w:line="240" w:lineRule="auto"/>
              <w:ind w:left="80"/>
              <w:rPr>
                <w:rFonts w:cs="Arial"/>
                <w:szCs w:val="20"/>
              </w:rPr>
            </w:pPr>
          </w:p>
        </w:tc>
      </w:tr>
      <w:tr w:rsidR="009B70AD" w:rsidRPr="00F85B95" w14:paraId="13BF2D54" w14:textId="77777777" w:rsidTr="0093035E">
        <w:trPr>
          <w:tblCellSpacing w:w="0" w:type="dxa"/>
        </w:trPr>
        <w:tc>
          <w:tcPr>
            <w:tcW w:w="5000" w:type="pct"/>
            <w:gridSpan w:val="3"/>
            <w:tcBorders>
              <w:top w:val="single" w:sz="4" w:space="0" w:color="auto"/>
              <w:left w:val="single" w:sz="4" w:space="0" w:color="auto"/>
              <w:bottom w:val="single" w:sz="4" w:space="0" w:color="auto"/>
              <w:right w:val="single" w:sz="4" w:space="0" w:color="auto"/>
            </w:tcBorders>
            <w:vAlign w:val="center"/>
          </w:tcPr>
          <w:p w14:paraId="35DBD3FA" w14:textId="77777777" w:rsidR="009B70AD" w:rsidRDefault="009B70AD" w:rsidP="0093035E">
            <w:pPr>
              <w:spacing w:line="240" w:lineRule="auto"/>
              <w:rPr>
                <w:rFonts w:cs="Arial"/>
                <w:b/>
                <w:bCs/>
                <w:szCs w:val="20"/>
              </w:rPr>
            </w:pPr>
            <w:r>
              <w:rPr>
                <w:rFonts w:cs="Arial"/>
                <w:b/>
                <w:bCs/>
                <w:noProof/>
                <w:szCs w:val="20"/>
                <w:lang w:eastAsia="sl-SI"/>
              </w:rPr>
              <w:drawing>
                <wp:anchor distT="0" distB="0" distL="114300" distR="114300" simplePos="0" relativeHeight="251659264" behindDoc="1" locked="0" layoutInCell="1" allowOverlap="1" wp14:anchorId="502DD408" wp14:editId="092C202F">
                  <wp:simplePos x="0" y="0"/>
                  <wp:positionH relativeFrom="column">
                    <wp:posOffset>-3175</wp:posOffset>
                  </wp:positionH>
                  <wp:positionV relativeFrom="paragraph">
                    <wp:posOffset>0</wp:posOffset>
                  </wp:positionV>
                  <wp:extent cx="638810" cy="416560"/>
                  <wp:effectExtent l="0" t="0" r="8890" b="2540"/>
                  <wp:wrapTight wrapText="bothSides">
                    <wp:wrapPolygon edited="0">
                      <wp:start x="0" y="0"/>
                      <wp:lineTo x="0" y="20744"/>
                      <wp:lineTo x="21256" y="20744"/>
                      <wp:lineTo x="21256" y="0"/>
                      <wp:lineTo x="0" y="0"/>
                    </wp:wrapPolygon>
                  </wp:wrapTight>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810" cy="416560"/>
                          </a:xfrm>
                          <a:prstGeom prst="rect">
                            <a:avLst/>
                          </a:prstGeom>
                          <a:noFill/>
                        </pic:spPr>
                      </pic:pic>
                    </a:graphicData>
                  </a:graphic>
                </wp:anchor>
              </w:drawing>
            </w:r>
            <w:r>
              <w:rPr>
                <w:rFonts w:cs="Arial"/>
                <w:b/>
                <w:bCs/>
                <w:szCs w:val="20"/>
              </w:rPr>
              <w:t xml:space="preserve">                                                                  </w:t>
            </w:r>
          </w:p>
          <w:p w14:paraId="4D5FEF58" w14:textId="77777777" w:rsidR="009B70AD" w:rsidRPr="00510A45" w:rsidRDefault="009B70AD" w:rsidP="0093035E">
            <w:pPr>
              <w:spacing w:line="240" w:lineRule="auto"/>
              <w:rPr>
                <w:rFonts w:cs="Arial"/>
                <w:b/>
                <w:bCs/>
                <w:noProof/>
                <w:sz w:val="22"/>
                <w:szCs w:val="22"/>
              </w:rPr>
            </w:pPr>
            <w:r>
              <w:rPr>
                <w:rFonts w:cs="Arial"/>
                <w:b/>
                <w:bCs/>
                <w:szCs w:val="20"/>
              </w:rPr>
              <w:t xml:space="preserve">                                                                </w:t>
            </w:r>
            <w:r w:rsidRPr="00510A45">
              <w:rPr>
                <w:rFonts w:cs="Arial"/>
                <w:b/>
                <w:bCs/>
                <w:sz w:val="22"/>
                <w:szCs w:val="22"/>
              </w:rPr>
              <w:t xml:space="preserve">Rastlinski potni list / </w:t>
            </w:r>
            <w:proofErr w:type="spellStart"/>
            <w:r w:rsidRPr="00510A45">
              <w:rPr>
                <w:rFonts w:cs="Arial"/>
                <w:b/>
                <w:bCs/>
                <w:sz w:val="22"/>
                <w:szCs w:val="22"/>
              </w:rPr>
              <w:t>Plant</w:t>
            </w:r>
            <w:proofErr w:type="spellEnd"/>
            <w:r w:rsidRPr="00510A45">
              <w:rPr>
                <w:rFonts w:cs="Arial"/>
                <w:b/>
                <w:bCs/>
                <w:sz w:val="22"/>
                <w:szCs w:val="22"/>
              </w:rPr>
              <w:t xml:space="preserve"> </w:t>
            </w:r>
            <w:proofErr w:type="spellStart"/>
            <w:r w:rsidRPr="00510A45">
              <w:rPr>
                <w:rFonts w:cs="Arial"/>
                <w:b/>
                <w:bCs/>
                <w:sz w:val="22"/>
                <w:szCs w:val="22"/>
              </w:rPr>
              <w:t>Passport</w:t>
            </w:r>
            <w:proofErr w:type="spellEnd"/>
            <w:r w:rsidRPr="00510A45">
              <w:rPr>
                <w:rFonts w:cs="Arial"/>
                <w:b/>
                <w:bCs/>
                <w:noProof/>
                <w:sz w:val="22"/>
                <w:szCs w:val="22"/>
              </w:rPr>
              <w:t xml:space="preserve"> </w:t>
            </w:r>
          </w:p>
          <w:p w14:paraId="746DCE6B" w14:textId="77777777" w:rsidR="009B70AD" w:rsidRDefault="009B70AD" w:rsidP="0093035E">
            <w:pPr>
              <w:spacing w:line="240" w:lineRule="auto"/>
              <w:rPr>
                <w:rFonts w:cs="Arial"/>
                <w:b/>
                <w:bCs/>
                <w:noProof/>
                <w:szCs w:val="20"/>
              </w:rPr>
            </w:pPr>
          </w:p>
          <w:p w14:paraId="3394DBB4" w14:textId="77777777" w:rsidR="009B70AD" w:rsidRDefault="009B70AD" w:rsidP="0093035E">
            <w:pPr>
              <w:spacing w:line="240" w:lineRule="auto"/>
              <w:rPr>
                <w:rFonts w:cs="Arial"/>
                <w:b/>
                <w:bCs/>
                <w:noProof/>
                <w:szCs w:val="20"/>
              </w:rPr>
            </w:pPr>
          </w:p>
          <w:p w14:paraId="70BD538B" w14:textId="77777777" w:rsidR="009B70AD" w:rsidRPr="00510A45" w:rsidRDefault="009B70AD" w:rsidP="0093035E">
            <w:pPr>
              <w:spacing w:line="240" w:lineRule="auto"/>
              <w:rPr>
                <w:rFonts w:cs="Arial"/>
                <w:noProof/>
                <w:szCs w:val="20"/>
              </w:rPr>
            </w:pPr>
            <w:r>
              <w:rPr>
                <w:rFonts w:cs="Arial"/>
                <w:b/>
                <w:bCs/>
                <w:noProof/>
                <w:szCs w:val="20"/>
              </w:rPr>
              <w:t xml:space="preserve">   A                                                    B  </w:t>
            </w:r>
            <w:r w:rsidRPr="00510A45">
              <w:rPr>
                <w:rFonts w:cs="Arial"/>
                <w:noProof/>
                <w:szCs w:val="20"/>
              </w:rPr>
              <w:t>SI -</w:t>
            </w:r>
            <w:r>
              <w:rPr>
                <w:rFonts w:cs="Arial"/>
                <w:b/>
                <w:bCs/>
                <w:noProof/>
                <w:szCs w:val="20"/>
              </w:rPr>
              <w:t xml:space="preserve">                                        C  </w:t>
            </w:r>
            <w:r>
              <w:rPr>
                <w:rFonts w:cs="Arial"/>
                <w:noProof/>
                <w:szCs w:val="20"/>
              </w:rPr>
              <w:t xml:space="preserve">Serija                    </w:t>
            </w:r>
            <w:r w:rsidRPr="00133CB3">
              <w:rPr>
                <w:rFonts w:cs="Arial"/>
                <w:b/>
                <w:bCs/>
                <w:noProof/>
                <w:szCs w:val="20"/>
              </w:rPr>
              <w:t xml:space="preserve">D </w:t>
            </w:r>
          </w:p>
          <w:p w14:paraId="2A3ADC74" w14:textId="77777777" w:rsidR="009B70AD" w:rsidRDefault="009B70AD" w:rsidP="0093035E">
            <w:pPr>
              <w:spacing w:line="240" w:lineRule="auto"/>
              <w:rPr>
                <w:rFonts w:cs="Arial"/>
                <w:b/>
                <w:bCs/>
                <w:noProof/>
                <w:szCs w:val="20"/>
              </w:rPr>
            </w:pPr>
          </w:p>
          <w:p w14:paraId="2F2829C7" w14:textId="77777777" w:rsidR="009B70AD" w:rsidRDefault="009B70AD" w:rsidP="0093035E">
            <w:pPr>
              <w:spacing w:line="240" w:lineRule="auto"/>
              <w:rPr>
                <w:rFonts w:cs="Arial"/>
                <w:b/>
                <w:bCs/>
                <w:noProof/>
                <w:szCs w:val="20"/>
              </w:rPr>
            </w:pPr>
          </w:p>
          <w:p w14:paraId="32D796C1" w14:textId="77777777" w:rsidR="009B70AD" w:rsidRDefault="009B70AD" w:rsidP="0093035E">
            <w:pPr>
              <w:spacing w:line="240" w:lineRule="auto"/>
              <w:rPr>
                <w:rFonts w:cs="Arial"/>
                <w:b/>
                <w:bCs/>
                <w:noProof/>
                <w:szCs w:val="20"/>
              </w:rPr>
            </w:pPr>
          </w:p>
        </w:tc>
      </w:tr>
    </w:tbl>
    <w:p w14:paraId="283AA05F" w14:textId="77777777" w:rsidR="009B70AD" w:rsidRDefault="009B70AD" w:rsidP="009B70AD">
      <w:pPr>
        <w:suppressAutoHyphens/>
        <w:overflowPunct w:val="0"/>
        <w:autoSpaceDE w:val="0"/>
        <w:autoSpaceDN w:val="0"/>
        <w:adjustRightInd w:val="0"/>
        <w:spacing w:line="240" w:lineRule="auto"/>
        <w:jc w:val="both"/>
        <w:textAlignment w:val="baseline"/>
        <w:rPr>
          <w:rFonts w:cs="Arial"/>
          <w:szCs w:val="20"/>
        </w:rPr>
      </w:pPr>
    </w:p>
    <w:p w14:paraId="6C272078" w14:textId="77777777" w:rsidR="009B70AD" w:rsidRDefault="009B70AD" w:rsidP="009B70AD">
      <w:pPr>
        <w:suppressAutoHyphens/>
        <w:overflowPunct w:val="0"/>
        <w:autoSpaceDE w:val="0"/>
        <w:autoSpaceDN w:val="0"/>
        <w:adjustRightInd w:val="0"/>
        <w:spacing w:line="240" w:lineRule="auto"/>
        <w:jc w:val="both"/>
        <w:textAlignment w:val="baseline"/>
        <w:rPr>
          <w:rFonts w:cs="Arial"/>
          <w:szCs w:val="20"/>
        </w:rPr>
        <w:sectPr w:rsidR="009B70AD" w:rsidSect="00DA6736">
          <w:footerReference w:type="default" r:id="rId9"/>
          <w:footerReference w:type="first" r:id="rId10"/>
          <w:pgSz w:w="11900" w:h="16840" w:code="9"/>
          <w:pgMar w:top="737" w:right="1268" w:bottom="1134" w:left="1701" w:header="782" w:footer="794" w:gutter="0"/>
          <w:cols w:space="708"/>
          <w:titlePg/>
          <w:docGrid w:linePitch="272"/>
        </w:sectPr>
      </w:pPr>
    </w:p>
    <w:p w14:paraId="34159222" w14:textId="77777777" w:rsidR="009B70AD" w:rsidRPr="00F85B95" w:rsidRDefault="009B70AD" w:rsidP="009B70AD">
      <w:pPr>
        <w:pBdr>
          <w:bottom w:val="single" w:sz="4" w:space="1" w:color="auto"/>
        </w:pBdr>
        <w:rPr>
          <w:rFonts w:cs="Arial"/>
          <w:b/>
          <w:szCs w:val="20"/>
        </w:rPr>
      </w:pPr>
      <w:r w:rsidRPr="00F85B95">
        <w:rPr>
          <w:rFonts w:cs="Arial"/>
          <w:b/>
          <w:color w:val="000000"/>
          <w:szCs w:val="20"/>
        </w:rPr>
        <w:lastRenderedPageBreak/>
        <w:t>Priloga 2: Zapisnik o prevzemu izvedenih del</w:t>
      </w:r>
    </w:p>
    <w:tbl>
      <w:tblPr>
        <w:tblpPr w:vertAnchor="text"/>
        <w:tblW w:w="13948" w:type="dxa"/>
        <w:tblCellSpacing w:w="0" w:type="dxa"/>
        <w:tblCellMar>
          <w:top w:w="15" w:type="dxa"/>
          <w:left w:w="15" w:type="dxa"/>
          <w:bottom w:w="15" w:type="dxa"/>
          <w:right w:w="15" w:type="dxa"/>
        </w:tblCellMar>
        <w:tblLook w:val="0000" w:firstRow="0" w:lastRow="0" w:firstColumn="0" w:lastColumn="0" w:noHBand="0" w:noVBand="0"/>
      </w:tblPr>
      <w:tblGrid>
        <w:gridCol w:w="13912"/>
        <w:gridCol w:w="36"/>
      </w:tblGrid>
      <w:tr w:rsidR="009B70AD" w:rsidRPr="00F85B95" w14:paraId="185AA253" w14:textId="77777777" w:rsidTr="0093035E">
        <w:trPr>
          <w:tblCellSpacing w:w="0" w:type="dxa"/>
        </w:trPr>
        <w:tc>
          <w:tcPr>
            <w:tcW w:w="13948" w:type="dxa"/>
            <w:gridSpan w:val="2"/>
            <w:vAlign w:val="center"/>
          </w:tcPr>
          <w:tbl>
            <w:tblPr>
              <w:tblpPr w:vertAnchor="text"/>
              <w:tblW w:w="13860" w:type="dxa"/>
              <w:tblCellSpacing w:w="15" w:type="dxa"/>
              <w:tblCellMar>
                <w:top w:w="15" w:type="dxa"/>
                <w:left w:w="15" w:type="dxa"/>
                <w:bottom w:w="15" w:type="dxa"/>
                <w:right w:w="15" w:type="dxa"/>
              </w:tblCellMar>
              <w:tblLook w:val="0000" w:firstRow="0" w:lastRow="0" w:firstColumn="0" w:lastColumn="0" w:noHBand="0" w:noVBand="0"/>
            </w:tblPr>
            <w:tblGrid>
              <w:gridCol w:w="3374"/>
              <w:gridCol w:w="10486"/>
            </w:tblGrid>
            <w:tr w:rsidR="009B70AD" w:rsidRPr="00F85B95" w14:paraId="3628F8AC" w14:textId="77777777" w:rsidTr="0093035E">
              <w:trPr>
                <w:cantSplit/>
                <w:tblCellSpacing w:w="15" w:type="dxa"/>
              </w:trPr>
              <w:tc>
                <w:tcPr>
                  <w:tcW w:w="3329" w:type="dxa"/>
                  <w:vMerge w:val="restart"/>
                  <w:vAlign w:val="center"/>
                </w:tcPr>
                <w:p w14:paraId="3A93E39D" w14:textId="77777777" w:rsidR="009B70AD" w:rsidRPr="00F85B95" w:rsidRDefault="009B70AD" w:rsidP="0093035E">
                  <w:pPr>
                    <w:spacing w:line="240" w:lineRule="auto"/>
                    <w:rPr>
                      <w:rFonts w:cs="Arial"/>
                      <w:color w:val="000000"/>
                      <w:szCs w:val="20"/>
                    </w:rPr>
                  </w:pPr>
                  <w:r>
                    <w:rPr>
                      <w:rFonts w:cs="Arial"/>
                      <w:noProof/>
                      <w:color w:val="000000"/>
                      <w:szCs w:val="20"/>
                      <w:lang w:eastAsia="sl-SI"/>
                    </w:rPr>
                    <w:drawing>
                      <wp:inline distT="0" distB="0" distL="0" distR="0" wp14:anchorId="7CDB666A" wp14:editId="07F4EB52">
                        <wp:extent cx="1914525" cy="609600"/>
                        <wp:effectExtent l="0" t="0" r="9525" b="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4525" cy="609600"/>
                                </a:xfrm>
                                <a:prstGeom prst="rect">
                                  <a:avLst/>
                                </a:prstGeom>
                                <a:noFill/>
                              </pic:spPr>
                            </pic:pic>
                          </a:graphicData>
                        </a:graphic>
                      </wp:inline>
                    </w:drawing>
                  </w:r>
                </w:p>
              </w:tc>
              <w:tc>
                <w:tcPr>
                  <w:tcW w:w="10441" w:type="dxa"/>
                  <w:vAlign w:val="bottom"/>
                </w:tcPr>
                <w:p w14:paraId="568FDFE4" w14:textId="77777777" w:rsidR="009B70AD" w:rsidRPr="00F85B95" w:rsidRDefault="009B70AD" w:rsidP="0093035E">
                  <w:pPr>
                    <w:spacing w:line="240" w:lineRule="auto"/>
                    <w:jc w:val="right"/>
                    <w:rPr>
                      <w:rFonts w:cs="Arial"/>
                      <w:szCs w:val="20"/>
                    </w:rPr>
                  </w:pPr>
                  <w:r w:rsidRPr="00F85B95">
                    <w:rPr>
                      <w:rFonts w:cs="Arial"/>
                      <w:b/>
                      <w:szCs w:val="20"/>
                    </w:rPr>
                    <w:t>Izpolni ZGS</w:t>
                  </w:r>
                  <w:r w:rsidRPr="00F85B95">
                    <w:rPr>
                      <w:rFonts w:cs="Arial"/>
                      <w:szCs w:val="20"/>
                    </w:rPr>
                    <w:t xml:space="preserve">                                     </w:t>
                  </w:r>
                </w:p>
                <w:p w14:paraId="688D1035" w14:textId="77777777" w:rsidR="009B70AD" w:rsidRPr="00F85B95" w:rsidRDefault="009B70AD" w:rsidP="0093035E">
                  <w:pPr>
                    <w:spacing w:line="240" w:lineRule="auto"/>
                    <w:jc w:val="right"/>
                    <w:rPr>
                      <w:rFonts w:cs="Arial"/>
                      <w:color w:val="000000"/>
                      <w:szCs w:val="20"/>
                    </w:rPr>
                  </w:pPr>
                </w:p>
                <w:p w14:paraId="06B3AE0E" w14:textId="77777777" w:rsidR="009B70AD" w:rsidRPr="00F85B95" w:rsidRDefault="009B70AD" w:rsidP="0093035E">
                  <w:pPr>
                    <w:spacing w:line="240" w:lineRule="auto"/>
                    <w:jc w:val="right"/>
                    <w:rPr>
                      <w:rFonts w:cs="Arial"/>
                      <w:color w:val="000000"/>
                      <w:szCs w:val="20"/>
                    </w:rPr>
                  </w:pPr>
                  <w:r w:rsidRPr="00F85B95">
                    <w:rPr>
                      <w:rFonts w:cs="Arial"/>
                      <w:color w:val="000000"/>
                      <w:szCs w:val="20"/>
                    </w:rPr>
                    <w:t xml:space="preserve">Št. dokumenta: </w:t>
                  </w:r>
                  <w:r w:rsidRPr="00F85B95">
                    <w:rPr>
                      <w:rFonts w:cs="Arial"/>
                      <w:b/>
                      <w:bCs/>
                      <w:color w:val="000000"/>
                      <w:szCs w:val="20"/>
                    </w:rPr>
                    <w:t>3408-</w:t>
                  </w:r>
                </w:p>
              </w:tc>
            </w:tr>
            <w:tr w:rsidR="009B70AD" w:rsidRPr="00F85B95" w14:paraId="18516DA6" w14:textId="77777777" w:rsidTr="0093035E">
              <w:trPr>
                <w:cantSplit/>
                <w:trHeight w:val="357"/>
                <w:tblCellSpacing w:w="15" w:type="dxa"/>
              </w:trPr>
              <w:tc>
                <w:tcPr>
                  <w:tcW w:w="0" w:type="auto"/>
                  <w:vMerge/>
                  <w:vAlign w:val="center"/>
                </w:tcPr>
                <w:p w14:paraId="5CD8B10E" w14:textId="77777777" w:rsidR="009B70AD" w:rsidRPr="00F85B95" w:rsidRDefault="009B70AD" w:rsidP="0093035E">
                  <w:pPr>
                    <w:spacing w:line="240" w:lineRule="auto"/>
                    <w:rPr>
                      <w:rFonts w:cs="Arial"/>
                      <w:color w:val="000000"/>
                      <w:szCs w:val="20"/>
                    </w:rPr>
                  </w:pPr>
                </w:p>
              </w:tc>
              <w:tc>
                <w:tcPr>
                  <w:tcW w:w="10441" w:type="dxa"/>
                </w:tcPr>
                <w:p w14:paraId="000D465F" w14:textId="77777777" w:rsidR="009B70AD" w:rsidRPr="00F85B95" w:rsidRDefault="009B70AD" w:rsidP="0093035E">
                  <w:pPr>
                    <w:spacing w:line="240" w:lineRule="auto"/>
                    <w:jc w:val="right"/>
                    <w:rPr>
                      <w:rFonts w:cs="Arial"/>
                      <w:color w:val="000000"/>
                      <w:szCs w:val="20"/>
                    </w:rPr>
                  </w:pPr>
                  <w:r w:rsidRPr="00F85B95">
                    <w:rPr>
                      <w:rFonts w:cs="Arial"/>
                      <w:color w:val="000000"/>
                      <w:szCs w:val="20"/>
                    </w:rPr>
                    <w:t xml:space="preserve">                               Območna enota </w:t>
                  </w:r>
                </w:p>
              </w:tc>
            </w:tr>
          </w:tbl>
          <w:p w14:paraId="06E8498F" w14:textId="77777777" w:rsidR="009B70AD" w:rsidRPr="00F85B95" w:rsidRDefault="009B70AD" w:rsidP="0093035E">
            <w:pPr>
              <w:spacing w:line="240" w:lineRule="auto"/>
              <w:rPr>
                <w:rFonts w:cs="Arial"/>
                <w:color w:val="000000"/>
                <w:szCs w:val="20"/>
              </w:rPr>
            </w:pPr>
          </w:p>
        </w:tc>
      </w:tr>
      <w:tr w:rsidR="009B70AD" w:rsidRPr="00F85B95" w14:paraId="18A38BF2" w14:textId="77777777" w:rsidTr="0093035E">
        <w:trPr>
          <w:tblCellSpacing w:w="0" w:type="dxa"/>
        </w:trPr>
        <w:tc>
          <w:tcPr>
            <w:tcW w:w="13948" w:type="dxa"/>
            <w:gridSpan w:val="2"/>
            <w:shd w:val="clear" w:color="auto" w:fill="FFFFFF"/>
            <w:vAlign w:val="center"/>
          </w:tcPr>
          <w:p w14:paraId="68121459" w14:textId="77777777" w:rsidR="009B70AD" w:rsidRPr="00F85B95" w:rsidRDefault="009B70AD" w:rsidP="0093035E">
            <w:pPr>
              <w:spacing w:line="240" w:lineRule="auto"/>
              <w:jc w:val="center"/>
              <w:rPr>
                <w:rFonts w:cs="Arial"/>
                <w:color w:val="000000"/>
                <w:szCs w:val="20"/>
              </w:rPr>
            </w:pPr>
            <w:r w:rsidRPr="00F85B95">
              <w:rPr>
                <w:rFonts w:cs="Arial"/>
                <w:b/>
                <w:bCs/>
                <w:color w:val="000000"/>
                <w:szCs w:val="20"/>
              </w:rPr>
              <w:t>ZAPISNIK O PREVZEMU IZVEDENIH DEL</w:t>
            </w:r>
          </w:p>
        </w:tc>
      </w:tr>
      <w:tr w:rsidR="009B70AD" w:rsidRPr="00F85B95" w14:paraId="0C854145" w14:textId="77777777" w:rsidTr="0093035E">
        <w:trPr>
          <w:tblCellSpacing w:w="0" w:type="dxa"/>
        </w:trPr>
        <w:tc>
          <w:tcPr>
            <w:tcW w:w="13948" w:type="dxa"/>
            <w:gridSpan w:val="2"/>
            <w:vAlign w:val="center"/>
          </w:tcPr>
          <w:p w14:paraId="553C7C9C" w14:textId="77777777" w:rsidR="009B70AD" w:rsidRPr="00F85B95" w:rsidRDefault="009B70AD" w:rsidP="0093035E">
            <w:pPr>
              <w:spacing w:line="240" w:lineRule="auto"/>
              <w:jc w:val="center"/>
              <w:rPr>
                <w:rFonts w:cs="Arial"/>
                <w:b/>
                <w:bCs/>
                <w:color w:val="000000"/>
                <w:szCs w:val="20"/>
              </w:rPr>
            </w:pPr>
            <w:r w:rsidRPr="00F85B95">
              <w:rPr>
                <w:rFonts w:cs="Arial"/>
                <w:b/>
                <w:bCs/>
                <w:color w:val="000000"/>
                <w:szCs w:val="20"/>
              </w:rPr>
              <w:t> </w:t>
            </w:r>
          </w:p>
        </w:tc>
      </w:tr>
      <w:tr w:rsidR="009B70AD" w:rsidRPr="00F85B95" w14:paraId="0EF9060B" w14:textId="77777777" w:rsidTr="0093035E">
        <w:trPr>
          <w:tblCellSpacing w:w="0" w:type="dxa"/>
        </w:trPr>
        <w:tc>
          <w:tcPr>
            <w:tcW w:w="0" w:type="auto"/>
            <w:shd w:val="clear" w:color="auto" w:fill="FFFFFF"/>
            <w:vAlign w:val="center"/>
          </w:tcPr>
          <w:p w14:paraId="6F25AA50" w14:textId="77777777" w:rsidR="009B70AD" w:rsidRPr="00F85B95" w:rsidRDefault="009B70AD" w:rsidP="0093035E">
            <w:pPr>
              <w:spacing w:line="240" w:lineRule="auto"/>
              <w:rPr>
                <w:rFonts w:cs="Arial"/>
                <w:color w:val="000000"/>
                <w:szCs w:val="20"/>
              </w:rPr>
            </w:pPr>
            <w:r w:rsidRPr="00F85B95">
              <w:rPr>
                <w:rFonts w:cs="Arial"/>
                <w:color w:val="000000"/>
                <w:szCs w:val="20"/>
              </w:rPr>
              <w:t>Krajevna enota</w:t>
            </w:r>
            <w:r w:rsidRPr="00F85B95">
              <w:rPr>
                <w:rFonts w:cs="Arial"/>
                <w:b/>
                <w:bCs/>
                <w:color w:val="000000"/>
                <w:szCs w:val="20"/>
              </w:rPr>
              <w:t xml:space="preserve">                    </w:t>
            </w:r>
            <w:r w:rsidRPr="00F85B95">
              <w:rPr>
                <w:rFonts w:cs="Arial"/>
                <w:color w:val="000000"/>
                <w:szCs w:val="20"/>
              </w:rPr>
              <w:t>, revir                                                  Lastništvo:</w:t>
            </w:r>
          </w:p>
        </w:tc>
        <w:tc>
          <w:tcPr>
            <w:tcW w:w="36" w:type="dxa"/>
            <w:shd w:val="clear" w:color="auto" w:fill="FFFFFF"/>
            <w:vAlign w:val="center"/>
          </w:tcPr>
          <w:p w14:paraId="1303AC63" w14:textId="77777777" w:rsidR="009B70AD" w:rsidRPr="00F85B95" w:rsidRDefault="009B70AD" w:rsidP="0093035E">
            <w:pPr>
              <w:spacing w:line="240" w:lineRule="auto"/>
              <w:jc w:val="right"/>
              <w:rPr>
                <w:rFonts w:cs="Arial"/>
                <w:color w:val="000000"/>
                <w:szCs w:val="20"/>
              </w:rPr>
            </w:pPr>
          </w:p>
        </w:tc>
      </w:tr>
      <w:tr w:rsidR="009B70AD" w:rsidRPr="00F85B95" w14:paraId="3E7908E8" w14:textId="77777777" w:rsidTr="0093035E">
        <w:trPr>
          <w:tblCellSpacing w:w="0" w:type="dxa"/>
        </w:trPr>
        <w:tc>
          <w:tcPr>
            <w:tcW w:w="0" w:type="auto"/>
            <w:shd w:val="clear" w:color="auto" w:fill="FFFFFF"/>
            <w:vAlign w:val="center"/>
          </w:tcPr>
          <w:p w14:paraId="026990B1" w14:textId="77777777" w:rsidR="009B70AD" w:rsidRPr="00F85B95" w:rsidRDefault="009B70AD" w:rsidP="0093035E">
            <w:pPr>
              <w:spacing w:line="240" w:lineRule="auto"/>
              <w:rPr>
                <w:rFonts w:cs="Arial"/>
                <w:color w:val="000000"/>
                <w:szCs w:val="20"/>
              </w:rPr>
            </w:pPr>
            <w:r w:rsidRPr="00F85B95">
              <w:rPr>
                <w:rFonts w:cs="Arial"/>
                <w:color w:val="000000"/>
                <w:szCs w:val="20"/>
              </w:rPr>
              <w:t xml:space="preserve">Odločba </w:t>
            </w:r>
            <w:r w:rsidRPr="00F85B95">
              <w:rPr>
                <w:rFonts w:cs="Arial"/>
                <w:b/>
                <w:bCs/>
                <w:color w:val="000000"/>
                <w:szCs w:val="20"/>
              </w:rPr>
              <w:t xml:space="preserve">322-                       </w:t>
            </w:r>
            <w:r w:rsidRPr="00F85B95">
              <w:rPr>
                <w:rFonts w:cs="Arial"/>
                <w:color w:val="000000"/>
                <w:szCs w:val="20"/>
              </w:rPr>
              <w:t>, izdana (datum)</w:t>
            </w:r>
          </w:p>
          <w:p w14:paraId="26E08EB9" w14:textId="77777777" w:rsidR="009B70AD" w:rsidRPr="00F85B95" w:rsidRDefault="009B70AD" w:rsidP="0093035E">
            <w:pPr>
              <w:spacing w:line="240" w:lineRule="auto"/>
              <w:rPr>
                <w:rFonts w:cs="Arial"/>
                <w:color w:val="000000"/>
                <w:szCs w:val="20"/>
              </w:rPr>
            </w:pPr>
          </w:p>
        </w:tc>
        <w:tc>
          <w:tcPr>
            <w:tcW w:w="36" w:type="dxa"/>
            <w:shd w:val="clear" w:color="auto" w:fill="FFFFFF"/>
            <w:vAlign w:val="center"/>
          </w:tcPr>
          <w:p w14:paraId="0FD0206F" w14:textId="77777777" w:rsidR="009B70AD" w:rsidRPr="00F85B95" w:rsidRDefault="009B70AD" w:rsidP="0093035E">
            <w:pPr>
              <w:spacing w:line="240" w:lineRule="auto"/>
              <w:jc w:val="right"/>
              <w:rPr>
                <w:rFonts w:cs="Arial"/>
                <w:color w:val="000000"/>
                <w:szCs w:val="20"/>
              </w:rPr>
            </w:pPr>
          </w:p>
        </w:tc>
      </w:tr>
      <w:tr w:rsidR="009B70AD" w:rsidRPr="00F85B95" w14:paraId="6D5C5DF3" w14:textId="77777777" w:rsidTr="0093035E">
        <w:trPr>
          <w:tblCellSpacing w:w="0" w:type="dxa"/>
        </w:trPr>
        <w:tc>
          <w:tcPr>
            <w:tcW w:w="13948" w:type="dxa"/>
            <w:gridSpan w:val="2"/>
            <w:vAlign w:val="center"/>
          </w:tcPr>
          <w:p w14:paraId="44578A2B" w14:textId="77777777" w:rsidR="009B70AD" w:rsidRPr="00F85B95" w:rsidRDefault="009B70AD" w:rsidP="0093035E">
            <w:pPr>
              <w:spacing w:line="240" w:lineRule="auto"/>
              <w:rPr>
                <w:rFonts w:cs="Arial"/>
                <w:color w:val="000000"/>
                <w:szCs w:val="20"/>
              </w:rPr>
            </w:pPr>
            <w:r w:rsidRPr="00F85B95">
              <w:rPr>
                <w:rFonts w:cs="Arial"/>
                <w:color w:val="000000"/>
                <w:szCs w:val="20"/>
              </w:rPr>
              <w:t> </w:t>
            </w:r>
          </w:p>
        </w:tc>
      </w:tr>
      <w:tr w:rsidR="009B70AD" w:rsidRPr="00F85B95" w14:paraId="3E50FD3B" w14:textId="77777777" w:rsidTr="0093035E">
        <w:trPr>
          <w:tblCellSpacing w:w="0" w:type="dxa"/>
        </w:trPr>
        <w:tc>
          <w:tcPr>
            <w:tcW w:w="13948" w:type="dxa"/>
            <w:gridSpan w:val="2"/>
            <w:shd w:val="clear" w:color="auto" w:fill="FFFFFF"/>
            <w:vAlign w:val="center"/>
          </w:tcPr>
          <w:p w14:paraId="0B8D1450" w14:textId="77777777" w:rsidR="009B70AD" w:rsidRPr="00F85B95" w:rsidRDefault="009B70AD" w:rsidP="0093035E">
            <w:pPr>
              <w:spacing w:line="240" w:lineRule="auto"/>
              <w:rPr>
                <w:rFonts w:cs="Arial"/>
                <w:color w:val="000000"/>
                <w:szCs w:val="20"/>
              </w:rPr>
            </w:pPr>
            <w:r w:rsidRPr="00F85B95">
              <w:rPr>
                <w:rFonts w:cs="Arial"/>
                <w:color w:val="000000"/>
                <w:szCs w:val="20"/>
              </w:rPr>
              <w:t>Zavod za gozdove Slovenije (ZGS) prevzema aktivnosti lastnika gozda (ime in priimek, h</w:t>
            </w:r>
            <w:r>
              <w:rPr>
                <w:rFonts w:cs="Arial"/>
                <w:color w:val="000000"/>
                <w:szCs w:val="20"/>
              </w:rPr>
              <w:t xml:space="preserve">išna </w:t>
            </w:r>
            <w:r w:rsidRPr="00F85B95">
              <w:rPr>
                <w:rFonts w:cs="Arial"/>
                <w:color w:val="000000"/>
                <w:szCs w:val="20"/>
              </w:rPr>
              <w:t>.št. in kraj, poštna št. in pošta):</w:t>
            </w:r>
          </w:p>
        </w:tc>
      </w:tr>
      <w:tr w:rsidR="009B70AD" w:rsidRPr="00F85B95" w14:paraId="24CC6A8B" w14:textId="77777777" w:rsidTr="0093035E">
        <w:trPr>
          <w:tblCellSpacing w:w="0" w:type="dxa"/>
        </w:trPr>
        <w:tc>
          <w:tcPr>
            <w:tcW w:w="13948" w:type="dxa"/>
            <w:gridSpan w:val="2"/>
            <w:shd w:val="clear" w:color="auto" w:fill="FFFFFF"/>
            <w:vAlign w:val="center"/>
          </w:tcPr>
          <w:p w14:paraId="440F94CE" w14:textId="77777777" w:rsidR="009B70AD" w:rsidRPr="00F85B95" w:rsidRDefault="009B70AD" w:rsidP="0093035E">
            <w:pPr>
              <w:spacing w:line="240" w:lineRule="auto"/>
              <w:rPr>
                <w:rFonts w:cs="Arial"/>
                <w:strike/>
                <w:color w:val="000000"/>
                <w:szCs w:val="20"/>
              </w:rPr>
            </w:pPr>
            <w:r w:rsidRPr="00F85B95">
              <w:rPr>
                <w:rFonts w:cs="Arial"/>
                <w:color w:val="000000"/>
                <w:szCs w:val="20"/>
              </w:rPr>
              <w:t>Davčna številka lastnika gozda:</w:t>
            </w:r>
            <w:r w:rsidRPr="00F85B95">
              <w:rPr>
                <w:rFonts w:cs="Arial"/>
                <w:strike/>
                <w:color w:val="000000"/>
                <w:szCs w:val="20"/>
              </w:rPr>
              <w:t xml:space="preserve"> </w:t>
            </w:r>
          </w:p>
        </w:tc>
      </w:tr>
      <w:tr w:rsidR="009B70AD" w:rsidRPr="00F85B95" w14:paraId="6F085259" w14:textId="77777777" w:rsidTr="0093035E">
        <w:trPr>
          <w:gridAfter w:val="1"/>
          <w:wAfter w:w="36" w:type="dxa"/>
          <w:tblCellSpacing w:w="0" w:type="dxa"/>
        </w:trPr>
        <w:tc>
          <w:tcPr>
            <w:tcW w:w="13912" w:type="dxa"/>
            <w:shd w:val="clear" w:color="auto" w:fill="FFFFFF"/>
            <w:vAlign w:val="center"/>
          </w:tcPr>
          <w:tbl>
            <w:tblPr>
              <w:tblpPr w:vertAnchor="text" w:horzAnchor="margin" w:tblpY="-284"/>
              <w:tblOverlap w:val="never"/>
              <w:tblW w:w="13852" w:type="dxa"/>
              <w:tblBorders>
                <w:top w:val="single" w:sz="4" w:space="0" w:color="auto"/>
                <w:left w:val="single" w:sz="4" w:space="0" w:color="auto"/>
                <w:bottom w:val="single" w:sz="4" w:space="0" w:color="auto"/>
                <w:right w:val="single" w:sz="4" w:space="0" w:color="auto"/>
              </w:tblBorders>
              <w:tblCellMar>
                <w:top w:w="30" w:type="dxa"/>
                <w:left w:w="30" w:type="dxa"/>
                <w:bottom w:w="30" w:type="dxa"/>
                <w:right w:w="30" w:type="dxa"/>
              </w:tblCellMar>
              <w:tblLook w:val="0000" w:firstRow="0" w:lastRow="0" w:firstColumn="0" w:lastColumn="0" w:noHBand="0" w:noVBand="0"/>
            </w:tblPr>
            <w:tblGrid>
              <w:gridCol w:w="717"/>
              <w:gridCol w:w="1055"/>
              <w:gridCol w:w="1076"/>
              <w:gridCol w:w="1087"/>
              <w:gridCol w:w="699"/>
              <w:gridCol w:w="1372"/>
              <w:gridCol w:w="1383"/>
              <w:gridCol w:w="554"/>
              <w:gridCol w:w="1062"/>
              <w:gridCol w:w="663"/>
              <w:gridCol w:w="772"/>
              <w:gridCol w:w="758"/>
              <w:gridCol w:w="1065"/>
              <w:gridCol w:w="1589"/>
            </w:tblGrid>
            <w:tr w:rsidR="009B70AD" w:rsidRPr="00F85B95" w14:paraId="3277FB94" w14:textId="77777777" w:rsidTr="0093035E">
              <w:tc>
                <w:tcPr>
                  <w:tcW w:w="585" w:type="dxa"/>
                  <w:tcBorders>
                    <w:top w:val="single" w:sz="4" w:space="0" w:color="auto"/>
                    <w:left w:val="outset" w:sz="6" w:space="0" w:color="auto"/>
                    <w:bottom w:val="outset" w:sz="6" w:space="0" w:color="auto"/>
                    <w:right w:val="single" w:sz="4" w:space="0" w:color="auto"/>
                  </w:tcBorders>
                  <w:shd w:val="clear" w:color="auto" w:fill="CCCCCC"/>
                  <w:vAlign w:val="center"/>
                </w:tcPr>
                <w:p w14:paraId="512029D1" w14:textId="77777777" w:rsidR="009B70AD" w:rsidRPr="00F85B95" w:rsidRDefault="009B70AD" w:rsidP="0093035E">
                  <w:pPr>
                    <w:spacing w:line="240" w:lineRule="auto"/>
                    <w:jc w:val="center"/>
                    <w:rPr>
                      <w:rFonts w:cs="Arial"/>
                      <w:color w:val="000000"/>
                      <w:szCs w:val="20"/>
                    </w:rPr>
                  </w:pPr>
                  <w:r w:rsidRPr="00F85B95">
                    <w:rPr>
                      <w:rFonts w:cs="Arial"/>
                      <w:b/>
                      <w:bCs/>
                      <w:color w:val="000000"/>
                      <w:szCs w:val="20"/>
                    </w:rPr>
                    <w:t xml:space="preserve">št. </w:t>
                  </w:r>
                </w:p>
              </w:tc>
              <w:tc>
                <w:tcPr>
                  <w:tcW w:w="1108" w:type="dxa"/>
                  <w:tcBorders>
                    <w:top w:val="single" w:sz="4" w:space="0" w:color="auto"/>
                    <w:left w:val="single" w:sz="4" w:space="0" w:color="auto"/>
                    <w:bottom w:val="outset" w:sz="6" w:space="0" w:color="auto"/>
                    <w:right w:val="single" w:sz="4" w:space="0" w:color="auto"/>
                  </w:tcBorders>
                  <w:shd w:val="clear" w:color="auto" w:fill="CCCCCC"/>
                  <w:vAlign w:val="center"/>
                </w:tcPr>
                <w:p w14:paraId="59F1102A" w14:textId="77777777" w:rsidR="009B70AD" w:rsidRPr="00F85B95" w:rsidRDefault="009B70AD" w:rsidP="0093035E">
                  <w:pPr>
                    <w:spacing w:line="240" w:lineRule="auto"/>
                    <w:jc w:val="center"/>
                    <w:rPr>
                      <w:rFonts w:cs="Arial"/>
                      <w:b/>
                      <w:bCs/>
                      <w:color w:val="000000"/>
                      <w:szCs w:val="20"/>
                    </w:rPr>
                  </w:pPr>
                  <w:r w:rsidRPr="00F85B95">
                    <w:rPr>
                      <w:rFonts w:cs="Arial"/>
                      <w:b/>
                      <w:bCs/>
                      <w:color w:val="000000"/>
                      <w:szCs w:val="20"/>
                    </w:rPr>
                    <w:t>Vrsta del PRP</w:t>
                  </w:r>
                </w:p>
                <w:p w14:paraId="100601EA" w14:textId="77777777" w:rsidR="009B70AD" w:rsidRPr="00F85B95" w:rsidRDefault="009B70AD" w:rsidP="0093035E">
                  <w:pPr>
                    <w:spacing w:line="240" w:lineRule="auto"/>
                    <w:jc w:val="center"/>
                    <w:rPr>
                      <w:rFonts w:cs="Arial"/>
                      <w:b/>
                      <w:bCs/>
                      <w:color w:val="000000"/>
                      <w:szCs w:val="20"/>
                    </w:rPr>
                  </w:pPr>
                  <w:r w:rsidRPr="00F85B95">
                    <w:rPr>
                      <w:rFonts w:cs="Arial"/>
                      <w:color w:val="000000"/>
                      <w:szCs w:val="20"/>
                    </w:rPr>
                    <w:t>(šifra in naziv)</w:t>
                  </w:r>
                </w:p>
              </w:tc>
              <w:tc>
                <w:tcPr>
                  <w:tcW w:w="1134" w:type="dxa"/>
                  <w:tcBorders>
                    <w:top w:val="single" w:sz="4" w:space="0" w:color="auto"/>
                    <w:left w:val="single" w:sz="4" w:space="0" w:color="auto"/>
                    <w:bottom w:val="outset" w:sz="6" w:space="0" w:color="auto"/>
                    <w:right w:val="single" w:sz="4" w:space="0" w:color="auto"/>
                  </w:tcBorders>
                  <w:shd w:val="clear" w:color="auto" w:fill="CCCCCC"/>
                  <w:vAlign w:val="center"/>
                </w:tcPr>
                <w:p w14:paraId="51841BA3" w14:textId="77777777" w:rsidR="009B70AD" w:rsidRPr="00F85B95" w:rsidRDefault="009B70AD" w:rsidP="0093035E">
                  <w:pPr>
                    <w:spacing w:line="240" w:lineRule="auto"/>
                    <w:jc w:val="center"/>
                    <w:rPr>
                      <w:rFonts w:cs="Arial"/>
                      <w:b/>
                      <w:bCs/>
                      <w:szCs w:val="20"/>
                    </w:rPr>
                  </w:pPr>
                  <w:r w:rsidRPr="00F85B95">
                    <w:rPr>
                      <w:rFonts w:cs="Arial"/>
                      <w:b/>
                      <w:bCs/>
                      <w:szCs w:val="20"/>
                    </w:rPr>
                    <w:t>Vrsta dela ZGS</w:t>
                  </w:r>
                </w:p>
                <w:p w14:paraId="54252DCE" w14:textId="77777777" w:rsidR="009B70AD" w:rsidRPr="00F85B95" w:rsidRDefault="009B70AD" w:rsidP="0093035E">
                  <w:pPr>
                    <w:spacing w:line="240" w:lineRule="auto"/>
                    <w:jc w:val="center"/>
                    <w:rPr>
                      <w:rFonts w:cs="Arial"/>
                      <w:b/>
                      <w:bCs/>
                      <w:szCs w:val="20"/>
                    </w:rPr>
                  </w:pPr>
                  <w:r w:rsidRPr="00F85B95">
                    <w:rPr>
                      <w:rFonts w:cs="Arial"/>
                      <w:color w:val="000000"/>
                      <w:szCs w:val="20"/>
                    </w:rPr>
                    <w:t>(šifra)</w:t>
                  </w:r>
                </w:p>
              </w:tc>
              <w:tc>
                <w:tcPr>
                  <w:tcW w:w="1134" w:type="dxa"/>
                  <w:tcBorders>
                    <w:top w:val="single" w:sz="4" w:space="0" w:color="auto"/>
                    <w:left w:val="single" w:sz="4" w:space="0" w:color="auto"/>
                    <w:bottom w:val="outset" w:sz="6" w:space="0" w:color="auto"/>
                    <w:right w:val="single" w:sz="4" w:space="0" w:color="auto"/>
                  </w:tcBorders>
                  <w:shd w:val="clear" w:color="auto" w:fill="CCCCCC"/>
                  <w:vAlign w:val="center"/>
                </w:tcPr>
                <w:p w14:paraId="315B1FC3" w14:textId="77777777" w:rsidR="009B70AD" w:rsidRPr="00F85B95" w:rsidRDefault="009B70AD" w:rsidP="0093035E">
                  <w:pPr>
                    <w:spacing w:line="240" w:lineRule="auto"/>
                    <w:jc w:val="center"/>
                    <w:rPr>
                      <w:rFonts w:cs="Arial"/>
                      <w:b/>
                      <w:bCs/>
                      <w:color w:val="000000"/>
                      <w:szCs w:val="20"/>
                    </w:rPr>
                  </w:pPr>
                  <w:r w:rsidRPr="00F85B95">
                    <w:rPr>
                      <w:rFonts w:cs="Arial"/>
                      <w:b/>
                      <w:bCs/>
                      <w:color w:val="000000"/>
                      <w:szCs w:val="20"/>
                    </w:rPr>
                    <w:t>Obseg</w:t>
                  </w:r>
                </w:p>
              </w:tc>
              <w:tc>
                <w:tcPr>
                  <w:tcW w:w="709" w:type="dxa"/>
                  <w:tcBorders>
                    <w:top w:val="single" w:sz="4" w:space="0" w:color="auto"/>
                    <w:left w:val="single" w:sz="4" w:space="0" w:color="auto"/>
                    <w:bottom w:val="outset" w:sz="6" w:space="0" w:color="auto"/>
                    <w:right w:val="single" w:sz="4" w:space="0" w:color="auto"/>
                  </w:tcBorders>
                  <w:shd w:val="clear" w:color="auto" w:fill="CCCCCC"/>
                  <w:vAlign w:val="center"/>
                </w:tcPr>
                <w:p w14:paraId="0FDE5336" w14:textId="77777777" w:rsidR="009B70AD" w:rsidRPr="00F85B95" w:rsidRDefault="009B70AD" w:rsidP="0093035E">
                  <w:pPr>
                    <w:spacing w:line="240" w:lineRule="auto"/>
                    <w:jc w:val="center"/>
                    <w:rPr>
                      <w:rFonts w:cs="Arial"/>
                      <w:b/>
                      <w:bCs/>
                      <w:color w:val="000000"/>
                      <w:szCs w:val="20"/>
                    </w:rPr>
                  </w:pPr>
                  <w:r w:rsidRPr="00F85B95">
                    <w:rPr>
                      <w:rFonts w:cs="Arial"/>
                      <w:b/>
                      <w:bCs/>
                      <w:color w:val="000000"/>
                      <w:szCs w:val="20"/>
                    </w:rPr>
                    <w:t>Enota mere (ha, kos, m</w:t>
                  </w:r>
                  <w:r w:rsidRPr="00F85B95">
                    <w:rPr>
                      <w:rFonts w:cs="Arial"/>
                      <w:b/>
                      <w:bCs/>
                      <w:color w:val="000000"/>
                      <w:szCs w:val="20"/>
                      <w:vertAlign w:val="superscript"/>
                    </w:rPr>
                    <w:t>3</w:t>
                  </w:r>
                  <w:r w:rsidRPr="00F85B95">
                    <w:rPr>
                      <w:rFonts w:cs="Arial"/>
                      <w:b/>
                      <w:bCs/>
                      <w:color w:val="000000"/>
                      <w:szCs w:val="20"/>
                    </w:rPr>
                    <w:t>)</w:t>
                  </w:r>
                </w:p>
              </w:tc>
              <w:tc>
                <w:tcPr>
                  <w:tcW w:w="1418" w:type="dxa"/>
                  <w:tcBorders>
                    <w:top w:val="single" w:sz="4" w:space="0" w:color="auto"/>
                    <w:left w:val="single" w:sz="4" w:space="0" w:color="auto"/>
                    <w:bottom w:val="outset" w:sz="6" w:space="0" w:color="auto"/>
                    <w:right w:val="single" w:sz="4" w:space="0" w:color="auto"/>
                  </w:tcBorders>
                  <w:shd w:val="clear" w:color="auto" w:fill="CCCCCC"/>
                  <w:vAlign w:val="center"/>
                </w:tcPr>
                <w:p w14:paraId="5F2AEA26" w14:textId="77777777" w:rsidR="009B70AD" w:rsidRPr="00F85B95" w:rsidRDefault="009B70AD" w:rsidP="0093035E">
                  <w:pPr>
                    <w:spacing w:line="240" w:lineRule="auto"/>
                    <w:jc w:val="center"/>
                    <w:rPr>
                      <w:rFonts w:cs="Arial"/>
                      <w:b/>
                      <w:bCs/>
                      <w:color w:val="000000"/>
                      <w:szCs w:val="20"/>
                    </w:rPr>
                  </w:pPr>
                  <w:r w:rsidRPr="00F85B95">
                    <w:rPr>
                      <w:rFonts w:cs="Arial"/>
                      <w:b/>
                      <w:bCs/>
                      <w:color w:val="000000"/>
                      <w:szCs w:val="20"/>
                    </w:rPr>
                    <w:t>Priznana* vrednost</w:t>
                  </w:r>
                </w:p>
                <w:p w14:paraId="0C65A21A" w14:textId="77777777" w:rsidR="009B70AD" w:rsidRPr="00F85B95" w:rsidRDefault="009B70AD" w:rsidP="0093035E">
                  <w:pPr>
                    <w:spacing w:line="240" w:lineRule="auto"/>
                    <w:jc w:val="center"/>
                    <w:rPr>
                      <w:rFonts w:cs="Arial"/>
                      <w:b/>
                      <w:bCs/>
                      <w:color w:val="000000"/>
                      <w:szCs w:val="20"/>
                    </w:rPr>
                  </w:pPr>
                  <w:r w:rsidRPr="00F85B95">
                    <w:rPr>
                      <w:rFonts w:cs="Arial"/>
                      <w:b/>
                      <w:bCs/>
                      <w:color w:val="000000"/>
                      <w:szCs w:val="20"/>
                    </w:rPr>
                    <w:t>(€/EM)</w:t>
                  </w:r>
                </w:p>
              </w:tc>
              <w:tc>
                <w:tcPr>
                  <w:tcW w:w="1134" w:type="dxa"/>
                  <w:tcBorders>
                    <w:top w:val="single" w:sz="4" w:space="0" w:color="auto"/>
                    <w:left w:val="single" w:sz="4" w:space="0" w:color="auto"/>
                    <w:bottom w:val="outset" w:sz="6" w:space="0" w:color="auto"/>
                    <w:right w:val="single" w:sz="4" w:space="0" w:color="auto"/>
                  </w:tcBorders>
                  <w:shd w:val="clear" w:color="auto" w:fill="CCCCCC"/>
                  <w:vAlign w:val="center"/>
                </w:tcPr>
                <w:p w14:paraId="3208814F" w14:textId="77777777" w:rsidR="009B70AD" w:rsidRPr="00F85B95" w:rsidRDefault="009B70AD" w:rsidP="0093035E">
                  <w:pPr>
                    <w:spacing w:line="240" w:lineRule="auto"/>
                    <w:jc w:val="center"/>
                    <w:rPr>
                      <w:rFonts w:cs="Arial"/>
                      <w:b/>
                      <w:bCs/>
                      <w:color w:val="000000"/>
                      <w:szCs w:val="20"/>
                    </w:rPr>
                  </w:pPr>
                  <w:r w:rsidRPr="00F85B95">
                    <w:rPr>
                      <w:rFonts w:cs="Arial"/>
                      <w:b/>
                      <w:bCs/>
                      <w:color w:val="000000"/>
                      <w:szCs w:val="20"/>
                    </w:rPr>
                    <w:t xml:space="preserve">Vrsta in stopnja poudarjenosti funkcij </w:t>
                  </w:r>
                </w:p>
              </w:tc>
              <w:tc>
                <w:tcPr>
                  <w:tcW w:w="567" w:type="dxa"/>
                  <w:tcBorders>
                    <w:top w:val="single" w:sz="4" w:space="0" w:color="auto"/>
                    <w:left w:val="single" w:sz="4" w:space="0" w:color="auto"/>
                    <w:bottom w:val="outset" w:sz="6" w:space="0" w:color="auto"/>
                    <w:right w:val="single" w:sz="4" w:space="0" w:color="auto"/>
                  </w:tcBorders>
                  <w:shd w:val="clear" w:color="auto" w:fill="CCCCCC"/>
                  <w:vAlign w:val="center"/>
                </w:tcPr>
                <w:p w14:paraId="0B558094" w14:textId="77777777" w:rsidR="009B70AD" w:rsidRPr="00F85B95" w:rsidRDefault="009B70AD" w:rsidP="0093035E">
                  <w:pPr>
                    <w:spacing w:line="240" w:lineRule="auto"/>
                    <w:jc w:val="center"/>
                    <w:rPr>
                      <w:rFonts w:cs="Arial"/>
                      <w:b/>
                      <w:bCs/>
                      <w:color w:val="000000"/>
                      <w:szCs w:val="20"/>
                    </w:rPr>
                  </w:pPr>
                  <w:proofErr w:type="spellStart"/>
                  <w:r w:rsidRPr="00F85B95">
                    <w:rPr>
                      <w:rFonts w:cs="Arial"/>
                      <w:b/>
                      <w:bCs/>
                      <w:color w:val="000000"/>
                      <w:szCs w:val="20"/>
                    </w:rPr>
                    <w:t>Sof</w:t>
                  </w:r>
                  <w:proofErr w:type="spellEnd"/>
                  <w:r w:rsidRPr="00F85B95">
                    <w:rPr>
                      <w:rFonts w:cs="Arial"/>
                      <w:b/>
                      <w:bCs/>
                      <w:color w:val="000000"/>
                      <w:szCs w:val="20"/>
                    </w:rPr>
                    <w:t>. *</w:t>
                  </w:r>
                  <w:r w:rsidRPr="00F85B95">
                    <w:rPr>
                      <w:rFonts w:cs="Arial"/>
                      <w:color w:val="000000"/>
                      <w:szCs w:val="20"/>
                    </w:rPr>
                    <w:t xml:space="preserve">  </w:t>
                  </w:r>
                  <w:r w:rsidRPr="00F85B95">
                    <w:rPr>
                      <w:rFonts w:cs="Arial"/>
                      <w:b/>
                      <w:bCs/>
                      <w:color w:val="000000"/>
                      <w:szCs w:val="20"/>
                    </w:rPr>
                    <w:t xml:space="preserve"> %</w:t>
                  </w:r>
                </w:p>
              </w:tc>
              <w:tc>
                <w:tcPr>
                  <w:tcW w:w="1134" w:type="dxa"/>
                  <w:tcBorders>
                    <w:top w:val="single" w:sz="4" w:space="0" w:color="auto"/>
                    <w:left w:val="single" w:sz="4" w:space="0" w:color="auto"/>
                    <w:bottom w:val="outset" w:sz="6" w:space="0" w:color="auto"/>
                    <w:right w:val="single" w:sz="4" w:space="0" w:color="auto"/>
                  </w:tcBorders>
                  <w:shd w:val="clear" w:color="auto" w:fill="CCCCCC"/>
                  <w:vAlign w:val="center"/>
                </w:tcPr>
                <w:p w14:paraId="6A326F2D" w14:textId="77777777" w:rsidR="009B70AD" w:rsidRPr="00F85B95" w:rsidRDefault="009B70AD" w:rsidP="0093035E">
                  <w:pPr>
                    <w:spacing w:line="240" w:lineRule="auto"/>
                    <w:jc w:val="center"/>
                    <w:rPr>
                      <w:rFonts w:cs="Arial"/>
                      <w:b/>
                      <w:bCs/>
                      <w:szCs w:val="20"/>
                    </w:rPr>
                  </w:pPr>
                  <w:proofErr w:type="spellStart"/>
                  <w:r w:rsidRPr="00F85B95">
                    <w:rPr>
                      <w:rFonts w:cs="Arial"/>
                      <w:b/>
                      <w:bCs/>
                      <w:szCs w:val="20"/>
                    </w:rPr>
                    <w:t>Sof</w:t>
                  </w:r>
                  <w:proofErr w:type="spellEnd"/>
                  <w:r w:rsidRPr="00F85B95">
                    <w:rPr>
                      <w:rFonts w:cs="Arial"/>
                      <w:b/>
                      <w:bCs/>
                      <w:szCs w:val="20"/>
                    </w:rPr>
                    <w:t>. €*</w:t>
                  </w:r>
                </w:p>
              </w:tc>
              <w:tc>
                <w:tcPr>
                  <w:tcW w:w="708" w:type="dxa"/>
                  <w:tcBorders>
                    <w:top w:val="single" w:sz="4" w:space="0" w:color="auto"/>
                    <w:left w:val="single" w:sz="4" w:space="0" w:color="auto"/>
                    <w:bottom w:val="outset" w:sz="6" w:space="0" w:color="auto"/>
                    <w:right w:val="single" w:sz="4" w:space="0" w:color="auto"/>
                  </w:tcBorders>
                  <w:shd w:val="clear" w:color="auto" w:fill="CCCCCC"/>
                  <w:vAlign w:val="center"/>
                </w:tcPr>
                <w:p w14:paraId="2BE00124" w14:textId="77777777" w:rsidR="009B70AD" w:rsidRPr="00F85B95" w:rsidRDefault="009B70AD" w:rsidP="0093035E">
                  <w:pPr>
                    <w:spacing w:line="240" w:lineRule="auto"/>
                    <w:jc w:val="center"/>
                    <w:rPr>
                      <w:rFonts w:cs="Arial"/>
                      <w:b/>
                      <w:bCs/>
                      <w:color w:val="000000"/>
                      <w:szCs w:val="20"/>
                    </w:rPr>
                  </w:pPr>
                  <w:r w:rsidRPr="00F85B95">
                    <w:rPr>
                      <w:rFonts w:cs="Arial"/>
                      <w:b/>
                      <w:bCs/>
                      <w:color w:val="000000"/>
                      <w:szCs w:val="20"/>
                    </w:rPr>
                    <w:t>K. O.</w:t>
                  </w:r>
                </w:p>
              </w:tc>
              <w:tc>
                <w:tcPr>
                  <w:tcW w:w="709" w:type="dxa"/>
                  <w:tcBorders>
                    <w:top w:val="single" w:sz="4" w:space="0" w:color="auto"/>
                    <w:left w:val="single" w:sz="4" w:space="0" w:color="auto"/>
                    <w:bottom w:val="outset" w:sz="6" w:space="0" w:color="auto"/>
                    <w:right w:val="single" w:sz="4" w:space="0" w:color="auto"/>
                  </w:tcBorders>
                  <w:shd w:val="clear" w:color="auto" w:fill="CCCCCC"/>
                  <w:vAlign w:val="center"/>
                </w:tcPr>
                <w:p w14:paraId="4B989C37" w14:textId="77777777" w:rsidR="009B70AD" w:rsidRPr="00F85B95" w:rsidRDefault="009B70AD" w:rsidP="0093035E">
                  <w:pPr>
                    <w:spacing w:line="240" w:lineRule="auto"/>
                    <w:jc w:val="center"/>
                    <w:rPr>
                      <w:rFonts w:cs="Arial"/>
                      <w:b/>
                      <w:bCs/>
                      <w:color w:val="000000"/>
                      <w:szCs w:val="20"/>
                    </w:rPr>
                  </w:pPr>
                  <w:r w:rsidRPr="00F85B95">
                    <w:rPr>
                      <w:rFonts w:cs="Arial"/>
                      <w:b/>
                      <w:bCs/>
                      <w:color w:val="000000"/>
                      <w:szCs w:val="20"/>
                    </w:rPr>
                    <w:t>Parcela</w:t>
                  </w:r>
                </w:p>
              </w:tc>
              <w:tc>
                <w:tcPr>
                  <w:tcW w:w="768" w:type="dxa"/>
                  <w:tcBorders>
                    <w:top w:val="single" w:sz="4" w:space="0" w:color="auto"/>
                    <w:left w:val="single" w:sz="4" w:space="0" w:color="auto"/>
                    <w:bottom w:val="outset" w:sz="6" w:space="0" w:color="auto"/>
                    <w:right w:val="single" w:sz="4" w:space="0" w:color="auto"/>
                  </w:tcBorders>
                  <w:shd w:val="clear" w:color="auto" w:fill="CCCCCC"/>
                  <w:vAlign w:val="center"/>
                </w:tcPr>
                <w:p w14:paraId="38ADD787" w14:textId="77777777" w:rsidR="009B70AD" w:rsidRPr="00F85B95" w:rsidRDefault="009B70AD" w:rsidP="0093035E">
                  <w:pPr>
                    <w:spacing w:line="240" w:lineRule="auto"/>
                    <w:jc w:val="center"/>
                    <w:rPr>
                      <w:rFonts w:cs="Arial"/>
                      <w:b/>
                      <w:bCs/>
                      <w:color w:val="000000"/>
                      <w:szCs w:val="20"/>
                    </w:rPr>
                  </w:pPr>
                  <w:r w:rsidRPr="00F85B95">
                    <w:rPr>
                      <w:rFonts w:cs="Arial"/>
                      <w:b/>
                      <w:bCs/>
                      <w:color w:val="000000"/>
                      <w:szCs w:val="20"/>
                    </w:rPr>
                    <w:t>Odsek</w:t>
                  </w:r>
                </w:p>
              </w:tc>
              <w:tc>
                <w:tcPr>
                  <w:tcW w:w="1075" w:type="dxa"/>
                  <w:tcBorders>
                    <w:top w:val="single" w:sz="4" w:space="0" w:color="auto"/>
                    <w:left w:val="single" w:sz="4" w:space="0" w:color="auto"/>
                    <w:bottom w:val="outset" w:sz="6" w:space="0" w:color="auto"/>
                    <w:right w:val="single" w:sz="4" w:space="0" w:color="auto"/>
                  </w:tcBorders>
                  <w:shd w:val="clear" w:color="auto" w:fill="CCCCCC"/>
                  <w:vAlign w:val="center"/>
                </w:tcPr>
                <w:p w14:paraId="00321EF4" w14:textId="77777777" w:rsidR="009B70AD" w:rsidRPr="00F85B95" w:rsidRDefault="009B70AD" w:rsidP="0093035E">
                  <w:pPr>
                    <w:spacing w:line="240" w:lineRule="auto"/>
                    <w:jc w:val="center"/>
                    <w:rPr>
                      <w:rFonts w:cs="Arial"/>
                      <w:b/>
                      <w:bCs/>
                      <w:szCs w:val="20"/>
                    </w:rPr>
                  </w:pPr>
                  <w:r w:rsidRPr="00F85B95">
                    <w:rPr>
                      <w:rFonts w:cs="Arial"/>
                      <w:b/>
                      <w:bCs/>
                      <w:szCs w:val="20"/>
                    </w:rPr>
                    <w:t>Datum prevzema</w:t>
                  </w:r>
                </w:p>
                <w:p w14:paraId="1DDA2001" w14:textId="77777777" w:rsidR="009B70AD" w:rsidRPr="00F85B95" w:rsidRDefault="009B70AD" w:rsidP="0093035E">
                  <w:pPr>
                    <w:spacing w:line="240" w:lineRule="auto"/>
                    <w:jc w:val="center"/>
                    <w:rPr>
                      <w:rFonts w:cs="Arial"/>
                      <w:b/>
                      <w:bCs/>
                      <w:szCs w:val="20"/>
                    </w:rPr>
                  </w:pPr>
                  <w:r w:rsidRPr="00F85B95">
                    <w:rPr>
                      <w:rFonts w:cs="Arial"/>
                      <w:b/>
                      <w:bCs/>
                      <w:szCs w:val="20"/>
                    </w:rPr>
                    <w:t>dela</w:t>
                  </w:r>
                </w:p>
              </w:tc>
              <w:tc>
                <w:tcPr>
                  <w:tcW w:w="1669" w:type="dxa"/>
                  <w:tcBorders>
                    <w:top w:val="single" w:sz="4" w:space="0" w:color="auto"/>
                    <w:left w:val="single" w:sz="4" w:space="0" w:color="auto"/>
                    <w:bottom w:val="outset" w:sz="6" w:space="0" w:color="auto"/>
                    <w:right w:val="outset" w:sz="6" w:space="0" w:color="auto"/>
                  </w:tcBorders>
                  <w:shd w:val="clear" w:color="auto" w:fill="CCCCCC"/>
                  <w:vAlign w:val="center"/>
                </w:tcPr>
                <w:p w14:paraId="540A8408" w14:textId="77777777" w:rsidR="009B70AD" w:rsidRPr="00F85B95" w:rsidRDefault="009B70AD" w:rsidP="0093035E">
                  <w:pPr>
                    <w:spacing w:line="240" w:lineRule="auto"/>
                    <w:jc w:val="center"/>
                    <w:rPr>
                      <w:rFonts w:cs="Arial"/>
                      <w:b/>
                      <w:bCs/>
                      <w:color w:val="000000"/>
                      <w:szCs w:val="20"/>
                    </w:rPr>
                  </w:pPr>
                  <w:r w:rsidRPr="00F85B95">
                    <w:rPr>
                      <w:rFonts w:cs="Arial"/>
                      <w:b/>
                      <w:bCs/>
                      <w:color w:val="000000"/>
                      <w:szCs w:val="20"/>
                    </w:rPr>
                    <w:t>Številka poligona</w:t>
                  </w:r>
                </w:p>
              </w:tc>
            </w:tr>
            <w:tr w:rsidR="009B70AD" w:rsidRPr="00F85B95" w14:paraId="30472B6F" w14:textId="77777777" w:rsidTr="0093035E">
              <w:tc>
                <w:tcPr>
                  <w:tcW w:w="585" w:type="dxa"/>
                  <w:tcBorders>
                    <w:top w:val="outset" w:sz="6" w:space="0" w:color="auto"/>
                    <w:left w:val="outset" w:sz="6" w:space="0" w:color="auto"/>
                    <w:bottom w:val="outset" w:sz="6" w:space="0" w:color="auto"/>
                    <w:right w:val="single" w:sz="4" w:space="0" w:color="auto"/>
                  </w:tcBorders>
                  <w:shd w:val="clear" w:color="auto" w:fill="FFFFFF"/>
                  <w:vAlign w:val="center"/>
                </w:tcPr>
                <w:p w14:paraId="3FFB19FB" w14:textId="77777777" w:rsidR="009B70AD" w:rsidRPr="00F85B95" w:rsidRDefault="009B70AD" w:rsidP="0093035E">
                  <w:pPr>
                    <w:spacing w:line="240" w:lineRule="auto"/>
                    <w:rPr>
                      <w:rFonts w:cs="Arial"/>
                      <w:color w:val="000000"/>
                      <w:szCs w:val="20"/>
                    </w:rPr>
                  </w:pPr>
                </w:p>
              </w:tc>
              <w:tc>
                <w:tcPr>
                  <w:tcW w:w="1108" w:type="dxa"/>
                  <w:tcBorders>
                    <w:top w:val="outset" w:sz="6" w:space="0" w:color="auto"/>
                    <w:left w:val="single" w:sz="4" w:space="0" w:color="auto"/>
                    <w:bottom w:val="outset" w:sz="6" w:space="0" w:color="auto"/>
                    <w:right w:val="single" w:sz="4" w:space="0" w:color="auto"/>
                  </w:tcBorders>
                  <w:shd w:val="clear" w:color="auto" w:fill="FFFFFF"/>
                </w:tcPr>
                <w:p w14:paraId="1F209B63" w14:textId="77777777" w:rsidR="009B70AD" w:rsidRPr="00F85B95" w:rsidRDefault="009B70AD" w:rsidP="0093035E">
                  <w:pPr>
                    <w:spacing w:line="240" w:lineRule="auto"/>
                    <w:jc w:val="right"/>
                    <w:rPr>
                      <w:rFonts w:cs="Arial"/>
                      <w:color w:val="000000"/>
                      <w:szCs w:val="20"/>
                    </w:rPr>
                  </w:pPr>
                </w:p>
              </w:tc>
              <w:tc>
                <w:tcPr>
                  <w:tcW w:w="1134" w:type="dxa"/>
                  <w:tcBorders>
                    <w:top w:val="outset" w:sz="6" w:space="0" w:color="auto"/>
                    <w:left w:val="single" w:sz="4" w:space="0" w:color="auto"/>
                    <w:bottom w:val="outset" w:sz="6" w:space="0" w:color="auto"/>
                    <w:right w:val="single" w:sz="4" w:space="0" w:color="auto"/>
                  </w:tcBorders>
                  <w:shd w:val="clear" w:color="auto" w:fill="FFFFFF"/>
                </w:tcPr>
                <w:p w14:paraId="40F5D957" w14:textId="77777777" w:rsidR="009B70AD" w:rsidRPr="00F85B95" w:rsidRDefault="009B70AD" w:rsidP="0093035E">
                  <w:pPr>
                    <w:spacing w:line="240" w:lineRule="auto"/>
                    <w:jc w:val="right"/>
                    <w:rPr>
                      <w:rFonts w:cs="Arial"/>
                      <w:color w:val="000000"/>
                      <w:szCs w:val="20"/>
                    </w:rPr>
                  </w:pPr>
                </w:p>
              </w:tc>
              <w:tc>
                <w:tcPr>
                  <w:tcW w:w="1134" w:type="dxa"/>
                  <w:tcBorders>
                    <w:top w:val="outset" w:sz="6" w:space="0" w:color="auto"/>
                    <w:left w:val="single" w:sz="4" w:space="0" w:color="auto"/>
                    <w:bottom w:val="outset" w:sz="6" w:space="0" w:color="auto"/>
                    <w:right w:val="single" w:sz="4" w:space="0" w:color="auto"/>
                  </w:tcBorders>
                  <w:shd w:val="clear" w:color="auto" w:fill="FFFFFF"/>
                </w:tcPr>
                <w:p w14:paraId="329FB72C" w14:textId="77777777" w:rsidR="009B70AD" w:rsidRPr="00F85B95" w:rsidRDefault="009B70AD" w:rsidP="0093035E">
                  <w:pPr>
                    <w:spacing w:line="240" w:lineRule="auto"/>
                    <w:jc w:val="right"/>
                    <w:rPr>
                      <w:rFonts w:cs="Arial"/>
                      <w:color w:val="000000"/>
                      <w:szCs w:val="20"/>
                    </w:rPr>
                  </w:pPr>
                </w:p>
              </w:tc>
              <w:tc>
                <w:tcPr>
                  <w:tcW w:w="709" w:type="dxa"/>
                  <w:tcBorders>
                    <w:top w:val="outset" w:sz="6" w:space="0" w:color="auto"/>
                    <w:left w:val="single" w:sz="4" w:space="0" w:color="auto"/>
                    <w:bottom w:val="outset" w:sz="6" w:space="0" w:color="auto"/>
                    <w:right w:val="single" w:sz="4" w:space="0" w:color="auto"/>
                  </w:tcBorders>
                  <w:shd w:val="clear" w:color="auto" w:fill="FFFFFF"/>
                </w:tcPr>
                <w:p w14:paraId="3442E149" w14:textId="77777777" w:rsidR="009B70AD" w:rsidRPr="00F85B95" w:rsidRDefault="009B70AD" w:rsidP="0093035E">
                  <w:pPr>
                    <w:spacing w:line="240" w:lineRule="auto"/>
                    <w:jc w:val="right"/>
                    <w:rPr>
                      <w:rFonts w:cs="Arial"/>
                      <w:color w:val="000000"/>
                      <w:szCs w:val="20"/>
                    </w:rPr>
                  </w:pPr>
                </w:p>
              </w:tc>
              <w:tc>
                <w:tcPr>
                  <w:tcW w:w="1418" w:type="dxa"/>
                  <w:tcBorders>
                    <w:top w:val="outset" w:sz="6" w:space="0" w:color="auto"/>
                    <w:left w:val="single" w:sz="4" w:space="0" w:color="auto"/>
                    <w:bottom w:val="outset" w:sz="6" w:space="0" w:color="auto"/>
                    <w:right w:val="single" w:sz="4" w:space="0" w:color="auto"/>
                  </w:tcBorders>
                  <w:shd w:val="clear" w:color="auto" w:fill="FFFFFF"/>
                </w:tcPr>
                <w:p w14:paraId="04C9803F" w14:textId="77777777" w:rsidR="009B70AD" w:rsidRPr="00F85B95" w:rsidRDefault="009B70AD" w:rsidP="0093035E">
                  <w:pPr>
                    <w:spacing w:line="240" w:lineRule="auto"/>
                    <w:jc w:val="right"/>
                    <w:rPr>
                      <w:rFonts w:cs="Arial"/>
                      <w:color w:val="000000"/>
                      <w:szCs w:val="20"/>
                    </w:rPr>
                  </w:pPr>
                </w:p>
              </w:tc>
              <w:tc>
                <w:tcPr>
                  <w:tcW w:w="1134" w:type="dxa"/>
                  <w:tcBorders>
                    <w:top w:val="outset" w:sz="6" w:space="0" w:color="auto"/>
                    <w:left w:val="single" w:sz="4" w:space="0" w:color="auto"/>
                    <w:bottom w:val="outset" w:sz="6" w:space="0" w:color="auto"/>
                    <w:right w:val="single" w:sz="4" w:space="0" w:color="auto"/>
                  </w:tcBorders>
                  <w:shd w:val="clear" w:color="auto" w:fill="FFFFFF"/>
                </w:tcPr>
                <w:p w14:paraId="41499261" w14:textId="77777777" w:rsidR="009B70AD" w:rsidRPr="00F85B95" w:rsidRDefault="009B70AD" w:rsidP="0093035E">
                  <w:pPr>
                    <w:spacing w:line="240" w:lineRule="auto"/>
                    <w:jc w:val="right"/>
                    <w:rPr>
                      <w:rFonts w:cs="Arial"/>
                      <w:color w:val="000000"/>
                      <w:szCs w:val="20"/>
                    </w:rPr>
                  </w:pPr>
                </w:p>
              </w:tc>
              <w:tc>
                <w:tcPr>
                  <w:tcW w:w="567" w:type="dxa"/>
                  <w:tcBorders>
                    <w:top w:val="outset" w:sz="6" w:space="0" w:color="auto"/>
                    <w:left w:val="single" w:sz="4" w:space="0" w:color="auto"/>
                    <w:bottom w:val="outset" w:sz="6" w:space="0" w:color="auto"/>
                    <w:right w:val="single" w:sz="4" w:space="0" w:color="auto"/>
                  </w:tcBorders>
                  <w:shd w:val="clear" w:color="auto" w:fill="FFFFFF"/>
                </w:tcPr>
                <w:p w14:paraId="3E81747F" w14:textId="77777777" w:rsidR="009B70AD" w:rsidRPr="00F85B95" w:rsidRDefault="009B70AD" w:rsidP="0093035E">
                  <w:pPr>
                    <w:spacing w:line="240" w:lineRule="auto"/>
                    <w:jc w:val="right"/>
                    <w:rPr>
                      <w:rFonts w:cs="Arial"/>
                      <w:color w:val="000000"/>
                      <w:szCs w:val="20"/>
                    </w:rPr>
                  </w:pPr>
                </w:p>
              </w:tc>
              <w:tc>
                <w:tcPr>
                  <w:tcW w:w="1134" w:type="dxa"/>
                  <w:tcBorders>
                    <w:top w:val="outset" w:sz="6" w:space="0" w:color="auto"/>
                    <w:left w:val="single" w:sz="4" w:space="0" w:color="auto"/>
                    <w:bottom w:val="outset" w:sz="6" w:space="0" w:color="auto"/>
                    <w:right w:val="single" w:sz="4" w:space="0" w:color="auto"/>
                  </w:tcBorders>
                  <w:shd w:val="clear" w:color="auto" w:fill="FFFFFF"/>
                </w:tcPr>
                <w:p w14:paraId="075EFD23" w14:textId="77777777" w:rsidR="009B70AD" w:rsidRPr="00F85B95" w:rsidRDefault="009B70AD" w:rsidP="0093035E">
                  <w:pPr>
                    <w:spacing w:line="240" w:lineRule="auto"/>
                    <w:jc w:val="right"/>
                    <w:rPr>
                      <w:rFonts w:cs="Arial"/>
                      <w:color w:val="000000"/>
                      <w:szCs w:val="20"/>
                    </w:rPr>
                  </w:pPr>
                </w:p>
              </w:tc>
              <w:tc>
                <w:tcPr>
                  <w:tcW w:w="708" w:type="dxa"/>
                  <w:tcBorders>
                    <w:top w:val="outset" w:sz="6" w:space="0" w:color="auto"/>
                    <w:left w:val="single" w:sz="4" w:space="0" w:color="auto"/>
                    <w:bottom w:val="outset" w:sz="6" w:space="0" w:color="auto"/>
                    <w:right w:val="single" w:sz="4" w:space="0" w:color="auto"/>
                  </w:tcBorders>
                  <w:shd w:val="clear" w:color="auto" w:fill="FFFFFF"/>
                  <w:vAlign w:val="center"/>
                </w:tcPr>
                <w:p w14:paraId="6221E8C0" w14:textId="77777777" w:rsidR="009B70AD" w:rsidRPr="00F85B95" w:rsidRDefault="009B70AD" w:rsidP="0093035E">
                  <w:pPr>
                    <w:spacing w:line="240" w:lineRule="auto"/>
                    <w:rPr>
                      <w:rFonts w:cs="Arial"/>
                      <w:color w:val="000000"/>
                      <w:szCs w:val="20"/>
                    </w:rPr>
                  </w:pPr>
                </w:p>
              </w:tc>
              <w:tc>
                <w:tcPr>
                  <w:tcW w:w="709" w:type="dxa"/>
                  <w:tcBorders>
                    <w:top w:val="outset" w:sz="6" w:space="0" w:color="auto"/>
                    <w:left w:val="single" w:sz="4" w:space="0" w:color="auto"/>
                    <w:bottom w:val="outset" w:sz="6" w:space="0" w:color="auto"/>
                    <w:right w:val="single" w:sz="4" w:space="0" w:color="auto"/>
                  </w:tcBorders>
                  <w:shd w:val="clear" w:color="auto" w:fill="FFFFFF"/>
                  <w:vAlign w:val="center"/>
                </w:tcPr>
                <w:p w14:paraId="49EB0110" w14:textId="77777777" w:rsidR="009B70AD" w:rsidRPr="00F85B95" w:rsidRDefault="009B70AD" w:rsidP="0093035E">
                  <w:pPr>
                    <w:spacing w:line="240" w:lineRule="auto"/>
                    <w:rPr>
                      <w:rFonts w:cs="Arial"/>
                      <w:color w:val="000000"/>
                      <w:szCs w:val="20"/>
                    </w:rPr>
                  </w:pPr>
                </w:p>
              </w:tc>
              <w:tc>
                <w:tcPr>
                  <w:tcW w:w="768" w:type="dxa"/>
                  <w:tcBorders>
                    <w:top w:val="outset" w:sz="6" w:space="0" w:color="auto"/>
                    <w:left w:val="single" w:sz="4" w:space="0" w:color="auto"/>
                    <w:bottom w:val="outset" w:sz="6" w:space="0" w:color="auto"/>
                    <w:right w:val="single" w:sz="4" w:space="0" w:color="auto"/>
                  </w:tcBorders>
                  <w:shd w:val="clear" w:color="auto" w:fill="FFFFFF"/>
                  <w:vAlign w:val="center"/>
                </w:tcPr>
                <w:p w14:paraId="5794B18E" w14:textId="77777777" w:rsidR="009B70AD" w:rsidRPr="00F85B95" w:rsidRDefault="009B70AD" w:rsidP="0093035E">
                  <w:pPr>
                    <w:spacing w:line="240" w:lineRule="auto"/>
                    <w:rPr>
                      <w:rFonts w:cs="Arial"/>
                      <w:color w:val="000000"/>
                      <w:szCs w:val="20"/>
                    </w:rPr>
                  </w:pPr>
                </w:p>
              </w:tc>
              <w:tc>
                <w:tcPr>
                  <w:tcW w:w="1075" w:type="dxa"/>
                  <w:tcBorders>
                    <w:top w:val="single" w:sz="4" w:space="0" w:color="auto"/>
                    <w:left w:val="single" w:sz="4" w:space="0" w:color="auto"/>
                    <w:bottom w:val="outset" w:sz="6" w:space="0" w:color="auto"/>
                    <w:right w:val="single" w:sz="4" w:space="0" w:color="auto"/>
                  </w:tcBorders>
                  <w:shd w:val="clear" w:color="auto" w:fill="FFFFFF"/>
                  <w:vAlign w:val="center"/>
                </w:tcPr>
                <w:p w14:paraId="7E6C8041" w14:textId="77777777" w:rsidR="009B70AD" w:rsidRPr="00F85B95" w:rsidRDefault="009B70AD" w:rsidP="0093035E">
                  <w:pPr>
                    <w:spacing w:line="240" w:lineRule="auto"/>
                    <w:rPr>
                      <w:rFonts w:cs="Arial"/>
                      <w:color w:val="000000"/>
                      <w:szCs w:val="20"/>
                    </w:rPr>
                  </w:pPr>
                </w:p>
              </w:tc>
              <w:tc>
                <w:tcPr>
                  <w:tcW w:w="1669" w:type="dxa"/>
                  <w:tcBorders>
                    <w:top w:val="single" w:sz="4" w:space="0" w:color="auto"/>
                    <w:left w:val="single" w:sz="4" w:space="0" w:color="auto"/>
                    <w:bottom w:val="outset" w:sz="6" w:space="0" w:color="auto"/>
                    <w:right w:val="outset" w:sz="6" w:space="0" w:color="auto"/>
                  </w:tcBorders>
                  <w:shd w:val="clear" w:color="auto" w:fill="FFFFFF"/>
                  <w:vAlign w:val="center"/>
                </w:tcPr>
                <w:p w14:paraId="23813E7E" w14:textId="77777777" w:rsidR="009B70AD" w:rsidRPr="00F85B95" w:rsidRDefault="009B70AD" w:rsidP="0093035E">
                  <w:pPr>
                    <w:spacing w:line="240" w:lineRule="auto"/>
                    <w:rPr>
                      <w:rFonts w:cs="Arial"/>
                      <w:color w:val="000000"/>
                      <w:szCs w:val="20"/>
                    </w:rPr>
                  </w:pPr>
                </w:p>
              </w:tc>
            </w:tr>
            <w:tr w:rsidR="009B70AD" w:rsidRPr="00F85B95" w14:paraId="5FEC2520" w14:textId="77777777" w:rsidTr="0093035E">
              <w:tc>
                <w:tcPr>
                  <w:tcW w:w="585" w:type="dxa"/>
                  <w:tcBorders>
                    <w:top w:val="outset" w:sz="6" w:space="0" w:color="auto"/>
                    <w:left w:val="outset" w:sz="6" w:space="0" w:color="auto"/>
                    <w:bottom w:val="outset" w:sz="6" w:space="0" w:color="auto"/>
                    <w:right w:val="single" w:sz="4" w:space="0" w:color="auto"/>
                  </w:tcBorders>
                  <w:shd w:val="clear" w:color="auto" w:fill="FFFFFF"/>
                  <w:vAlign w:val="center"/>
                </w:tcPr>
                <w:p w14:paraId="355A1BFD" w14:textId="77777777" w:rsidR="009B70AD" w:rsidRPr="00F85B95" w:rsidRDefault="009B70AD" w:rsidP="0093035E">
                  <w:pPr>
                    <w:spacing w:line="240" w:lineRule="auto"/>
                    <w:rPr>
                      <w:rFonts w:cs="Arial"/>
                      <w:color w:val="000000"/>
                      <w:szCs w:val="20"/>
                    </w:rPr>
                  </w:pPr>
                </w:p>
              </w:tc>
              <w:tc>
                <w:tcPr>
                  <w:tcW w:w="1108" w:type="dxa"/>
                  <w:tcBorders>
                    <w:top w:val="outset" w:sz="6" w:space="0" w:color="auto"/>
                    <w:left w:val="single" w:sz="4" w:space="0" w:color="auto"/>
                    <w:bottom w:val="outset" w:sz="6" w:space="0" w:color="auto"/>
                    <w:right w:val="single" w:sz="4" w:space="0" w:color="auto"/>
                  </w:tcBorders>
                  <w:shd w:val="clear" w:color="auto" w:fill="FFFFFF"/>
                </w:tcPr>
                <w:p w14:paraId="5CF08A81" w14:textId="77777777" w:rsidR="009B70AD" w:rsidRPr="00F85B95" w:rsidRDefault="009B70AD" w:rsidP="0093035E">
                  <w:pPr>
                    <w:spacing w:line="240" w:lineRule="auto"/>
                    <w:jc w:val="right"/>
                    <w:rPr>
                      <w:rFonts w:cs="Arial"/>
                      <w:color w:val="000000"/>
                      <w:szCs w:val="20"/>
                    </w:rPr>
                  </w:pPr>
                </w:p>
              </w:tc>
              <w:tc>
                <w:tcPr>
                  <w:tcW w:w="1134" w:type="dxa"/>
                  <w:tcBorders>
                    <w:top w:val="outset" w:sz="6" w:space="0" w:color="auto"/>
                    <w:left w:val="single" w:sz="4" w:space="0" w:color="auto"/>
                    <w:bottom w:val="outset" w:sz="6" w:space="0" w:color="auto"/>
                    <w:right w:val="single" w:sz="4" w:space="0" w:color="auto"/>
                  </w:tcBorders>
                  <w:shd w:val="clear" w:color="auto" w:fill="FFFFFF"/>
                </w:tcPr>
                <w:p w14:paraId="12FE6FA7" w14:textId="77777777" w:rsidR="009B70AD" w:rsidRPr="00F85B95" w:rsidRDefault="009B70AD" w:rsidP="0093035E">
                  <w:pPr>
                    <w:spacing w:line="240" w:lineRule="auto"/>
                    <w:jc w:val="right"/>
                    <w:rPr>
                      <w:rFonts w:cs="Arial"/>
                      <w:color w:val="000000"/>
                      <w:szCs w:val="20"/>
                    </w:rPr>
                  </w:pPr>
                </w:p>
              </w:tc>
              <w:tc>
                <w:tcPr>
                  <w:tcW w:w="1134" w:type="dxa"/>
                  <w:tcBorders>
                    <w:top w:val="outset" w:sz="6" w:space="0" w:color="auto"/>
                    <w:left w:val="single" w:sz="4" w:space="0" w:color="auto"/>
                    <w:bottom w:val="outset" w:sz="6" w:space="0" w:color="auto"/>
                    <w:right w:val="single" w:sz="4" w:space="0" w:color="auto"/>
                  </w:tcBorders>
                  <w:shd w:val="clear" w:color="auto" w:fill="FFFFFF"/>
                </w:tcPr>
                <w:p w14:paraId="460E05A7" w14:textId="77777777" w:rsidR="009B70AD" w:rsidRPr="00F85B95" w:rsidRDefault="009B70AD" w:rsidP="0093035E">
                  <w:pPr>
                    <w:spacing w:line="240" w:lineRule="auto"/>
                    <w:jc w:val="right"/>
                    <w:rPr>
                      <w:rFonts w:cs="Arial"/>
                      <w:color w:val="000000"/>
                      <w:szCs w:val="20"/>
                    </w:rPr>
                  </w:pPr>
                </w:p>
              </w:tc>
              <w:tc>
                <w:tcPr>
                  <w:tcW w:w="709" w:type="dxa"/>
                  <w:tcBorders>
                    <w:top w:val="outset" w:sz="6" w:space="0" w:color="auto"/>
                    <w:left w:val="single" w:sz="4" w:space="0" w:color="auto"/>
                    <w:bottom w:val="outset" w:sz="6" w:space="0" w:color="auto"/>
                    <w:right w:val="single" w:sz="4" w:space="0" w:color="auto"/>
                  </w:tcBorders>
                  <w:shd w:val="clear" w:color="auto" w:fill="FFFFFF"/>
                </w:tcPr>
                <w:p w14:paraId="22FBA30C" w14:textId="77777777" w:rsidR="009B70AD" w:rsidRPr="00F85B95" w:rsidRDefault="009B70AD" w:rsidP="0093035E">
                  <w:pPr>
                    <w:spacing w:line="240" w:lineRule="auto"/>
                    <w:jc w:val="right"/>
                    <w:rPr>
                      <w:rFonts w:cs="Arial"/>
                      <w:color w:val="000000"/>
                      <w:szCs w:val="20"/>
                    </w:rPr>
                  </w:pPr>
                </w:p>
              </w:tc>
              <w:tc>
                <w:tcPr>
                  <w:tcW w:w="1418" w:type="dxa"/>
                  <w:tcBorders>
                    <w:top w:val="outset" w:sz="6" w:space="0" w:color="auto"/>
                    <w:left w:val="single" w:sz="4" w:space="0" w:color="auto"/>
                    <w:bottom w:val="outset" w:sz="6" w:space="0" w:color="auto"/>
                    <w:right w:val="single" w:sz="4" w:space="0" w:color="auto"/>
                  </w:tcBorders>
                  <w:shd w:val="clear" w:color="auto" w:fill="FFFFFF"/>
                </w:tcPr>
                <w:p w14:paraId="2AAAD2DC" w14:textId="77777777" w:rsidR="009B70AD" w:rsidRPr="00F85B95" w:rsidRDefault="009B70AD" w:rsidP="0093035E">
                  <w:pPr>
                    <w:spacing w:line="240" w:lineRule="auto"/>
                    <w:jc w:val="right"/>
                    <w:rPr>
                      <w:rFonts w:cs="Arial"/>
                      <w:color w:val="000000"/>
                      <w:szCs w:val="20"/>
                    </w:rPr>
                  </w:pPr>
                </w:p>
              </w:tc>
              <w:tc>
                <w:tcPr>
                  <w:tcW w:w="1134" w:type="dxa"/>
                  <w:tcBorders>
                    <w:top w:val="outset" w:sz="6" w:space="0" w:color="auto"/>
                    <w:left w:val="single" w:sz="4" w:space="0" w:color="auto"/>
                    <w:bottom w:val="outset" w:sz="6" w:space="0" w:color="auto"/>
                    <w:right w:val="single" w:sz="4" w:space="0" w:color="auto"/>
                  </w:tcBorders>
                  <w:shd w:val="clear" w:color="auto" w:fill="FFFFFF"/>
                </w:tcPr>
                <w:p w14:paraId="7668110B" w14:textId="77777777" w:rsidR="009B70AD" w:rsidRPr="00F85B95" w:rsidRDefault="009B70AD" w:rsidP="0093035E">
                  <w:pPr>
                    <w:spacing w:line="240" w:lineRule="auto"/>
                    <w:jc w:val="right"/>
                    <w:rPr>
                      <w:rFonts w:cs="Arial"/>
                      <w:color w:val="000000"/>
                      <w:szCs w:val="20"/>
                    </w:rPr>
                  </w:pPr>
                </w:p>
              </w:tc>
              <w:tc>
                <w:tcPr>
                  <w:tcW w:w="567" w:type="dxa"/>
                  <w:tcBorders>
                    <w:top w:val="outset" w:sz="6" w:space="0" w:color="auto"/>
                    <w:left w:val="single" w:sz="4" w:space="0" w:color="auto"/>
                    <w:bottom w:val="outset" w:sz="6" w:space="0" w:color="auto"/>
                    <w:right w:val="single" w:sz="4" w:space="0" w:color="auto"/>
                  </w:tcBorders>
                  <w:shd w:val="clear" w:color="auto" w:fill="FFFFFF"/>
                </w:tcPr>
                <w:p w14:paraId="1162CC02" w14:textId="77777777" w:rsidR="009B70AD" w:rsidRPr="00F85B95" w:rsidRDefault="009B70AD" w:rsidP="0093035E">
                  <w:pPr>
                    <w:spacing w:line="240" w:lineRule="auto"/>
                    <w:jc w:val="right"/>
                    <w:rPr>
                      <w:rFonts w:cs="Arial"/>
                      <w:color w:val="000000"/>
                      <w:szCs w:val="20"/>
                    </w:rPr>
                  </w:pPr>
                </w:p>
              </w:tc>
              <w:tc>
                <w:tcPr>
                  <w:tcW w:w="1134" w:type="dxa"/>
                  <w:tcBorders>
                    <w:top w:val="outset" w:sz="6" w:space="0" w:color="auto"/>
                    <w:left w:val="single" w:sz="4" w:space="0" w:color="auto"/>
                    <w:bottom w:val="outset" w:sz="6" w:space="0" w:color="auto"/>
                    <w:right w:val="single" w:sz="4" w:space="0" w:color="auto"/>
                  </w:tcBorders>
                  <w:shd w:val="clear" w:color="auto" w:fill="FFFFFF"/>
                </w:tcPr>
                <w:p w14:paraId="163929B1" w14:textId="77777777" w:rsidR="009B70AD" w:rsidRPr="00F85B95" w:rsidRDefault="009B70AD" w:rsidP="0093035E">
                  <w:pPr>
                    <w:spacing w:line="240" w:lineRule="auto"/>
                    <w:jc w:val="right"/>
                    <w:rPr>
                      <w:rFonts w:cs="Arial"/>
                      <w:color w:val="000000"/>
                      <w:szCs w:val="20"/>
                    </w:rPr>
                  </w:pPr>
                </w:p>
              </w:tc>
              <w:tc>
                <w:tcPr>
                  <w:tcW w:w="708" w:type="dxa"/>
                  <w:tcBorders>
                    <w:top w:val="outset" w:sz="6" w:space="0" w:color="auto"/>
                    <w:left w:val="single" w:sz="4" w:space="0" w:color="auto"/>
                    <w:bottom w:val="outset" w:sz="6" w:space="0" w:color="auto"/>
                    <w:right w:val="single" w:sz="4" w:space="0" w:color="auto"/>
                  </w:tcBorders>
                  <w:shd w:val="clear" w:color="auto" w:fill="FFFFFF"/>
                  <w:vAlign w:val="center"/>
                </w:tcPr>
                <w:p w14:paraId="2A013149" w14:textId="77777777" w:rsidR="009B70AD" w:rsidRPr="00F85B95" w:rsidRDefault="009B70AD" w:rsidP="0093035E">
                  <w:pPr>
                    <w:spacing w:line="240" w:lineRule="auto"/>
                    <w:rPr>
                      <w:rFonts w:cs="Arial"/>
                      <w:color w:val="000000"/>
                      <w:szCs w:val="20"/>
                    </w:rPr>
                  </w:pPr>
                </w:p>
              </w:tc>
              <w:tc>
                <w:tcPr>
                  <w:tcW w:w="709" w:type="dxa"/>
                  <w:tcBorders>
                    <w:top w:val="outset" w:sz="6" w:space="0" w:color="auto"/>
                    <w:left w:val="single" w:sz="4" w:space="0" w:color="auto"/>
                    <w:bottom w:val="outset" w:sz="6" w:space="0" w:color="auto"/>
                    <w:right w:val="single" w:sz="4" w:space="0" w:color="auto"/>
                  </w:tcBorders>
                  <w:shd w:val="clear" w:color="auto" w:fill="FFFFFF"/>
                  <w:vAlign w:val="center"/>
                </w:tcPr>
                <w:p w14:paraId="0ACC8A06" w14:textId="77777777" w:rsidR="009B70AD" w:rsidRPr="00F85B95" w:rsidRDefault="009B70AD" w:rsidP="0093035E">
                  <w:pPr>
                    <w:spacing w:line="240" w:lineRule="auto"/>
                    <w:rPr>
                      <w:rFonts w:cs="Arial"/>
                      <w:color w:val="000000"/>
                      <w:szCs w:val="20"/>
                    </w:rPr>
                  </w:pPr>
                </w:p>
              </w:tc>
              <w:tc>
                <w:tcPr>
                  <w:tcW w:w="768" w:type="dxa"/>
                  <w:tcBorders>
                    <w:top w:val="outset" w:sz="6" w:space="0" w:color="auto"/>
                    <w:left w:val="single" w:sz="4" w:space="0" w:color="auto"/>
                    <w:bottom w:val="outset" w:sz="6" w:space="0" w:color="auto"/>
                    <w:right w:val="single" w:sz="4" w:space="0" w:color="auto"/>
                  </w:tcBorders>
                  <w:shd w:val="clear" w:color="auto" w:fill="FFFFFF"/>
                  <w:vAlign w:val="center"/>
                </w:tcPr>
                <w:p w14:paraId="63D7CD1D" w14:textId="77777777" w:rsidR="009B70AD" w:rsidRPr="00F85B95" w:rsidRDefault="009B70AD" w:rsidP="0093035E">
                  <w:pPr>
                    <w:spacing w:line="240" w:lineRule="auto"/>
                    <w:rPr>
                      <w:rFonts w:cs="Arial"/>
                      <w:color w:val="000000"/>
                      <w:szCs w:val="20"/>
                    </w:rPr>
                  </w:pPr>
                </w:p>
              </w:tc>
              <w:tc>
                <w:tcPr>
                  <w:tcW w:w="1075" w:type="dxa"/>
                  <w:tcBorders>
                    <w:top w:val="single" w:sz="4" w:space="0" w:color="auto"/>
                    <w:left w:val="single" w:sz="4" w:space="0" w:color="auto"/>
                    <w:bottom w:val="outset" w:sz="6" w:space="0" w:color="auto"/>
                    <w:right w:val="single" w:sz="4" w:space="0" w:color="auto"/>
                  </w:tcBorders>
                  <w:shd w:val="clear" w:color="auto" w:fill="FFFFFF"/>
                  <w:vAlign w:val="center"/>
                </w:tcPr>
                <w:p w14:paraId="68E4AF91" w14:textId="77777777" w:rsidR="009B70AD" w:rsidRPr="00F85B95" w:rsidRDefault="009B70AD" w:rsidP="0093035E">
                  <w:pPr>
                    <w:spacing w:line="240" w:lineRule="auto"/>
                    <w:rPr>
                      <w:rFonts w:cs="Arial"/>
                      <w:color w:val="000000"/>
                      <w:szCs w:val="20"/>
                    </w:rPr>
                  </w:pPr>
                </w:p>
              </w:tc>
              <w:tc>
                <w:tcPr>
                  <w:tcW w:w="1669" w:type="dxa"/>
                  <w:tcBorders>
                    <w:top w:val="single" w:sz="4" w:space="0" w:color="auto"/>
                    <w:left w:val="single" w:sz="4" w:space="0" w:color="auto"/>
                    <w:bottom w:val="outset" w:sz="6" w:space="0" w:color="auto"/>
                    <w:right w:val="outset" w:sz="6" w:space="0" w:color="auto"/>
                  </w:tcBorders>
                  <w:shd w:val="clear" w:color="auto" w:fill="FFFFFF"/>
                  <w:vAlign w:val="center"/>
                </w:tcPr>
                <w:p w14:paraId="28304C4E" w14:textId="77777777" w:rsidR="009B70AD" w:rsidRPr="00F85B95" w:rsidRDefault="009B70AD" w:rsidP="0093035E">
                  <w:pPr>
                    <w:spacing w:line="240" w:lineRule="auto"/>
                    <w:rPr>
                      <w:rFonts w:cs="Arial"/>
                      <w:color w:val="000000"/>
                      <w:szCs w:val="20"/>
                    </w:rPr>
                  </w:pPr>
                </w:p>
              </w:tc>
            </w:tr>
            <w:tr w:rsidR="009B70AD" w:rsidRPr="00F85B95" w14:paraId="7339957F" w14:textId="77777777" w:rsidTr="0093035E">
              <w:tc>
                <w:tcPr>
                  <w:tcW w:w="585" w:type="dxa"/>
                  <w:tcBorders>
                    <w:top w:val="outset" w:sz="6" w:space="0" w:color="auto"/>
                    <w:left w:val="outset" w:sz="6" w:space="0" w:color="auto"/>
                    <w:bottom w:val="outset" w:sz="6" w:space="0" w:color="auto"/>
                    <w:right w:val="single" w:sz="4" w:space="0" w:color="auto"/>
                  </w:tcBorders>
                  <w:shd w:val="clear" w:color="auto" w:fill="FFFFFF"/>
                  <w:vAlign w:val="center"/>
                </w:tcPr>
                <w:p w14:paraId="01591FD6" w14:textId="77777777" w:rsidR="009B70AD" w:rsidRPr="00F85B95" w:rsidRDefault="009B70AD" w:rsidP="0093035E">
                  <w:pPr>
                    <w:spacing w:line="240" w:lineRule="auto"/>
                    <w:rPr>
                      <w:rFonts w:cs="Arial"/>
                      <w:color w:val="000000"/>
                      <w:szCs w:val="20"/>
                    </w:rPr>
                  </w:pPr>
                </w:p>
              </w:tc>
              <w:tc>
                <w:tcPr>
                  <w:tcW w:w="1108" w:type="dxa"/>
                  <w:tcBorders>
                    <w:top w:val="outset" w:sz="6" w:space="0" w:color="auto"/>
                    <w:left w:val="single" w:sz="4" w:space="0" w:color="auto"/>
                    <w:bottom w:val="outset" w:sz="6" w:space="0" w:color="auto"/>
                    <w:right w:val="single" w:sz="4" w:space="0" w:color="auto"/>
                  </w:tcBorders>
                  <w:shd w:val="clear" w:color="auto" w:fill="FFFFFF"/>
                </w:tcPr>
                <w:p w14:paraId="5326F4BC" w14:textId="77777777" w:rsidR="009B70AD" w:rsidRPr="00F85B95" w:rsidRDefault="009B70AD" w:rsidP="0093035E">
                  <w:pPr>
                    <w:spacing w:line="240" w:lineRule="auto"/>
                    <w:jc w:val="right"/>
                    <w:rPr>
                      <w:rFonts w:cs="Arial"/>
                      <w:color w:val="000000"/>
                      <w:szCs w:val="20"/>
                    </w:rPr>
                  </w:pPr>
                </w:p>
              </w:tc>
              <w:tc>
                <w:tcPr>
                  <w:tcW w:w="1134" w:type="dxa"/>
                  <w:tcBorders>
                    <w:top w:val="outset" w:sz="6" w:space="0" w:color="auto"/>
                    <w:left w:val="single" w:sz="4" w:space="0" w:color="auto"/>
                    <w:bottom w:val="outset" w:sz="6" w:space="0" w:color="auto"/>
                    <w:right w:val="single" w:sz="4" w:space="0" w:color="auto"/>
                  </w:tcBorders>
                  <w:shd w:val="clear" w:color="auto" w:fill="FFFFFF"/>
                </w:tcPr>
                <w:p w14:paraId="1887BFA5" w14:textId="77777777" w:rsidR="009B70AD" w:rsidRPr="00F85B95" w:rsidRDefault="009B70AD" w:rsidP="0093035E">
                  <w:pPr>
                    <w:spacing w:line="240" w:lineRule="auto"/>
                    <w:jc w:val="right"/>
                    <w:rPr>
                      <w:rFonts w:cs="Arial"/>
                      <w:color w:val="000000"/>
                      <w:szCs w:val="20"/>
                    </w:rPr>
                  </w:pPr>
                </w:p>
              </w:tc>
              <w:tc>
                <w:tcPr>
                  <w:tcW w:w="1134" w:type="dxa"/>
                  <w:tcBorders>
                    <w:top w:val="outset" w:sz="6" w:space="0" w:color="auto"/>
                    <w:left w:val="single" w:sz="4" w:space="0" w:color="auto"/>
                    <w:bottom w:val="outset" w:sz="6" w:space="0" w:color="auto"/>
                    <w:right w:val="single" w:sz="4" w:space="0" w:color="auto"/>
                  </w:tcBorders>
                  <w:shd w:val="clear" w:color="auto" w:fill="FFFFFF"/>
                </w:tcPr>
                <w:p w14:paraId="2ACFD8BC" w14:textId="77777777" w:rsidR="009B70AD" w:rsidRPr="00F85B95" w:rsidRDefault="009B70AD" w:rsidP="0093035E">
                  <w:pPr>
                    <w:spacing w:line="240" w:lineRule="auto"/>
                    <w:jc w:val="right"/>
                    <w:rPr>
                      <w:rFonts w:cs="Arial"/>
                      <w:color w:val="000000"/>
                      <w:szCs w:val="20"/>
                    </w:rPr>
                  </w:pPr>
                </w:p>
              </w:tc>
              <w:tc>
                <w:tcPr>
                  <w:tcW w:w="709" w:type="dxa"/>
                  <w:tcBorders>
                    <w:top w:val="outset" w:sz="6" w:space="0" w:color="auto"/>
                    <w:left w:val="single" w:sz="4" w:space="0" w:color="auto"/>
                    <w:bottom w:val="outset" w:sz="6" w:space="0" w:color="auto"/>
                    <w:right w:val="single" w:sz="4" w:space="0" w:color="auto"/>
                  </w:tcBorders>
                  <w:shd w:val="clear" w:color="auto" w:fill="FFFFFF"/>
                </w:tcPr>
                <w:p w14:paraId="02BA7C31" w14:textId="77777777" w:rsidR="009B70AD" w:rsidRPr="00F85B95" w:rsidRDefault="009B70AD" w:rsidP="0093035E">
                  <w:pPr>
                    <w:spacing w:line="240" w:lineRule="auto"/>
                    <w:jc w:val="right"/>
                    <w:rPr>
                      <w:rFonts w:cs="Arial"/>
                      <w:color w:val="000000"/>
                      <w:szCs w:val="20"/>
                    </w:rPr>
                  </w:pPr>
                </w:p>
              </w:tc>
              <w:tc>
                <w:tcPr>
                  <w:tcW w:w="1418" w:type="dxa"/>
                  <w:tcBorders>
                    <w:top w:val="outset" w:sz="6" w:space="0" w:color="auto"/>
                    <w:left w:val="single" w:sz="4" w:space="0" w:color="auto"/>
                    <w:bottom w:val="outset" w:sz="6" w:space="0" w:color="auto"/>
                    <w:right w:val="single" w:sz="4" w:space="0" w:color="auto"/>
                  </w:tcBorders>
                  <w:shd w:val="clear" w:color="auto" w:fill="FFFFFF"/>
                </w:tcPr>
                <w:p w14:paraId="473B19C0" w14:textId="77777777" w:rsidR="009B70AD" w:rsidRPr="00F85B95" w:rsidRDefault="009B70AD" w:rsidP="0093035E">
                  <w:pPr>
                    <w:spacing w:line="240" w:lineRule="auto"/>
                    <w:jc w:val="right"/>
                    <w:rPr>
                      <w:rFonts w:cs="Arial"/>
                      <w:color w:val="000000"/>
                      <w:szCs w:val="20"/>
                    </w:rPr>
                  </w:pPr>
                </w:p>
              </w:tc>
              <w:tc>
                <w:tcPr>
                  <w:tcW w:w="1134" w:type="dxa"/>
                  <w:tcBorders>
                    <w:top w:val="outset" w:sz="6" w:space="0" w:color="auto"/>
                    <w:left w:val="single" w:sz="4" w:space="0" w:color="auto"/>
                    <w:bottom w:val="outset" w:sz="6" w:space="0" w:color="auto"/>
                    <w:right w:val="single" w:sz="4" w:space="0" w:color="auto"/>
                  </w:tcBorders>
                  <w:shd w:val="clear" w:color="auto" w:fill="FFFFFF"/>
                </w:tcPr>
                <w:p w14:paraId="4157AC33" w14:textId="77777777" w:rsidR="009B70AD" w:rsidRPr="00F85B95" w:rsidRDefault="009B70AD" w:rsidP="0093035E">
                  <w:pPr>
                    <w:spacing w:line="240" w:lineRule="auto"/>
                    <w:jc w:val="right"/>
                    <w:rPr>
                      <w:rFonts w:cs="Arial"/>
                      <w:color w:val="000000"/>
                      <w:szCs w:val="20"/>
                    </w:rPr>
                  </w:pPr>
                </w:p>
              </w:tc>
              <w:tc>
                <w:tcPr>
                  <w:tcW w:w="567" w:type="dxa"/>
                  <w:tcBorders>
                    <w:top w:val="outset" w:sz="6" w:space="0" w:color="auto"/>
                    <w:left w:val="single" w:sz="4" w:space="0" w:color="auto"/>
                    <w:bottom w:val="outset" w:sz="6" w:space="0" w:color="auto"/>
                    <w:right w:val="single" w:sz="4" w:space="0" w:color="auto"/>
                  </w:tcBorders>
                  <w:shd w:val="clear" w:color="auto" w:fill="FFFFFF"/>
                </w:tcPr>
                <w:p w14:paraId="5B75FC03" w14:textId="77777777" w:rsidR="009B70AD" w:rsidRPr="00F85B95" w:rsidRDefault="009B70AD" w:rsidP="0093035E">
                  <w:pPr>
                    <w:spacing w:line="240" w:lineRule="auto"/>
                    <w:jc w:val="right"/>
                    <w:rPr>
                      <w:rFonts w:cs="Arial"/>
                      <w:color w:val="000000"/>
                      <w:szCs w:val="20"/>
                    </w:rPr>
                  </w:pPr>
                </w:p>
              </w:tc>
              <w:tc>
                <w:tcPr>
                  <w:tcW w:w="1134" w:type="dxa"/>
                  <w:tcBorders>
                    <w:top w:val="outset" w:sz="6" w:space="0" w:color="auto"/>
                    <w:left w:val="single" w:sz="4" w:space="0" w:color="auto"/>
                    <w:bottom w:val="outset" w:sz="6" w:space="0" w:color="auto"/>
                    <w:right w:val="single" w:sz="4" w:space="0" w:color="auto"/>
                  </w:tcBorders>
                  <w:shd w:val="clear" w:color="auto" w:fill="FFFFFF"/>
                </w:tcPr>
                <w:p w14:paraId="5851F6F9" w14:textId="77777777" w:rsidR="009B70AD" w:rsidRPr="00F85B95" w:rsidRDefault="009B70AD" w:rsidP="0093035E">
                  <w:pPr>
                    <w:spacing w:line="240" w:lineRule="auto"/>
                    <w:jc w:val="right"/>
                    <w:rPr>
                      <w:rFonts w:cs="Arial"/>
                      <w:color w:val="000000"/>
                      <w:szCs w:val="20"/>
                    </w:rPr>
                  </w:pPr>
                </w:p>
              </w:tc>
              <w:tc>
                <w:tcPr>
                  <w:tcW w:w="708" w:type="dxa"/>
                  <w:tcBorders>
                    <w:top w:val="outset" w:sz="6" w:space="0" w:color="auto"/>
                    <w:left w:val="single" w:sz="4" w:space="0" w:color="auto"/>
                    <w:bottom w:val="outset" w:sz="6" w:space="0" w:color="auto"/>
                    <w:right w:val="single" w:sz="4" w:space="0" w:color="auto"/>
                  </w:tcBorders>
                  <w:shd w:val="clear" w:color="auto" w:fill="FFFFFF"/>
                  <w:vAlign w:val="center"/>
                </w:tcPr>
                <w:p w14:paraId="5B7CA046" w14:textId="77777777" w:rsidR="009B70AD" w:rsidRPr="00F85B95" w:rsidRDefault="009B70AD" w:rsidP="0093035E">
                  <w:pPr>
                    <w:spacing w:line="240" w:lineRule="auto"/>
                    <w:rPr>
                      <w:rFonts w:cs="Arial"/>
                      <w:color w:val="000000"/>
                      <w:szCs w:val="20"/>
                    </w:rPr>
                  </w:pPr>
                </w:p>
              </w:tc>
              <w:tc>
                <w:tcPr>
                  <w:tcW w:w="709" w:type="dxa"/>
                  <w:tcBorders>
                    <w:top w:val="outset" w:sz="6" w:space="0" w:color="auto"/>
                    <w:left w:val="single" w:sz="4" w:space="0" w:color="auto"/>
                    <w:bottom w:val="outset" w:sz="6" w:space="0" w:color="auto"/>
                    <w:right w:val="single" w:sz="4" w:space="0" w:color="auto"/>
                  </w:tcBorders>
                  <w:shd w:val="clear" w:color="auto" w:fill="FFFFFF"/>
                  <w:vAlign w:val="center"/>
                </w:tcPr>
                <w:p w14:paraId="571D73E5" w14:textId="77777777" w:rsidR="009B70AD" w:rsidRPr="00F85B95" w:rsidRDefault="009B70AD" w:rsidP="0093035E">
                  <w:pPr>
                    <w:spacing w:line="240" w:lineRule="auto"/>
                    <w:rPr>
                      <w:rFonts w:cs="Arial"/>
                      <w:color w:val="000000"/>
                      <w:szCs w:val="20"/>
                    </w:rPr>
                  </w:pPr>
                </w:p>
              </w:tc>
              <w:tc>
                <w:tcPr>
                  <w:tcW w:w="768" w:type="dxa"/>
                  <w:tcBorders>
                    <w:top w:val="outset" w:sz="6" w:space="0" w:color="auto"/>
                    <w:left w:val="single" w:sz="4" w:space="0" w:color="auto"/>
                    <w:bottom w:val="outset" w:sz="6" w:space="0" w:color="auto"/>
                    <w:right w:val="single" w:sz="4" w:space="0" w:color="auto"/>
                  </w:tcBorders>
                  <w:shd w:val="clear" w:color="auto" w:fill="FFFFFF"/>
                  <w:vAlign w:val="center"/>
                </w:tcPr>
                <w:p w14:paraId="1FF4098F" w14:textId="77777777" w:rsidR="009B70AD" w:rsidRPr="00F85B95" w:rsidRDefault="009B70AD" w:rsidP="0093035E">
                  <w:pPr>
                    <w:spacing w:line="240" w:lineRule="auto"/>
                    <w:rPr>
                      <w:rFonts w:cs="Arial"/>
                      <w:color w:val="000000"/>
                      <w:szCs w:val="20"/>
                    </w:rPr>
                  </w:pPr>
                </w:p>
              </w:tc>
              <w:tc>
                <w:tcPr>
                  <w:tcW w:w="1075" w:type="dxa"/>
                  <w:tcBorders>
                    <w:top w:val="single" w:sz="4" w:space="0" w:color="auto"/>
                    <w:left w:val="single" w:sz="4" w:space="0" w:color="auto"/>
                    <w:bottom w:val="outset" w:sz="6" w:space="0" w:color="auto"/>
                    <w:right w:val="single" w:sz="4" w:space="0" w:color="auto"/>
                  </w:tcBorders>
                  <w:shd w:val="clear" w:color="auto" w:fill="FFFFFF"/>
                  <w:vAlign w:val="center"/>
                </w:tcPr>
                <w:p w14:paraId="701F85F8" w14:textId="77777777" w:rsidR="009B70AD" w:rsidRPr="00F85B95" w:rsidRDefault="009B70AD" w:rsidP="0093035E">
                  <w:pPr>
                    <w:spacing w:line="240" w:lineRule="auto"/>
                    <w:rPr>
                      <w:rFonts w:cs="Arial"/>
                      <w:color w:val="000000"/>
                      <w:szCs w:val="20"/>
                    </w:rPr>
                  </w:pPr>
                </w:p>
              </w:tc>
              <w:tc>
                <w:tcPr>
                  <w:tcW w:w="1669" w:type="dxa"/>
                  <w:tcBorders>
                    <w:top w:val="single" w:sz="4" w:space="0" w:color="auto"/>
                    <w:left w:val="single" w:sz="4" w:space="0" w:color="auto"/>
                    <w:bottom w:val="outset" w:sz="6" w:space="0" w:color="auto"/>
                    <w:right w:val="outset" w:sz="6" w:space="0" w:color="auto"/>
                  </w:tcBorders>
                  <w:shd w:val="clear" w:color="auto" w:fill="FFFFFF"/>
                  <w:vAlign w:val="center"/>
                </w:tcPr>
                <w:p w14:paraId="04635ED4" w14:textId="77777777" w:rsidR="009B70AD" w:rsidRPr="00F85B95" w:rsidRDefault="009B70AD" w:rsidP="0093035E">
                  <w:pPr>
                    <w:spacing w:line="240" w:lineRule="auto"/>
                    <w:rPr>
                      <w:rFonts w:cs="Arial"/>
                      <w:color w:val="000000"/>
                      <w:szCs w:val="20"/>
                    </w:rPr>
                  </w:pPr>
                </w:p>
              </w:tc>
            </w:tr>
            <w:tr w:rsidR="009B70AD" w:rsidRPr="00F85B95" w14:paraId="3AE7671E" w14:textId="77777777" w:rsidTr="0093035E">
              <w:tc>
                <w:tcPr>
                  <w:tcW w:w="585" w:type="dxa"/>
                  <w:tcBorders>
                    <w:top w:val="outset" w:sz="6" w:space="0" w:color="auto"/>
                    <w:left w:val="outset" w:sz="6" w:space="0" w:color="auto"/>
                    <w:bottom w:val="outset" w:sz="6" w:space="0" w:color="auto"/>
                    <w:right w:val="single" w:sz="4" w:space="0" w:color="auto"/>
                  </w:tcBorders>
                  <w:shd w:val="clear" w:color="auto" w:fill="FFFFFF"/>
                  <w:vAlign w:val="center"/>
                </w:tcPr>
                <w:p w14:paraId="032928F8" w14:textId="77777777" w:rsidR="009B70AD" w:rsidRPr="00F85B95" w:rsidRDefault="009B70AD" w:rsidP="0093035E">
                  <w:pPr>
                    <w:spacing w:line="240" w:lineRule="auto"/>
                    <w:rPr>
                      <w:rFonts w:cs="Arial"/>
                      <w:color w:val="000000"/>
                      <w:szCs w:val="20"/>
                    </w:rPr>
                  </w:pPr>
                </w:p>
              </w:tc>
              <w:tc>
                <w:tcPr>
                  <w:tcW w:w="1108" w:type="dxa"/>
                  <w:tcBorders>
                    <w:top w:val="outset" w:sz="6" w:space="0" w:color="auto"/>
                    <w:left w:val="single" w:sz="4" w:space="0" w:color="auto"/>
                    <w:bottom w:val="outset" w:sz="6" w:space="0" w:color="auto"/>
                    <w:right w:val="single" w:sz="4" w:space="0" w:color="auto"/>
                  </w:tcBorders>
                  <w:shd w:val="clear" w:color="auto" w:fill="FFFFFF"/>
                </w:tcPr>
                <w:p w14:paraId="5D156113" w14:textId="77777777" w:rsidR="009B70AD" w:rsidRPr="00F85B95" w:rsidRDefault="009B70AD" w:rsidP="0093035E">
                  <w:pPr>
                    <w:spacing w:line="240" w:lineRule="auto"/>
                    <w:jc w:val="right"/>
                    <w:rPr>
                      <w:rFonts w:cs="Arial"/>
                      <w:color w:val="000000"/>
                      <w:szCs w:val="20"/>
                    </w:rPr>
                  </w:pPr>
                </w:p>
              </w:tc>
              <w:tc>
                <w:tcPr>
                  <w:tcW w:w="1134" w:type="dxa"/>
                  <w:tcBorders>
                    <w:top w:val="outset" w:sz="6" w:space="0" w:color="auto"/>
                    <w:left w:val="single" w:sz="4" w:space="0" w:color="auto"/>
                    <w:bottom w:val="outset" w:sz="6" w:space="0" w:color="auto"/>
                    <w:right w:val="single" w:sz="4" w:space="0" w:color="auto"/>
                  </w:tcBorders>
                  <w:shd w:val="clear" w:color="auto" w:fill="FFFFFF"/>
                </w:tcPr>
                <w:p w14:paraId="1839EB7A" w14:textId="77777777" w:rsidR="009B70AD" w:rsidRPr="00F85B95" w:rsidRDefault="009B70AD" w:rsidP="0093035E">
                  <w:pPr>
                    <w:spacing w:line="240" w:lineRule="auto"/>
                    <w:jc w:val="right"/>
                    <w:rPr>
                      <w:rFonts w:cs="Arial"/>
                      <w:color w:val="000000"/>
                      <w:szCs w:val="20"/>
                    </w:rPr>
                  </w:pPr>
                </w:p>
              </w:tc>
              <w:tc>
                <w:tcPr>
                  <w:tcW w:w="1134" w:type="dxa"/>
                  <w:tcBorders>
                    <w:top w:val="outset" w:sz="6" w:space="0" w:color="auto"/>
                    <w:left w:val="single" w:sz="4" w:space="0" w:color="auto"/>
                    <w:bottom w:val="outset" w:sz="6" w:space="0" w:color="auto"/>
                    <w:right w:val="single" w:sz="4" w:space="0" w:color="auto"/>
                  </w:tcBorders>
                  <w:shd w:val="clear" w:color="auto" w:fill="FFFFFF"/>
                </w:tcPr>
                <w:p w14:paraId="010B5C13" w14:textId="77777777" w:rsidR="009B70AD" w:rsidRPr="00F85B95" w:rsidRDefault="009B70AD" w:rsidP="0093035E">
                  <w:pPr>
                    <w:spacing w:line="240" w:lineRule="auto"/>
                    <w:jc w:val="right"/>
                    <w:rPr>
                      <w:rFonts w:cs="Arial"/>
                      <w:color w:val="000000"/>
                      <w:szCs w:val="20"/>
                    </w:rPr>
                  </w:pPr>
                </w:p>
              </w:tc>
              <w:tc>
                <w:tcPr>
                  <w:tcW w:w="709" w:type="dxa"/>
                  <w:tcBorders>
                    <w:top w:val="outset" w:sz="6" w:space="0" w:color="auto"/>
                    <w:left w:val="single" w:sz="4" w:space="0" w:color="auto"/>
                    <w:bottom w:val="outset" w:sz="6" w:space="0" w:color="auto"/>
                    <w:right w:val="single" w:sz="4" w:space="0" w:color="auto"/>
                  </w:tcBorders>
                  <w:shd w:val="clear" w:color="auto" w:fill="FFFFFF"/>
                </w:tcPr>
                <w:p w14:paraId="2BD7F396" w14:textId="77777777" w:rsidR="009B70AD" w:rsidRPr="00F85B95" w:rsidRDefault="009B70AD" w:rsidP="0093035E">
                  <w:pPr>
                    <w:spacing w:line="240" w:lineRule="auto"/>
                    <w:jc w:val="right"/>
                    <w:rPr>
                      <w:rFonts w:cs="Arial"/>
                      <w:color w:val="000000"/>
                      <w:szCs w:val="20"/>
                    </w:rPr>
                  </w:pPr>
                </w:p>
              </w:tc>
              <w:tc>
                <w:tcPr>
                  <w:tcW w:w="1418" w:type="dxa"/>
                  <w:tcBorders>
                    <w:top w:val="outset" w:sz="6" w:space="0" w:color="auto"/>
                    <w:left w:val="single" w:sz="4" w:space="0" w:color="auto"/>
                    <w:bottom w:val="outset" w:sz="6" w:space="0" w:color="auto"/>
                    <w:right w:val="single" w:sz="4" w:space="0" w:color="auto"/>
                  </w:tcBorders>
                  <w:shd w:val="clear" w:color="auto" w:fill="FFFFFF"/>
                </w:tcPr>
                <w:p w14:paraId="16A87B31" w14:textId="77777777" w:rsidR="009B70AD" w:rsidRPr="00F85B95" w:rsidRDefault="009B70AD" w:rsidP="0093035E">
                  <w:pPr>
                    <w:spacing w:line="240" w:lineRule="auto"/>
                    <w:jc w:val="right"/>
                    <w:rPr>
                      <w:rFonts w:cs="Arial"/>
                      <w:color w:val="000000"/>
                      <w:szCs w:val="20"/>
                    </w:rPr>
                  </w:pPr>
                </w:p>
              </w:tc>
              <w:tc>
                <w:tcPr>
                  <w:tcW w:w="1134" w:type="dxa"/>
                  <w:tcBorders>
                    <w:top w:val="outset" w:sz="6" w:space="0" w:color="auto"/>
                    <w:left w:val="single" w:sz="4" w:space="0" w:color="auto"/>
                    <w:bottom w:val="outset" w:sz="6" w:space="0" w:color="auto"/>
                    <w:right w:val="single" w:sz="4" w:space="0" w:color="auto"/>
                  </w:tcBorders>
                  <w:shd w:val="clear" w:color="auto" w:fill="FFFFFF"/>
                </w:tcPr>
                <w:p w14:paraId="588AC088" w14:textId="77777777" w:rsidR="009B70AD" w:rsidRPr="00F85B95" w:rsidRDefault="009B70AD" w:rsidP="0093035E">
                  <w:pPr>
                    <w:spacing w:line="240" w:lineRule="auto"/>
                    <w:jc w:val="right"/>
                    <w:rPr>
                      <w:rFonts w:cs="Arial"/>
                      <w:color w:val="000000"/>
                      <w:szCs w:val="20"/>
                    </w:rPr>
                  </w:pPr>
                </w:p>
              </w:tc>
              <w:tc>
                <w:tcPr>
                  <w:tcW w:w="567" w:type="dxa"/>
                  <w:tcBorders>
                    <w:top w:val="outset" w:sz="6" w:space="0" w:color="auto"/>
                    <w:left w:val="single" w:sz="4" w:space="0" w:color="auto"/>
                    <w:bottom w:val="outset" w:sz="6" w:space="0" w:color="auto"/>
                    <w:right w:val="single" w:sz="4" w:space="0" w:color="auto"/>
                  </w:tcBorders>
                  <w:shd w:val="clear" w:color="auto" w:fill="FFFFFF"/>
                </w:tcPr>
                <w:p w14:paraId="5E090CAA" w14:textId="77777777" w:rsidR="009B70AD" w:rsidRPr="00F85B95" w:rsidRDefault="009B70AD" w:rsidP="0093035E">
                  <w:pPr>
                    <w:spacing w:line="240" w:lineRule="auto"/>
                    <w:jc w:val="right"/>
                    <w:rPr>
                      <w:rFonts w:cs="Arial"/>
                      <w:color w:val="000000"/>
                      <w:szCs w:val="20"/>
                    </w:rPr>
                  </w:pPr>
                </w:p>
              </w:tc>
              <w:tc>
                <w:tcPr>
                  <w:tcW w:w="1134" w:type="dxa"/>
                  <w:tcBorders>
                    <w:top w:val="outset" w:sz="6" w:space="0" w:color="auto"/>
                    <w:left w:val="single" w:sz="4" w:space="0" w:color="auto"/>
                    <w:bottom w:val="outset" w:sz="6" w:space="0" w:color="auto"/>
                    <w:right w:val="single" w:sz="4" w:space="0" w:color="auto"/>
                  </w:tcBorders>
                  <w:shd w:val="clear" w:color="auto" w:fill="FFFFFF"/>
                </w:tcPr>
                <w:p w14:paraId="1C37C375" w14:textId="77777777" w:rsidR="009B70AD" w:rsidRPr="00F85B95" w:rsidRDefault="009B70AD" w:rsidP="0093035E">
                  <w:pPr>
                    <w:spacing w:line="240" w:lineRule="auto"/>
                    <w:jc w:val="right"/>
                    <w:rPr>
                      <w:rFonts w:cs="Arial"/>
                      <w:color w:val="000000"/>
                      <w:szCs w:val="20"/>
                    </w:rPr>
                  </w:pPr>
                </w:p>
              </w:tc>
              <w:tc>
                <w:tcPr>
                  <w:tcW w:w="708" w:type="dxa"/>
                  <w:tcBorders>
                    <w:top w:val="outset" w:sz="6" w:space="0" w:color="auto"/>
                    <w:left w:val="single" w:sz="4" w:space="0" w:color="auto"/>
                    <w:bottom w:val="outset" w:sz="6" w:space="0" w:color="auto"/>
                    <w:right w:val="single" w:sz="4" w:space="0" w:color="auto"/>
                  </w:tcBorders>
                  <w:shd w:val="clear" w:color="auto" w:fill="FFFFFF"/>
                  <w:vAlign w:val="center"/>
                </w:tcPr>
                <w:p w14:paraId="22520FFC" w14:textId="77777777" w:rsidR="009B70AD" w:rsidRPr="00F85B95" w:rsidRDefault="009B70AD" w:rsidP="0093035E">
                  <w:pPr>
                    <w:spacing w:line="240" w:lineRule="auto"/>
                    <w:rPr>
                      <w:rFonts w:cs="Arial"/>
                      <w:color w:val="000000"/>
                      <w:szCs w:val="20"/>
                    </w:rPr>
                  </w:pPr>
                </w:p>
              </w:tc>
              <w:tc>
                <w:tcPr>
                  <w:tcW w:w="709" w:type="dxa"/>
                  <w:tcBorders>
                    <w:top w:val="outset" w:sz="6" w:space="0" w:color="auto"/>
                    <w:left w:val="single" w:sz="4" w:space="0" w:color="auto"/>
                    <w:bottom w:val="outset" w:sz="6" w:space="0" w:color="auto"/>
                    <w:right w:val="single" w:sz="4" w:space="0" w:color="auto"/>
                  </w:tcBorders>
                  <w:shd w:val="clear" w:color="auto" w:fill="FFFFFF"/>
                  <w:vAlign w:val="center"/>
                </w:tcPr>
                <w:p w14:paraId="413BFE07" w14:textId="77777777" w:rsidR="009B70AD" w:rsidRPr="00F85B95" w:rsidRDefault="009B70AD" w:rsidP="0093035E">
                  <w:pPr>
                    <w:spacing w:line="240" w:lineRule="auto"/>
                    <w:rPr>
                      <w:rFonts w:cs="Arial"/>
                      <w:color w:val="000000"/>
                      <w:szCs w:val="20"/>
                    </w:rPr>
                  </w:pPr>
                </w:p>
              </w:tc>
              <w:tc>
                <w:tcPr>
                  <w:tcW w:w="768" w:type="dxa"/>
                  <w:tcBorders>
                    <w:top w:val="outset" w:sz="6" w:space="0" w:color="auto"/>
                    <w:left w:val="single" w:sz="4" w:space="0" w:color="auto"/>
                    <w:bottom w:val="outset" w:sz="6" w:space="0" w:color="auto"/>
                    <w:right w:val="single" w:sz="4" w:space="0" w:color="auto"/>
                  </w:tcBorders>
                  <w:shd w:val="clear" w:color="auto" w:fill="FFFFFF"/>
                  <w:vAlign w:val="center"/>
                </w:tcPr>
                <w:p w14:paraId="358D3753" w14:textId="77777777" w:rsidR="009B70AD" w:rsidRPr="00F85B95" w:rsidRDefault="009B70AD" w:rsidP="0093035E">
                  <w:pPr>
                    <w:spacing w:line="240" w:lineRule="auto"/>
                    <w:rPr>
                      <w:rFonts w:cs="Arial"/>
                      <w:color w:val="000000"/>
                      <w:szCs w:val="20"/>
                    </w:rPr>
                  </w:pPr>
                </w:p>
              </w:tc>
              <w:tc>
                <w:tcPr>
                  <w:tcW w:w="1075" w:type="dxa"/>
                  <w:tcBorders>
                    <w:top w:val="single" w:sz="4" w:space="0" w:color="auto"/>
                    <w:left w:val="single" w:sz="4" w:space="0" w:color="auto"/>
                    <w:bottom w:val="outset" w:sz="6" w:space="0" w:color="auto"/>
                    <w:right w:val="single" w:sz="4" w:space="0" w:color="auto"/>
                  </w:tcBorders>
                  <w:shd w:val="clear" w:color="auto" w:fill="FFFFFF"/>
                  <w:vAlign w:val="center"/>
                </w:tcPr>
                <w:p w14:paraId="05902A65" w14:textId="77777777" w:rsidR="009B70AD" w:rsidRPr="00F85B95" w:rsidRDefault="009B70AD" w:rsidP="0093035E">
                  <w:pPr>
                    <w:spacing w:line="240" w:lineRule="auto"/>
                    <w:rPr>
                      <w:rFonts w:cs="Arial"/>
                      <w:color w:val="000000"/>
                      <w:szCs w:val="20"/>
                    </w:rPr>
                  </w:pPr>
                </w:p>
              </w:tc>
              <w:tc>
                <w:tcPr>
                  <w:tcW w:w="1669" w:type="dxa"/>
                  <w:tcBorders>
                    <w:top w:val="single" w:sz="4" w:space="0" w:color="auto"/>
                    <w:left w:val="single" w:sz="4" w:space="0" w:color="auto"/>
                    <w:bottom w:val="outset" w:sz="6" w:space="0" w:color="auto"/>
                    <w:right w:val="outset" w:sz="6" w:space="0" w:color="auto"/>
                  </w:tcBorders>
                  <w:shd w:val="clear" w:color="auto" w:fill="FFFFFF"/>
                  <w:vAlign w:val="center"/>
                </w:tcPr>
                <w:p w14:paraId="06B723DC" w14:textId="77777777" w:rsidR="009B70AD" w:rsidRPr="00F85B95" w:rsidRDefault="009B70AD" w:rsidP="0093035E">
                  <w:pPr>
                    <w:spacing w:line="240" w:lineRule="auto"/>
                    <w:rPr>
                      <w:rFonts w:cs="Arial"/>
                      <w:color w:val="000000"/>
                      <w:szCs w:val="20"/>
                    </w:rPr>
                  </w:pPr>
                </w:p>
              </w:tc>
            </w:tr>
            <w:tr w:rsidR="009B70AD" w:rsidRPr="00F85B95" w14:paraId="3A2F59E1" w14:textId="77777777" w:rsidTr="0093035E">
              <w:trPr>
                <w:cantSplit/>
              </w:trPr>
              <w:tc>
                <w:tcPr>
                  <w:tcW w:w="585" w:type="dxa"/>
                  <w:tcBorders>
                    <w:top w:val="outset" w:sz="6" w:space="0" w:color="auto"/>
                    <w:left w:val="outset" w:sz="6" w:space="0" w:color="auto"/>
                    <w:bottom w:val="single" w:sz="8" w:space="0" w:color="auto"/>
                    <w:right w:val="single" w:sz="4" w:space="0" w:color="auto"/>
                  </w:tcBorders>
                  <w:shd w:val="clear" w:color="auto" w:fill="FFFFFF"/>
                  <w:vAlign w:val="center"/>
                </w:tcPr>
                <w:p w14:paraId="5A6BCC94" w14:textId="77777777" w:rsidR="009B70AD" w:rsidRPr="00F85B95" w:rsidRDefault="009B70AD" w:rsidP="0093035E">
                  <w:pPr>
                    <w:spacing w:line="240" w:lineRule="auto"/>
                    <w:rPr>
                      <w:rFonts w:cs="Arial"/>
                      <w:b/>
                      <w:bCs/>
                      <w:color w:val="000000"/>
                      <w:szCs w:val="20"/>
                    </w:rPr>
                  </w:pPr>
                  <w:r w:rsidRPr="00F85B95">
                    <w:rPr>
                      <w:rFonts w:cs="Arial"/>
                      <w:b/>
                      <w:bCs/>
                      <w:color w:val="000000"/>
                      <w:szCs w:val="20"/>
                    </w:rPr>
                    <w:t>Skupaj</w:t>
                  </w:r>
                </w:p>
              </w:tc>
              <w:tc>
                <w:tcPr>
                  <w:tcW w:w="1108" w:type="dxa"/>
                  <w:tcBorders>
                    <w:top w:val="outset" w:sz="6" w:space="0" w:color="auto"/>
                    <w:left w:val="single" w:sz="4" w:space="0" w:color="auto"/>
                    <w:bottom w:val="single" w:sz="8" w:space="0" w:color="auto"/>
                    <w:right w:val="single" w:sz="4" w:space="0" w:color="auto"/>
                  </w:tcBorders>
                  <w:shd w:val="clear" w:color="auto" w:fill="FFFFFF"/>
                </w:tcPr>
                <w:p w14:paraId="74942C12" w14:textId="77777777" w:rsidR="009B70AD" w:rsidRPr="00F85B95" w:rsidRDefault="009B70AD" w:rsidP="0093035E">
                  <w:pPr>
                    <w:spacing w:line="240" w:lineRule="auto"/>
                    <w:rPr>
                      <w:rFonts w:cs="Arial"/>
                      <w:b/>
                      <w:bCs/>
                      <w:color w:val="000000"/>
                      <w:szCs w:val="20"/>
                    </w:rPr>
                  </w:pPr>
                </w:p>
              </w:tc>
              <w:tc>
                <w:tcPr>
                  <w:tcW w:w="1134" w:type="dxa"/>
                  <w:tcBorders>
                    <w:top w:val="outset" w:sz="6" w:space="0" w:color="auto"/>
                    <w:left w:val="single" w:sz="4" w:space="0" w:color="auto"/>
                    <w:bottom w:val="single" w:sz="8" w:space="0" w:color="auto"/>
                    <w:right w:val="single" w:sz="4" w:space="0" w:color="auto"/>
                  </w:tcBorders>
                  <w:shd w:val="clear" w:color="auto" w:fill="FFFFFF"/>
                </w:tcPr>
                <w:p w14:paraId="736B945D" w14:textId="77777777" w:rsidR="009B70AD" w:rsidRPr="00F85B95" w:rsidRDefault="009B70AD" w:rsidP="0093035E">
                  <w:pPr>
                    <w:spacing w:line="240" w:lineRule="auto"/>
                    <w:jc w:val="right"/>
                    <w:rPr>
                      <w:rFonts w:cs="Arial"/>
                      <w:b/>
                      <w:bCs/>
                      <w:color w:val="000000"/>
                      <w:szCs w:val="20"/>
                    </w:rPr>
                  </w:pPr>
                </w:p>
              </w:tc>
              <w:tc>
                <w:tcPr>
                  <w:tcW w:w="1134" w:type="dxa"/>
                  <w:tcBorders>
                    <w:top w:val="outset" w:sz="6" w:space="0" w:color="auto"/>
                    <w:left w:val="single" w:sz="4" w:space="0" w:color="auto"/>
                    <w:bottom w:val="single" w:sz="8" w:space="0" w:color="auto"/>
                    <w:right w:val="single" w:sz="4" w:space="0" w:color="auto"/>
                  </w:tcBorders>
                  <w:shd w:val="clear" w:color="auto" w:fill="FFFFFF"/>
                </w:tcPr>
                <w:p w14:paraId="0127AE4C" w14:textId="77777777" w:rsidR="009B70AD" w:rsidRPr="00F85B95" w:rsidRDefault="009B70AD" w:rsidP="0093035E">
                  <w:pPr>
                    <w:spacing w:line="240" w:lineRule="auto"/>
                    <w:jc w:val="right"/>
                    <w:rPr>
                      <w:rFonts w:cs="Arial"/>
                      <w:b/>
                      <w:bCs/>
                      <w:color w:val="000000"/>
                      <w:szCs w:val="20"/>
                    </w:rPr>
                  </w:pPr>
                </w:p>
              </w:tc>
              <w:tc>
                <w:tcPr>
                  <w:tcW w:w="709" w:type="dxa"/>
                  <w:tcBorders>
                    <w:top w:val="outset" w:sz="6" w:space="0" w:color="auto"/>
                    <w:left w:val="single" w:sz="4" w:space="0" w:color="auto"/>
                    <w:bottom w:val="single" w:sz="8" w:space="0" w:color="auto"/>
                    <w:right w:val="single" w:sz="4" w:space="0" w:color="auto"/>
                  </w:tcBorders>
                  <w:shd w:val="clear" w:color="auto" w:fill="FFFFFF"/>
                </w:tcPr>
                <w:p w14:paraId="6A564C7C" w14:textId="77777777" w:rsidR="009B70AD" w:rsidRPr="00F85B95" w:rsidRDefault="009B70AD" w:rsidP="0093035E">
                  <w:pPr>
                    <w:spacing w:line="240" w:lineRule="auto"/>
                    <w:jc w:val="right"/>
                    <w:rPr>
                      <w:rFonts w:cs="Arial"/>
                      <w:b/>
                      <w:bCs/>
                      <w:color w:val="000000"/>
                      <w:szCs w:val="20"/>
                    </w:rPr>
                  </w:pPr>
                </w:p>
              </w:tc>
              <w:tc>
                <w:tcPr>
                  <w:tcW w:w="1418" w:type="dxa"/>
                  <w:tcBorders>
                    <w:top w:val="outset" w:sz="6" w:space="0" w:color="auto"/>
                    <w:left w:val="single" w:sz="4" w:space="0" w:color="auto"/>
                    <w:bottom w:val="single" w:sz="8" w:space="0" w:color="auto"/>
                    <w:right w:val="single" w:sz="4" w:space="0" w:color="auto"/>
                  </w:tcBorders>
                  <w:shd w:val="clear" w:color="auto" w:fill="FFFFFF"/>
                </w:tcPr>
                <w:p w14:paraId="0BC117B4" w14:textId="77777777" w:rsidR="009B70AD" w:rsidRPr="00F85B95" w:rsidRDefault="009B70AD" w:rsidP="0093035E">
                  <w:pPr>
                    <w:spacing w:line="240" w:lineRule="auto"/>
                    <w:jc w:val="right"/>
                    <w:rPr>
                      <w:rFonts w:cs="Arial"/>
                      <w:b/>
                      <w:bCs/>
                      <w:color w:val="000000"/>
                      <w:szCs w:val="20"/>
                    </w:rPr>
                  </w:pPr>
                </w:p>
              </w:tc>
              <w:tc>
                <w:tcPr>
                  <w:tcW w:w="1134" w:type="dxa"/>
                  <w:tcBorders>
                    <w:top w:val="outset" w:sz="6" w:space="0" w:color="auto"/>
                    <w:left w:val="single" w:sz="4" w:space="0" w:color="auto"/>
                    <w:bottom w:val="single" w:sz="8" w:space="0" w:color="auto"/>
                    <w:right w:val="single" w:sz="4" w:space="0" w:color="auto"/>
                  </w:tcBorders>
                  <w:shd w:val="clear" w:color="auto" w:fill="FFFFFF"/>
                </w:tcPr>
                <w:p w14:paraId="09B70D7D" w14:textId="77777777" w:rsidR="009B70AD" w:rsidRPr="00F85B95" w:rsidRDefault="009B70AD" w:rsidP="0093035E">
                  <w:pPr>
                    <w:spacing w:line="240" w:lineRule="auto"/>
                    <w:jc w:val="right"/>
                    <w:rPr>
                      <w:rFonts w:cs="Arial"/>
                      <w:b/>
                      <w:bCs/>
                      <w:color w:val="000000"/>
                      <w:szCs w:val="20"/>
                    </w:rPr>
                  </w:pPr>
                </w:p>
              </w:tc>
              <w:tc>
                <w:tcPr>
                  <w:tcW w:w="567" w:type="dxa"/>
                  <w:tcBorders>
                    <w:top w:val="outset" w:sz="6" w:space="0" w:color="auto"/>
                    <w:left w:val="single" w:sz="4" w:space="0" w:color="auto"/>
                    <w:bottom w:val="single" w:sz="8" w:space="0" w:color="auto"/>
                    <w:right w:val="single" w:sz="4" w:space="0" w:color="auto"/>
                  </w:tcBorders>
                  <w:shd w:val="clear" w:color="auto" w:fill="FFFFFF"/>
                </w:tcPr>
                <w:p w14:paraId="4E8D379F" w14:textId="77777777" w:rsidR="009B70AD" w:rsidRPr="00F85B95" w:rsidRDefault="009B70AD" w:rsidP="0093035E">
                  <w:pPr>
                    <w:spacing w:line="240" w:lineRule="auto"/>
                    <w:jc w:val="right"/>
                    <w:rPr>
                      <w:rFonts w:cs="Arial"/>
                      <w:b/>
                      <w:bCs/>
                      <w:color w:val="000000"/>
                      <w:szCs w:val="20"/>
                    </w:rPr>
                  </w:pPr>
                </w:p>
              </w:tc>
              <w:tc>
                <w:tcPr>
                  <w:tcW w:w="1134" w:type="dxa"/>
                  <w:tcBorders>
                    <w:top w:val="outset" w:sz="6" w:space="0" w:color="auto"/>
                    <w:left w:val="single" w:sz="4" w:space="0" w:color="auto"/>
                    <w:bottom w:val="single" w:sz="8" w:space="0" w:color="auto"/>
                    <w:right w:val="single" w:sz="4" w:space="0" w:color="auto"/>
                  </w:tcBorders>
                  <w:shd w:val="clear" w:color="auto" w:fill="FFFFFF"/>
                </w:tcPr>
                <w:p w14:paraId="1A9BA5FB" w14:textId="77777777" w:rsidR="009B70AD" w:rsidRPr="00F85B95" w:rsidRDefault="009B70AD" w:rsidP="0093035E">
                  <w:pPr>
                    <w:spacing w:line="240" w:lineRule="auto"/>
                    <w:jc w:val="right"/>
                    <w:rPr>
                      <w:rFonts w:cs="Arial"/>
                      <w:b/>
                      <w:bCs/>
                      <w:color w:val="000000"/>
                      <w:szCs w:val="20"/>
                    </w:rPr>
                  </w:pPr>
                </w:p>
              </w:tc>
              <w:tc>
                <w:tcPr>
                  <w:tcW w:w="708" w:type="dxa"/>
                  <w:tcBorders>
                    <w:top w:val="outset" w:sz="6" w:space="0" w:color="auto"/>
                    <w:left w:val="outset" w:sz="6" w:space="0" w:color="auto"/>
                    <w:bottom w:val="single" w:sz="8" w:space="0" w:color="auto"/>
                    <w:right w:val="single" w:sz="4" w:space="0" w:color="auto"/>
                  </w:tcBorders>
                  <w:shd w:val="clear" w:color="auto" w:fill="FFFFFF"/>
                  <w:vAlign w:val="center"/>
                </w:tcPr>
                <w:p w14:paraId="603B5224" w14:textId="77777777" w:rsidR="009B70AD" w:rsidRPr="00F85B95" w:rsidRDefault="009B70AD" w:rsidP="0093035E">
                  <w:pPr>
                    <w:spacing w:line="240" w:lineRule="auto"/>
                    <w:rPr>
                      <w:rFonts w:cs="Arial"/>
                      <w:b/>
                      <w:bCs/>
                      <w:color w:val="000000"/>
                      <w:szCs w:val="20"/>
                    </w:rPr>
                  </w:pPr>
                </w:p>
              </w:tc>
              <w:tc>
                <w:tcPr>
                  <w:tcW w:w="709" w:type="dxa"/>
                  <w:tcBorders>
                    <w:top w:val="outset" w:sz="6" w:space="0" w:color="auto"/>
                    <w:left w:val="single" w:sz="4" w:space="0" w:color="auto"/>
                    <w:bottom w:val="single" w:sz="8" w:space="0" w:color="auto"/>
                    <w:right w:val="single" w:sz="4" w:space="0" w:color="auto"/>
                  </w:tcBorders>
                  <w:shd w:val="clear" w:color="auto" w:fill="FFFFFF"/>
                  <w:vAlign w:val="center"/>
                </w:tcPr>
                <w:p w14:paraId="5ECB259D" w14:textId="77777777" w:rsidR="009B70AD" w:rsidRPr="00F85B95" w:rsidRDefault="009B70AD" w:rsidP="0093035E">
                  <w:pPr>
                    <w:spacing w:line="240" w:lineRule="auto"/>
                    <w:rPr>
                      <w:rFonts w:cs="Arial"/>
                      <w:b/>
                      <w:bCs/>
                      <w:color w:val="000000"/>
                      <w:szCs w:val="20"/>
                    </w:rPr>
                  </w:pPr>
                </w:p>
              </w:tc>
              <w:tc>
                <w:tcPr>
                  <w:tcW w:w="768" w:type="dxa"/>
                  <w:tcBorders>
                    <w:top w:val="outset" w:sz="6" w:space="0" w:color="auto"/>
                    <w:left w:val="single" w:sz="4" w:space="0" w:color="auto"/>
                    <w:bottom w:val="single" w:sz="8" w:space="0" w:color="auto"/>
                    <w:right w:val="single" w:sz="4" w:space="0" w:color="auto"/>
                  </w:tcBorders>
                  <w:shd w:val="clear" w:color="auto" w:fill="FFFFFF"/>
                  <w:vAlign w:val="center"/>
                </w:tcPr>
                <w:p w14:paraId="326EDF83" w14:textId="77777777" w:rsidR="009B70AD" w:rsidRPr="00F85B95" w:rsidRDefault="009B70AD" w:rsidP="0093035E">
                  <w:pPr>
                    <w:spacing w:line="240" w:lineRule="auto"/>
                    <w:rPr>
                      <w:rFonts w:cs="Arial"/>
                      <w:b/>
                      <w:bCs/>
                      <w:color w:val="000000"/>
                      <w:szCs w:val="20"/>
                    </w:rPr>
                  </w:pPr>
                </w:p>
              </w:tc>
              <w:tc>
                <w:tcPr>
                  <w:tcW w:w="1075" w:type="dxa"/>
                  <w:tcBorders>
                    <w:top w:val="outset" w:sz="6" w:space="0" w:color="auto"/>
                    <w:left w:val="single" w:sz="4" w:space="0" w:color="auto"/>
                    <w:bottom w:val="single" w:sz="8" w:space="0" w:color="auto"/>
                    <w:right w:val="single" w:sz="4" w:space="0" w:color="auto"/>
                  </w:tcBorders>
                  <w:shd w:val="clear" w:color="auto" w:fill="FFFFFF"/>
                  <w:vAlign w:val="center"/>
                </w:tcPr>
                <w:p w14:paraId="62817882" w14:textId="77777777" w:rsidR="009B70AD" w:rsidRPr="00F85B95" w:rsidRDefault="009B70AD" w:rsidP="0093035E">
                  <w:pPr>
                    <w:spacing w:line="240" w:lineRule="auto"/>
                    <w:rPr>
                      <w:rFonts w:cs="Arial"/>
                      <w:b/>
                      <w:bCs/>
                      <w:color w:val="000000"/>
                      <w:szCs w:val="20"/>
                    </w:rPr>
                  </w:pPr>
                </w:p>
              </w:tc>
              <w:tc>
                <w:tcPr>
                  <w:tcW w:w="1669" w:type="dxa"/>
                  <w:tcBorders>
                    <w:top w:val="outset" w:sz="6" w:space="0" w:color="auto"/>
                    <w:left w:val="single" w:sz="4" w:space="0" w:color="auto"/>
                    <w:bottom w:val="single" w:sz="8" w:space="0" w:color="auto"/>
                    <w:right w:val="outset" w:sz="6" w:space="0" w:color="auto"/>
                  </w:tcBorders>
                  <w:shd w:val="clear" w:color="auto" w:fill="FFFFFF"/>
                  <w:vAlign w:val="center"/>
                </w:tcPr>
                <w:p w14:paraId="1BF8FDDA" w14:textId="77777777" w:rsidR="009B70AD" w:rsidRPr="00F85B95" w:rsidRDefault="009B70AD" w:rsidP="0093035E">
                  <w:pPr>
                    <w:spacing w:line="240" w:lineRule="auto"/>
                    <w:rPr>
                      <w:rFonts w:cs="Arial"/>
                      <w:b/>
                      <w:bCs/>
                      <w:color w:val="000000"/>
                      <w:szCs w:val="20"/>
                    </w:rPr>
                  </w:pPr>
                </w:p>
              </w:tc>
            </w:tr>
          </w:tbl>
          <w:p w14:paraId="4597E3BB" w14:textId="77777777" w:rsidR="009B70AD" w:rsidRPr="00F85B95" w:rsidRDefault="009B70AD" w:rsidP="0093035E">
            <w:pPr>
              <w:spacing w:line="240" w:lineRule="auto"/>
              <w:jc w:val="right"/>
              <w:rPr>
                <w:rFonts w:cs="Arial"/>
                <w:color w:val="000000"/>
                <w:szCs w:val="20"/>
              </w:rPr>
            </w:pPr>
          </w:p>
        </w:tc>
      </w:tr>
      <w:tr w:rsidR="009B70AD" w:rsidRPr="00F85B95" w14:paraId="5CF074DC" w14:textId="77777777" w:rsidTr="0093035E">
        <w:trPr>
          <w:tblCellSpacing w:w="0" w:type="dxa"/>
        </w:trPr>
        <w:tc>
          <w:tcPr>
            <w:tcW w:w="13948" w:type="dxa"/>
            <w:gridSpan w:val="2"/>
            <w:vAlign w:val="center"/>
          </w:tcPr>
          <w:p w14:paraId="2D4C233C" w14:textId="77777777" w:rsidR="009B70AD" w:rsidRPr="00F85B95" w:rsidRDefault="009B70AD" w:rsidP="0093035E">
            <w:pPr>
              <w:jc w:val="both"/>
              <w:rPr>
                <w:color w:val="000000"/>
                <w:szCs w:val="20"/>
              </w:rPr>
            </w:pPr>
            <w:r w:rsidRPr="00F85B95">
              <w:rPr>
                <w:rFonts w:cs="Arial"/>
                <w:color w:val="000000"/>
                <w:szCs w:val="20"/>
              </w:rPr>
              <w:t xml:space="preserve">*Te stolpce je treba izpolniti le pri uveljavljanju </w:t>
            </w:r>
            <w:proofErr w:type="spellStart"/>
            <w:r w:rsidRPr="00F85B95">
              <w:rPr>
                <w:rFonts w:cs="Arial"/>
                <w:color w:val="000000"/>
                <w:szCs w:val="20"/>
              </w:rPr>
              <w:t>podintervencije</w:t>
            </w:r>
            <w:proofErr w:type="spellEnd"/>
            <w:r w:rsidRPr="00F85B95">
              <w:rPr>
                <w:rFonts w:cs="Arial"/>
                <w:color w:val="000000"/>
                <w:szCs w:val="20"/>
              </w:rPr>
              <w:t xml:space="preserve"> </w:t>
            </w:r>
            <w:r>
              <w:rPr>
                <w:rFonts w:cs="Arial"/>
                <w:color w:val="000000"/>
                <w:szCs w:val="20"/>
              </w:rPr>
              <w:t>d</w:t>
            </w:r>
            <w:r w:rsidRPr="00F85B95">
              <w:rPr>
                <w:rFonts w:cs="Arial"/>
                <w:color w:val="000000"/>
                <w:szCs w:val="20"/>
              </w:rPr>
              <w:t xml:space="preserve">ela za odpravo škode in obnovo gozda ter </w:t>
            </w:r>
            <w:r w:rsidRPr="00F85B95">
              <w:rPr>
                <w:color w:val="000000"/>
                <w:szCs w:val="20"/>
              </w:rPr>
              <w:t>vzpostavitev večje odpornosti in stabilnosti gozdov</w:t>
            </w:r>
          </w:p>
        </w:tc>
      </w:tr>
      <w:tr w:rsidR="009B70AD" w:rsidRPr="00F85B95" w14:paraId="4FDAEFD6" w14:textId="77777777" w:rsidTr="0093035E">
        <w:trPr>
          <w:tblCellSpacing w:w="0" w:type="dxa"/>
        </w:trPr>
        <w:tc>
          <w:tcPr>
            <w:tcW w:w="13948" w:type="dxa"/>
            <w:gridSpan w:val="2"/>
          </w:tcPr>
          <w:p w14:paraId="0FC00161" w14:textId="77777777" w:rsidR="009B70AD" w:rsidRPr="00F85B95" w:rsidRDefault="009B70AD" w:rsidP="0093035E">
            <w:pPr>
              <w:jc w:val="both"/>
              <w:rPr>
                <w:rFonts w:cs="Arial"/>
                <w:color w:val="000000"/>
                <w:szCs w:val="20"/>
              </w:rPr>
            </w:pPr>
            <w:r w:rsidRPr="00F85B95">
              <w:rPr>
                <w:rFonts w:cs="Arial"/>
                <w:color w:val="000000"/>
                <w:szCs w:val="20"/>
              </w:rPr>
              <w:t>Meritev površin je bila opravljena na podlagi poligonov, ki jih v elektronski obliki vodi ZGS.</w:t>
            </w:r>
          </w:p>
          <w:p w14:paraId="54019777" w14:textId="77777777" w:rsidR="009B70AD" w:rsidRPr="00F85B95" w:rsidRDefault="009B70AD" w:rsidP="0093035E">
            <w:pPr>
              <w:jc w:val="both"/>
              <w:rPr>
                <w:rFonts w:cs="Arial"/>
                <w:color w:val="000000"/>
                <w:szCs w:val="20"/>
              </w:rPr>
            </w:pPr>
          </w:p>
          <w:p w14:paraId="5C1C9708" w14:textId="77777777" w:rsidR="009B70AD" w:rsidRPr="00F85B95" w:rsidRDefault="009B70AD" w:rsidP="0093035E">
            <w:pPr>
              <w:jc w:val="both"/>
              <w:rPr>
                <w:szCs w:val="20"/>
              </w:rPr>
            </w:pPr>
            <w:r w:rsidRPr="00F85B95">
              <w:rPr>
                <w:rFonts w:cs="Arial"/>
                <w:color w:val="000000"/>
                <w:szCs w:val="20"/>
              </w:rPr>
              <w:t xml:space="preserve">Spodaj podpisani </w:t>
            </w:r>
            <w:r w:rsidRPr="00F85B95">
              <w:rPr>
                <w:rFonts w:cs="Arial"/>
                <w:szCs w:val="20"/>
              </w:rPr>
              <w:t xml:space="preserve">lastnik gozda oziroma pooblaščenec lastnika gozda </w:t>
            </w:r>
            <w:r w:rsidRPr="00F85B95">
              <w:rPr>
                <w:rFonts w:cs="Arial"/>
                <w:color w:val="000000"/>
                <w:szCs w:val="20"/>
              </w:rPr>
              <w:t xml:space="preserve">izjavljam, da sem sadike </w:t>
            </w:r>
            <w:r w:rsidRPr="00F85B95">
              <w:rPr>
                <w:rFonts w:cs="Arial"/>
                <w:szCs w:val="20"/>
              </w:rPr>
              <w:t>oziroma</w:t>
            </w:r>
            <w:r w:rsidRPr="00F85B95">
              <w:rPr>
                <w:rFonts w:cs="Arial"/>
                <w:color w:val="000000"/>
                <w:szCs w:val="20"/>
              </w:rPr>
              <w:t xml:space="preserve"> material, če sem ga prejel s Potrdilom o prejemu materiala </w:t>
            </w:r>
            <w:r w:rsidRPr="00F85B95">
              <w:rPr>
                <w:szCs w:val="20"/>
              </w:rPr>
              <w:t>–</w:t>
            </w:r>
            <w:r w:rsidRPr="00F85B95">
              <w:rPr>
                <w:rFonts w:cs="Arial"/>
                <w:color w:val="000000"/>
                <w:szCs w:val="20"/>
              </w:rPr>
              <w:t xml:space="preserve"> sadik številka:_____________________________ od ZGS, uporabil na svoji gozdni parceli skladno z namenom.</w:t>
            </w:r>
          </w:p>
        </w:tc>
      </w:tr>
    </w:tbl>
    <w:p w14:paraId="1D2FCE18" w14:textId="77777777" w:rsidR="009B70AD" w:rsidRPr="00F85B95" w:rsidRDefault="009B70AD" w:rsidP="009B70AD">
      <w:pPr>
        <w:tabs>
          <w:tab w:val="left" w:pos="1540"/>
        </w:tabs>
        <w:spacing w:line="240" w:lineRule="auto"/>
        <w:rPr>
          <w:rFonts w:cs="Arial"/>
          <w:color w:val="000000"/>
          <w:szCs w:val="20"/>
        </w:rPr>
      </w:pPr>
    </w:p>
    <w:p w14:paraId="4E023108" w14:textId="77777777" w:rsidR="009B70AD" w:rsidRPr="00F85B95" w:rsidRDefault="009B70AD" w:rsidP="009B70AD">
      <w:pPr>
        <w:rPr>
          <w:rFonts w:cs="Arial"/>
          <w:szCs w:val="20"/>
        </w:rPr>
      </w:pPr>
      <w:r w:rsidRPr="00F85B95">
        <w:rPr>
          <w:rFonts w:cs="Arial"/>
          <w:color w:val="000000"/>
          <w:szCs w:val="20"/>
        </w:rPr>
        <w:t>Prevzem izdelal:_____________________________</w:t>
      </w:r>
      <w:r w:rsidRPr="00F85B95">
        <w:rPr>
          <w:rFonts w:cs="Arial"/>
          <w:szCs w:val="20"/>
        </w:rPr>
        <w:t xml:space="preserve">                                                  Datum: ________________</w:t>
      </w:r>
    </w:p>
    <w:p w14:paraId="451FD03B" w14:textId="77777777" w:rsidR="009B70AD" w:rsidRPr="00F85B95" w:rsidRDefault="009B70AD" w:rsidP="009B70AD">
      <w:pPr>
        <w:rPr>
          <w:rFonts w:cs="Arial"/>
          <w:b/>
          <w:color w:val="000000"/>
          <w:szCs w:val="20"/>
        </w:rPr>
      </w:pPr>
      <w:r w:rsidRPr="00F85B95">
        <w:rPr>
          <w:rFonts w:cs="Arial"/>
          <w:color w:val="000000"/>
          <w:szCs w:val="20"/>
        </w:rPr>
        <w:t>Podpis lastnika oziroma pooblaščenca:_______________________</w:t>
      </w:r>
      <w:r w:rsidRPr="00F85B95">
        <w:rPr>
          <w:rFonts w:cs="Arial"/>
          <w:szCs w:val="20"/>
        </w:rPr>
        <w:t xml:space="preserve">                          Datum: ________________</w:t>
      </w:r>
    </w:p>
    <w:p w14:paraId="7084367B" w14:textId="77777777" w:rsidR="009B70AD" w:rsidRPr="00F85B95" w:rsidRDefault="009B70AD" w:rsidP="009B70AD">
      <w:pPr>
        <w:rPr>
          <w:rFonts w:ascii="Calibri" w:eastAsia="Calibri" w:hAnsi="Calibri"/>
          <w:szCs w:val="20"/>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2"/>
        <w:gridCol w:w="6691"/>
        <w:gridCol w:w="7214"/>
      </w:tblGrid>
      <w:tr w:rsidR="009B70AD" w:rsidRPr="00F85B95" w14:paraId="3064717E" w14:textId="77777777" w:rsidTr="0093035E">
        <w:trPr>
          <w:trHeight w:val="288"/>
        </w:trPr>
        <w:tc>
          <w:tcPr>
            <w:tcW w:w="237" w:type="pct"/>
            <w:vAlign w:val="center"/>
          </w:tcPr>
          <w:p w14:paraId="1B2AFEBA" w14:textId="77777777" w:rsidR="009B70AD" w:rsidRPr="00F85B95" w:rsidRDefault="009B70AD" w:rsidP="0093035E">
            <w:pPr>
              <w:spacing w:line="240" w:lineRule="auto"/>
              <w:jc w:val="center"/>
              <w:rPr>
                <w:rFonts w:cs="Arial"/>
                <w:b/>
                <w:szCs w:val="20"/>
              </w:rPr>
            </w:pPr>
            <w:r w:rsidRPr="00F85B95">
              <w:rPr>
                <w:rFonts w:cs="Arial"/>
                <w:b/>
                <w:szCs w:val="20"/>
              </w:rPr>
              <w:t>Šifra PRP</w:t>
            </w:r>
          </w:p>
        </w:tc>
        <w:tc>
          <w:tcPr>
            <w:tcW w:w="2292" w:type="pct"/>
            <w:vAlign w:val="center"/>
          </w:tcPr>
          <w:p w14:paraId="5B7AEABA" w14:textId="77777777" w:rsidR="009B70AD" w:rsidRPr="00F85B95" w:rsidRDefault="009B70AD" w:rsidP="0093035E">
            <w:pPr>
              <w:spacing w:line="240" w:lineRule="auto"/>
              <w:rPr>
                <w:rFonts w:cs="Arial"/>
                <w:b/>
                <w:szCs w:val="20"/>
              </w:rPr>
            </w:pPr>
            <w:r w:rsidRPr="00F85B95">
              <w:rPr>
                <w:rFonts w:cs="Arial"/>
                <w:b/>
                <w:szCs w:val="20"/>
              </w:rPr>
              <w:t>Vrsta dela SNSKP</w:t>
            </w:r>
          </w:p>
        </w:tc>
        <w:tc>
          <w:tcPr>
            <w:tcW w:w="2471" w:type="pct"/>
            <w:vAlign w:val="center"/>
          </w:tcPr>
          <w:p w14:paraId="158BD483" w14:textId="77777777" w:rsidR="009B70AD" w:rsidRPr="00F85B95" w:rsidRDefault="009B70AD" w:rsidP="0093035E">
            <w:pPr>
              <w:spacing w:line="240" w:lineRule="auto"/>
              <w:rPr>
                <w:rFonts w:cs="Arial"/>
                <w:b/>
                <w:szCs w:val="20"/>
              </w:rPr>
            </w:pPr>
            <w:r w:rsidRPr="00F85B95">
              <w:rPr>
                <w:rFonts w:cs="Arial"/>
                <w:b/>
                <w:szCs w:val="20"/>
              </w:rPr>
              <w:t>Šifra in vrsta dela – ZGS</w:t>
            </w:r>
          </w:p>
        </w:tc>
      </w:tr>
      <w:tr w:rsidR="009B70AD" w:rsidRPr="00F85B95" w14:paraId="7C3F3D41" w14:textId="77777777" w:rsidTr="0093035E">
        <w:tblPrEx>
          <w:tblCellMar>
            <w:left w:w="70" w:type="dxa"/>
            <w:right w:w="70" w:type="dxa"/>
          </w:tblCellMar>
        </w:tblPrEx>
        <w:trPr>
          <w:trHeight w:val="300"/>
        </w:trPr>
        <w:tc>
          <w:tcPr>
            <w:tcW w:w="237" w:type="pct"/>
            <w:vAlign w:val="center"/>
          </w:tcPr>
          <w:p w14:paraId="1862C8B1" w14:textId="77777777" w:rsidR="009B70AD" w:rsidRPr="00F85B95" w:rsidRDefault="009B70AD" w:rsidP="0093035E">
            <w:pPr>
              <w:tabs>
                <w:tab w:val="left" w:pos="305"/>
              </w:tabs>
              <w:spacing w:line="240" w:lineRule="auto"/>
              <w:jc w:val="center"/>
              <w:rPr>
                <w:rFonts w:cs="Arial"/>
                <w:szCs w:val="20"/>
              </w:rPr>
            </w:pPr>
            <w:r w:rsidRPr="00F85B95">
              <w:rPr>
                <w:rFonts w:cs="Arial"/>
                <w:szCs w:val="20"/>
              </w:rPr>
              <w:t>1.</w:t>
            </w:r>
          </w:p>
        </w:tc>
        <w:tc>
          <w:tcPr>
            <w:tcW w:w="2292" w:type="pct"/>
            <w:vAlign w:val="center"/>
          </w:tcPr>
          <w:p w14:paraId="20B9E094" w14:textId="77777777" w:rsidR="009B70AD" w:rsidRPr="00F85B95" w:rsidRDefault="009B70AD" w:rsidP="0093035E">
            <w:pPr>
              <w:spacing w:line="240" w:lineRule="auto"/>
              <w:rPr>
                <w:rFonts w:cs="Arial"/>
                <w:szCs w:val="20"/>
              </w:rPr>
            </w:pPr>
            <w:r>
              <w:rPr>
                <w:rFonts w:cs="Arial"/>
                <w:szCs w:val="20"/>
              </w:rPr>
              <w:t>n</w:t>
            </w:r>
            <w:r w:rsidRPr="00F85B95">
              <w:rPr>
                <w:rFonts w:cs="Arial"/>
                <w:szCs w:val="20"/>
              </w:rPr>
              <w:t>ega obnovljenih površin (ha)</w:t>
            </w:r>
          </w:p>
        </w:tc>
        <w:tc>
          <w:tcPr>
            <w:tcW w:w="2471" w:type="pct"/>
            <w:vAlign w:val="center"/>
          </w:tcPr>
          <w:p w14:paraId="15E96309" w14:textId="77777777" w:rsidR="009B70AD" w:rsidRPr="00F85B95" w:rsidRDefault="009B70AD" w:rsidP="0093035E">
            <w:pPr>
              <w:spacing w:line="240" w:lineRule="auto"/>
              <w:contextualSpacing/>
              <w:rPr>
                <w:rFonts w:cs="Arial"/>
                <w:iCs/>
                <w:szCs w:val="20"/>
              </w:rPr>
            </w:pPr>
            <w:r w:rsidRPr="00F85B95">
              <w:rPr>
                <w:rFonts w:cs="Arial"/>
                <w:iCs/>
                <w:szCs w:val="20"/>
              </w:rPr>
              <w:t xml:space="preserve">710 – </w:t>
            </w:r>
            <w:proofErr w:type="spellStart"/>
            <w:r>
              <w:rPr>
                <w:rFonts w:cs="Arial"/>
                <w:iCs/>
                <w:szCs w:val="20"/>
              </w:rPr>
              <w:t>o</w:t>
            </w:r>
            <w:r w:rsidRPr="00F85B95">
              <w:rPr>
                <w:rFonts w:cs="Arial"/>
                <w:iCs/>
                <w:szCs w:val="20"/>
              </w:rPr>
              <w:t>bžetev</w:t>
            </w:r>
            <w:proofErr w:type="spellEnd"/>
            <w:r w:rsidRPr="00F85B95">
              <w:rPr>
                <w:rFonts w:cs="Arial"/>
                <w:iCs/>
                <w:szCs w:val="20"/>
              </w:rPr>
              <w:t xml:space="preserve"> (ha)</w:t>
            </w:r>
          </w:p>
          <w:p w14:paraId="35891EDF" w14:textId="77777777" w:rsidR="009B70AD" w:rsidRPr="00F85B95" w:rsidRDefault="009B70AD" w:rsidP="0093035E">
            <w:pPr>
              <w:spacing w:line="240" w:lineRule="auto"/>
              <w:contextualSpacing/>
              <w:rPr>
                <w:rFonts w:cs="Arial"/>
                <w:iCs/>
                <w:szCs w:val="20"/>
              </w:rPr>
            </w:pPr>
            <w:r w:rsidRPr="00F85B95">
              <w:rPr>
                <w:rFonts w:cs="Arial"/>
                <w:iCs/>
                <w:szCs w:val="20"/>
              </w:rPr>
              <w:t xml:space="preserve">711 – </w:t>
            </w:r>
            <w:r>
              <w:rPr>
                <w:rFonts w:cs="Arial"/>
                <w:iCs/>
                <w:szCs w:val="20"/>
              </w:rPr>
              <w:t>n</w:t>
            </w:r>
            <w:r w:rsidRPr="00F85B95">
              <w:rPr>
                <w:rFonts w:cs="Arial"/>
                <w:iCs/>
                <w:szCs w:val="20"/>
              </w:rPr>
              <w:t>ega mladja (ha)</w:t>
            </w:r>
          </w:p>
          <w:p w14:paraId="6872193E" w14:textId="77777777" w:rsidR="009B70AD" w:rsidRPr="00F85B95" w:rsidRDefault="009B70AD" w:rsidP="0093035E">
            <w:pPr>
              <w:spacing w:line="240" w:lineRule="auto"/>
              <w:contextualSpacing/>
              <w:rPr>
                <w:rFonts w:cs="Arial"/>
                <w:iCs/>
                <w:szCs w:val="20"/>
              </w:rPr>
            </w:pPr>
            <w:r w:rsidRPr="00F85B95">
              <w:rPr>
                <w:rFonts w:cs="Arial"/>
                <w:iCs/>
                <w:szCs w:val="20"/>
              </w:rPr>
              <w:t xml:space="preserve">719 – </w:t>
            </w:r>
            <w:r>
              <w:rPr>
                <w:rFonts w:cs="Arial"/>
                <w:iCs/>
                <w:szCs w:val="20"/>
              </w:rPr>
              <w:t>o</w:t>
            </w:r>
            <w:r w:rsidRPr="00F85B95">
              <w:rPr>
                <w:rFonts w:cs="Arial"/>
                <w:iCs/>
                <w:szCs w:val="20"/>
              </w:rPr>
              <w:t>dstranjevanje vzpenjavk (ha)</w:t>
            </w:r>
          </w:p>
        </w:tc>
      </w:tr>
      <w:tr w:rsidR="009B70AD" w:rsidRPr="00F85B95" w14:paraId="5F95A4BD" w14:textId="77777777" w:rsidTr="0093035E">
        <w:tblPrEx>
          <w:tblCellMar>
            <w:left w:w="70" w:type="dxa"/>
            <w:right w:w="70" w:type="dxa"/>
          </w:tblCellMar>
        </w:tblPrEx>
        <w:trPr>
          <w:trHeight w:val="300"/>
        </w:trPr>
        <w:tc>
          <w:tcPr>
            <w:tcW w:w="237" w:type="pct"/>
            <w:vAlign w:val="center"/>
          </w:tcPr>
          <w:p w14:paraId="211DEFBC" w14:textId="77777777" w:rsidR="009B70AD" w:rsidRPr="00F85B95" w:rsidRDefault="009B70AD" w:rsidP="0093035E">
            <w:pPr>
              <w:tabs>
                <w:tab w:val="left" w:pos="305"/>
              </w:tabs>
              <w:spacing w:line="240" w:lineRule="auto"/>
              <w:jc w:val="center"/>
              <w:rPr>
                <w:rFonts w:cs="Arial"/>
                <w:szCs w:val="20"/>
              </w:rPr>
            </w:pPr>
            <w:r w:rsidRPr="00F85B95">
              <w:rPr>
                <w:rFonts w:cs="Arial"/>
                <w:szCs w:val="20"/>
              </w:rPr>
              <w:t>2.</w:t>
            </w:r>
          </w:p>
        </w:tc>
        <w:tc>
          <w:tcPr>
            <w:tcW w:w="2292" w:type="pct"/>
            <w:vAlign w:val="center"/>
          </w:tcPr>
          <w:p w14:paraId="1482C25C" w14:textId="77777777" w:rsidR="009B70AD" w:rsidRPr="00F85B95" w:rsidRDefault="009B70AD" w:rsidP="0093035E">
            <w:pPr>
              <w:spacing w:line="240" w:lineRule="auto"/>
              <w:rPr>
                <w:rFonts w:cs="Arial"/>
                <w:szCs w:val="20"/>
              </w:rPr>
            </w:pPr>
            <w:r>
              <w:rPr>
                <w:rFonts w:cs="Arial"/>
                <w:szCs w:val="20"/>
              </w:rPr>
              <w:t>n</w:t>
            </w:r>
            <w:r w:rsidRPr="00F85B95">
              <w:rPr>
                <w:rFonts w:cs="Arial"/>
                <w:szCs w:val="20"/>
              </w:rPr>
              <w:t xml:space="preserve">ega poškodovanega mladovja in tanjših </w:t>
            </w:r>
            <w:proofErr w:type="spellStart"/>
            <w:r w:rsidRPr="00F85B95">
              <w:rPr>
                <w:rFonts w:cs="Arial"/>
                <w:szCs w:val="20"/>
              </w:rPr>
              <w:t>drogovnjakov</w:t>
            </w:r>
            <w:proofErr w:type="spellEnd"/>
            <w:r w:rsidRPr="00F85B95">
              <w:rPr>
                <w:rFonts w:cs="Arial"/>
                <w:szCs w:val="20"/>
              </w:rPr>
              <w:t xml:space="preserve"> (ha)</w:t>
            </w:r>
          </w:p>
        </w:tc>
        <w:tc>
          <w:tcPr>
            <w:tcW w:w="2471" w:type="pct"/>
            <w:vAlign w:val="center"/>
          </w:tcPr>
          <w:p w14:paraId="77670CB3" w14:textId="77777777" w:rsidR="009B70AD" w:rsidRPr="00F85B95" w:rsidRDefault="009B70AD" w:rsidP="0093035E">
            <w:pPr>
              <w:spacing w:line="240" w:lineRule="auto"/>
              <w:contextualSpacing/>
              <w:rPr>
                <w:rFonts w:cs="Arial"/>
                <w:iCs/>
                <w:szCs w:val="20"/>
              </w:rPr>
            </w:pPr>
            <w:r w:rsidRPr="00F85B95">
              <w:rPr>
                <w:rFonts w:cs="Arial"/>
                <w:iCs/>
                <w:szCs w:val="20"/>
              </w:rPr>
              <w:t xml:space="preserve">712 – </w:t>
            </w:r>
            <w:r>
              <w:rPr>
                <w:rFonts w:cs="Arial"/>
                <w:iCs/>
                <w:szCs w:val="20"/>
              </w:rPr>
              <w:t>n</w:t>
            </w:r>
            <w:r w:rsidRPr="00F85B95">
              <w:rPr>
                <w:rFonts w:cs="Arial"/>
                <w:iCs/>
                <w:szCs w:val="20"/>
              </w:rPr>
              <w:t>ega gošče (ha)</w:t>
            </w:r>
          </w:p>
          <w:p w14:paraId="475F2198" w14:textId="77777777" w:rsidR="009B70AD" w:rsidRPr="00F85B95" w:rsidRDefault="009B70AD" w:rsidP="0093035E">
            <w:pPr>
              <w:spacing w:line="240" w:lineRule="auto"/>
              <w:contextualSpacing/>
              <w:rPr>
                <w:rFonts w:cs="Arial"/>
                <w:iCs/>
                <w:szCs w:val="20"/>
              </w:rPr>
            </w:pPr>
            <w:r w:rsidRPr="00F85B95">
              <w:rPr>
                <w:rFonts w:cs="Arial"/>
                <w:iCs/>
                <w:szCs w:val="20"/>
              </w:rPr>
              <w:t xml:space="preserve">713 – </w:t>
            </w:r>
            <w:r>
              <w:rPr>
                <w:rFonts w:cs="Arial"/>
                <w:iCs/>
                <w:szCs w:val="20"/>
              </w:rPr>
              <w:t>n</w:t>
            </w:r>
            <w:r w:rsidRPr="00F85B95">
              <w:rPr>
                <w:rFonts w:cs="Arial"/>
                <w:iCs/>
                <w:szCs w:val="20"/>
              </w:rPr>
              <w:t xml:space="preserve">ega </w:t>
            </w:r>
            <w:proofErr w:type="spellStart"/>
            <w:r w:rsidRPr="00F85B95">
              <w:rPr>
                <w:rFonts w:cs="Arial"/>
                <w:iCs/>
                <w:szCs w:val="20"/>
              </w:rPr>
              <w:t>letvenjaka</w:t>
            </w:r>
            <w:proofErr w:type="spellEnd"/>
            <w:r w:rsidRPr="00F85B95">
              <w:rPr>
                <w:rFonts w:cs="Arial"/>
                <w:iCs/>
                <w:szCs w:val="20"/>
              </w:rPr>
              <w:t xml:space="preserve"> (ha)</w:t>
            </w:r>
          </w:p>
          <w:p w14:paraId="279893B8" w14:textId="77777777" w:rsidR="009B70AD" w:rsidRPr="00F85B95" w:rsidRDefault="009B70AD" w:rsidP="0093035E">
            <w:pPr>
              <w:spacing w:line="240" w:lineRule="auto"/>
              <w:contextualSpacing/>
              <w:rPr>
                <w:rFonts w:cs="Arial"/>
                <w:iCs/>
                <w:szCs w:val="20"/>
              </w:rPr>
            </w:pPr>
            <w:r w:rsidRPr="00F85B95">
              <w:rPr>
                <w:rFonts w:cs="Arial"/>
                <w:iCs/>
                <w:szCs w:val="20"/>
              </w:rPr>
              <w:t xml:space="preserve">714 – </w:t>
            </w:r>
            <w:r>
              <w:rPr>
                <w:rFonts w:cs="Arial"/>
                <w:iCs/>
                <w:szCs w:val="20"/>
              </w:rPr>
              <w:t>n</w:t>
            </w:r>
            <w:r w:rsidRPr="00F85B95">
              <w:rPr>
                <w:rFonts w:cs="Arial"/>
                <w:iCs/>
                <w:szCs w:val="20"/>
              </w:rPr>
              <w:t xml:space="preserve">ega </w:t>
            </w:r>
            <w:proofErr w:type="spellStart"/>
            <w:r w:rsidRPr="00F85B95">
              <w:rPr>
                <w:rFonts w:cs="Arial"/>
                <w:iCs/>
                <w:szCs w:val="20"/>
              </w:rPr>
              <w:t>drogovnjaka</w:t>
            </w:r>
            <w:proofErr w:type="spellEnd"/>
            <w:r w:rsidRPr="00F85B95">
              <w:rPr>
                <w:rFonts w:cs="Arial"/>
                <w:iCs/>
                <w:szCs w:val="20"/>
              </w:rPr>
              <w:t xml:space="preserve"> (ha)</w:t>
            </w:r>
          </w:p>
          <w:p w14:paraId="2367C8F8" w14:textId="77777777" w:rsidR="009B70AD" w:rsidRPr="00F85B95" w:rsidRDefault="009B70AD" w:rsidP="0093035E">
            <w:pPr>
              <w:outlineLvl w:val="0"/>
              <w:rPr>
                <w:rFonts w:cs="Arial"/>
                <w:szCs w:val="20"/>
              </w:rPr>
            </w:pPr>
            <w:r w:rsidRPr="00F85B95">
              <w:rPr>
                <w:rFonts w:cs="Arial"/>
                <w:szCs w:val="20"/>
              </w:rPr>
              <w:t xml:space="preserve">718 – </w:t>
            </w:r>
            <w:r>
              <w:rPr>
                <w:rFonts w:cs="Arial"/>
                <w:szCs w:val="20"/>
              </w:rPr>
              <w:t>n</w:t>
            </w:r>
            <w:r w:rsidRPr="00F85B95">
              <w:rPr>
                <w:rFonts w:cs="Arial"/>
                <w:szCs w:val="20"/>
              </w:rPr>
              <w:t>ega v prebiralnem gozdu (ha)</w:t>
            </w:r>
          </w:p>
        </w:tc>
      </w:tr>
      <w:tr w:rsidR="009B70AD" w:rsidRPr="00F85B95" w14:paraId="2A488E40" w14:textId="77777777" w:rsidTr="0093035E">
        <w:tblPrEx>
          <w:tblCellMar>
            <w:left w:w="70" w:type="dxa"/>
            <w:right w:w="70" w:type="dxa"/>
          </w:tblCellMar>
        </w:tblPrEx>
        <w:trPr>
          <w:trHeight w:val="300"/>
        </w:trPr>
        <w:tc>
          <w:tcPr>
            <w:tcW w:w="237" w:type="pct"/>
            <w:vAlign w:val="center"/>
          </w:tcPr>
          <w:p w14:paraId="0ADDCDEA" w14:textId="77777777" w:rsidR="009B70AD" w:rsidRPr="00F85B95" w:rsidRDefault="009B70AD" w:rsidP="0093035E">
            <w:pPr>
              <w:tabs>
                <w:tab w:val="left" w:pos="305"/>
              </w:tabs>
              <w:spacing w:line="240" w:lineRule="auto"/>
              <w:jc w:val="center"/>
              <w:rPr>
                <w:rFonts w:cs="Arial"/>
                <w:szCs w:val="20"/>
              </w:rPr>
            </w:pPr>
            <w:r w:rsidRPr="00F85B95">
              <w:rPr>
                <w:rFonts w:cs="Arial"/>
                <w:szCs w:val="20"/>
              </w:rPr>
              <w:t>3.</w:t>
            </w:r>
          </w:p>
        </w:tc>
        <w:tc>
          <w:tcPr>
            <w:tcW w:w="2292" w:type="pct"/>
            <w:vAlign w:val="center"/>
          </w:tcPr>
          <w:p w14:paraId="7A314905" w14:textId="77777777" w:rsidR="009B70AD" w:rsidRPr="00F85B95" w:rsidRDefault="009B70AD" w:rsidP="0093035E">
            <w:pPr>
              <w:spacing w:line="240" w:lineRule="auto"/>
              <w:rPr>
                <w:rFonts w:cs="Arial"/>
                <w:szCs w:val="20"/>
              </w:rPr>
            </w:pPr>
            <w:r>
              <w:rPr>
                <w:rFonts w:cs="Arial"/>
                <w:szCs w:val="20"/>
              </w:rPr>
              <w:t>p</w:t>
            </w:r>
            <w:r w:rsidRPr="00F85B95">
              <w:rPr>
                <w:rFonts w:cs="Arial"/>
                <w:szCs w:val="20"/>
              </w:rPr>
              <w:t>riprava površin za obnovo (ha)</w:t>
            </w:r>
          </w:p>
        </w:tc>
        <w:tc>
          <w:tcPr>
            <w:tcW w:w="2471" w:type="pct"/>
            <w:vAlign w:val="center"/>
          </w:tcPr>
          <w:p w14:paraId="4FCB3BCD" w14:textId="77777777" w:rsidR="009B70AD" w:rsidRPr="00F85B95" w:rsidRDefault="009B70AD" w:rsidP="0093035E">
            <w:pPr>
              <w:spacing w:line="240" w:lineRule="auto"/>
              <w:contextualSpacing/>
              <w:rPr>
                <w:rFonts w:cs="Arial"/>
                <w:iCs/>
                <w:szCs w:val="20"/>
              </w:rPr>
            </w:pPr>
            <w:r w:rsidRPr="00F85B95">
              <w:rPr>
                <w:rFonts w:cs="Arial"/>
                <w:iCs/>
                <w:szCs w:val="20"/>
              </w:rPr>
              <w:t xml:space="preserve">311 </w:t>
            </w:r>
            <w:r w:rsidRPr="00F85B95">
              <w:rPr>
                <w:rFonts w:cs="Arial"/>
                <w:szCs w:val="20"/>
              </w:rPr>
              <w:t>–</w:t>
            </w:r>
            <w:r w:rsidRPr="00F85B95">
              <w:rPr>
                <w:rFonts w:cs="Arial"/>
                <w:iCs/>
                <w:szCs w:val="20"/>
              </w:rPr>
              <w:t xml:space="preserve"> </w:t>
            </w:r>
            <w:r>
              <w:rPr>
                <w:rFonts w:cs="Arial"/>
                <w:iCs/>
                <w:szCs w:val="20"/>
              </w:rPr>
              <w:t>p</w:t>
            </w:r>
            <w:r w:rsidRPr="00F85B95">
              <w:rPr>
                <w:rFonts w:cs="Arial"/>
                <w:iCs/>
                <w:szCs w:val="20"/>
              </w:rPr>
              <w:t>riprava površine za obnovo (</w:t>
            </w:r>
            <w:proofErr w:type="spellStart"/>
            <w:r w:rsidRPr="00F85B95">
              <w:rPr>
                <w:rFonts w:cs="Arial"/>
                <w:iCs/>
                <w:szCs w:val="20"/>
              </w:rPr>
              <w:t>prip</w:t>
            </w:r>
            <w:proofErr w:type="spellEnd"/>
            <w:r w:rsidRPr="00F85B95">
              <w:rPr>
                <w:rFonts w:cs="Arial"/>
                <w:iCs/>
                <w:szCs w:val="20"/>
              </w:rPr>
              <w:t>.</w:t>
            </w:r>
            <w:r>
              <w:rPr>
                <w:rFonts w:cs="Arial"/>
                <w:iCs/>
                <w:szCs w:val="20"/>
              </w:rPr>
              <w:t xml:space="preserve"> </w:t>
            </w:r>
            <w:r w:rsidRPr="00F85B95">
              <w:rPr>
                <w:rFonts w:cs="Arial"/>
                <w:iCs/>
                <w:szCs w:val="20"/>
              </w:rPr>
              <w:t>sest)</w:t>
            </w:r>
            <w:r w:rsidRPr="00F85B95">
              <w:rPr>
                <w:rFonts w:cs="Arial"/>
                <w:szCs w:val="20"/>
              </w:rPr>
              <w:t xml:space="preserve"> –</w:t>
            </w:r>
            <w:r w:rsidRPr="00F85B95">
              <w:rPr>
                <w:rFonts w:cs="Arial"/>
                <w:iCs/>
                <w:szCs w:val="20"/>
              </w:rPr>
              <w:t xml:space="preserve"> ujma (ha)</w:t>
            </w:r>
          </w:p>
          <w:p w14:paraId="42C21265" w14:textId="77777777" w:rsidR="009B70AD" w:rsidRPr="00F85B95" w:rsidRDefault="009B70AD" w:rsidP="0093035E">
            <w:pPr>
              <w:outlineLvl w:val="0"/>
              <w:rPr>
                <w:rFonts w:cs="Arial"/>
                <w:szCs w:val="20"/>
              </w:rPr>
            </w:pPr>
            <w:r w:rsidRPr="00F85B95">
              <w:rPr>
                <w:rFonts w:cs="Arial"/>
                <w:iCs/>
                <w:szCs w:val="20"/>
              </w:rPr>
              <w:t xml:space="preserve">312 </w:t>
            </w:r>
            <w:r w:rsidRPr="00F85B95">
              <w:rPr>
                <w:rFonts w:cs="Arial"/>
                <w:szCs w:val="20"/>
              </w:rPr>
              <w:t xml:space="preserve">– </w:t>
            </w:r>
            <w:r>
              <w:rPr>
                <w:rFonts w:cs="Arial"/>
                <w:szCs w:val="20"/>
              </w:rPr>
              <w:t>p</w:t>
            </w:r>
            <w:r w:rsidRPr="00F85B95">
              <w:rPr>
                <w:rFonts w:cs="Arial"/>
                <w:iCs/>
                <w:szCs w:val="20"/>
              </w:rPr>
              <w:t>riprava površine za obnovo (</w:t>
            </w:r>
            <w:proofErr w:type="spellStart"/>
            <w:r w:rsidRPr="00F85B95">
              <w:rPr>
                <w:rFonts w:cs="Arial"/>
                <w:iCs/>
                <w:szCs w:val="20"/>
              </w:rPr>
              <w:t>prip</w:t>
            </w:r>
            <w:proofErr w:type="spellEnd"/>
            <w:r w:rsidRPr="00F85B95">
              <w:rPr>
                <w:rFonts w:cs="Arial"/>
                <w:iCs/>
                <w:szCs w:val="20"/>
              </w:rPr>
              <w:t>.</w:t>
            </w:r>
            <w:r>
              <w:rPr>
                <w:rFonts w:cs="Arial"/>
                <w:iCs/>
                <w:szCs w:val="20"/>
              </w:rPr>
              <w:t xml:space="preserve"> </w:t>
            </w:r>
            <w:r w:rsidRPr="00F85B95">
              <w:rPr>
                <w:rFonts w:cs="Arial"/>
                <w:iCs/>
                <w:szCs w:val="20"/>
              </w:rPr>
              <w:t xml:space="preserve">tal) </w:t>
            </w:r>
            <w:r w:rsidRPr="00F85B95">
              <w:rPr>
                <w:rFonts w:cs="Arial"/>
                <w:szCs w:val="20"/>
              </w:rPr>
              <w:t xml:space="preserve">– </w:t>
            </w:r>
            <w:r w:rsidRPr="00F85B95">
              <w:rPr>
                <w:rFonts w:cs="Arial"/>
                <w:iCs/>
                <w:szCs w:val="20"/>
              </w:rPr>
              <w:t>ujma (ha)</w:t>
            </w:r>
          </w:p>
        </w:tc>
      </w:tr>
      <w:tr w:rsidR="009B70AD" w:rsidRPr="00F85B95" w14:paraId="536182CF" w14:textId="77777777" w:rsidTr="0093035E">
        <w:tblPrEx>
          <w:tblCellMar>
            <w:left w:w="70" w:type="dxa"/>
            <w:right w:w="70" w:type="dxa"/>
          </w:tblCellMar>
        </w:tblPrEx>
        <w:trPr>
          <w:trHeight w:val="300"/>
        </w:trPr>
        <w:tc>
          <w:tcPr>
            <w:tcW w:w="237" w:type="pct"/>
            <w:vAlign w:val="center"/>
          </w:tcPr>
          <w:p w14:paraId="3C85F3C2" w14:textId="77777777" w:rsidR="009B70AD" w:rsidRPr="00F85B95" w:rsidRDefault="009B70AD" w:rsidP="0093035E">
            <w:pPr>
              <w:tabs>
                <w:tab w:val="left" w:pos="305"/>
              </w:tabs>
              <w:spacing w:line="240" w:lineRule="auto"/>
              <w:jc w:val="center"/>
              <w:rPr>
                <w:rFonts w:cs="Arial"/>
                <w:szCs w:val="20"/>
              </w:rPr>
            </w:pPr>
            <w:r w:rsidRPr="00F85B95">
              <w:rPr>
                <w:rFonts w:cs="Arial"/>
                <w:szCs w:val="20"/>
              </w:rPr>
              <w:t>4.</w:t>
            </w:r>
          </w:p>
        </w:tc>
        <w:tc>
          <w:tcPr>
            <w:tcW w:w="2292" w:type="pct"/>
            <w:vAlign w:val="center"/>
          </w:tcPr>
          <w:p w14:paraId="79E53064" w14:textId="77777777" w:rsidR="009B70AD" w:rsidRPr="00F85B95" w:rsidRDefault="009B70AD" w:rsidP="0093035E">
            <w:pPr>
              <w:spacing w:line="240" w:lineRule="auto"/>
              <w:rPr>
                <w:rFonts w:cs="Arial"/>
                <w:szCs w:val="20"/>
              </w:rPr>
            </w:pPr>
            <w:r>
              <w:rPr>
                <w:rFonts w:cs="Arial"/>
                <w:szCs w:val="20"/>
              </w:rPr>
              <w:t>o</w:t>
            </w:r>
            <w:r w:rsidRPr="00F85B95">
              <w:rPr>
                <w:rFonts w:cs="Arial"/>
                <w:szCs w:val="20"/>
              </w:rPr>
              <w:t>bnova s sadnjo (ha)</w:t>
            </w:r>
          </w:p>
        </w:tc>
        <w:tc>
          <w:tcPr>
            <w:tcW w:w="2471" w:type="pct"/>
            <w:vAlign w:val="center"/>
          </w:tcPr>
          <w:p w14:paraId="687E6124" w14:textId="77777777" w:rsidR="009B70AD" w:rsidRPr="00F85B95" w:rsidRDefault="009B70AD" w:rsidP="0093035E">
            <w:pPr>
              <w:outlineLvl w:val="0"/>
              <w:rPr>
                <w:rFonts w:cs="Arial"/>
                <w:szCs w:val="20"/>
              </w:rPr>
            </w:pPr>
            <w:r w:rsidRPr="00F85B95">
              <w:rPr>
                <w:rFonts w:cs="Arial"/>
                <w:szCs w:val="20"/>
              </w:rPr>
              <w:t xml:space="preserve">313 – </w:t>
            </w:r>
            <w:r>
              <w:rPr>
                <w:rFonts w:cs="Arial"/>
                <w:szCs w:val="20"/>
              </w:rPr>
              <w:t>s</w:t>
            </w:r>
            <w:r w:rsidRPr="00F85B95">
              <w:rPr>
                <w:rFonts w:cs="Arial"/>
                <w:szCs w:val="20"/>
              </w:rPr>
              <w:t xml:space="preserve">adnja – ujma (ha) </w:t>
            </w:r>
          </w:p>
        </w:tc>
      </w:tr>
      <w:tr w:rsidR="009B70AD" w:rsidRPr="00F85B95" w14:paraId="48736C80" w14:textId="77777777" w:rsidTr="0093035E">
        <w:tblPrEx>
          <w:tblCellMar>
            <w:left w:w="70" w:type="dxa"/>
            <w:right w:w="70" w:type="dxa"/>
          </w:tblCellMar>
        </w:tblPrEx>
        <w:trPr>
          <w:trHeight w:val="371"/>
        </w:trPr>
        <w:tc>
          <w:tcPr>
            <w:tcW w:w="237" w:type="pct"/>
            <w:vAlign w:val="center"/>
          </w:tcPr>
          <w:p w14:paraId="5EE42C25" w14:textId="77777777" w:rsidR="009B70AD" w:rsidRPr="00F85B95" w:rsidRDefault="009B70AD" w:rsidP="0093035E">
            <w:pPr>
              <w:tabs>
                <w:tab w:val="left" w:pos="305"/>
              </w:tabs>
              <w:spacing w:line="240" w:lineRule="auto"/>
              <w:jc w:val="center"/>
              <w:rPr>
                <w:rFonts w:cs="Arial"/>
                <w:szCs w:val="20"/>
              </w:rPr>
            </w:pPr>
            <w:r w:rsidRPr="00F85B95">
              <w:rPr>
                <w:rFonts w:cs="Arial"/>
                <w:szCs w:val="20"/>
              </w:rPr>
              <w:t>5.</w:t>
            </w:r>
          </w:p>
        </w:tc>
        <w:tc>
          <w:tcPr>
            <w:tcW w:w="2292" w:type="pct"/>
            <w:vAlign w:val="center"/>
          </w:tcPr>
          <w:p w14:paraId="727E6553" w14:textId="77777777" w:rsidR="009B70AD" w:rsidRPr="00F85B95" w:rsidRDefault="009B70AD" w:rsidP="0093035E">
            <w:pPr>
              <w:rPr>
                <w:rFonts w:cs="Arial"/>
                <w:szCs w:val="20"/>
              </w:rPr>
            </w:pPr>
            <w:r>
              <w:rPr>
                <w:rFonts w:cs="Arial"/>
                <w:szCs w:val="20"/>
              </w:rPr>
              <w:t>z</w:t>
            </w:r>
            <w:r w:rsidRPr="00F85B95">
              <w:rPr>
                <w:rFonts w:cs="Arial"/>
                <w:szCs w:val="20"/>
              </w:rPr>
              <w:t>aščita mladja oziroma drevesc s premazom vršičkov (ha)</w:t>
            </w:r>
          </w:p>
        </w:tc>
        <w:tc>
          <w:tcPr>
            <w:tcW w:w="2471" w:type="pct"/>
            <w:vAlign w:val="center"/>
          </w:tcPr>
          <w:p w14:paraId="760211D7" w14:textId="77777777" w:rsidR="009B70AD" w:rsidRPr="00F85B95" w:rsidRDefault="009B70AD" w:rsidP="0093035E">
            <w:pPr>
              <w:rPr>
                <w:rFonts w:cs="Arial"/>
                <w:szCs w:val="20"/>
              </w:rPr>
            </w:pPr>
            <w:r w:rsidRPr="00F85B95">
              <w:rPr>
                <w:rFonts w:cs="Arial"/>
                <w:szCs w:val="20"/>
              </w:rPr>
              <w:t xml:space="preserve">831 – </w:t>
            </w:r>
            <w:r>
              <w:rPr>
                <w:rFonts w:cs="Arial"/>
                <w:szCs w:val="20"/>
              </w:rPr>
              <w:t>p</w:t>
            </w:r>
            <w:r w:rsidRPr="00F85B95">
              <w:rPr>
                <w:rFonts w:cs="Arial"/>
                <w:szCs w:val="20"/>
              </w:rPr>
              <w:t>remazi vršičkov (ha)</w:t>
            </w:r>
          </w:p>
        </w:tc>
      </w:tr>
      <w:tr w:rsidR="009B70AD" w:rsidRPr="00F85B95" w14:paraId="6D49E0D1" w14:textId="77777777" w:rsidTr="0093035E">
        <w:tblPrEx>
          <w:tblCellMar>
            <w:left w:w="70" w:type="dxa"/>
            <w:right w:w="70" w:type="dxa"/>
          </w:tblCellMar>
        </w:tblPrEx>
        <w:trPr>
          <w:trHeight w:val="321"/>
        </w:trPr>
        <w:tc>
          <w:tcPr>
            <w:tcW w:w="237" w:type="pct"/>
            <w:vAlign w:val="center"/>
          </w:tcPr>
          <w:p w14:paraId="0F164D09" w14:textId="77777777" w:rsidR="009B70AD" w:rsidRPr="00F85B95" w:rsidRDefault="009B70AD" w:rsidP="0093035E">
            <w:pPr>
              <w:tabs>
                <w:tab w:val="left" w:pos="305"/>
              </w:tabs>
              <w:spacing w:line="240" w:lineRule="auto"/>
              <w:jc w:val="center"/>
              <w:rPr>
                <w:rFonts w:cs="Arial"/>
                <w:szCs w:val="20"/>
              </w:rPr>
            </w:pPr>
            <w:r w:rsidRPr="00F85B95">
              <w:rPr>
                <w:rFonts w:cs="Arial"/>
                <w:szCs w:val="20"/>
              </w:rPr>
              <w:t>6.</w:t>
            </w:r>
          </w:p>
        </w:tc>
        <w:tc>
          <w:tcPr>
            <w:tcW w:w="2292" w:type="pct"/>
            <w:vAlign w:val="center"/>
          </w:tcPr>
          <w:p w14:paraId="65960046" w14:textId="77777777" w:rsidR="009B70AD" w:rsidRPr="00F85B95" w:rsidRDefault="009B70AD" w:rsidP="0093035E">
            <w:pPr>
              <w:rPr>
                <w:rFonts w:cs="Arial"/>
                <w:szCs w:val="20"/>
              </w:rPr>
            </w:pPr>
            <w:r>
              <w:rPr>
                <w:rFonts w:cs="Arial"/>
                <w:szCs w:val="20"/>
              </w:rPr>
              <w:t>z</w:t>
            </w:r>
            <w:r w:rsidRPr="00F85B95">
              <w:rPr>
                <w:rFonts w:cs="Arial"/>
                <w:szCs w:val="20"/>
              </w:rPr>
              <w:t>aščita mladja oziroma drevesc s količenjem (vključno z izdelavo kolov) (kos)</w:t>
            </w:r>
          </w:p>
        </w:tc>
        <w:tc>
          <w:tcPr>
            <w:tcW w:w="2471" w:type="pct"/>
            <w:vAlign w:val="center"/>
          </w:tcPr>
          <w:p w14:paraId="46956B80" w14:textId="77777777" w:rsidR="009B70AD" w:rsidRPr="00F85B95" w:rsidRDefault="009B70AD" w:rsidP="0093035E">
            <w:pPr>
              <w:rPr>
                <w:rFonts w:cs="Arial"/>
                <w:szCs w:val="20"/>
              </w:rPr>
            </w:pPr>
            <w:r w:rsidRPr="00F85B95">
              <w:rPr>
                <w:rFonts w:cs="Arial"/>
                <w:szCs w:val="20"/>
              </w:rPr>
              <w:t xml:space="preserve">833 – </w:t>
            </w:r>
            <w:r>
              <w:rPr>
                <w:rFonts w:cs="Arial"/>
                <w:szCs w:val="20"/>
              </w:rPr>
              <w:t>z</w:t>
            </w:r>
            <w:r w:rsidRPr="00F85B95">
              <w:rPr>
                <w:rFonts w:cs="Arial"/>
                <w:szCs w:val="20"/>
              </w:rPr>
              <w:t>aščita s količenjem (kos)</w:t>
            </w:r>
          </w:p>
        </w:tc>
      </w:tr>
      <w:tr w:rsidR="009B70AD" w:rsidRPr="00F85B95" w14:paraId="01BB6684" w14:textId="77777777" w:rsidTr="0093035E">
        <w:tblPrEx>
          <w:tblCellMar>
            <w:left w:w="70" w:type="dxa"/>
            <w:right w:w="70" w:type="dxa"/>
          </w:tblCellMar>
        </w:tblPrEx>
        <w:trPr>
          <w:trHeight w:val="288"/>
        </w:trPr>
        <w:tc>
          <w:tcPr>
            <w:tcW w:w="237" w:type="pct"/>
            <w:vAlign w:val="center"/>
          </w:tcPr>
          <w:p w14:paraId="4642B187" w14:textId="77777777" w:rsidR="009B70AD" w:rsidRPr="00F85B95" w:rsidRDefault="009B70AD" w:rsidP="0093035E">
            <w:pPr>
              <w:tabs>
                <w:tab w:val="left" w:pos="305"/>
              </w:tabs>
              <w:spacing w:line="240" w:lineRule="auto"/>
              <w:jc w:val="center"/>
              <w:rPr>
                <w:rFonts w:cs="Arial"/>
                <w:szCs w:val="20"/>
              </w:rPr>
            </w:pPr>
            <w:r w:rsidRPr="00F85B95">
              <w:rPr>
                <w:rFonts w:cs="Arial"/>
                <w:szCs w:val="20"/>
              </w:rPr>
              <w:t>7.</w:t>
            </w:r>
          </w:p>
        </w:tc>
        <w:tc>
          <w:tcPr>
            <w:tcW w:w="2292" w:type="pct"/>
            <w:vAlign w:val="center"/>
          </w:tcPr>
          <w:p w14:paraId="07A16EC6" w14:textId="77777777" w:rsidR="009B70AD" w:rsidRPr="00F85B95" w:rsidRDefault="009B70AD" w:rsidP="0093035E">
            <w:pPr>
              <w:outlineLvl w:val="0"/>
              <w:rPr>
                <w:rFonts w:cs="Arial"/>
                <w:szCs w:val="20"/>
              </w:rPr>
            </w:pPr>
            <w:r>
              <w:rPr>
                <w:rFonts w:cs="Arial"/>
                <w:szCs w:val="20"/>
              </w:rPr>
              <w:t>i</w:t>
            </w:r>
            <w:r w:rsidRPr="00F85B95">
              <w:rPr>
                <w:rFonts w:cs="Arial"/>
                <w:szCs w:val="20"/>
              </w:rPr>
              <w:t>ndividualna zaščita mladja oziroma drevesc s tulci (kos)</w:t>
            </w:r>
          </w:p>
        </w:tc>
        <w:tc>
          <w:tcPr>
            <w:tcW w:w="2471" w:type="pct"/>
            <w:vAlign w:val="center"/>
          </w:tcPr>
          <w:p w14:paraId="57235687" w14:textId="77777777" w:rsidR="009B70AD" w:rsidRPr="00F85B95" w:rsidRDefault="009B70AD" w:rsidP="0093035E">
            <w:pPr>
              <w:rPr>
                <w:rFonts w:cs="Arial"/>
                <w:szCs w:val="20"/>
              </w:rPr>
            </w:pPr>
            <w:r w:rsidRPr="00F85B95">
              <w:rPr>
                <w:rFonts w:cs="Arial"/>
                <w:szCs w:val="20"/>
              </w:rPr>
              <w:t xml:space="preserve">834 – </w:t>
            </w:r>
            <w:r>
              <w:rPr>
                <w:rFonts w:cs="Arial"/>
                <w:szCs w:val="20"/>
              </w:rPr>
              <w:t>z</w:t>
            </w:r>
            <w:r w:rsidRPr="00F85B95">
              <w:rPr>
                <w:rFonts w:cs="Arial"/>
                <w:szCs w:val="20"/>
              </w:rPr>
              <w:t>aščita s tulci, mrežo (kos)</w:t>
            </w:r>
          </w:p>
        </w:tc>
      </w:tr>
      <w:tr w:rsidR="009B70AD" w:rsidRPr="00F85B95" w14:paraId="175B1E28" w14:textId="77777777" w:rsidTr="0093035E">
        <w:tblPrEx>
          <w:tblCellMar>
            <w:left w:w="70" w:type="dxa"/>
            <w:right w:w="70" w:type="dxa"/>
          </w:tblCellMar>
        </w:tblPrEx>
        <w:trPr>
          <w:trHeight w:val="288"/>
        </w:trPr>
        <w:tc>
          <w:tcPr>
            <w:tcW w:w="237" w:type="pct"/>
            <w:vAlign w:val="center"/>
          </w:tcPr>
          <w:p w14:paraId="0D5897E5" w14:textId="77777777" w:rsidR="009B70AD" w:rsidRPr="00F85B95" w:rsidRDefault="009B70AD" w:rsidP="0093035E">
            <w:pPr>
              <w:tabs>
                <w:tab w:val="left" w:pos="305"/>
              </w:tabs>
              <w:spacing w:line="240" w:lineRule="auto"/>
              <w:jc w:val="center"/>
              <w:rPr>
                <w:rFonts w:cs="Arial"/>
                <w:szCs w:val="20"/>
              </w:rPr>
            </w:pPr>
            <w:r w:rsidRPr="00F85B95">
              <w:rPr>
                <w:rFonts w:cs="Arial"/>
                <w:szCs w:val="20"/>
              </w:rPr>
              <w:t>8.</w:t>
            </w:r>
          </w:p>
        </w:tc>
        <w:tc>
          <w:tcPr>
            <w:tcW w:w="2292" w:type="pct"/>
            <w:vAlign w:val="center"/>
          </w:tcPr>
          <w:p w14:paraId="1AC7D9AE" w14:textId="77777777" w:rsidR="009B70AD" w:rsidRPr="00F85B95" w:rsidRDefault="009B70AD" w:rsidP="0093035E">
            <w:pPr>
              <w:rPr>
                <w:rFonts w:cs="Arial"/>
                <w:szCs w:val="20"/>
              </w:rPr>
            </w:pPr>
            <w:r>
              <w:rPr>
                <w:rFonts w:cs="Arial"/>
                <w:szCs w:val="20"/>
              </w:rPr>
              <w:t>z</w:t>
            </w:r>
            <w:r w:rsidRPr="00F85B95">
              <w:rPr>
                <w:rFonts w:cs="Arial"/>
                <w:szCs w:val="20"/>
              </w:rPr>
              <w:t>aščita mladja z ograjo (vključno z izdelavo kolov oziroma škarij) (m)</w:t>
            </w:r>
          </w:p>
        </w:tc>
        <w:tc>
          <w:tcPr>
            <w:tcW w:w="2471" w:type="pct"/>
            <w:vAlign w:val="center"/>
          </w:tcPr>
          <w:p w14:paraId="7FF69623" w14:textId="77777777" w:rsidR="009B70AD" w:rsidRPr="00F85B95" w:rsidRDefault="009B70AD" w:rsidP="0093035E">
            <w:pPr>
              <w:tabs>
                <w:tab w:val="left" w:pos="305"/>
              </w:tabs>
              <w:spacing w:line="240" w:lineRule="auto"/>
              <w:rPr>
                <w:rFonts w:cs="Arial"/>
                <w:szCs w:val="20"/>
              </w:rPr>
            </w:pPr>
            <w:r w:rsidRPr="00F85B95">
              <w:rPr>
                <w:rFonts w:cs="Arial"/>
                <w:szCs w:val="20"/>
              </w:rPr>
              <w:t xml:space="preserve">836 – </w:t>
            </w:r>
            <w:r>
              <w:rPr>
                <w:rFonts w:cs="Arial"/>
                <w:szCs w:val="20"/>
              </w:rPr>
              <w:t>z</w:t>
            </w:r>
            <w:r w:rsidRPr="00F85B95">
              <w:rPr>
                <w:rFonts w:cs="Arial"/>
                <w:szCs w:val="20"/>
              </w:rPr>
              <w:t>aščita mladja z ograjo – novogradnja (m)</w:t>
            </w:r>
          </w:p>
          <w:p w14:paraId="31EACA2E" w14:textId="77777777" w:rsidR="009B70AD" w:rsidRPr="00F85B95" w:rsidRDefault="009B70AD" w:rsidP="0093035E">
            <w:pPr>
              <w:tabs>
                <w:tab w:val="left" w:pos="305"/>
              </w:tabs>
              <w:spacing w:line="240" w:lineRule="auto"/>
              <w:rPr>
                <w:rFonts w:cs="Arial"/>
                <w:szCs w:val="20"/>
              </w:rPr>
            </w:pPr>
            <w:r w:rsidRPr="00F85B95">
              <w:rPr>
                <w:rFonts w:cs="Arial"/>
                <w:szCs w:val="20"/>
              </w:rPr>
              <w:t xml:space="preserve">837 – </w:t>
            </w:r>
            <w:r>
              <w:rPr>
                <w:rFonts w:cs="Arial"/>
                <w:szCs w:val="20"/>
              </w:rPr>
              <w:t>v</w:t>
            </w:r>
            <w:r w:rsidRPr="00F85B95">
              <w:rPr>
                <w:rFonts w:cs="Arial"/>
                <w:szCs w:val="20"/>
              </w:rPr>
              <w:t>zdrževanje zaščitnih ograj (m)</w:t>
            </w:r>
          </w:p>
        </w:tc>
      </w:tr>
    </w:tbl>
    <w:p w14:paraId="1DA09709" w14:textId="77777777" w:rsidR="009B70AD" w:rsidRPr="002A1F7C" w:rsidRDefault="009B70AD" w:rsidP="009B70AD">
      <w:pPr>
        <w:suppressAutoHyphens/>
        <w:overflowPunct w:val="0"/>
        <w:autoSpaceDE w:val="0"/>
        <w:autoSpaceDN w:val="0"/>
        <w:adjustRightInd w:val="0"/>
        <w:spacing w:line="240" w:lineRule="auto"/>
        <w:jc w:val="both"/>
        <w:textAlignment w:val="baseline"/>
        <w:rPr>
          <w:rFonts w:cs="Arial"/>
          <w:szCs w:val="20"/>
        </w:rPr>
      </w:pPr>
    </w:p>
    <w:p w14:paraId="34CEF815" w14:textId="77777777" w:rsidR="009B70AD" w:rsidRDefault="009B70AD" w:rsidP="009B70AD">
      <w:pPr>
        <w:suppressAutoHyphens/>
        <w:overflowPunct w:val="0"/>
        <w:autoSpaceDE w:val="0"/>
        <w:autoSpaceDN w:val="0"/>
        <w:adjustRightInd w:val="0"/>
        <w:spacing w:line="240" w:lineRule="auto"/>
        <w:jc w:val="both"/>
        <w:textAlignment w:val="baseline"/>
        <w:rPr>
          <w:rFonts w:cs="Arial"/>
          <w:szCs w:val="20"/>
        </w:rPr>
        <w:sectPr w:rsidR="009B70AD" w:rsidSect="000E681B">
          <w:headerReference w:type="first" r:id="rId12"/>
          <w:pgSz w:w="16840" w:h="11900" w:orient="landscape" w:code="9"/>
          <w:pgMar w:top="1701" w:right="1105" w:bottom="1701" w:left="1134" w:header="782" w:footer="794" w:gutter="0"/>
          <w:cols w:space="708"/>
          <w:titlePg/>
          <w:docGrid w:linePitch="272"/>
        </w:sectPr>
      </w:pPr>
    </w:p>
    <w:p w14:paraId="030FFFDF" w14:textId="77777777" w:rsidR="009B70AD" w:rsidRPr="000E681B" w:rsidRDefault="009B70AD" w:rsidP="009B70AD">
      <w:pPr>
        <w:pBdr>
          <w:bottom w:val="single" w:sz="4" w:space="1" w:color="auto"/>
        </w:pBdr>
        <w:rPr>
          <w:rFonts w:ascii="Times New Roman" w:hAnsi="Times New Roman"/>
          <w:b/>
          <w:szCs w:val="20"/>
        </w:rPr>
      </w:pPr>
      <w:r w:rsidRPr="000E681B">
        <w:rPr>
          <w:rFonts w:cs="Calibri"/>
          <w:b/>
          <w:szCs w:val="20"/>
          <w:lang w:eastAsia="sl-SI"/>
        </w:rPr>
        <w:lastRenderedPageBreak/>
        <w:t xml:space="preserve">Priloga </w:t>
      </w:r>
      <w:r>
        <w:rPr>
          <w:rFonts w:cs="Calibri"/>
          <w:b/>
          <w:szCs w:val="20"/>
          <w:lang w:eastAsia="sl-SI"/>
        </w:rPr>
        <w:t>3</w:t>
      </w:r>
      <w:r w:rsidRPr="000E681B">
        <w:rPr>
          <w:rFonts w:cs="Calibri"/>
          <w:b/>
          <w:szCs w:val="20"/>
          <w:lang w:eastAsia="sl-SI"/>
        </w:rPr>
        <w:t>: Izjava lastnika gozda za fizične osebe (razen s.</w:t>
      </w:r>
      <w:r>
        <w:rPr>
          <w:rFonts w:cs="Calibri"/>
          <w:b/>
          <w:szCs w:val="20"/>
          <w:lang w:eastAsia="sl-SI"/>
        </w:rPr>
        <w:t xml:space="preserve"> </w:t>
      </w:r>
      <w:r w:rsidRPr="000E681B">
        <w:rPr>
          <w:rFonts w:cs="Calibri"/>
          <w:b/>
          <w:szCs w:val="20"/>
          <w:lang w:eastAsia="sl-SI"/>
        </w:rPr>
        <w:t>p.)</w:t>
      </w:r>
    </w:p>
    <w:p w14:paraId="17D7B102" w14:textId="77777777" w:rsidR="009B70AD" w:rsidRPr="000E681B" w:rsidRDefault="009B70AD" w:rsidP="009B70AD">
      <w:pPr>
        <w:spacing w:line="240" w:lineRule="auto"/>
        <w:rPr>
          <w:rFonts w:cs="Arial"/>
          <w:szCs w:val="20"/>
        </w:rPr>
      </w:pPr>
    </w:p>
    <w:p w14:paraId="48AE4689" w14:textId="77777777" w:rsidR="009B70AD" w:rsidRPr="000E681B" w:rsidRDefault="009B70AD" w:rsidP="009B70AD">
      <w:pPr>
        <w:keepNext/>
        <w:spacing w:line="240" w:lineRule="auto"/>
        <w:jc w:val="center"/>
        <w:outlineLvl w:val="7"/>
        <w:rPr>
          <w:rFonts w:eastAsia="Calibri" w:cs="Arial"/>
          <w:b/>
          <w:bCs/>
          <w:szCs w:val="20"/>
          <w:lang w:eastAsia="sl-SI"/>
        </w:rPr>
      </w:pPr>
      <w:r w:rsidRPr="000E681B">
        <w:rPr>
          <w:rFonts w:eastAsia="Calibri" w:cs="Arial"/>
          <w:b/>
          <w:bCs/>
          <w:szCs w:val="20"/>
          <w:lang w:eastAsia="sl-SI"/>
        </w:rPr>
        <w:t>IZJAVA LASTNIKA GOZDA ZA FIZIČNE OSEBE (RAZEN S. P.)</w:t>
      </w:r>
    </w:p>
    <w:p w14:paraId="60D4D813" w14:textId="77777777" w:rsidR="009B70AD" w:rsidRPr="000E681B" w:rsidRDefault="009B70AD" w:rsidP="009B70AD">
      <w:pPr>
        <w:spacing w:line="240" w:lineRule="auto"/>
        <w:rPr>
          <w:rFonts w:eastAsia="Calibri" w:cs="Arial"/>
          <w:szCs w:val="20"/>
          <w:lang w:eastAsia="sl-SI"/>
        </w:rPr>
      </w:pPr>
    </w:p>
    <w:p w14:paraId="607236BA" w14:textId="77777777" w:rsidR="009B70AD" w:rsidRPr="000E681B" w:rsidRDefault="009B70AD" w:rsidP="009B70AD">
      <w:pPr>
        <w:autoSpaceDE w:val="0"/>
        <w:autoSpaceDN w:val="0"/>
        <w:adjustRightInd w:val="0"/>
        <w:spacing w:line="240" w:lineRule="auto"/>
        <w:jc w:val="both"/>
        <w:rPr>
          <w:rFonts w:eastAsia="Calibri" w:cs="Arial"/>
          <w:szCs w:val="20"/>
          <w:lang w:eastAsia="sl-SI"/>
        </w:rPr>
      </w:pPr>
      <w:r w:rsidRPr="000E681B">
        <w:rPr>
          <w:rFonts w:eastAsia="Calibri" w:cs="Arial"/>
          <w:szCs w:val="20"/>
          <w:lang w:eastAsia="sl-SI"/>
        </w:rPr>
        <w:t>Podpisani ________________________________________________________</w:t>
      </w:r>
    </w:p>
    <w:p w14:paraId="18AA7802" w14:textId="77777777" w:rsidR="009B70AD" w:rsidRPr="000E681B" w:rsidRDefault="009B70AD" w:rsidP="009B70AD">
      <w:pPr>
        <w:autoSpaceDE w:val="0"/>
        <w:autoSpaceDN w:val="0"/>
        <w:adjustRightInd w:val="0"/>
        <w:spacing w:line="240" w:lineRule="auto"/>
        <w:jc w:val="both"/>
        <w:rPr>
          <w:rFonts w:eastAsia="Calibri" w:cs="Arial"/>
          <w:szCs w:val="20"/>
          <w:lang w:eastAsia="sl-SI"/>
        </w:rPr>
      </w:pPr>
      <w:r w:rsidRPr="000E681B">
        <w:rPr>
          <w:rFonts w:eastAsia="Calibri" w:cs="Arial"/>
          <w:szCs w:val="20"/>
          <w:lang w:eastAsia="sl-SI"/>
        </w:rPr>
        <w:t xml:space="preserve">                                                                 (ime in priimek)</w:t>
      </w:r>
    </w:p>
    <w:p w14:paraId="5ECA908F" w14:textId="77777777" w:rsidR="009B70AD" w:rsidRPr="000E681B" w:rsidRDefault="009B70AD" w:rsidP="009B70AD">
      <w:pPr>
        <w:widowControl w:val="0"/>
        <w:spacing w:after="120" w:line="240" w:lineRule="auto"/>
        <w:jc w:val="both"/>
        <w:rPr>
          <w:rFonts w:eastAsia="Calibri" w:cs="Arial"/>
          <w:szCs w:val="20"/>
          <w:lang w:eastAsia="sl-SI"/>
        </w:rPr>
      </w:pPr>
      <w:r w:rsidRPr="000E681B">
        <w:rPr>
          <w:rFonts w:eastAsia="Calibri" w:cs="Arial"/>
          <w:szCs w:val="20"/>
          <w:lang w:eastAsia="sl-SI"/>
        </w:rPr>
        <w:t>________________________________________________________________izjavljam, da</w:t>
      </w:r>
    </w:p>
    <w:p w14:paraId="1C18A1C2" w14:textId="77777777" w:rsidR="009B70AD" w:rsidRPr="000E681B" w:rsidRDefault="009B70AD" w:rsidP="009B70AD">
      <w:pPr>
        <w:widowControl w:val="0"/>
        <w:spacing w:after="120" w:line="240" w:lineRule="auto"/>
        <w:jc w:val="both"/>
        <w:rPr>
          <w:rFonts w:eastAsia="Calibri" w:cs="Arial"/>
          <w:szCs w:val="20"/>
          <w:lang w:eastAsia="sl-SI"/>
        </w:rPr>
      </w:pPr>
      <w:r w:rsidRPr="000E681B">
        <w:rPr>
          <w:rFonts w:eastAsia="Calibri" w:cs="Arial"/>
          <w:szCs w:val="20"/>
          <w:lang w:eastAsia="sl-SI"/>
        </w:rPr>
        <w:t xml:space="preserve">                                                                    (naslov)</w:t>
      </w:r>
    </w:p>
    <w:p w14:paraId="780240DA" w14:textId="4857CA34" w:rsidR="009B70AD" w:rsidRPr="000E681B" w:rsidRDefault="009B70AD" w:rsidP="009B70AD">
      <w:pPr>
        <w:widowControl w:val="0"/>
        <w:numPr>
          <w:ilvl w:val="0"/>
          <w:numId w:val="25"/>
        </w:numPr>
        <w:overflowPunct w:val="0"/>
        <w:autoSpaceDE w:val="0"/>
        <w:autoSpaceDN w:val="0"/>
        <w:adjustRightInd w:val="0"/>
        <w:spacing w:after="120" w:line="240" w:lineRule="auto"/>
        <w:ind w:left="284" w:hanging="284"/>
        <w:contextualSpacing/>
        <w:jc w:val="both"/>
        <w:textAlignment w:val="baseline"/>
        <w:rPr>
          <w:rFonts w:eastAsia="Calibri" w:cs="Arial"/>
          <w:szCs w:val="20"/>
          <w:lang w:eastAsia="sl-SI"/>
        </w:rPr>
      </w:pPr>
      <w:r w:rsidRPr="000E681B">
        <w:rPr>
          <w:rFonts w:eastAsia="Calibri" w:cs="Arial"/>
          <w:szCs w:val="20"/>
          <w:lang w:eastAsia="sl-SI"/>
        </w:rPr>
        <w:t xml:space="preserve">sem za iste upravičene stroške prejel sredstva na podlagi </w:t>
      </w:r>
      <w:r w:rsidR="00C617A5">
        <w:rPr>
          <w:rFonts w:eastAsia="Calibri" w:cs="Arial"/>
          <w:szCs w:val="20"/>
          <w:lang w:eastAsia="sl-SI"/>
        </w:rPr>
        <w:t>u</w:t>
      </w:r>
      <w:r w:rsidRPr="000E681B">
        <w:rPr>
          <w:rFonts w:eastAsia="Calibri" w:cs="Arial"/>
          <w:szCs w:val="20"/>
          <w:lang w:eastAsia="sl-SI"/>
        </w:rPr>
        <w:t>redbe</w:t>
      </w:r>
      <w:r w:rsidR="00C617A5">
        <w:rPr>
          <w:rFonts w:eastAsia="Calibri" w:cs="Arial"/>
          <w:szCs w:val="20"/>
          <w:lang w:eastAsia="sl-SI"/>
        </w:rPr>
        <w:t>, ki ureja</w:t>
      </w:r>
      <w:r w:rsidRPr="000E681B">
        <w:rPr>
          <w:rFonts w:eastAsia="Calibri" w:cs="Arial"/>
          <w:szCs w:val="20"/>
          <w:lang w:eastAsia="sl-SI"/>
        </w:rPr>
        <w:t xml:space="preserve"> izvajanj</w:t>
      </w:r>
      <w:r w:rsidR="00C617A5">
        <w:rPr>
          <w:rFonts w:eastAsia="Calibri" w:cs="Arial"/>
          <w:szCs w:val="20"/>
          <w:lang w:eastAsia="sl-SI"/>
        </w:rPr>
        <w:t>e</w:t>
      </w:r>
      <w:r w:rsidRPr="000E681B">
        <w:rPr>
          <w:rFonts w:eastAsia="Calibri" w:cs="Arial"/>
          <w:szCs w:val="20"/>
          <w:lang w:eastAsia="sl-SI"/>
        </w:rPr>
        <w:t xml:space="preserve"> intervencije </w:t>
      </w:r>
      <w:r>
        <w:rPr>
          <w:rFonts w:eastAsia="Calibri" w:cs="Arial"/>
          <w:szCs w:val="20"/>
          <w:lang w:eastAsia="sl-SI"/>
        </w:rPr>
        <w:t>n</w:t>
      </w:r>
      <w:r w:rsidRPr="000E681B">
        <w:rPr>
          <w:rFonts w:eastAsia="Calibri" w:cs="Arial"/>
          <w:szCs w:val="20"/>
          <w:lang w:eastAsia="sl-SI"/>
        </w:rPr>
        <w:t xml:space="preserve">aložbe v sanacijo in obnovo gozdov po naravnih nesrečah in neugodnih vremenskih razmerah iz </w:t>
      </w:r>
      <w:r>
        <w:rPr>
          <w:rFonts w:eastAsia="Calibri" w:cs="Arial"/>
          <w:szCs w:val="20"/>
          <w:lang w:eastAsia="sl-SI"/>
        </w:rPr>
        <w:t>s</w:t>
      </w:r>
      <w:r w:rsidRPr="000E681B">
        <w:rPr>
          <w:rFonts w:eastAsia="Calibri" w:cs="Arial"/>
          <w:szCs w:val="20"/>
          <w:lang w:eastAsia="sl-SI"/>
        </w:rPr>
        <w:t>trateškega načrta skupne kmetijske politike</w:t>
      </w:r>
      <w:r>
        <w:rPr>
          <w:rFonts w:eastAsia="Calibri" w:cs="Arial"/>
          <w:szCs w:val="20"/>
          <w:lang w:eastAsia="sl-SI"/>
        </w:rPr>
        <w:t xml:space="preserve"> </w:t>
      </w:r>
      <w:r w:rsidRPr="000E681B">
        <w:rPr>
          <w:rFonts w:eastAsia="Calibri" w:cs="Arial"/>
          <w:szCs w:val="20"/>
          <w:lang w:eastAsia="sl-SI"/>
        </w:rPr>
        <w:t>2023–2027, nacionalna sredstva ali sredstva iz zavarovalnih polic in bi ta lahko presegala 100</w:t>
      </w:r>
      <w:r>
        <w:rPr>
          <w:rFonts w:eastAsia="Calibri" w:cs="Arial"/>
          <w:szCs w:val="20"/>
          <w:lang w:eastAsia="sl-SI"/>
        </w:rPr>
        <w:t> </w:t>
      </w:r>
      <w:r w:rsidRPr="000E681B">
        <w:rPr>
          <w:rFonts w:eastAsia="Calibri" w:cs="Arial"/>
          <w:szCs w:val="20"/>
          <w:lang w:eastAsia="sl-SI"/>
        </w:rPr>
        <w:t xml:space="preserve">% upravičenih stroškov ali sem prejel materialna sredstva ali so bila v mojem gozdu izvedena dela za sanacijo gozda; </w:t>
      </w:r>
    </w:p>
    <w:p w14:paraId="097EDFF0" w14:textId="77777777" w:rsidR="009B70AD" w:rsidRPr="000E681B" w:rsidRDefault="009B70AD" w:rsidP="009B70AD">
      <w:pPr>
        <w:widowControl w:val="0"/>
        <w:spacing w:after="120" w:line="240" w:lineRule="auto"/>
        <w:jc w:val="both"/>
        <w:rPr>
          <w:rFonts w:eastAsia="Calibri" w:cs="Arial"/>
          <w:szCs w:val="20"/>
          <w:lang w:eastAsia="sl-SI"/>
        </w:rPr>
      </w:pPr>
    </w:p>
    <w:p w14:paraId="6361ADA9" w14:textId="77777777" w:rsidR="009B70AD" w:rsidRPr="000E681B" w:rsidRDefault="009B70AD" w:rsidP="009B70AD">
      <w:pPr>
        <w:widowControl w:val="0"/>
        <w:spacing w:after="120" w:line="240" w:lineRule="auto"/>
        <w:jc w:val="both"/>
        <w:rPr>
          <w:rFonts w:eastAsia="Calibri" w:cs="Arial"/>
          <w:szCs w:val="20"/>
          <w:lang w:eastAsia="sl-SI"/>
        </w:rPr>
      </w:pPr>
      <w:r w:rsidRPr="000E681B">
        <w:rPr>
          <w:rFonts w:eastAsia="Calibri" w:cs="Arial"/>
          <w:szCs w:val="20"/>
          <w:lang w:eastAsia="sl-SI"/>
        </w:rPr>
        <w:t xml:space="preserve">                                            DA                                           NE                  (ustrezno obkroži)</w:t>
      </w:r>
    </w:p>
    <w:p w14:paraId="3550246E" w14:textId="77777777" w:rsidR="009B70AD" w:rsidRPr="000E681B" w:rsidRDefault="009B70AD" w:rsidP="009B70AD">
      <w:pPr>
        <w:widowControl w:val="0"/>
        <w:spacing w:after="120" w:line="240" w:lineRule="auto"/>
        <w:jc w:val="both"/>
        <w:rPr>
          <w:rFonts w:eastAsia="Calibri" w:cs="Arial"/>
          <w:szCs w:val="20"/>
          <w:lang w:eastAsia="sl-SI"/>
        </w:rPr>
      </w:pPr>
    </w:p>
    <w:p w14:paraId="5E926959" w14:textId="77777777" w:rsidR="009B70AD" w:rsidRPr="000E681B" w:rsidRDefault="009B70AD" w:rsidP="009B70AD">
      <w:pPr>
        <w:widowControl w:val="0"/>
        <w:spacing w:after="120" w:line="240" w:lineRule="auto"/>
        <w:jc w:val="both"/>
        <w:rPr>
          <w:rFonts w:eastAsia="Calibri" w:cs="Arial"/>
          <w:szCs w:val="20"/>
          <w:lang w:eastAsia="sl-SI"/>
        </w:rPr>
      </w:pPr>
      <w:r w:rsidRPr="000E681B">
        <w:rPr>
          <w:rFonts w:eastAsia="Calibri" w:cs="Arial"/>
          <w:szCs w:val="20"/>
          <w:lang w:eastAsia="sl-SI"/>
        </w:rPr>
        <w:t>Če ste obkrožili DA, je treba izpolniti ta del:</w:t>
      </w:r>
    </w:p>
    <w:p w14:paraId="31E06FEC" w14:textId="77777777" w:rsidR="009B70AD" w:rsidRPr="000E681B" w:rsidRDefault="009B70AD" w:rsidP="009B70AD">
      <w:pPr>
        <w:widowControl w:val="0"/>
        <w:spacing w:after="120" w:line="240" w:lineRule="auto"/>
        <w:jc w:val="both"/>
        <w:rPr>
          <w:rFonts w:eastAsia="Calibri" w:cs="Arial"/>
          <w:szCs w:val="20"/>
          <w:lang w:eastAsia="sl-SI"/>
        </w:rPr>
      </w:pPr>
    </w:p>
    <w:p w14:paraId="0A327C7E" w14:textId="77777777" w:rsidR="009B70AD" w:rsidRPr="000E681B" w:rsidRDefault="009B70AD" w:rsidP="009B70AD">
      <w:pPr>
        <w:widowControl w:val="0"/>
        <w:spacing w:after="120" w:line="240" w:lineRule="auto"/>
        <w:jc w:val="both"/>
        <w:rPr>
          <w:rFonts w:eastAsia="Calibri" w:cs="Arial"/>
          <w:b/>
          <w:szCs w:val="20"/>
          <w:lang w:eastAsia="sl-SI"/>
        </w:rPr>
      </w:pPr>
      <w:r w:rsidRPr="000E681B">
        <w:rPr>
          <w:rFonts w:eastAsia="Calibri" w:cs="Arial"/>
          <w:b/>
          <w:szCs w:val="20"/>
          <w:lang w:eastAsia="sl-SI"/>
        </w:rPr>
        <w:t>Podlubniki in ujme v letu 2023</w:t>
      </w:r>
    </w:p>
    <w:p w14:paraId="4DDE9363" w14:textId="77777777" w:rsidR="009B70AD" w:rsidRPr="000E681B" w:rsidRDefault="009B70AD" w:rsidP="009B70AD">
      <w:pPr>
        <w:widowControl w:val="0"/>
        <w:spacing w:after="120" w:line="240" w:lineRule="auto"/>
        <w:jc w:val="both"/>
        <w:rPr>
          <w:rFonts w:eastAsia="Calibri" w:cs="Arial"/>
          <w:szCs w:val="20"/>
          <w:lang w:eastAsia="sl-SI"/>
        </w:rPr>
      </w:pPr>
      <w:r w:rsidRPr="000E681B">
        <w:rPr>
          <w:rFonts w:eastAsia="Calibri" w:cs="Arial"/>
          <w:szCs w:val="20"/>
          <w:lang w:eastAsia="sl-SI"/>
        </w:rPr>
        <w:t>Od 15. maja 2023 sem prejel denarna, materialna sredstva ali izvedena dela za sanacijo svojega gozda zaradi podlubnikov in ujm v letu 2023: (ustrezno obkroži)</w:t>
      </w:r>
    </w:p>
    <w:p w14:paraId="6EC91DD8" w14:textId="77777777" w:rsidR="009B70AD" w:rsidRPr="000E681B" w:rsidRDefault="009B70AD" w:rsidP="009B70AD">
      <w:pPr>
        <w:widowControl w:val="0"/>
        <w:numPr>
          <w:ilvl w:val="0"/>
          <w:numId w:val="24"/>
        </w:numPr>
        <w:overflowPunct w:val="0"/>
        <w:autoSpaceDE w:val="0"/>
        <w:autoSpaceDN w:val="0"/>
        <w:adjustRightInd w:val="0"/>
        <w:spacing w:after="120" w:line="240" w:lineRule="auto"/>
        <w:contextualSpacing/>
        <w:jc w:val="both"/>
        <w:textAlignment w:val="baseline"/>
        <w:rPr>
          <w:rFonts w:eastAsia="Calibri" w:cs="Arial"/>
          <w:szCs w:val="20"/>
          <w:lang w:eastAsia="sl-SI"/>
        </w:rPr>
      </w:pPr>
      <w:r w:rsidRPr="000E681B">
        <w:rPr>
          <w:rFonts w:eastAsia="Calibri" w:cs="Arial"/>
          <w:szCs w:val="20"/>
          <w:lang w:eastAsia="sl-SI"/>
        </w:rPr>
        <w:t>iz proračuna Republike Slovenije – državn</w:t>
      </w:r>
      <w:r>
        <w:rPr>
          <w:rFonts w:eastAsia="Calibri" w:cs="Arial"/>
          <w:szCs w:val="20"/>
          <w:lang w:eastAsia="sl-SI"/>
        </w:rPr>
        <w:t>a</w:t>
      </w:r>
      <w:r w:rsidRPr="000E681B">
        <w:rPr>
          <w:rFonts w:eastAsia="Calibri" w:cs="Arial"/>
          <w:szCs w:val="20"/>
          <w:lang w:eastAsia="sl-SI"/>
        </w:rPr>
        <w:t xml:space="preserve"> pomoč, </w:t>
      </w:r>
    </w:p>
    <w:p w14:paraId="348AE25A" w14:textId="77777777" w:rsidR="009B70AD" w:rsidRPr="000E681B" w:rsidRDefault="009B70AD" w:rsidP="009B70AD">
      <w:pPr>
        <w:widowControl w:val="0"/>
        <w:numPr>
          <w:ilvl w:val="0"/>
          <w:numId w:val="24"/>
        </w:numPr>
        <w:overflowPunct w:val="0"/>
        <w:autoSpaceDE w:val="0"/>
        <w:autoSpaceDN w:val="0"/>
        <w:adjustRightInd w:val="0"/>
        <w:spacing w:after="120" w:line="240" w:lineRule="auto"/>
        <w:contextualSpacing/>
        <w:jc w:val="both"/>
        <w:textAlignment w:val="baseline"/>
        <w:rPr>
          <w:rFonts w:eastAsia="Calibri" w:cs="Arial"/>
          <w:szCs w:val="20"/>
          <w:lang w:eastAsia="sl-SI"/>
        </w:rPr>
      </w:pPr>
      <w:r w:rsidRPr="000E681B">
        <w:rPr>
          <w:rFonts w:eastAsia="Calibri" w:cs="Arial"/>
          <w:szCs w:val="20"/>
          <w:lang w:eastAsia="sl-SI"/>
        </w:rPr>
        <w:t>od dobrodelne organizacije___________________,</w:t>
      </w:r>
    </w:p>
    <w:p w14:paraId="4F1A6C56" w14:textId="77777777" w:rsidR="009B70AD" w:rsidRPr="000E681B" w:rsidRDefault="009B70AD" w:rsidP="009B70AD">
      <w:pPr>
        <w:widowControl w:val="0"/>
        <w:numPr>
          <w:ilvl w:val="0"/>
          <w:numId w:val="24"/>
        </w:numPr>
        <w:overflowPunct w:val="0"/>
        <w:autoSpaceDE w:val="0"/>
        <w:autoSpaceDN w:val="0"/>
        <w:adjustRightInd w:val="0"/>
        <w:spacing w:after="120" w:line="240" w:lineRule="auto"/>
        <w:contextualSpacing/>
        <w:jc w:val="both"/>
        <w:textAlignment w:val="baseline"/>
        <w:rPr>
          <w:rFonts w:eastAsia="Calibri" w:cs="Arial"/>
          <w:szCs w:val="20"/>
          <w:lang w:eastAsia="sl-SI"/>
        </w:rPr>
      </w:pPr>
      <w:r w:rsidRPr="000E681B">
        <w:rPr>
          <w:rFonts w:eastAsia="Calibri" w:cs="Arial"/>
          <w:szCs w:val="20"/>
          <w:lang w:eastAsia="sl-SI"/>
        </w:rPr>
        <w:t>od Taborniške zveze Slovenije,</w:t>
      </w:r>
    </w:p>
    <w:p w14:paraId="43BB10AF" w14:textId="77777777" w:rsidR="009B70AD" w:rsidRPr="000E681B" w:rsidRDefault="009B70AD" w:rsidP="009B70AD">
      <w:pPr>
        <w:widowControl w:val="0"/>
        <w:numPr>
          <w:ilvl w:val="0"/>
          <w:numId w:val="24"/>
        </w:numPr>
        <w:overflowPunct w:val="0"/>
        <w:autoSpaceDE w:val="0"/>
        <w:autoSpaceDN w:val="0"/>
        <w:adjustRightInd w:val="0"/>
        <w:spacing w:after="120" w:line="240" w:lineRule="auto"/>
        <w:contextualSpacing/>
        <w:jc w:val="both"/>
        <w:textAlignment w:val="baseline"/>
        <w:rPr>
          <w:rFonts w:eastAsia="Calibri" w:cs="Arial"/>
          <w:szCs w:val="20"/>
          <w:lang w:eastAsia="sl-SI"/>
        </w:rPr>
      </w:pPr>
      <w:r w:rsidRPr="000E681B">
        <w:rPr>
          <w:rFonts w:eastAsia="Calibri" w:cs="Arial"/>
          <w:szCs w:val="20"/>
          <w:lang w:eastAsia="sl-SI"/>
        </w:rPr>
        <w:t>od Občine___________________,</w:t>
      </w:r>
    </w:p>
    <w:p w14:paraId="7A7BE38F" w14:textId="77777777" w:rsidR="009B70AD" w:rsidRPr="000E681B" w:rsidRDefault="009B70AD" w:rsidP="009B70AD">
      <w:pPr>
        <w:widowControl w:val="0"/>
        <w:numPr>
          <w:ilvl w:val="0"/>
          <w:numId w:val="24"/>
        </w:numPr>
        <w:overflowPunct w:val="0"/>
        <w:autoSpaceDE w:val="0"/>
        <w:autoSpaceDN w:val="0"/>
        <w:adjustRightInd w:val="0"/>
        <w:spacing w:after="120" w:line="240" w:lineRule="auto"/>
        <w:contextualSpacing/>
        <w:jc w:val="both"/>
        <w:textAlignment w:val="baseline"/>
        <w:rPr>
          <w:rFonts w:eastAsia="Calibri" w:cs="Arial"/>
          <w:szCs w:val="20"/>
          <w:lang w:eastAsia="sl-SI"/>
        </w:rPr>
      </w:pPr>
      <w:r w:rsidRPr="000E681B">
        <w:rPr>
          <w:rFonts w:eastAsia="Calibri" w:cs="Arial"/>
          <w:szCs w:val="20"/>
          <w:lang w:eastAsia="sl-SI"/>
        </w:rPr>
        <w:t>drugo____________________.</w:t>
      </w:r>
    </w:p>
    <w:p w14:paraId="7DD5EAEB" w14:textId="77777777" w:rsidR="009B70AD" w:rsidRPr="000E681B" w:rsidRDefault="009B70AD" w:rsidP="009B70AD">
      <w:pPr>
        <w:widowControl w:val="0"/>
        <w:spacing w:after="120" w:line="240" w:lineRule="auto"/>
        <w:jc w:val="both"/>
        <w:rPr>
          <w:rFonts w:eastAsia="Calibri" w:cs="Arial"/>
          <w:szCs w:val="20"/>
          <w:lang w:eastAsia="sl-SI"/>
        </w:rPr>
      </w:pPr>
      <w:r w:rsidRPr="000E681B">
        <w:rPr>
          <w:rFonts w:eastAsia="Calibri" w:cs="Arial"/>
          <w:szCs w:val="20"/>
          <w:lang w:eastAsia="sl-SI"/>
        </w:rPr>
        <w:t xml:space="preserve">Svoj gozd imam odškodninsko zavarovan pri </w:t>
      </w:r>
      <w:r>
        <w:rPr>
          <w:rFonts w:eastAsia="Calibri" w:cs="Arial"/>
          <w:szCs w:val="20"/>
          <w:lang w:eastAsia="sl-SI"/>
        </w:rPr>
        <w:t>z</w:t>
      </w:r>
      <w:r w:rsidRPr="000E681B">
        <w:rPr>
          <w:rFonts w:eastAsia="Calibri" w:cs="Arial"/>
          <w:szCs w:val="20"/>
          <w:lang w:eastAsia="sl-SI"/>
        </w:rPr>
        <w:t xml:space="preserve">avarovalnici __________________ na podlagi zavarovalne police št.________________; </w:t>
      </w:r>
    </w:p>
    <w:p w14:paraId="12A230E3" w14:textId="77777777" w:rsidR="009B70AD" w:rsidRPr="000E681B" w:rsidRDefault="009B70AD" w:rsidP="009B70AD">
      <w:pPr>
        <w:widowControl w:val="0"/>
        <w:spacing w:after="120" w:line="240" w:lineRule="auto"/>
        <w:jc w:val="both"/>
        <w:rPr>
          <w:rFonts w:eastAsia="Calibri" w:cs="Arial"/>
          <w:szCs w:val="20"/>
          <w:lang w:eastAsia="sl-SI"/>
        </w:rPr>
      </w:pPr>
    </w:p>
    <w:p w14:paraId="733A1D26" w14:textId="77777777" w:rsidR="009B70AD" w:rsidRPr="000E681B" w:rsidRDefault="009B70AD" w:rsidP="009B70AD">
      <w:pPr>
        <w:widowControl w:val="0"/>
        <w:spacing w:after="120" w:line="240" w:lineRule="auto"/>
        <w:jc w:val="both"/>
        <w:rPr>
          <w:rFonts w:eastAsia="Calibri" w:cs="Arial"/>
          <w:b/>
          <w:szCs w:val="20"/>
          <w:lang w:eastAsia="sl-SI"/>
        </w:rPr>
      </w:pPr>
      <w:r w:rsidRPr="000E681B">
        <w:rPr>
          <w:rFonts w:eastAsia="Calibri" w:cs="Arial"/>
          <w:b/>
          <w:szCs w:val="20"/>
          <w:lang w:eastAsia="sl-SI"/>
        </w:rPr>
        <w:t>Požar Goriškem Kras v letu 2022</w:t>
      </w:r>
    </w:p>
    <w:p w14:paraId="177D2CD9" w14:textId="77777777" w:rsidR="009B70AD" w:rsidRPr="000E681B" w:rsidRDefault="009B70AD" w:rsidP="009B70AD">
      <w:pPr>
        <w:widowControl w:val="0"/>
        <w:spacing w:after="120" w:line="240" w:lineRule="auto"/>
        <w:jc w:val="both"/>
        <w:rPr>
          <w:rFonts w:eastAsia="Calibri" w:cs="Arial"/>
          <w:szCs w:val="20"/>
          <w:lang w:eastAsia="sl-SI"/>
        </w:rPr>
      </w:pPr>
      <w:r w:rsidRPr="000E681B">
        <w:rPr>
          <w:rFonts w:eastAsia="Calibri" w:cs="Arial"/>
          <w:szCs w:val="20"/>
          <w:lang w:eastAsia="sl-SI"/>
        </w:rPr>
        <w:t>Od 1. avgusta 2022 sem prejel denarna, materialna sredstva ali izvedena dela za sanacijo svojega gozda zaradi požara Gorišk</w:t>
      </w:r>
      <w:r>
        <w:rPr>
          <w:rFonts w:eastAsia="Calibri" w:cs="Arial"/>
          <w:szCs w:val="20"/>
          <w:lang w:eastAsia="sl-SI"/>
        </w:rPr>
        <w:t>i</w:t>
      </w:r>
      <w:r w:rsidRPr="000E681B">
        <w:rPr>
          <w:rFonts w:eastAsia="Calibri" w:cs="Arial"/>
          <w:szCs w:val="20"/>
          <w:lang w:eastAsia="sl-SI"/>
        </w:rPr>
        <w:t xml:space="preserve"> Kras v letu 2022: (ustrezno obkroži)</w:t>
      </w:r>
    </w:p>
    <w:p w14:paraId="382E45FE" w14:textId="77777777" w:rsidR="009B70AD" w:rsidRPr="000E681B" w:rsidRDefault="009B70AD" w:rsidP="009B70AD">
      <w:pPr>
        <w:widowControl w:val="0"/>
        <w:numPr>
          <w:ilvl w:val="0"/>
          <w:numId w:val="24"/>
        </w:numPr>
        <w:overflowPunct w:val="0"/>
        <w:autoSpaceDE w:val="0"/>
        <w:autoSpaceDN w:val="0"/>
        <w:adjustRightInd w:val="0"/>
        <w:spacing w:after="120" w:line="240" w:lineRule="auto"/>
        <w:contextualSpacing/>
        <w:jc w:val="both"/>
        <w:textAlignment w:val="baseline"/>
        <w:rPr>
          <w:rFonts w:eastAsia="Calibri" w:cs="Arial"/>
          <w:szCs w:val="20"/>
          <w:lang w:eastAsia="sl-SI"/>
        </w:rPr>
      </w:pPr>
      <w:r w:rsidRPr="000E681B">
        <w:rPr>
          <w:rFonts w:eastAsia="Calibri" w:cs="Arial"/>
          <w:szCs w:val="20"/>
          <w:lang w:eastAsia="sl-SI"/>
        </w:rPr>
        <w:t>iz proračuna Republike Slovenije – državn</w:t>
      </w:r>
      <w:r>
        <w:rPr>
          <w:rFonts w:eastAsia="Calibri" w:cs="Arial"/>
          <w:szCs w:val="20"/>
          <w:lang w:eastAsia="sl-SI"/>
        </w:rPr>
        <w:t>a</w:t>
      </w:r>
      <w:r w:rsidRPr="000E681B">
        <w:rPr>
          <w:rFonts w:eastAsia="Calibri" w:cs="Arial"/>
          <w:szCs w:val="20"/>
          <w:lang w:eastAsia="sl-SI"/>
        </w:rPr>
        <w:t xml:space="preserve"> pomoč, </w:t>
      </w:r>
    </w:p>
    <w:p w14:paraId="623FEDD9" w14:textId="77777777" w:rsidR="009B70AD" w:rsidRPr="000E681B" w:rsidRDefault="009B70AD" w:rsidP="009B70AD">
      <w:pPr>
        <w:widowControl w:val="0"/>
        <w:numPr>
          <w:ilvl w:val="0"/>
          <w:numId w:val="24"/>
        </w:numPr>
        <w:overflowPunct w:val="0"/>
        <w:autoSpaceDE w:val="0"/>
        <w:autoSpaceDN w:val="0"/>
        <w:adjustRightInd w:val="0"/>
        <w:spacing w:after="120" w:line="240" w:lineRule="auto"/>
        <w:contextualSpacing/>
        <w:jc w:val="both"/>
        <w:textAlignment w:val="baseline"/>
        <w:rPr>
          <w:rFonts w:eastAsia="Calibri" w:cs="Arial"/>
          <w:szCs w:val="20"/>
          <w:lang w:eastAsia="sl-SI"/>
        </w:rPr>
      </w:pPr>
      <w:r w:rsidRPr="000E681B">
        <w:rPr>
          <w:rFonts w:eastAsia="Calibri" w:cs="Arial"/>
          <w:szCs w:val="20"/>
          <w:lang w:eastAsia="sl-SI"/>
        </w:rPr>
        <w:t>od dobrodelne organizacije___________________,</w:t>
      </w:r>
    </w:p>
    <w:p w14:paraId="49949019" w14:textId="77777777" w:rsidR="009B70AD" w:rsidRPr="000E681B" w:rsidRDefault="009B70AD" w:rsidP="009B70AD">
      <w:pPr>
        <w:widowControl w:val="0"/>
        <w:numPr>
          <w:ilvl w:val="0"/>
          <w:numId w:val="24"/>
        </w:numPr>
        <w:overflowPunct w:val="0"/>
        <w:autoSpaceDE w:val="0"/>
        <w:autoSpaceDN w:val="0"/>
        <w:adjustRightInd w:val="0"/>
        <w:spacing w:after="120" w:line="240" w:lineRule="auto"/>
        <w:contextualSpacing/>
        <w:jc w:val="both"/>
        <w:textAlignment w:val="baseline"/>
        <w:rPr>
          <w:rFonts w:eastAsia="Calibri" w:cs="Arial"/>
          <w:szCs w:val="20"/>
          <w:lang w:eastAsia="sl-SI"/>
        </w:rPr>
      </w:pPr>
      <w:r w:rsidRPr="000E681B">
        <w:rPr>
          <w:rFonts w:eastAsia="Calibri" w:cs="Arial"/>
          <w:szCs w:val="20"/>
          <w:lang w:eastAsia="sl-SI"/>
        </w:rPr>
        <w:t>od Taborniške zveze Slovenije,</w:t>
      </w:r>
    </w:p>
    <w:p w14:paraId="6368E8FF" w14:textId="77777777" w:rsidR="009B70AD" w:rsidRPr="000E681B" w:rsidRDefault="009B70AD" w:rsidP="009B70AD">
      <w:pPr>
        <w:widowControl w:val="0"/>
        <w:numPr>
          <w:ilvl w:val="0"/>
          <w:numId w:val="24"/>
        </w:numPr>
        <w:overflowPunct w:val="0"/>
        <w:autoSpaceDE w:val="0"/>
        <w:autoSpaceDN w:val="0"/>
        <w:adjustRightInd w:val="0"/>
        <w:spacing w:after="120" w:line="240" w:lineRule="auto"/>
        <w:contextualSpacing/>
        <w:jc w:val="both"/>
        <w:textAlignment w:val="baseline"/>
        <w:rPr>
          <w:rFonts w:eastAsia="Calibri" w:cs="Arial"/>
          <w:szCs w:val="20"/>
          <w:lang w:eastAsia="sl-SI"/>
        </w:rPr>
      </w:pPr>
      <w:r w:rsidRPr="000E681B">
        <w:rPr>
          <w:rFonts w:eastAsia="Calibri" w:cs="Arial"/>
          <w:szCs w:val="20"/>
          <w:lang w:eastAsia="sl-SI"/>
        </w:rPr>
        <w:t>od Občine___________________,</w:t>
      </w:r>
    </w:p>
    <w:p w14:paraId="4ABF5747" w14:textId="77777777" w:rsidR="009B70AD" w:rsidRPr="000E681B" w:rsidRDefault="009B70AD" w:rsidP="009B70AD">
      <w:pPr>
        <w:widowControl w:val="0"/>
        <w:numPr>
          <w:ilvl w:val="0"/>
          <w:numId w:val="24"/>
        </w:numPr>
        <w:overflowPunct w:val="0"/>
        <w:autoSpaceDE w:val="0"/>
        <w:autoSpaceDN w:val="0"/>
        <w:adjustRightInd w:val="0"/>
        <w:spacing w:after="120" w:line="240" w:lineRule="auto"/>
        <w:contextualSpacing/>
        <w:jc w:val="both"/>
        <w:textAlignment w:val="baseline"/>
        <w:rPr>
          <w:rFonts w:eastAsia="Calibri" w:cs="Arial"/>
          <w:szCs w:val="20"/>
          <w:lang w:eastAsia="sl-SI"/>
        </w:rPr>
      </w:pPr>
      <w:r w:rsidRPr="000E681B">
        <w:rPr>
          <w:rFonts w:eastAsia="Calibri" w:cs="Arial"/>
          <w:szCs w:val="20"/>
          <w:lang w:eastAsia="sl-SI"/>
        </w:rPr>
        <w:t>drugo____________________.</w:t>
      </w:r>
    </w:p>
    <w:p w14:paraId="29841410" w14:textId="77777777" w:rsidR="009B70AD" w:rsidRPr="000E681B" w:rsidRDefault="009B70AD" w:rsidP="009B70AD">
      <w:pPr>
        <w:widowControl w:val="0"/>
        <w:spacing w:after="120" w:line="240" w:lineRule="auto"/>
        <w:jc w:val="both"/>
        <w:rPr>
          <w:rFonts w:eastAsia="Calibri" w:cs="Arial"/>
          <w:szCs w:val="20"/>
          <w:lang w:eastAsia="sl-SI"/>
        </w:rPr>
      </w:pPr>
      <w:r w:rsidRPr="000E681B">
        <w:rPr>
          <w:rFonts w:eastAsia="Calibri" w:cs="Arial"/>
          <w:szCs w:val="20"/>
          <w:lang w:eastAsia="sl-SI"/>
        </w:rPr>
        <w:t xml:space="preserve">Svoj gozd imam odškodninsko zavarovan pri </w:t>
      </w:r>
      <w:r>
        <w:rPr>
          <w:rFonts w:eastAsia="Calibri" w:cs="Arial"/>
          <w:szCs w:val="20"/>
          <w:lang w:eastAsia="sl-SI"/>
        </w:rPr>
        <w:t>z</w:t>
      </w:r>
      <w:r w:rsidRPr="000E681B">
        <w:rPr>
          <w:rFonts w:eastAsia="Calibri" w:cs="Arial"/>
          <w:szCs w:val="20"/>
          <w:lang w:eastAsia="sl-SI"/>
        </w:rPr>
        <w:t xml:space="preserve">avarovalnici __________________ na podlagi zavarovalne police št.________________; </w:t>
      </w:r>
    </w:p>
    <w:p w14:paraId="4B027869" w14:textId="77777777" w:rsidR="009B70AD" w:rsidRPr="000E681B" w:rsidRDefault="009B70AD" w:rsidP="009B70AD">
      <w:pPr>
        <w:widowControl w:val="0"/>
        <w:spacing w:after="120" w:line="240" w:lineRule="auto"/>
        <w:jc w:val="both"/>
        <w:rPr>
          <w:rFonts w:eastAsia="Calibri" w:cs="Arial"/>
          <w:szCs w:val="20"/>
          <w:lang w:eastAsia="sl-SI"/>
        </w:rPr>
      </w:pPr>
    </w:p>
    <w:p w14:paraId="38D242BD" w14:textId="77777777" w:rsidR="009B70AD" w:rsidRPr="000E681B" w:rsidRDefault="009B70AD" w:rsidP="009B70AD">
      <w:pPr>
        <w:widowControl w:val="0"/>
        <w:spacing w:after="120" w:line="240" w:lineRule="auto"/>
        <w:jc w:val="both"/>
        <w:rPr>
          <w:rFonts w:eastAsia="Calibri" w:cs="Arial"/>
          <w:szCs w:val="20"/>
          <w:lang w:eastAsia="sl-SI"/>
        </w:rPr>
      </w:pPr>
    </w:p>
    <w:p w14:paraId="75572A64" w14:textId="77777777" w:rsidR="009B70AD" w:rsidRPr="000E681B" w:rsidRDefault="009B70AD" w:rsidP="009B70AD">
      <w:pPr>
        <w:widowControl w:val="0"/>
        <w:numPr>
          <w:ilvl w:val="0"/>
          <w:numId w:val="25"/>
        </w:numPr>
        <w:overflowPunct w:val="0"/>
        <w:autoSpaceDE w:val="0"/>
        <w:autoSpaceDN w:val="0"/>
        <w:adjustRightInd w:val="0"/>
        <w:spacing w:after="120" w:line="240" w:lineRule="auto"/>
        <w:ind w:left="426"/>
        <w:contextualSpacing/>
        <w:jc w:val="both"/>
        <w:textAlignment w:val="baseline"/>
        <w:rPr>
          <w:rFonts w:eastAsia="Calibri" w:cs="Arial"/>
          <w:szCs w:val="20"/>
          <w:lang w:eastAsia="sl-SI"/>
        </w:rPr>
      </w:pPr>
      <w:r w:rsidRPr="000E681B">
        <w:rPr>
          <w:rFonts w:eastAsia="Calibri" w:cs="Arial"/>
          <w:szCs w:val="20"/>
          <w:lang w:eastAsia="sl-SI"/>
        </w:rPr>
        <w:t>sem v osebnem stečaju;</w:t>
      </w:r>
    </w:p>
    <w:p w14:paraId="2C024773" w14:textId="77777777" w:rsidR="009B70AD" w:rsidRPr="000E681B" w:rsidRDefault="009B70AD" w:rsidP="009B70AD">
      <w:pPr>
        <w:widowControl w:val="0"/>
        <w:spacing w:after="120" w:line="240" w:lineRule="auto"/>
        <w:jc w:val="both"/>
        <w:rPr>
          <w:rFonts w:eastAsia="Calibri" w:cs="Arial"/>
          <w:szCs w:val="20"/>
          <w:lang w:eastAsia="sl-SI"/>
        </w:rPr>
      </w:pPr>
    </w:p>
    <w:p w14:paraId="6E7BC9D6" w14:textId="77777777" w:rsidR="009B70AD" w:rsidRPr="000E681B" w:rsidRDefault="009B70AD" w:rsidP="009B70AD">
      <w:pPr>
        <w:widowControl w:val="0"/>
        <w:spacing w:after="120" w:line="240" w:lineRule="auto"/>
        <w:jc w:val="both"/>
        <w:rPr>
          <w:rFonts w:eastAsia="Calibri" w:cs="Arial"/>
          <w:szCs w:val="20"/>
          <w:lang w:eastAsia="sl-SI"/>
        </w:rPr>
      </w:pPr>
      <w:r w:rsidRPr="000E681B">
        <w:rPr>
          <w:rFonts w:eastAsia="Calibri" w:cs="Arial"/>
          <w:szCs w:val="20"/>
          <w:lang w:eastAsia="sl-SI"/>
        </w:rPr>
        <w:t xml:space="preserve">                                            DA                                           NE                  (ustrezno obkroži)</w:t>
      </w:r>
    </w:p>
    <w:p w14:paraId="1DFB0663" w14:textId="77777777" w:rsidR="009B70AD" w:rsidRPr="000E681B" w:rsidRDefault="009B70AD" w:rsidP="009B70AD">
      <w:pPr>
        <w:widowControl w:val="0"/>
        <w:spacing w:after="120" w:line="240" w:lineRule="auto"/>
        <w:jc w:val="both"/>
        <w:rPr>
          <w:rFonts w:eastAsia="Calibri" w:cs="Arial"/>
          <w:szCs w:val="20"/>
          <w:lang w:eastAsia="sl-SI"/>
        </w:rPr>
      </w:pPr>
    </w:p>
    <w:p w14:paraId="4230D051" w14:textId="77777777" w:rsidR="009B70AD" w:rsidRPr="000E681B" w:rsidRDefault="009B70AD" w:rsidP="009B70AD">
      <w:pPr>
        <w:widowControl w:val="0"/>
        <w:spacing w:after="120" w:line="240" w:lineRule="auto"/>
        <w:jc w:val="both"/>
        <w:rPr>
          <w:rFonts w:eastAsia="Calibri" w:cs="Arial"/>
          <w:szCs w:val="20"/>
          <w:lang w:eastAsia="sl-SI"/>
        </w:rPr>
      </w:pPr>
      <w:r w:rsidRPr="000E681B">
        <w:rPr>
          <w:rFonts w:eastAsia="Calibri" w:cs="Arial"/>
          <w:szCs w:val="20"/>
          <w:lang w:eastAsia="sl-SI"/>
        </w:rPr>
        <w:t>Če ste obkrožili DA, ustrezno obkrožit</w:t>
      </w:r>
      <w:r>
        <w:rPr>
          <w:rFonts w:eastAsia="Calibri" w:cs="Arial"/>
          <w:szCs w:val="20"/>
          <w:lang w:eastAsia="sl-SI"/>
        </w:rPr>
        <w:t>e izmed spodnjih alinej</w:t>
      </w:r>
      <w:r w:rsidRPr="000E681B">
        <w:rPr>
          <w:rFonts w:eastAsia="Calibri" w:cs="Arial"/>
          <w:szCs w:val="20"/>
          <w:lang w:eastAsia="sl-SI"/>
        </w:rPr>
        <w:t>:</w:t>
      </w:r>
    </w:p>
    <w:p w14:paraId="65B490C9" w14:textId="77777777" w:rsidR="009B70AD" w:rsidRDefault="009B70AD" w:rsidP="009B70AD">
      <w:pPr>
        <w:widowControl w:val="0"/>
        <w:spacing w:after="120" w:line="240" w:lineRule="auto"/>
        <w:jc w:val="both"/>
        <w:rPr>
          <w:rFonts w:eastAsia="Calibri" w:cs="Arial"/>
          <w:szCs w:val="20"/>
          <w:lang w:eastAsia="sl-SI"/>
        </w:rPr>
      </w:pPr>
    </w:p>
    <w:p w14:paraId="5B23554C" w14:textId="77777777" w:rsidR="009B70AD" w:rsidRDefault="009B70AD" w:rsidP="009B70AD">
      <w:pPr>
        <w:widowControl w:val="0"/>
        <w:spacing w:after="120" w:line="240" w:lineRule="auto"/>
        <w:jc w:val="both"/>
        <w:rPr>
          <w:rFonts w:eastAsia="Calibri" w:cs="Arial"/>
          <w:szCs w:val="20"/>
          <w:lang w:eastAsia="sl-SI"/>
        </w:rPr>
      </w:pPr>
    </w:p>
    <w:p w14:paraId="758C1C1F" w14:textId="77777777" w:rsidR="009B70AD" w:rsidRPr="000E681B" w:rsidRDefault="009B70AD" w:rsidP="009B70AD">
      <w:pPr>
        <w:widowControl w:val="0"/>
        <w:spacing w:after="120" w:line="240" w:lineRule="auto"/>
        <w:jc w:val="both"/>
        <w:rPr>
          <w:rFonts w:eastAsia="Calibri" w:cs="Arial"/>
          <w:szCs w:val="20"/>
          <w:lang w:eastAsia="sl-SI"/>
        </w:rPr>
      </w:pPr>
    </w:p>
    <w:p w14:paraId="1B1FD776" w14:textId="77777777" w:rsidR="009B70AD" w:rsidRPr="000E681B" w:rsidRDefault="009B70AD" w:rsidP="009B70AD">
      <w:pPr>
        <w:widowControl w:val="0"/>
        <w:spacing w:after="120" w:line="240" w:lineRule="auto"/>
        <w:jc w:val="both"/>
        <w:rPr>
          <w:rFonts w:eastAsia="Calibri" w:cs="Arial"/>
          <w:b/>
          <w:szCs w:val="20"/>
          <w:lang w:eastAsia="sl-SI"/>
        </w:rPr>
      </w:pPr>
      <w:r w:rsidRPr="000E681B">
        <w:rPr>
          <w:rFonts w:eastAsia="Calibri" w:cs="Arial"/>
          <w:b/>
          <w:szCs w:val="20"/>
          <w:lang w:eastAsia="sl-SI"/>
        </w:rPr>
        <w:lastRenderedPageBreak/>
        <w:t>Podlubniki in ujme v letu 2023</w:t>
      </w:r>
    </w:p>
    <w:p w14:paraId="2F9989A2" w14:textId="77777777" w:rsidR="009B70AD" w:rsidRPr="000E681B" w:rsidRDefault="009B70AD" w:rsidP="009B70AD">
      <w:pPr>
        <w:widowControl w:val="0"/>
        <w:numPr>
          <w:ilvl w:val="0"/>
          <w:numId w:val="24"/>
        </w:numPr>
        <w:overflowPunct w:val="0"/>
        <w:autoSpaceDE w:val="0"/>
        <w:autoSpaceDN w:val="0"/>
        <w:adjustRightInd w:val="0"/>
        <w:spacing w:after="120" w:line="240" w:lineRule="auto"/>
        <w:contextualSpacing/>
        <w:jc w:val="both"/>
        <w:textAlignment w:val="baseline"/>
        <w:rPr>
          <w:rFonts w:eastAsia="Calibri" w:cs="Arial"/>
          <w:szCs w:val="20"/>
          <w:lang w:eastAsia="sl-SI"/>
        </w:rPr>
      </w:pPr>
      <w:r w:rsidRPr="000E681B">
        <w:rPr>
          <w:rFonts w:eastAsia="Calibri" w:cs="Arial"/>
          <w:szCs w:val="20"/>
          <w:lang w:eastAsia="sl-SI"/>
        </w:rPr>
        <w:t>osebni stečaj je bil razglašen po 15. maju 2023 zaradi podlubnikov in ujm v letu 2023,</w:t>
      </w:r>
    </w:p>
    <w:p w14:paraId="3041D56F" w14:textId="77777777" w:rsidR="009B70AD" w:rsidRPr="000E681B" w:rsidRDefault="009B70AD" w:rsidP="009B70AD">
      <w:pPr>
        <w:widowControl w:val="0"/>
        <w:numPr>
          <w:ilvl w:val="0"/>
          <w:numId w:val="24"/>
        </w:numPr>
        <w:overflowPunct w:val="0"/>
        <w:autoSpaceDE w:val="0"/>
        <w:autoSpaceDN w:val="0"/>
        <w:adjustRightInd w:val="0"/>
        <w:spacing w:after="120" w:line="240" w:lineRule="auto"/>
        <w:contextualSpacing/>
        <w:jc w:val="both"/>
        <w:textAlignment w:val="baseline"/>
        <w:rPr>
          <w:rFonts w:eastAsia="Calibri" w:cs="Arial"/>
          <w:szCs w:val="20"/>
          <w:lang w:eastAsia="sl-SI"/>
        </w:rPr>
      </w:pPr>
      <w:r w:rsidRPr="000E681B">
        <w:rPr>
          <w:rFonts w:eastAsia="Calibri" w:cs="Arial"/>
          <w:szCs w:val="20"/>
          <w:lang w:eastAsia="sl-SI"/>
        </w:rPr>
        <w:t>v osebnem stečaju sem bil že pred 15. majem 2023,</w:t>
      </w:r>
    </w:p>
    <w:p w14:paraId="68A5C509" w14:textId="77777777" w:rsidR="009B70AD" w:rsidRPr="000E681B" w:rsidRDefault="009B70AD" w:rsidP="009B70AD">
      <w:pPr>
        <w:widowControl w:val="0"/>
        <w:numPr>
          <w:ilvl w:val="0"/>
          <w:numId w:val="24"/>
        </w:numPr>
        <w:overflowPunct w:val="0"/>
        <w:autoSpaceDE w:val="0"/>
        <w:autoSpaceDN w:val="0"/>
        <w:adjustRightInd w:val="0"/>
        <w:spacing w:after="120" w:line="240" w:lineRule="auto"/>
        <w:contextualSpacing/>
        <w:jc w:val="both"/>
        <w:textAlignment w:val="baseline"/>
        <w:rPr>
          <w:rFonts w:eastAsia="Calibri" w:cs="Arial"/>
          <w:szCs w:val="20"/>
          <w:lang w:eastAsia="sl-SI"/>
        </w:rPr>
      </w:pPr>
      <w:r w:rsidRPr="000E681B">
        <w:rPr>
          <w:rFonts w:eastAsia="Calibri" w:cs="Arial"/>
          <w:szCs w:val="20"/>
          <w:lang w:eastAsia="sl-SI"/>
        </w:rPr>
        <w:t>osebni stečaj je bil razglašen po 15. maju 2023 iz drugih razlogov;</w:t>
      </w:r>
    </w:p>
    <w:p w14:paraId="3A84CF93" w14:textId="77777777" w:rsidR="009B70AD" w:rsidRPr="000E681B" w:rsidRDefault="009B70AD" w:rsidP="009B70AD">
      <w:pPr>
        <w:widowControl w:val="0"/>
        <w:spacing w:after="120"/>
        <w:contextualSpacing/>
        <w:rPr>
          <w:rFonts w:eastAsia="Calibri" w:cs="Arial"/>
          <w:szCs w:val="20"/>
          <w:lang w:eastAsia="sl-SI"/>
        </w:rPr>
      </w:pPr>
    </w:p>
    <w:p w14:paraId="141C040F" w14:textId="77777777" w:rsidR="009B70AD" w:rsidRPr="000E681B" w:rsidRDefault="009B70AD" w:rsidP="009B70AD">
      <w:pPr>
        <w:widowControl w:val="0"/>
        <w:spacing w:after="120"/>
        <w:contextualSpacing/>
        <w:rPr>
          <w:rFonts w:eastAsia="Calibri" w:cs="Arial"/>
          <w:b/>
          <w:szCs w:val="20"/>
          <w:lang w:eastAsia="sl-SI"/>
        </w:rPr>
      </w:pPr>
      <w:r w:rsidRPr="000E681B">
        <w:rPr>
          <w:rFonts w:eastAsia="Calibri" w:cs="Arial"/>
          <w:b/>
          <w:szCs w:val="20"/>
          <w:lang w:eastAsia="sl-SI"/>
        </w:rPr>
        <w:t>Požar Gorišk</w:t>
      </w:r>
      <w:r>
        <w:rPr>
          <w:rFonts w:eastAsia="Calibri" w:cs="Arial"/>
          <w:b/>
          <w:szCs w:val="20"/>
          <w:lang w:eastAsia="sl-SI"/>
        </w:rPr>
        <w:t>i</w:t>
      </w:r>
      <w:r w:rsidRPr="000E681B">
        <w:rPr>
          <w:rFonts w:eastAsia="Calibri" w:cs="Arial"/>
          <w:b/>
          <w:szCs w:val="20"/>
          <w:lang w:eastAsia="sl-SI"/>
        </w:rPr>
        <w:t xml:space="preserve"> Kras v letu 2022</w:t>
      </w:r>
    </w:p>
    <w:p w14:paraId="11D47C22" w14:textId="77777777" w:rsidR="009B70AD" w:rsidRPr="000E681B" w:rsidRDefault="009B70AD" w:rsidP="009B70AD">
      <w:pPr>
        <w:widowControl w:val="0"/>
        <w:spacing w:after="120" w:line="240" w:lineRule="auto"/>
        <w:jc w:val="both"/>
        <w:rPr>
          <w:rFonts w:eastAsia="Calibri" w:cs="Arial"/>
          <w:szCs w:val="20"/>
          <w:lang w:eastAsia="sl-SI"/>
        </w:rPr>
      </w:pPr>
    </w:p>
    <w:p w14:paraId="1FAADF2C" w14:textId="77777777" w:rsidR="009B70AD" w:rsidRPr="000E681B" w:rsidRDefault="009B70AD" w:rsidP="009B70AD">
      <w:pPr>
        <w:widowControl w:val="0"/>
        <w:numPr>
          <w:ilvl w:val="0"/>
          <w:numId w:val="24"/>
        </w:numPr>
        <w:overflowPunct w:val="0"/>
        <w:autoSpaceDE w:val="0"/>
        <w:autoSpaceDN w:val="0"/>
        <w:adjustRightInd w:val="0"/>
        <w:spacing w:after="120" w:line="240" w:lineRule="auto"/>
        <w:contextualSpacing/>
        <w:jc w:val="both"/>
        <w:textAlignment w:val="baseline"/>
        <w:rPr>
          <w:rFonts w:eastAsia="Calibri" w:cs="Arial"/>
          <w:szCs w:val="20"/>
          <w:lang w:eastAsia="sl-SI"/>
        </w:rPr>
      </w:pPr>
      <w:r w:rsidRPr="000E681B">
        <w:rPr>
          <w:rFonts w:eastAsia="Calibri" w:cs="Arial"/>
          <w:szCs w:val="20"/>
          <w:lang w:eastAsia="sl-SI"/>
        </w:rPr>
        <w:t>osebni stečaj je bil razglašen po 1. avgustu 2022 zaradi požara,</w:t>
      </w:r>
    </w:p>
    <w:p w14:paraId="79406503" w14:textId="77777777" w:rsidR="009B70AD" w:rsidRPr="000E681B" w:rsidRDefault="009B70AD" w:rsidP="009B70AD">
      <w:pPr>
        <w:widowControl w:val="0"/>
        <w:numPr>
          <w:ilvl w:val="0"/>
          <w:numId w:val="24"/>
        </w:numPr>
        <w:overflowPunct w:val="0"/>
        <w:autoSpaceDE w:val="0"/>
        <w:autoSpaceDN w:val="0"/>
        <w:adjustRightInd w:val="0"/>
        <w:spacing w:after="120" w:line="240" w:lineRule="auto"/>
        <w:contextualSpacing/>
        <w:jc w:val="both"/>
        <w:textAlignment w:val="baseline"/>
        <w:rPr>
          <w:rFonts w:eastAsia="Calibri" w:cs="Arial"/>
          <w:szCs w:val="20"/>
          <w:lang w:eastAsia="sl-SI"/>
        </w:rPr>
      </w:pPr>
      <w:r w:rsidRPr="000E681B">
        <w:rPr>
          <w:rFonts w:eastAsia="Calibri" w:cs="Arial"/>
          <w:szCs w:val="20"/>
          <w:lang w:eastAsia="sl-SI"/>
        </w:rPr>
        <w:t>v osebnem stečaju sem bil že pred 1. avgustom 2022,</w:t>
      </w:r>
    </w:p>
    <w:p w14:paraId="36700F9D" w14:textId="77777777" w:rsidR="009B70AD" w:rsidRPr="000E681B" w:rsidRDefault="009B70AD" w:rsidP="009B70AD">
      <w:pPr>
        <w:widowControl w:val="0"/>
        <w:numPr>
          <w:ilvl w:val="0"/>
          <w:numId w:val="24"/>
        </w:numPr>
        <w:overflowPunct w:val="0"/>
        <w:autoSpaceDE w:val="0"/>
        <w:autoSpaceDN w:val="0"/>
        <w:adjustRightInd w:val="0"/>
        <w:spacing w:after="120" w:line="240" w:lineRule="auto"/>
        <w:contextualSpacing/>
        <w:jc w:val="both"/>
        <w:textAlignment w:val="baseline"/>
        <w:rPr>
          <w:rFonts w:eastAsia="Calibri" w:cs="Arial"/>
          <w:szCs w:val="20"/>
          <w:lang w:eastAsia="sl-SI"/>
        </w:rPr>
      </w:pPr>
      <w:r w:rsidRPr="000E681B">
        <w:rPr>
          <w:rFonts w:eastAsia="Calibri" w:cs="Arial"/>
          <w:szCs w:val="20"/>
          <w:lang w:eastAsia="sl-SI"/>
        </w:rPr>
        <w:t>osebni stečaj je bil razglašen po 1. avgustu 2022 iz drugih razlogov;</w:t>
      </w:r>
    </w:p>
    <w:p w14:paraId="0413C6B1" w14:textId="77777777" w:rsidR="009B70AD" w:rsidRPr="000E681B" w:rsidRDefault="009B70AD" w:rsidP="009B70AD">
      <w:pPr>
        <w:widowControl w:val="0"/>
        <w:spacing w:after="120" w:line="240" w:lineRule="auto"/>
        <w:jc w:val="both"/>
        <w:rPr>
          <w:rFonts w:eastAsia="Calibri" w:cs="Arial"/>
          <w:szCs w:val="20"/>
          <w:lang w:eastAsia="sl-SI"/>
        </w:rPr>
      </w:pPr>
    </w:p>
    <w:p w14:paraId="05BA20D0" w14:textId="77777777" w:rsidR="009B70AD" w:rsidRPr="000E681B" w:rsidRDefault="009B70AD" w:rsidP="009B70AD">
      <w:pPr>
        <w:widowControl w:val="0"/>
        <w:numPr>
          <w:ilvl w:val="0"/>
          <w:numId w:val="25"/>
        </w:numPr>
        <w:overflowPunct w:val="0"/>
        <w:autoSpaceDE w:val="0"/>
        <w:autoSpaceDN w:val="0"/>
        <w:adjustRightInd w:val="0"/>
        <w:spacing w:after="120" w:line="240" w:lineRule="auto"/>
        <w:ind w:left="426" w:hanging="426"/>
        <w:contextualSpacing/>
        <w:jc w:val="both"/>
        <w:textAlignment w:val="baseline"/>
        <w:rPr>
          <w:rFonts w:eastAsia="Calibri" w:cs="Arial"/>
          <w:szCs w:val="20"/>
          <w:lang w:eastAsia="sl-SI"/>
        </w:rPr>
      </w:pPr>
      <w:r w:rsidRPr="000E681B">
        <w:rPr>
          <w:rFonts w:eastAsia="Calibri" w:cs="Arial"/>
          <w:szCs w:val="20"/>
          <w:lang w:eastAsia="sl-SI"/>
        </w:rPr>
        <w:t xml:space="preserve">sem </w:t>
      </w:r>
      <w:r>
        <w:rPr>
          <w:rFonts w:eastAsia="Calibri" w:cs="Arial"/>
          <w:szCs w:val="20"/>
          <w:lang w:eastAsia="sl-SI"/>
        </w:rPr>
        <w:t xml:space="preserve">izključen </w:t>
      </w:r>
      <w:r w:rsidRPr="000E681B">
        <w:rPr>
          <w:rFonts w:eastAsia="Calibri" w:cs="Arial"/>
          <w:szCs w:val="20"/>
          <w:lang w:eastAsia="sl-SI"/>
        </w:rPr>
        <w:t>iz prejemanja podpore v skladu z zakonom, ki ureja kmetijstvo;</w:t>
      </w:r>
    </w:p>
    <w:p w14:paraId="50897AFE" w14:textId="77777777" w:rsidR="009B70AD" w:rsidRPr="000E681B" w:rsidRDefault="009B70AD" w:rsidP="009B70AD">
      <w:pPr>
        <w:widowControl w:val="0"/>
        <w:spacing w:after="120" w:line="240" w:lineRule="auto"/>
        <w:jc w:val="both"/>
        <w:rPr>
          <w:rFonts w:eastAsia="Calibri" w:cs="Arial"/>
          <w:szCs w:val="20"/>
          <w:lang w:eastAsia="sl-SI"/>
        </w:rPr>
      </w:pPr>
    </w:p>
    <w:p w14:paraId="45403B4A" w14:textId="77777777" w:rsidR="009B70AD" w:rsidRPr="000E681B" w:rsidRDefault="009B70AD" w:rsidP="009B70AD">
      <w:pPr>
        <w:widowControl w:val="0"/>
        <w:spacing w:after="120" w:line="240" w:lineRule="auto"/>
        <w:jc w:val="both"/>
        <w:rPr>
          <w:rFonts w:eastAsia="Calibri" w:cs="Arial"/>
          <w:szCs w:val="20"/>
          <w:lang w:eastAsia="sl-SI"/>
        </w:rPr>
      </w:pPr>
      <w:r w:rsidRPr="000E681B">
        <w:rPr>
          <w:rFonts w:eastAsia="Calibri" w:cs="Arial"/>
          <w:szCs w:val="20"/>
          <w:lang w:eastAsia="sl-SI"/>
        </w:rPr>
        <w:t xml:space="preserve">                                            DA                                           NE                  (ustrezno obkroži)</w:t>
      </w:r>
    </w:p>
    <w:p w14:paraId="4C2F57A1" w14:textId="77777777" w:rsidR="009B70AD" w:rsidRPr="000E681B" w:rsidRDefault="009B70AD" w:rsidP="009B70AD">
      <w:pPr>
        <w:widowControl w:val="0"/>
        <w:spacing w:after="120" w:line="240" w:lineRule="auto"/>
        <w:jc w:val="both"/>
        <w:rPr>
          <w:rFonts w:eastAsia="Calibri" w:cs="Arial"/>
          <w:szCs w:val="20"/>
          <w:lang w:eastAsia="sl-SI"/>
        </w:rPr>
      </w:pPr>
    </w:p>
    <w:p w14:paraId="4F419BD8" w14:textId="77777777" w:rsidR="009B70AD" w:rsidRPr="000E681B" w:rsidRDefault="009B70AD" w:rsidP="009B70AD">
      <w:pPr>
        <w:widowControl w:val="0"/>
        <w:spacing w:after="120" w:line="240" w:lineRule="auto"/>
        <w:jc w:val="both"/>
        <w:rPr>
          <w:rFonts w:eastAsia="Calibri" w:cs="Arial"/>
          <w:szCs w:val="20"/>
          <w:lang w:eastAsia="sl-SI"/>
        </w:rPr>
      </w:pPr>
    </w:p>
    <w:p w14:paraId="23049DF0" w14:textId="77777777" w:rsidR="009B70AD" w:rsidRPr="000E681B" w:rsidRDefault="009B70AD" w:rsidP="009B70AD">
      <w:pPr>
        <w:widowControl w:val="0"/>
        <w:numPr>
          <w:ilvl w:val="0"/>
          <w:numId w:val="25"/>
        </w:numPr>
        <w:overflowPunct w:val="0"/>
        <w:autoSpaceDE w:val="0"/>
        <w:autoSpaceDN w:val="0"/>
        <w:adjustRightInd w:val="0"/>
        <w:spacing w:after="120" w:line="240" w:lineRule="auto"/>
        <w:ind w:left="426" w:hanging="426"/>
        <w:contextualSpacing/>
        <w:jc w:val="both"/>
        <w:textAlignment w:val="baseline"/>
        <w:rPr>
          <w:rFonts w:eastAsia="Calibri" w:cs="Arial"/>
          <w:szCs w:val="20"/>
          <w:lang w:eastAsia="sl-SI"/>
        </w:rPr>
      </w:pPr>
      <w:r>
        <w:rPr>
          <w:rFonts w:eastAsia="Calibri" w:cs="Arial"/>
          <w:szCs w:val="20"/>
          <w:lang w:eastAsia="sl-SI"/>
        </w:rPr>
        <w:t xml:space="preserve">imam </w:t>
      </w:r>
      <w:r w:rsidRPr="000E681B">
        <w:rPr>
          <w:rFonts w:eastAsia="Calibri" w:cs="Arial"/>
          <w:szCs w:val="20"/>
          <w:lang w:eastAsia="sl-SI"/>
        </w:rPr>
        <w:t>za nakazilo dodeljenih sredstev odprt transakcijski račun v skladu z zakonom, ki ureja kmetijstvo;</w:t>
      </w:r>
    </w:p>
    <w:p w14:paraId="032BCC52" w14:textId="77777777" w:rsidR="009B70AD" w:rsidRPr="000E681B" w:rsidRDefault="009B70AD" w:rsidP="009B70AD">
      <w:pPr>
        <w:widowControl w:val="0"/>
        <w:spacing w:after="120" w:line="240" w:lineRule="auto"/>
        <w:jc w:val="both"/>
        <w:rPr>
          <w:rFonts w:eastAsia="Calibri" w:cs="Arial"/>
          <w:szCs w:val="20"/>
          <w:lang w:eastAsia="sl-SI"/>
        </w:rPr>
      </w:pPr>
    </w:p>
    <w:p w14:paraId="424A07E2" w14:textId="77777777" w:rsidR="009B70AD" w:rsidRPr="000E681B" w:rsidRDefault="009B70AD" w:rsidP="009B70AD">
      <w:pPr>
        <w:widowControl w:val="0"/>
        <w:spacing w:after="120" w:line="240" w:lineRule="auto"/>
        <w:jc w:val="both"/>
        <w:rPr>
          <w:rFonts w:eastAsia="Calibri" w:cs="Arial"/>
          <w:szCs w:val="20"/>
          <w:lang w:eastAsia="sl-SI"/>
        </w:rPr>
      </w:pPr>
      <w:r w:rsidRPr="000E681B">
        <w:rPr>
          <w:rFonts w:eastAsia="Calibri" w:cs="Arial"/>
          <w:szCs w:val="20"/>
          <w:lang w:eastAsia="sl-SI"/>
        </w:rPr>
        <w:t xml:space="preserve">                                            DA                                           NE                  (ustrezno obkroži)</w:t>
      </w:r>
    </w:p>
    <w:p w14:paraId="2D1D3562" w14:textId="77777777" w:rsidR="009B70AD" w:rsidRPr="000E681B" w:rsidRDefault="009B70AD" w:rsidP="009B70AD">
      <w:pPr>
        <w:widowControl w:val="0"/>
        <w:spacing w:after="120" w:line="240" w:lineRule="auto"/>
        <w:jc w:val="both"/>
        <w:rPr>
          <w:rFonts w:eastAsia="Calibri" w:cs="Arial"/>
          <w:szCs w:val="20"/>
          <w:lang w:eastAsia="sl-SI"/>
        </w:rPr>
      </w:pPr>
    </w:p>
    <w:p w14:paraId="5495B7A2" w14:textId="77777777" w:rsidR="009B70AD" w:rsidRPr="000E681B" w:rsidRDefault="009B70AD" w:rsidP="009B70AD">
      <w:pPr>
        <w:widowControl w:val="0"/>
        <w:spacing w:after="120" w:line="240" w:lineRule="auto"/>
        <w:jc w:val="both"/>
        <w:rPr>
          <w:rFonts w:eastAsia="Calibri" w:cs="Arial"/>
          <w:szCs w:val="20"/>
          <w:lang w:eastAsia="sl-SI"/>
        </w:rPr>
      </w:pPr>
    </w:p>
    <w:p w14:paraId="0EB2A330" w14:textId="77777777" w:rsidR="009B70AD" w:rsidRPr="000E681B" w:rsidRDefault="009B70AD" w:rsidP="009B70AD">
      <w:pPr>
        <w:widowControl w:val="0"/>
        <w:numPr>
          <w:ilvl w:val="0"/>
          <w:numId w:val="25"/>
        </w:numPr>
        <w:overflowPunct w:val="0"/>
        <w:autoSpaceDE w:val="0"/>
        <w:autoSpaceDN w:val="0"/>
        <w:adjustRightInd w:val="0"/>
        <w:spacing w:after="120" w:line="240" w:lineRule="auto"/>
        <w:ind w:left="284" w:hanging="284"/>
        <w:contextualSpacing/>
        <w:jc w:val="both"/>
        <w:textAlignment w:val="baseline"/>
        <w:rPr>
          <w:rFonts w:eastAsia="Calibri" w:cs="Arial"/>
          <w:szCs w:val="20"/>
          <w:lang w:eastAsia="sl-SI"/>
        </w:rPr>
      </w:pPr>
      <w:r w:rsidRPr="000E681B">
        <w:rPr>
          <w:rFonts w:eastAsia="Calibri" w:cs="Arial"/>
          <w:szCs w:val="20"/>
          <w:lang w:eastAsia="sl-SI"/>
        </w:rPr>
        <w:t>imam neporavnani nalog za izterjavo na podlagi predhodnega sklepa Evropske komisije, v katerem je pomoč</w:t>
      </w:r>
      <w:r>
        <w:rPr>
          <w:rFonts w:eastAsia="Calibri" w:cs="Arial"/>
          <w:szCs w:val="20"/>
          <w:lang w:eastAsia="sl-SI"/>
        </w:rPr>
        <w:t>, ki jo je dodelil organ iz Republike Slovenije,</w:t>
      </w:r>
      <w:r w:rsidRPr="000E681B">
        <w:rPr>
          <w:rFonts w:eastAsia="Calibri" w:cs="Arial"/>
          <w:szCs w:val="20"/>
          <w:lang w:eastAsia="sl-SI"/>
        </w:rPr>
        <w:t xml:space="preserve"> razglasila za nezakonito in nezdružljivo</w:t>
      </w:r>
      <w:r>
        <w:rPr>
          <w:rFonts w:eastAsia="Calibri" w:cs="Arial"/>
          <w:szCs w:val="20"/>
          <w:lang w:eastAsia="sl-SI"/>
        </w:rPr>
        <w:t xml:space="preserve"> </w:t>
      </w:r>
      <w:r w:rsidRPr="000E681B">
        <w:rPr>
          <w:rFonts w:eastAsia="Calibri" w:cs="Arial"/>
          <w:szCs w:val="20"/>
          <w:lang w:eastAsia="sl-SI"/>
        </w:rPr>
        <w:t>z notranjim trgom</w:t>
      </w:r>
      <w:r w:rsidRPr="000E681B">
        <w:rPr>
          <w:rFonts w:cs="Arial"/>
          <w:szCs w:val="20"/>
        </w:rPr>
        <w:t>;</w:t>
      </w:r>
    </w:p>
    <w:p w14:paraId="762B1A09" w14:textId="77777777" w:rsidR="009B70AD" w:rsidRPr="000E681B" w:rsidRDefault="009B70AD" w:rsidP="009B70AD">
      <w:pPr>
        <w:spacing w:line="240" w:lineRule="auto"/>
        <w:jc w:val="both"/>
        <w:rPr>
          <w:rFonts w:eastAsia="Calibri" w:cs="Arial"/>
          <w:szCs w:val="20"/>
          <w:lang w:eastAsia="sl-SI"/>
        </w:rPr>
      </w:pPr>
    </w:p>
    <w:p w14:paraId="6E92D4E9" w14:textId="77777777" w:rsidR="009B70AD" w:rsidRPr="000E681B" w:rsidRDefault="009B70AD" w:rsidP="009B70AD">
      <w:pPr>
        <w:spacing w:line="240" w:lineRule="auto"/>
        <w:jc w:val="both"/>
        <w:rPr>
          <w:rFonts w:eastAsia="Calibri" w:cs="Arial"/>
          <w:szCs w:val="20"/>
          <w:lang w:eastAsia="sl-SI"/>
        </w:rPr>
      </w:pPr>
      <w:r w:rsidRPr="000E681B">
        <w:rPr>
          <w:rFonts w:eastAsia="Calibri" w:cs="Arial"/>
          <w:szCs w:val="20"/>
          <w:lang w:eastAsia="sl-SI"/>
        </w:rPr>
        <w:t xml:space="preserve">                                            DA                                           NE                  (ustrezno obkroži)</w:t>
      </w:r>
    </w:p>
    <w:p w14:paraId="11FEE269" w14:textId="77777777" w:rsidR="009B70AD" w:rsidRPr="000E681B" w:rsidRDefault="009B70AD" w:rsidP="009B70AD">
      <w:pPr>
        <w:widowControl w:val="0"/>
        <w:spacing w:after="120" w:line="240" w:lineRule="auto"/>
        <w:jc w:val="both"/>
        <w:rPr>
          <w:rFonts w:eastAsia="Calibri" w:cs="Arial"/>
          <w:szCs w:val="20"/>
          <w:lang w:eastAsia="sl-SI"/>
        </w:rPr>
      </w:pPr>
    </w:p>
    <w:p w14:paraId="7A40A20B" w14:textId="77777777" w:rsidR="009B70AD" w:rsidRPr="000E681B" w:rsidRDefault="009B70AD" w:rsidP="009B70AD">
      <w:pPr>
        <w:widowControl w:val="0"/>
        <w:spacing w:after="120" w:line="240" w:lineRule="auto"/>
        <w:jc w:val="both"/>
        <w:rPr>
          <w:rFonts w:eastAsia="Calibri" w:cs="Arial"/>
          <w:szCs w:val="20"/>
          <w:lang w:eastAsia="sl-SI"/>
        </w:rPr>
      </w:pPr>
    </w:p>
    <w:p w14:paraId="1C958047" w14:textId="77777777" w:rsidR="009B70AD" w:rsidRPr="000E681B" w:rsidRDefault="009B70AD" w:rsidP="009B70AD">
      <w:pPr>
        <w:widowControl w:val="0"/>
        <w:numPr>
          <w:ilvl w:val="0"/>
          <w:numId w:val="25"/>
        </w:numPr>
        <w:overflowPunct w:val="0"/>
        <w:autoSpaceDE w:val="0"/>
        <w:autoSpaceDN w:val="0"/>
        <w:adjustRightInd w:val="0"/>
        <w:spacing w:after="120" w:line="240" w:lineRule="auto"/>
        <w:ind w:left="284" w:hanging="284"/>
        <w:contextualSpacing/>
        <w:jc w:val="both"/>
        <w:textAlignment w:val="baseline"/>
        <w:rPr>
          <w:rFonts w:eastAsia="Calibri" w:cs="Arial"/>
          <w:szCs w:val="20"/>
          <w:lang w:eastAsia="sl-SI"/>
        </w:rPr>
      </w:pPr>
      <w:r w:rsidRPr="000E681B">
        <w:rPr>
          <w:rFonts w:eastAsia="Calibri" w:cs="Arial"/>
          <w:szCs w:val="20"/>
          <w:lang w:eastAsia="sl-SI"/>
        </w:rPr>
        <w:t xml:space="preserve">imam neporavnani nalog za vračilo preveč izplačane državne pomoči na podlagi predhodnega poziva ministrstva, pristojnega za finance; </w:t>
      </w:r>
    </w:p>
    <w:p w14:paraId="2E66D612" w14:textId="77777777" w:rsidR="009B70AD" w:rsidRPr="000E681B" w:rsidRDefault="009B70AD" w:rsidP="009B70AD">
      <w:pPr>
        <w:spacing w:line="240" w:lineRule="auto"/>
        <w:jc w:val="both"/>
        <w:rPr>
          <w:rFonts w:eastAsia="Calibri" w:cs="Arial"/>
          <w:szCs w:val="20"/>
          <w:lang w:eastAsia="sl-SI"/>
        </w:rPr>
      </w:pPr>
    </w:p>
    <w:p w14:paraId="3A2F45CF" w14:textId="77777777" w:rsidR="009B70AD" w:rsidRPr="000E681B" w:rsidRDefault="009B70AD" w:rsidP="009B70AD">
      <w:pPr>
        <w:spacing w:line="240" w:lineRule="auto"/>
        <w:jc w:val="both"/>
        <w:rPr>
          <w:rFonts w:eastAsia="Calibri" w:cs="Arial"/>
          <w:szCs w:val="20"/>
          <w:highlight w:val="yellow"/>
          <w:lang w:eastAsia="sl-SI"/>
        </w:rPr>
      </w:pPr>
      <w:r w:rsidRPr="000E681B">
        <w:rPr>
          <w:rFonts w:eastAsia="Calibri" w:cs="Arial"/>
          <w:szCs w:val="20"/>
          <w:lang w:eastAsia="sl-SI"/>
        </w:rPr>
        <w:t xml:space="preserve">                                            DA                                           NE                  (ustrezno obkroži)</w:t>
      </w:r>
    </w:p>
    <w:p w14:paraId="4295E4CD" w14:textId="77777777" w:rsidR="009B70AD" w:rsidRPr="000E681B" w:rsidRDefault="009B70AD" w:rsidP="009B70AD">
      <w:pPr>
        <w:widowControl w:val="0"/>
        <w:spacing w:after="120" w:line="240" w:lineRule="auto"/>
        <w:jc w:val="both"/>
        <w:rPr>
          <w:rFonts w:eastAsia="Calibri" w:cs="Arial"/>
          <w:szCs w:val="20"/>
          <w:lang w:eastAsia="sl-SI"/>
        </w:rPr>
      </w:pPr>
    </w:p>
    <w:p w14:paraId="0B7754B5" w14:textId="77777777" w:rsidR="009B70AD" w:rsidRPr="000E681B" w:rsidRDefault="009B70AD" w:rsidP="009B70AD">
      <w:pPr>
        <w:widowControl w:val="0"/>
        <w:spacing w:after="120" w:line="240" w:lineRule="auto"/>
        <w:jc w:val="both"/>
        <w:rPr>
          <w:rFonts w:eastAsia="Calibri" w:cs="Arial"/>
          <w:szCs w:val="20"/>
          <w:lang w:eastAsia="sl-SI"/>
        </w:rPr>
      </w:pPr>
    </w:p>
    <w:p w14:paraId="7BF95B1F" w14:textId="77777777" w:rsidR="009B70AD" w:rsidRPr="000E681B" w:rsidRDefault="009B70AD" w:rsidP="009B70AD">
      <w:pPr>
        <w:widowControl w:val="0"/>
        <w:numPr>
          <w:ilvl w:val="0"/>
          <w:numId w:val="25"/>
        </w:numPr>
        <w:overflowPunct w:val="0"/>
        <w:autoSpaceDE w:val="0"/>
        <w:autoSpaceDN w:val="0"/>
        <w:adjustRightInd w:val="0"/>
        <w:spacing w:after="120" w:line="240" w:lineRule="auto"/>
        <w:ind w:left="284" w:hanging="284"/>
        <w:contextualSpacing/>
        <w:jc w:val="both"/>
        <w:textAlignment w:val="baseline"/>
        <w:rPr>
          <w:rFonts w:eastAsia="Calibri" w:cs="Arial"/>
          <w:szCs w:val="20"/>
          <w:lang w:eastAsia="sl-SI"/>
        </w:rPr>
      </w:pPr>
      <w:r w:rsidRPr="000E681B">
        <w:rPr>
          <w:rFonts w:eastAsia="Calibri" w:cs="Arial"/>
          <w:szCs w:val="20"/>
          <w:lang w:eastAsia="sl-SI"/>
        </w:rPr>
        <w:t>imam neporavnane obvezne dajatve in druge denarne nedavčne obveznosti v višini 50 eurov ali več</w:t>
      </w:r>
      <w:r>
        <w:rPr>
          <w:rFonts w:eastAsia="Calibri" w:cs="Arial"/>
          <w:szCs w:val="20"/>
          <w:lang w:eastAsia="sl-SI"/>
        </w:rPr>
        <w:t>,</w:t>
      </w:r>
      <w:r w:rsidRPr="000E681B">
        <w:rPr>
          <w:rFonts w:eastAsia="Calibri" w:cs="Arial"/>
          <w:szCs w:val="20"/>
          <w:lang w:eastAsia="sl-SI"/>
        </w:rPr>
        <w:t xml:space="preserve"> v skladu z zakonom, ki ureja kmetijstvo.</w:t>
      </w:r>
    </w:p>
    <w:p w14:paraId="2829BD62" w14:textId="77777777" w:rsidR="009B70AD" w:rsidRPr="000E681B" w:rsidRDefault="009B70AD" w:rsidP="009B70AD">
      <w:pPr>
        <w:spacing w:line="240" w:lineRule="auto"/>
        <w:jc w:val="both"/>
        <w:rPr>
          <w:rFonts w:eastAsia="Calibri" w:cs="Arial"/>
          <w:szCs w:val="20"/>
          <w:lang w:eastAsia="sl-SI"/>
        </w:rPr>
      </w:pPr>
    </w:p>
    <w:p w14:paraId="64531BA9" w14:textId="77777777" w:rsidR="009B70AD" w:rsidRPr="000E681B" w:rsidRDefault="009B70AD" w:rsidP="009B70AD">
      <w:pPr>
        <w:spacing w:line="240" w:lineRule="auto"/>
        <w:jc w:val="both"/>
        <w:rPr>
          <w:rFonts w:eastAsia="Calibri" w:cs="Arial"/>
          <w:szCs w:val="20"/>
          <w:lang w:eastAsia="sl-SI"/>
        </w:rPr>
      </w:pPr>
      <w:r w:rsidRPr="000E681B">
        <w:rPr>
          <w:rFonts w:eastAsia="Calibri" w:cs="Arial"/>
          <w:szCs w:val="20"/>
          <w:lang w:eastAsia="sl-SI"/>
        </w:rPr>
        <w:t xml:space="preserve">                                            DA                                           NE                  (ustrezno obkroži)</w:t>
      </w:r>
    </w:p>
    <w:p w14:paraId="63591209" w14:textId="77777777" w:rsidR="009B70AD" w:rsidRPr="000E681B" w:rsidRDefault="009B70AD" w:rsidP="009B70AD">
      <w:pPr>
        <w:widowControl w:val="0"/>
        <w:spacing w:after="120" w:line="240" w:lineRule="auto"/>
        <w:jc w:val="both"/>
        <w:rPr>
          <w:rFonts w:eastAsia="Calibri" w:cs="Arial"/>
          <w:szCs w:val="20"/>
          <w:lang w:eastAsia="sl-SI"/>
        </w:rPr>
      </w:pPr>
    </w:p>
    <w:p w14:paraId="6B15D5D5" w14:textId="77777777" w:rsidR="009B70AD" w:rsidRPr="000E681B" w:rsidRDefault="009B70AD" w:rsidP="009B70AD">
      <w:pPr>
        <w:spacing w:line="240" w:lineRule="auto"/>
        <w:jc w:val="both"/>
        <w:rPr>
          <w:rFonts w:eastAsia="Calibri" w:cs="Arial"/>
          <w:szCs w:val="20"/>
          <w:lang w:eastAsia="sl-SI"/>
        </w:rPr>
      </w:pPr>
      <w:r w:rsidRPr="000E681B">
        <w:rPr>
          <w:rFonts w:eastAsia="Calibri" w:cs="Arial"/>
          <w:szCs w:val="20"/>
          <w:lang w:eastAsia="sl-SI"/>
        </w:rPr>
        <w:t xml:space="preserve">S podpisom soglašam, da Agencija Republike Slovenije za kmetijske trge in razvoj podeželja (ARSKTRP) ali Zavod za gozdove Slovenije (ZGS) preveri podatke iz te izjave. Podatke, ki jih ne moreta preveriti iz uradnih evidenc, bom na zahtevo ARSKTRP ali ZGS </w:t>
      </w:r>
      <w:r>
        <w:rPr>
          <w:rFonts w:eastAsia="Calibri" w:cs="Arial"/>
          <w:szCs w:val="20"/>
          <w:lang w:eastAsia="sl-SI"/>
        </w:rPr>
        <w:t>predložil</w:t>
      </w:r>
      <w:r w:rsidRPr="000E681B">
        <w:rPr>
          <w:rFonts w:eastAsia="Calibri" w:cs="Arial"/>
          <w:szCs w:val="20"/>
          <w:lang w:eastAsia="sl-SI"/>
        </w:rPr>
        <w:t xml:space="preserve"> sam.</w:t>
      </w:r>
    </w:p>
    <w:p w14:paraId="3FB9422B" w14:textId="77777777" w:rsidR="009B70AD" w:rsidRPr="000E681B" w:rsidRDefault="009B70AD" w:rsidP="009B70AD">
      <w:pPr>
        <w:spacing w:line="240" w:lineRule="auto"/>
        <w:jc w:val="both"/>
        <w:rPr>
          <w:rFonts w:eastAsia="Calibri" w:cs="Arial"/>
          <w:szCs w:val="20"/>
          <w:lang w:eastAsia="sl-SI"/>
        </w:rPr>
      </w:pPr>
    </w:p>
    <w:p w14:paraId="412C33C7" w14:textId="77777777" w:rsidR="009B70AD" w:rsidRPr="000E681B" w:rsidRDefault="009B70AD" w:rsidP="009B70AD">
      <w:pPr>
        <w:spacing w:line="240" w:lineRule="auto"/>
        <w:rPr>
          <w:rFonts w:eastAsia="Calibri" w:cs="Arial"/>
          <w:szCs w:val="20"/>
          <w:lang w:eastAsia="sl-SI"/>
        </w:rPr>
      </w:pPr>
    </w:p>
    <w:tbl>
      <w:tblPr>
        <w:tblW w:w="0" w:type="auto"/>
        <w:tblLook w:val="00A0" w:firstRow="1" w:lastRow="0" w:firstColumn="1" w:lastColumn="0" w:noHBand="0" w:noVBand="0"/>
      </w:tblPr>
      <w:tblGrid>
        <w:gridCol w:w="4018"/>
        <w:gridCol w:w="5054"/>
      </w:tblGrid>
      <w:tr w:rsidR="009B70AD" w:rsidRPr="000E681B" w14:paraId="7036D70D" w14:textId="77777777" w:rsidTr="0093035E">
        <w:tc>
          <w:tcPr>
            <w:tcW w:w="4337" w:type="dxa"/>
          </w:tcPr>
          <w:p w14:paraId="57CB300F" w14:textId="77777777" w:rsidR="009B70AD" w:rsidRPr="000E681B" w:rsidRDefault="009B70AD" w:rsidP="0093035E">
            <w:pPr>
              <w:spacing w:line="240" w:lineRule="auto"/>
              <w:rPr>
                <w:rFonts w:eastAsia="Calibri" w:cs="Arial"/>
                <w:szCs w:val="20"/>
                <w:lang w:eastAsia="sl-SI"/>
              </w:rPr>
            </w:pPr>
            <w:r w:rsidRPr="000E681B">
              <w:rPr>
                <w:rFonts w:eastAsia="Calibri" w:cs="Arial"/>
                <w:szCs w:val="20"/>
                <w:lang w:eastAsia="sl-SI"/>
              </w:rPr>
              <w:t xml:space="preserve">V/Na ______________________ </w:t>
            </w:r>
          </w:p>
        </w:tc>
        <w:tc>
          <w:tcPr>
            <w:tcW w:w="5055" w:type="dxa"/>
          </w:tcPr>
          <w:p w14:paraId="28FF9654" w14:textId="77777777" w:rsidR="009B70AD" w:rsidRPr="000E681B" w:rsidRDefault="009B70AD" w:rsidP="0093035E">
            <w:pPr>
              <w:spacing w:line="240" w:lineRule="auto"/>
              <w:ind w:left="714" w:hanging="714"/>
              <w:rPr>
                <w:rFonts w:eastAsia="Calibri" w:cs="Arial"/>
                <w:szCs w:val="20"/>
                <w:lang w:eastAsia="sl-SI"/>
              </w:rPr>
            </w:pPr>
            <w:r w:rsidRPr="000E681B">
              <w:rPr>
                <w:rFonts w:eastAsia="Calibri" w:cs="Arial"/>
                <w:szCs w:val="20"/>
                <w:lang w:eastAsia="sl-SI"/>
              </w:rPr>
              <w:t xml:space="preserve">             ___________________________________</w:t>
            </w:r>
          </w:p>
        </w:tc>
      </w:tr>
      <w:tr w:rsidR="009B70AD" w:rsidRPr="000E681B" w14:paraId="38D46121" w14:textId="77777777" w:rsidTr="0093035E">
        <w:tc>
          <w:tcPr>
            <w:tcW w:w="4337" w:type="dxa"/>
          </w:tcPr>
          <w:p w14:paraId="02E4F2F4" w14:textId="77777777" w:rsidR="009B70AD" w:rsidRPr="000E681B" w:rsidRDefault="009B70AD" w:rsidP="0093035E">
            <w:pPr>
              <w:spacing w:line="240" w:lineRule="auto"/>
              <w:rPr>
                <w:rFonts w:eastAsia="Calibri" w:cs="Arial"/>
                <w:szCs w:val="20"/>
                <w:lang w:eastAsia="sl-SI"/>
              </w:rPr>
            </w:pPr>
          </w:p>
          <w:p w14:paraId="24493D67" w14:textId="77777777" w:rsidR="009B70AD" w:rsidRPr="000E681B" w:rsidRDefault="009B70AD" w:rsidP="0093035E">
            <w:pPr>
              <w:spacing w:line="240" w:lineRule="auto"/>
              <w:rPr>
                <w:rFonts w:eastAsia="Calibri" w:cs="Arial"/>
                <w:szCs w:val="20"/>
                <w:lang w:eastAsia="sl-SI"/>
              </w:rPr>
            </w:pPr>
          </w:p>
        </w:tc>
        <w:tc>
          <w:tcPr>
            <w:tcW w:w="5055" w:type="dxa"/>
          </w:tcPr>
          <w:p w14:paraId="28C56C31" w14:textId="77777777" w:rsidR="009B70AD" w:rsidRPr="000E681B" w:rsidRDefault="009B70AD" w:rsidP="0093035E">
            <w:pPr>
              <w:spacing w:line="240" w:lineRule="auto"/>
              <w:ind w:left="720"/>
              <w:jc w:val="center"/>
              <w:rPr>
                <w:rFonts w:eastAsia="Calibri" w:cs="Arial"/>
                <w:szCs w:val="20"/>
                <w:lang w:eastAsia="sl-SI"/>
              </w:rPr>
            </w:pPr>
            <w:r w:rsidRPr="000E681B">
              <w:rPr>
                <w:rFonts w:eastAsia="Calibri" w:cs="Arial"/>
                <w:szCs w:val="20"/>
                <w:lang w:eastAsia="sl-SI"/>
              </w:rPr>
              <w:t>(ime in priimek)</w:t>
            </w:r>
          </w:p>
        </w:tc>
      </w:tr>
      <w:tr w:rsidR="009B70AD" w:rsidRPr="000E681B" w14:paraId="4F5F2DF1" w14:textId="77777777" w:rsidTr="0093035E">
        <w:tc>
          <w:tcPr>
            <w:tcW w:w="4337" w:type="dxa"/>
          </w:tcPr>
          <w:p w14:paraId="469EF3D9" w14:textId="77777777" w:rsidR="009B70AD" w:rsidRPr="000E681B" w:rsidRDefault="009B70AD" w:rsidP="0093035E">
            <w:pPr>
              <w:spacing w:line="240" w:lineRule="auto"/>
              <w:rPr>
                <w:rFonts w:eastAsia="Calibri" w:cs="Arial"/>
                <w:szCs w:val="20"/>
                <w:lang w:eastAsia="sl-SI"/>
              </w:rPr>
            </w:pPr>
            <w:r w:rsidRPr="000E681B">
              <w:rPr>
                <w:rFonts w:eastAsia="Calibri" w:cs="Arial"/>
                <w:szCs w:val="20"/>
                <w:lang w:eastAsia="sl-SI"/>
              </w:rPr>
              <w:t>dne _______________________</w:t>
            </w:r>
          </w:p>
        </w:tc>
        <w:tc>
          <w:tcPr>
            <w:tcW w:w="5055" w:type="dxa"/>
          </w:tcPr>
          <w:p w14:paraId="5AFDA2E6" w14:textId="77777777" w:rsidR="009B70AD" w:rsidRPr="000E681B" w:rsidRDefault="009B70AD" w:rsidP="0093035E">
            <w:pPr>
              <w:spacing w:line="240" w:lineRule="auto"/>
              <w:ind w:left="720"/>
              <w:rPr>
                <w:rFonts w:eastAsia="Calibri" w:cs="Arial"/>
                <w:szCs w:val="20"/>
                <w:lang w:eastAsia="sl-SI"/>
              </w:rPr>
            </w:pPr>
            <w:r w:rsidRPr="000E681B">
              <w:rPr>
                <w:rFonts w:eastAsia="Calibri" w:cs="Arial"/>
                <w:szCs w:val="20"/>
                <w:lang w:eastAsia="sl-SI"/>
              </w:rPr>
              <w:t>_____________________________________</w:t>
            </w:r>
          </w:p>
        </w:tc>
      </w:tr>
      <w:tr w:rsidR="009B70AD" w:rsidRPr="000E681B" w14:paraId="2D51A378" w14:textId="77777777" w:rsidTr="0093035E">
        <w:tc>
          <w:tcPr>
            <w:tcW w:w="4337" w:type="dxa"/>
          </w:tcPr>
          <w:p w14:paraId="11724EF8" w14:textId="77777777" w:rsidR="009B70AD" w:rsidRPr="000E681B" w:rsidRDefault="009B70AD" w:rsidP="0093035E">
            <w:pPr>
              <w:spacing w:line="240" w:lineRule="auto"/>
              <w:jc w:val="center"/>
              <w:rPr>
                <w:rFonts w:eastAsia="Calibri" w:cs="Arial"/>
                <w:szCs w:val="20"/>
                <w:lang w:eastAsia="sl-SI"/>
              </w:rPr>
            </w:pPr>
          </w:p>
        </w:tc>
        <w:tc>
          <w:tcPr>
            <w:tcW w:w="5055" w:type="dxa"/>
          </w:tcPr>
          <w:p w14:paraId="694C4074" w14:textId="77777777" w:rsidR="009B70AD" w:rsidRPr="000E681B" w:rsidRDefault="009B70AD" w:rsidP="0093035E">
            <w:pPr>
              <w:spacing w:line="240" w:lineRule="auto"/>
              <w:ind w:left="720"/>
              <w:rPr>
                <w:rFonts w:eastAsia="Calibri" w:cs="Arial"/>
                <w:szCs w:val="20"/>
                <w:lang w:eastAsia="sl-SI"/>
              </w:rPr>
            </w:pPr>
            <w:r w:rsidRPr="000E681B">
              <w:rPr>
                <w:rFonts w:eastAsia="Calibri" w:cs="Arial"/>
                <w:szCs w:val="20"/>
                <w:lang w:eastAsia="sl-SI"/>
              </w:rPr>
              <w:t xml:space="preserve">                     (podpis upravičenca)</w:t>
            </w:r>
          </w:p>
        </w:tc>
      </w:tr>
    </w:tbl>
    <w:p w14:paraId="2FF8F9B4" w14:textId="77777777" w:rsidR="009B70AD" w:rsidRPr="000E681B" w:rsidRDefault="009B70AD" w:rsidP="009B70AD">
      <w:pPr>
        <w:pBdr>
          <w:bottom w:val="single" w:sz="4" w:space="1" w:color="auto"/>
        </w:pBdr>
        <w:rPr>
          <w:rFonts w:cs="Arial"/>
          <w:szCs w:val="20"/>
        </w:rPr>
      </w:pPr>
      <w:r w:rsidRPr="000E681B">
        <w:rPr>
          <w:rFonts w:cs="Arial"/>
          <w:szCs w:val="20"/>
        </w:rPr>
        <w:br w:type="page"/>
      </w:r>
      <w:r w:rsidRPr="000E681B">
        <w:rPr>
          <w:rFonts w:cs="Calibri"/>
          <w:b/>
          <w:szCs w:val="20"/>
          <w:lang w:eastAsia="sl-SI"/>
        </w:rPr>
        <w:lastRenderedPageBreak/>
        <w:t xml:space="preserve">Priloga </w:t>
      </w:r>
      <w:r>
        <w:rPr>
          <w:rFonts w:cs="Calibri"/>
          <w:b/>
          <w:szCs w:val="20"/>
          <w:lang w:eastAsia="sl-SI"/>
        </w:rPr>
        <w:t>4</w:t>
      </w:r>
      <w:r w:rsidRPr="000E681B">
        <w:rPr>
          <w:rFonts w:cs="Calibri"/>
          <w:b/>
          <w:szCs w:val="20"/>
          <w:lang w:eastAsia="sl-SI"/>
        </w:rPr>
        <w:t>: Izjava lastnika gozda za pravne osebe in s.</w:t>
      </w:r>
      <w:r>
        <w:rPr>
          <w:rFonts w:cs="Calibri"/>
          <w:b/>
          <w:szCs w:val="20"/>
          <w:lang w:eastAsia="sl-SI"/>
        </w:rPr>
        <w:t xml:space="preserve"> </w:t>
      </w:r>
      <w:r w:rsidRPr="000E681B">
        <w:rPr>
          <w:rFonts w:cs="Calibri"/>
          <w:b/>
          <w:szCs w:val="20"/>
          <w:lang w:eastAsia="sl-SI"/>
        </w:rPr>
        <w:t>p</w:t>
      </w:r>
      <w:r>
        <w:rPr>
          <w:rFonts w:cs="Calibri"/>
          <w:b/>
          <w:szCs w:val="20"/>
          <w:lang w:eastAsia="sl-SI"/>
        </w:rPr>
        <w:t>.</w:t>
      </w:r>
    </w:p>
    <w:p w14:paraId="7D903053" w14:textId="77777777" w:rsidR="009B70AD" w:rsidRPr="000E681B" w:rsidRDefault="009B70AD" w:rsidP="009B70AD">
      <w:pPr>
        <w:spacing w:after="200" w:line="276" w:lineRule="auto"/>
        <w:jc w:val="center"/>
        <w:rPr>
          <w:rFonts w:eastAsia="Calibri" w:cs="Arial"/>
          <w:b/>
          <w:bCs/>
          <w:szCs w:val="20"/>
          <w:lang w:eastAsia="sl-SI"/>
        </w:rPr>
      </w:pPr>
    </w:p>
    <w:p w14:paraId="1F9ADA5D" w14:textId="77777777" w:rsidR="009B70AD" w:rsidRPr="000E681B" w:rsidRDefault="009B70AD" w:rsidP="009B70AD">
      <w:pPr>
        <w:spacing w:after="200" w:line="276" w:lineRule="auto"/>
        <w:jc w:val="center"/>
        <w:rPr>
          <w:rFonts w:eastAsia="Calibri" w:cs="Arial"/>
          <w:b/>
          <w:bCs/>
          <w:szCs w:val="20"/>
          <w:lang w:eastAsia="sl-SI"/>
        </w:rPr>
      </w:pPr>
      <w:r w:rsidRPr="000E681B">
        <w:rPr>
          <w:rFonts w:eastAsia="Calibri" w:cs="Arial"/>
          <w:b/>
          <w:bCs/>
          <w:szCs w:val="20"/>
          <w:lang w:eastAsia="sl-SI"/>
        </w:rPr>
        <w:t>IZJAVA LASTNIKA GOZDA ZA PRAVNE OSEBE IN S.</w:t>
      </w:r>
      <w:r>
        <w:rPr>
          <w:rFonts w:eastAsia="Calibri" w:cs="Arial"/>
          <w:b/>
          <w:bCs/>
          <w:szCs w:val="20"/>
          <w:lang w:eastAsia="sl-SI"/>
        </w:rPr>
        <w:t xml:space="preserve"> </w:t>
      </w:r>
      <w:r w:rsidRPr="000E681B">
        <w:rPr>
          <w:rFonts w:eastAsia="Calibri" w:cs="Arial"/>
          <w:b/>
          <w:bCs/>
          <w:szCs w:val="20"/>
          <w:lang w:eastAsia="sl-SI"/>
        </w:rPr>
        <w:t>P.</w:t>
      </w:r>
    </w:p>
    <w:p w14:paraId="12B7DF28" w14:textId="77777777" w:rsidR="009B70AD" w:rsidRPr="000E681B" w:rsidRDefault="009B70AD" w:rsidP="009B70AD">
      <w:pPr>
        <w:autoSpaceDE w:val="0"/>
        <w:autoSpaceDN w:val="0"/>
        <w:adjustRightInd w:val="0"/>
        <w:spacing w:line="240" w:lineRule="auto"/>
        <w:jc w:val="both"/>
        <w:rPr>
          <w:rFonts w:eastAsia="Calibri" w:cs="Arial"/>
          <w:szCs w:val="20"/>
          <w:lang w:eastAsia="sl-SI"/>
        </w:rPr>
      </w:pPr>
      <w:r w:rsidRPr="000E681B">
        <w:rPr>
          <w:rFonts w:eastAsia="Calibri" w:cs="Arial"/>
          <w:szCs w:val="20"/>
          <w:lang w:eastAsia="sl-SI"/>
        </w:rPr>
        <w:t>Podpisani ________________________________________________________</w:t>
      </w:r>
    </w:p>
    <w:p w14:paraId="32F8ABF1" w14:textId="77777777" w:rsidR="009B70AD" w:rsidRPr="000E681B" w:rsidRDefault="009B70AD" w:rsidP="009B70AD">
      <w:pPr>
        <w:autoSpaceDE w:val="0"/>
        <w:autoSpaceDN w:val="0"/>
        <w:adjustRightInd w:val="0"/>
        <w:spacing w:line="240" w:lineRule="auto"/>
        <w:jc w:val="both"/>
        <w:rPr>
          <w:rFonts w:eastAsia="Calibri" w:cs="Arial"/>
          <w:szCs w:val="20"/>
          <w:lang w:eastAsia="sl-SI"/>
        </w:rPr>
      </w:pPr>
      <w:r w:rsidRPr="000E681B">
        <w:rPr>
          <w:rFonts w:eastAsia="Calibri" w:cs="Arial"/>
          <w:szCs w:val="20"/>
          <w:lang w:eastAsia="sl-SI"/>
        </w:rPr>
        <w:t xml:space="preserve">                                                                 (firma)</w:t>
      </w:r>
    </w:p>
    <w:p w14:paraId="08E90F0D" w14:textId="77777777" w:rsidR="009B70AD" w:rsidRPr="000E681B" w:rsidRDefault="009B70AD" w:rsidP="009B70AD">
      <w:pPr>
        <w:widowControl w:val="0"/>
        <w:spacing w:after="120" w:line="240" w:lineRule="auto"/>
        <w:jc w:val="both"/>
        <w:rPr>
          <w:rFonts w:eastAsia="Calibri" w:cs="Arial"/>
          <w:szCs w:val="20"/>
          <w:lang w:eastAsia="sl-SI"/>
        </w:rPr>
      </w:pPr>
      <w:r w:rsidRPr="000E681B">
        <w:rPr>
          <w:rFonts w:eastAsia="Calibri" w:cs="Arial"/>
          <w:szCs w:val="20"/>
          <w:lang w:eastAsia="sl-SI"/>
        </w:rPr>
        <w:t>________________________________________________________________izjavljamo, da</w:t>
      </w:r>
    </w:p>
    <w:p w14:paraId="6FF318AC" w14:textId="77777777" w:rsidR="009B70AD" w:rsidRPr="000E681B" w:rsidRDefault="009B70AD" w:rsidP="009B70AD">
      <w:pPr>
        <w:widowControl w:val="0"/>
        <w:spacing w:after="120" w:line="240" w:lineRule="auto"/>
        <w:jc w:val="both"/>
        <w:rPr>
          <w:rFonts w:eastAsia="Calibri" w:cs="Arial"/>
          <w:szCs w:val="20"/>
          <w:lang w:eastAsia="sl-SI"/>
        </w:rPr>
      </w:pPr>
      <w:r w:rsidRPr="000E681B">
        <w:rPr>
          <w:rFonts w:eastAsia="Calibri" w:cs="Arial"/>
          <w:szCs w:val="20"/>
          <w:lang w:eastAsia="sl-SI"/>
        </w:rPr>
        <w:t xml:space="preserve">                                                                    (sedež)</w:t>
      </w:r>
    </w:p>
    <w:p w14:paraId="5C066C1A" w14:textId="2672ACE3" w:rsidR="009B70AD" w:rsidRPr="000E681B" w:rsidRDefault="009B70AD" w:rsidP="009B70AD">
      <w:pPr>
        <w:widowControl w:val="0"/>
        <w:numPr>
          <w:ilvl w:val="0"/>
          <w:numId w:val="26"/>
        </w:numPr>
        <w:overflowPunct w:val="0"/>
        <w:autoSpaceDE w:val="0"/>
        <w:autoSpaceDN w:val="0"/>
        <w:adjustRightInd w:val="0"/>
        <w:spacing w:after="120" w:line="240" w:lineRule="auto"/>
        <w:ind w:left="284" w:hanging="284"/>
        <w:contextualSpacing/>
        <w:jc w:val="both"/>
        <w:textAlignment w:val="baseline"/>
        <w:rPr>
          <w:rFonts w:eastAsia="Calibri" w:cs="Arial"/>
          <w:szCs w:val="20"/>
          <w:lang w:eastAsia="sl-SI"/>
        </w:rPr>
      </w:pPr>
      <w:r w:rsidRPr="000E681B">
        <w:rPr>
          <w:rFonts w:eastAsia="Calibri" w:cs="Arial"/>
          <w:szCs w:val="20"/>
          <w:lang w:eastAsia="sl-SI"/>
        </w:rPr>
        <w:t xml:space="preserve">smo za iste upravičene stroške prejeli sredstva na podlagi </w:t>
      </w:r>
      <w:r w:rsidR="00C617A5">
        <w:rPr>
          <w:rFonts w:eastAsia="Calibri" w:cs="Arial"/>
          <w:szCs w:val="20"/>
          <w:lang w:eastAsia="sl-SI"/>
        </w:rPr>
        <w:t>u</w:t>
      </w:r>
      <w:r w:rsidRPr="000E681B">
        <w:rPr>
          <w:rFonts w:eastAsia="Calibri" w:cs="Arial"/>
          <w:szCs w:val="20"/>
          <w:lang w:eastAsia="sl-SI"/>
        </w:rPr>
        <w:t>redb</w:t>
      </w:r>
      <w:r w:rsidR="00C617A5">
        <w:rPr>
          <w:rFonts w:eastAsia="Calibri" w:cs="Arial"/>
          <w:szCs w:val="20"/>
          <w:lang w:eastAsia="sl-SI"/>
        </w:rPr>
        <w:t>e, ki ureja</w:t>
      </w:r>
      <w:r w:rsidRPr="000E681B">
        <w:rPr>
          <w:rFonts w:eastAsia="Calibri" w:cs="Arial"/>
          <w:szCs w:val="20"/>
          <w:lang w:eastAsia="sl-SI"/>
        </w:rPr>
        <w:t xml:space="preserve"> izvajanj</w:t>
      </w:r>
      <w:r w:rsidR="00C617A5">
        <w:rPr>
          <w:rFonts w:eastAsia="Calibri" w:cs="Arial"/>
          <w:szCs w:val="20"/>
          <w:lang w:eastAsia="sl-SI"/>
        </w:rPr>
        <w:t>e</w:t>
      </w:r>
      <w:r w:rsidRPr="000E681B">
        <w:rPr>
          <w:rFonts w:eastAsia="Calibri" w:cs="Arial"/>
          <w:szCs w:val="20"/>
          <w:lang w:eastAsia="sl-SI"/>
        </w:rPr>
        <w:t xml:space="preserve"> intervencije </w:t>
      </w:r>
      <w:r>
        <w:rPr>
          <w:rFonts w:eastAsia="Calibri" w:cs="Arial"/>
          <w:szCs w:val="20"/>
          <w:lang w:eastAsia="sl-SI"/>
        </w:rPr>
        <w:t>n</w:t>
      </w:r>
      <w:r w:rsidRPr="000E681B">
        <w:rPr>
          <w:rFonts w:eastAsia="Calibri" w:cs="Arial"/>
          <w:szCs w:val="20"/>
          <w:lang w:eastAsia="sl-SI"/>
        </w:rPr>
        <w:t xml:space="preserve">aložbe v sanacijo in obnovo gozdov po naravnih nesrečah in neugodnih vremenskih razmerah iz </w:t>
      </w:r>
      <w:r>
        <w:rPr>
          <w:rFonts w:eastAsia="Calibri" w:cs="Arial"/>
          <w:szCs w:val="20"/>
          <w:lang w:eastAsia="sl-SI"/>
        </w:rPr>
        <w:t>s</w:t>
      </w:r>
      <w:r w:rsidRPr="000E681B">
        <w:rPr>
          <w:rFonts w:eastAsia="Calibri" w:cs="Arial"/>
          <w:szCs w:val="20"/>
          <w:lang w:eastAsia="sl-SI"/>
        </w:rPr>
        <w:t>trateškega načrta skupne kmetijske politike 2023–2027, nacionalna sredstva ali sredstva zavarovalnih polic in bi ta lahko presegala 100</w:t>
      </w:r>
      <w:r>
        <w:rPr>
          <w:rFonts w:eastAsia="Calibri" w:cs="Arial"/>
          <w:szCs w:val="20"/>
          <w:lang w:eastAsia="sl-SI"/>
        </w:rPr>
        <w:t> </w:t>
      </w:r>
      <w:r w:rsidRPr="000E681B">
        <w:rPr>
          <w:rFonts w:eastAsia="Calibri" w:cs="Arial"/>
          <w:szCs w:val="20"/>
          <w:lang w:eastAsia="sl-SI"/>
        </w:rPr>
        <w:t>% upravičenih stroškov ali smo prejeli materialna sredstva ali so bila v našem gozdu izvedena dela za sanacijo gozda;</w:t>
      </w:r>
    </w:p>
    <w:p w14:paraId="7D6E17C1" w14:textId="77777777" w:rsidR="009B70AD" w:rsidRPr="000E681B" w:rsidRDefault="009B70AD" w:rsidP="009B70AD">
      <w:pPr>
        <w:widowControl w:val="0"/>
        <w:spacing w:after="120" w:line="240" w:lineRule="auto"/>
        <w:jc w:val="both"/>
        <w:rPr>
          <w:rFonts w:eastAsia="Calibri" w:cs="Arial"/>
          <w:szCs w:val="20"/>
          <w:lang w:eastAsia="sl-SI"/>
        </w:rPr>
      </w:pPr>
    </w:p>
    <w:p w14:paraId="0392400D" w14:textId="77777777" w:rsidR="009B70AD" w:rsidRPr="000E681B" w:rsidRDefault="009B70AD" w:rsidP="009B70AD">
      <w:pPr>
        <w:widowControl w:val="0"/>
        <w:spacing w:after="120" w:line="240" w:lineRule="auto"/>
        <w:jc w:val="both"/>
        <w:rPr>
          <w:rFonts w:eastAsia="Calibri" w:cs="Arial"/>
          <w:szCs w:val="20"/>
          <w:lang w:eastAsia="sl-SI"/>
        </w:rPr>
      </w:pPr>
      <w:r w:rsidRPr="000E681B">
        <w:rPr>
          <w:rFonts w:eastAsia="Calibri" w:cs="Arial"/>
          <w:szCs w:val="20"/>
          <w:lang w:eastAsia="sl-SI"/>
        </w:rPr>
        <w:t xml:space="preserve">                                            DA                                           NE                  (ustrezno obkroži)</w:t>
      </w:r>
    </w:p>
    <w:p w14:paraId="1CAFECCB" w14:textId="77777777" w:rsidR="009B70AD" w:rsidRPr="000E681B" w:rsidRDefault="009B70AD" w:rsidP="009B70AD">
      <w:pPr>
        <w:widowControl w:val="0"/>
        <w:spacing w:after="120" w:line="240" w:lineRule="auto"/>
        <w:jc w:val="both"/>
        <w:rPr>
          <w:rFonts w:eastAsia="Calibri" w:cs="Arial"/>
          <w:szCs w:val="20"/>
          <w:lang w:eastAsia="sl-SI"/>
        </w:rPr>
      </w:pPr>
    </w:p>
    <w:p w14:paraId="241BF8D2" w14:textId="77777777" w:rsidR="009B70AD" w:rsidRPr="000E681B" w:rsidRDefault="009B70AD" w:rsidP="009B70AD">
      <w:pPr>
        <w:widowControl w:val="0"/>
        <w:spacing w:after="120" w:line="240" w:lineRule="auto"/>
        <w:jc w:val="both"/>
        <w:rPr>
          <w:rFonts w:eastAsia="Calibri" w:cs="Arial"/>
          <w:szCs w:val="20"/>
          <w:lang w:eastAsia="sl-SI"/>
        </w:rPr>
      </w:pPr>
      <w:r w:rsidRPr="000E681B">
        <w:rPr>
          <w:rFonts w:eastAsia="Calibri" w:cs="Arial"/>
          <w:szCs w:val="20"/>
          <w:lang w:eastAsia="sl-SI"/>
        </w:rPr>
        <w:t>Če ste obkrožili DA je treba izpolniti ta del:</w:t>
      </w:r>
    </w:p>
    <w:p w14:paraId="6025584B" w14:textId="77777777" w:rsidR="009B70AD" w:rsidRPr="000E681B" w:rsidRDefault="009B70AD" w:rsidP="009B70AD">
      <w:pPr>
        <w:widowControl w:val="0"/>
        <w:spacing w:after="120" w:line="240" w:lineRule="auto"/>
        <w:jc w:val="both"/>
        <w:rPr>
          <w:rFonts w:eastAsia="Calibri" w:cs="Arial"/>
          <w:b/>
          <w:szCs w:val="20"/>
          <w:lang w:eastAsia="sl-SI"/>
        </w:rPr>
      </w:pPr>
    </w:p>
    <w:p w14:paraId="13B92471" w14:textId="77777777" w:rsidR="009B70AD" w:rsidRPr="000E681B" w:rsidRDefault="009B70AD" w:rsidP="009B70AD">
      <w:pPr>
        <w:widowControl w:val="0"/>
        <w:spacing w:after="120" w:line="240" w:lineRule="auto"/>
        <w:jc w:val="both"/>
        <w:rPr>
          <w:rFonts w:eastAsia="Calibri" w:cs="Arial"/>
          <w:b/>
          <w:szCs w:val="20"/>
          <w:lang w:eastAsia="sl-SI"/>
        </w:rPr>
      </w:pPr>
      <w:r w:rsidRPr="000E681B">
        <w:rPr>
          <w:rFonts w:eastAsia="Calibri" w:cs="Arial"/>
          <w:b/>
          <w:szCs w:val="20"/>
          <w:lang w:eastAsia="sl-SI"/>
        </w:rPr>
        <w:t>Podlubniki in ujme v letu 2023</w:t>
      </w:r>
    </w:p>
    <w:p w14:paraId="40B7CBCE" w14:textId="77777777" w:rsidR="009B70AD" w:rsidRPr="000E681B" w:rsidRDefault="009B70AD" w:rsidP="009B70AD">
      <w:pPr>
        <w:widowControl w:val="0"/>
        <w:spacing w:after="120" w:line="240" w:lineRule="auto"/>
        <w:jc w:val="both"/>
        <w:rPr>
          <w:rFonts w:eastAsia="Calibri" w:cs="Arial"/>
          <w:szCs w:val="20"/>
          <w:lang w:eastAsia="sl-SI"/>
        </w:rPr>
      </w:pPr>
      <w:r w:rsidRPr="000E681B">
        <w:rPr>
          <w:rFonts w:eastAsia="Calibri" w:cs="Arial"/>
          <w:szCs w:val="20"/>
          <w:lang w:eastAsia="sl-SI"/>
        </w:rPr>
        <w:t xml:space="preserve">Od 15. maja 2023 </w:t>
      </w:r>
      <w:r>
        <w:rPr>
          <w:rFonts w:eastAsia="Calibri" w:cs="Arial"/>
          <w:szCs w:val="20"/>
          <w:lang w:eastAsia="sl-SI"/>
        </w:rPr>
        <w:t>smo</w:t>
      </w:r>
      <w:r w:rsidRPr="000E681B">
        <w:rPr>
          <w:rFonts w:eastAsia="Calibri" w:cs="Arial"/>
          <w:szCs w:val="20"/>
          <w:lang w:eastAsia="sl-SI"/>
        </w:rPr>
        <w:t xml:space="preserve"> prejel</w:t>
      </w:r>
      <w:r>
        <w:rPr>
          <w:rFonts w:eastAsia="Calibri" w:cs="Arial"/>
          <w:szCs w:val="20"/>
          <w:lang w:eastAsia="sl-SI"/>
        </w:rPr>
        <w:t>i</w:t>
      </w:r>
      <w:r w:rsidRPr="000E681B">
        <w:rPr>
          <w:rFonts w:eastAsia="Calibri" w:cs="Arial"/>
          <w:szCs w:val="20"/>
          <w:lang w:eastAsia="sl-SI"/>
        </w:rPr>
        <w:t xml:space="preserve"> denarna, materialna sredstva ali izvedena dela za sanacijo svojega gozda zaradi podlubnikov in ujm v letu 2023: (ustrezno obkroži)</w:t>
      </w:r>
    </w:p>
    <w:p w14:paraId="661285FC" w14:textId="77777777" w:rsidR="009B70AD" w:rsidRPr="000E681B" w:rsidRDefault="009B70AD" w:rsidP="009B70AD">
      <w:pPr>
        <w:widowControl w:val="0"/>
        <w:numPr>
          <w:ilvl w:val="0"/>
          <w:numId w:val="24"/>
        </w:numPr>
        <w:overflowPunct w:val="0"/>
        <w:autoSpaceDE w:val="0"/>
        <w:autoSpaceDN w:val="0"/>
        <w:adjustRightInd w:val="0"/>
        <w:spacing w:after="120" w:line="240" w:lineRule="auto"/>
        <w:contextualSpacing/>
        <w:jc w:val="both"/>
        <w:textAlignment w:val="baseline"/>
        <w:rPr>
          <w:rFonts w:eastAsia="Calibri" w:cs="Arial"/>
          <w:szCs w:val="20"/>
          <w:lang w:eastAsia="sl-SI"/>
        </w:rPr>
      </w:pPr>
      <w:r w:rsidRPr="000E681B">
        <w:rPr>
          <w:rFonts w:eastAsia="Calibri" w:cs="Arial"/>
          <w:szCs w:val="20"/>
          <w:lang w:eastAsia="sl-SI"/>
        </w:rPr>
        <w:t>iz proračuna Republike Slovenije – državn</w:t>
      </w:r>
      <w:r>
        <w:rPr>
          <w:rFonts w:eastAsia="Calibri" w:cs="Arial"/>
          <w:szCs w:val="20"/>
          <w:lang w:eastAsia="sl-SI"/>
        </w:rPr>
        <w:t>a</w:t>
      </w:r>
      <w:r w:rsidRPr="000E681B">
        <w:rPr>
          <w:rFonts w:eastAsia="Calibri" w:cs="Arial"/>
          <w:szCs w:val="20"/>
          <w:lang w:eastAsia="sl-SI"/>
        </w:rPr>
        <w:t xml:space="preserve"> pomoč, </w:t>
      </w:r>
    </w:p>
    <w:p w14:paraId="6FAB00D1" w14:textId="77777777" w:rsidR="009B70AD" w:rsidRPr="000E681B" w:rsidRDefault="009B70AD" w:rsidP="009B70AD">
      <w:pPr>
        <w:widowControl w:val="0"/>
        <w:numPr>
          <w:ilvl w:val="0"/>
          <w:numId w:val="24"/>
        </w:numPr>
        <w:overflowPunct w:val="0"/>
        <w:autoSpaceDE w:val="0"/>
        <w:autoSpaceDN w:val="0"/>
        <w:adjustRightInd w:val="0"/>
        <w:spacing w:after="120" w:line="240" w:lineRule="auto"/>
        <w:contextualSpacing/>
        <w:jc w:val="both"/>
        <w:textAlignment w:val="baseline"/>
        <w:rPr>
          <w:rFonts w:eastAsia="Calibri" w:cs="Arial"/>
          <w:szCs w:val="20"/>
          <w:lang w:eastAsia="sl-SI"/>
        </w:rPr>
      </w:pPr>
      <w:r w:rsidRPr="000E681B">
        <w:rPr>
          <w:rFonts w:eastAsia="Calibri" w:cs="Arial"/>
          <w:szCs w:val="20"/>
          <w:lang w:eastAsia="sl-SI"/>
        </w:rPr>
        <w:t>od dobrodelne organizacije___________________,</w:t>
      </w:r>
    </w:p>
    <w:p w14:paraId="0E4B3DD3" w14:textId="77777777" w:rsidR="009B70AD" w:rsidRPr="000E681B" w:rsidRDefault="009B70AD" w:rsidP="009B70AD">
      <w:pPr>
        <w:widowControl w:val="0"/>
        <w:numPr>
          <w:ilvl w:val="0"/>
          <w:numId w:val="24"/>
        </w:numPr>
        <w:overflowPunct w:val="0"/>
        <w:autoSpaceDE w:val="0"/>
        <w:autoSpaceDN w:val="0"/>
        <w:adjustRightInd w:val="0"/>
        <w:spacing w:after="120" w:line="240" w:lineRule="auto"/>
        <w:contextualSpacing/>
        <w:jc w:val="both"/>
        <w:textAlignment w:val="baseline"/>
        <w:rPr>
          <w:rFonts w:eastAsia="Calibri" w:cs="Arial"/>
          <w:szCs w:val="20"/>
          <w:lang w:eastAsia="sl-SI"/>
        </w:rPr>
      </w:pPr>
      <w:r w:rsidRPr="000E681B">
        <w:rPr>
          <w:rFonts w:eastAsia="Calibri" w:cs="Arial"/>
          <w:szCs w:val="20"/>
          <w:lang w:eastAsia="sl-SI"/>
        </w:rPr>
        <w:t>od Taborniške zveze Slovenije,</w:t>
      </w:r>
    </w:p>
    <w:p w14:paraId="778F90B4" w14:textId="77777777" w:rsidR="009B70AD" w:rsidRPr="000E681B" w:rsidRDefault="009B70AD" w:rsidP="009B70AD">
      <w:pPr>
        <w:widowControl w:val="0"/>
        <w:numPr>
          <w:ilvl w:val="0"/>
          <w:numId w:val="24"/>
        </w:numPr>
        <w:overflowPunct w:val="0"/>
        <w:autoSpaceDE w:val="0"/>
        <w:autoSpaceDN w:val="0"/>
        <w:adjustRightInd w:val="0"/>
        <w:spacing w:after="120" w:line="240" w:lineRule="auto"/>
        <w:contextualSpacing/>
        <w:jc w:val="both"/>
        <w:textAlignment w:val="baseline"/>
        <w:rPr>
          <w:rFonts w:eastAsia="Calibri" w:cs="Arial"/>
          <w:szCs w:val="20"/>
          <w:lang w:eastAsia="sl-SI"/>
        </w:rPr>
      </w:pPr>
      <w:r w:rsidRPr="000E681B">
        <w:rPr>
          <w:rFonts w:eastAsia="Calibri" w:cs="Arial"/>
          <w:szCs w:val="20"/>
          <w:lang w:eastAsia="sl-SI"/>
        </w:rPr>
        <w:t>od Občine___________________,</w:t>
      </w:r>
    </w:p>
    <w:p w14:paraId="59AF4D6A" w14:textId="77777777" w:rsidR="009B70AD" w:rsidRPr="000E681B" w:rsidRDefault="009B70AD" w:rsidP="009B70AD">
      <w:pPr>
        <w:widowControl w:val="0"/>
        <w:numPr>
          <w:ilvl w:val="0"/>
          <w:numId w:val="24"/>
        </w:numPr>
        <w:overflowPunct w:val="0"/>
        <w:autoSpaceDE w:val="0"/>
        <w:autoSpaceDN w:val="0"/>
        <w:adjustRightInd w:val="0"/>
        <w:spacing w:after="120" w:line="240" w:lineRule="auto"/>
        <w:contextualSpacing/>
        <w:jc w:val="both"/>
        <w:textAlignment w:val="baseline"/>
        <w:rPr>
          <w:rFonts w:eastAsia="Calibri" w:cs="Arial"/>
          <w:szCs w:val="20"/>
          <w:lang w:eastAsia="sl-SI"/>
        </w:rPr>
      </w:pPr>
      <w:r w:rsidRPr="000E681B">
        <w:rPr>
          <w:rFonts w:eastAsia="Calibri" w:cs="Arial"/>
          <w:szCs w:val="20"/>
          <w:lang w:eastAsia="sl-SI"/>
        </w:rPr>
        <w:t>drugo____________________.</w:t>
      </w:r>
    </w:p>
    <w:p w14:paraId="3539B772" w14:textId="77777777" w:rsidR="009B70AD" w:rsidRPr="000E681B" w:rsidRDefault="009B70AD" w:rsidP="009B70AD">
      <w:pPr>
        <w:widowControl w:val="0"/>
        <w:spacing w:after="120" w:line="240" w:lineRule="auto"/>
        <w:jc w:val="both"/>
        <w:rPr>
          <w:rFonts w:eastAsia="Calibri" w:cs="Arial"/>
          <w:szCs w:val="20"/>
          <w:lang w:eastAsia="sl-SI"/>
        </w:rPr>
      </w:pPr>
      <w:r>
        <w:rPr>
          <w:rFonts w:eastAsia="Calibri" w:cs="Arial"/>
          <w:szCs w:val="20"/>
          <w:lang w:eastAsia="sl-SI"/>
        </w:rPr>
        <w:t xml:space="preserve">Gozdove </w:t>
      </w:r>
      <w:r w:rsidRPr="000E681B">
        <w:rPr>
          <w:rFonts w:eastAsia="Calibri" w:cs="Arial"/>
          <w:szCs w:val="20"/>
          <w:lang w:eastAsia="sl-SI"/>
        </w:rPr>
        <w:t>imam</w:t>
      </w:r>
      <w:r>
        <w:rPr>
          <w:rFonts w:eastAsia="Calibri" w:cs="Arial"/>
          <w:szCs w:val="20"/>
          <w:lang w:eastAsia="sl-SI"/>
        </w:rPr>
        <w:t>o</w:t>
      </w:r>
      <w:r w:rsidRPr="000E681B">
        <w:rPr>
          <w:rFonts w:eastAsia="Calibri" w:cs="Arial"/>
          <w:szCs w:val="20"/>
          <w:lang w:eastAsia="sl-SI"/>
        </w:rPr>
        <w:t xml:space="preserve"> odškodninsko zavarovan</w:t>
      </w:r>
      <w:r>
        <w:rPr>
          <w:rFonts w:eastAsia="Calibri" w:cs="Arial"/>
          <w:szCs w:val="20"/>
          <w:lang w:eastAsia="sl-SI"/>
        </w:rPr>
        <w:t>e</w:t>
      </w:r>
      <w:r w:rsidRPr="000E681B">
        <w:rPr>
          <w:rFonts w:eastAsia="Calibri" w:cs="Arial"/>
          <w:szCs w:val="20"/>
          <w:lang w:eastAsia="sl-SI"/>
        </w:rPr>
        <w:t xml:space="preserve"> pri </w:t>
      </w:r>
      <w:r>
        <w:rPr>
          <w:rFonts w:eastAsia="Calibri" w:cs="Arial"/>
          <w:szCs w:val="20"/>
          <w:lang w:eastAsia="sl-SI"/>
        </w:rPr>
        <w:t>z</w:t>
      </w:r>
      <w:r w:rsidRPr="000E681B">
        <w:rPr>
          <w:rFonts w:eastAsia="Calibri" w:cs="Arial"/>
          <w:szCs w:val="20"/>
          <w:lang w:eastAsia="sl-SI"/>
        </w:rPr>
        <w:t xml:space="preserve">avarovalnici __________________ na podlagi zavarovalne police št.________________; </w:t>
      </w:r>
    </w:p>
    <w:p w14:paraId="023F6563" w14:textId="77777777" w:rsidR="009B70AD" w:rsidRPr="000E681B" w:rsidRDefault="009B70AD" w:rsidP="009B70AD">
      <w:pPr>
        <w:widowControl w:val="0"/>
        <w:spacing w:after="120" w:line="240" w:lineRule="auto"/>
        <w:jc w:val="both"/>
        <w:rPr>
          <w:rFonts w:eastAsia="Calibri" w:cs="Arial"/>
          <w:szCs w:val="20"/>
          <w:lang w:eastAsia="sl-SI"/>
        </w:rPr>
      </w:pPr>
    </w:p>
    <w:p w14:paraId="552139B1" w14:textId="77777777" w:rsidR="009B70AD" w:rsidRPr="000E681B" w:rsidRDefault="009B70AD" w:rsidP="009B70AD">
      <w:pPr>
        <w:widowControl w:val="0"/>
        <w:spacing w:after="120" w:line="240" w:lineRule="auto"/>
        <w:jc w:val="both"/>
        <w:rPr>
          <w:rFonts w:eastAsia="Calibri" w:cs="Arial"/>
          <w:b/>
          <w:szCs w:val="20"/>
          <w:lang w:eastAsia="sl-SI"/>
        </w:rPr>
      </w:pPr>
      <w:r w:rsidRPr="000E681B">
        <w:rPr>
          <w:rFonts w:eastAsia="Calibri" w:cs="Arial"/>
          <w:b/>
          <w:szCs w:val="20"/>
          <w:lang w:eastAsia="sl-SI"/>
        </w:rPr>
        <w:t>Požar Gorišk</w:t>
      </w:r>
      <w:r>
        <w:rPr>
          <w:rFonts w:eastAsia="Calibri" w:cs="Arial"/>
          <w:b/>
          <w:szCs w:val="20"/>
          <w:lang w:eastAsia="sl-SI"/>
        </w:rPr>
        <w:t>i</w:t>
      </w:r>
      <w:r w:rsidRPr="000E681B">
        <w:rPr>
          <w:rFonts w:eastAsia="Calibri" w:cs="Arial"/>
          <w:b/>
          <w:szCs w:val="20"/>
          <w:lang w:eastAsia="sl-SI"/>
        </w:rPr>
        <w:t xml:space="preserve"> Kras v letu 2022</w:t>
      </w:r>
    </w:p>
    <w:p w14:paraId="76AF1404" w14:textId="77777777" w:rsidR="009B70AD" w:rsidRPr="000E681B" w:rsidRDefault="009B70AD" w:rsidP="009B70AD">
      <w:pPr>
        <w:widowControl w:val="0"/>
        <w:spacing w:after="120" w:line="240" w:lineRule="auto"/>
        <w:jc w:val="both"/>
        <w:rPr>
          <w:rFonts w:eastAsia="Calibri" w:cs="Arial"/>
          <w:szCs w:val="20"/>
          <w:lang w:eastAsia="sl-SI"/>
        </w:rPr>
      </w:pPr>
      <w:r w:rsidRPr="000E681B">
        <w:rPr>
          <w:rFonts w:eastAsia="Calibri" w:cs="Arial"/>
          <w:szCs w:val="20"/>
          <w:lang w:eastAsia="sl-SI"/>
        </w:rPr>
        <w:t xml:space="preserve">Od 1. avgusta 2022 </w:t>
      </w:r>
      <w:r>
        <w:rPr>
          <w:rFonts w:eastAsia="Calibri" w:cs="Arial"/>
          <w:szCs w:val="20"/>
          <w:lang w:eastAsia="sl-SI"/>
        </w:rPr>
        <w:t>smo</w:t>
      </w:r>
      <w:r w:rsidRPr="000E681B">
        <w:rPr>
          <w:rFonts w:eastAsia="Calibri" w:cs="Arial"/>
          <w:szCs w:val="20"/>
          <w:lang w:eastAsia="sl-SI"/>
        </w:rPr>
        <w:t xml:space="preserve"> prejel</w:t>
      </w:r>
      <w:r>
        <w:rPr>
          <w:rFonts w:eastAsia="Calibri" w:cs="Arial"/>
          <w:szCs w:val="20"/>
          <w:lang w:eastAsia="sl-SI"/>
        </w:rPr>
        <w:t>i</w:t>
      </w:r>
      <w:r w:rsidRPr="000E681B">
        <w:rPr>
          <w:rFonts w:eastAsia="Calibri" w:cs="Arial"/>
          <w:szCs w:val="20"/>
          <w:lang w:eastAsia="sl-SI"/>
        </w:rPr>
        <w:t xml:space="preserve"> denarna, materialna sredstva ali izvedena dela za sanacijo svojega gozda zaradi požara Gorišk</w:t>
      </w:r>
      <w:r>
        <w:rPr>
          <w:rFonts w:eastAsia="Calibri" w:cs="Arial"/>
          <w:szCs w:val="20"/>
          <w:lang w:eastAsia="sl-SI"/>
        </w:rPr>
        <w:t>i</w:t>
      </w:r>
      <w:r w:rsidRPr="000E681B">
        <w:rPr>
          <w:rFonts w:eastAsia="Calibri" w:cs="Arial"/>
          <w:szCs w:val="20"/>
          <w:lang w:eastAsia="sl-SI"/>
        </w:rPr>
        <w:t xml:space="preserve"> Kras v letu 2022: (ustrezno obkroži)</w:t>
      </w:r>
    </w:p>
    <w:p w14:paraId="359FD0B2" w14:textId="77777777" w:rsidR="009B70AD" w:rsidRPr="000E681B" w:rsidRDefault="009B70AD" w:rsidP="009B70AD">
      <w:pPr>
        <w:widowControl w:val="0"/>
        <w:numPr>
          <w:ilvl w:val="0"/>
          <w:numId w:val="24"/>
        </w:numPr>
        <w:overflowPunct w:val="0"/>
        <w:autoSpaceDE w:val="0"/>
        <w:autoSpaceDN w:val="0"/>
        <w:adjustRightInd w:val="0"/>
        <w:spacing w:after="120" w:line="240" w:lineRule="auto"/>
        <w:contextualSpacing/>
        <w:jc w:val="both"/>
        <w:textAlignment w:val="baseline"/>
        <w:rPr>
          <w:rFonts w:eastAsia="Calibri" w:cs="Arial"/>
          <w:szCs w:val="20"/>
          <w:lang w:eastAsia="sl-SI"/>
        </w:rPr>
      </w:pPr>
      <w:r w:rsidRPr="000E681B">
        <w:rPr>
          <w:rFonts w:eastAsia="Calibri" w:cs="Arial"/>
          <w:szCs w:val="20"/>
          <w:lang w:eastAsia="sl-SI"/>
        </w:rPr>
        <w:t xml:space="preserve">iz proračuna Republike Slovenije – državne pomoči, </w:t>
      </w:r>
    </w:p>
    <w:p w14:paraId="4F15FE3A" w14:textId="77777777" w:rsidR="009B70AD" w:rsidRPr="000E681B" w:rsidRDefault="009B70AD" w:rsidP="009B70AD">
      <w:pPr>
        <w:widowControl w:val="0"/>
        <w:numPr>
          <w:ilvl w:val="0"/>
          <w:numId w:val="24"/>
        </w:numPr>
        <w:overflowPunct w:val="0"/>
        <w:autoSpaceDE w:val="0"/>
        <w:autoSpaceDN w:val="0"/>
        <w:adjustRightInd w:val="0"/>
        <w:spacing w:after="120" w:line="240" w:lineRule="auto"/>
        <w:contextualSpacing/>
        <w:jc w:val="both"/>
        <w:textAlignment w:val="baseline"/>
        <w:rPr>
          <w:rFonts w:eastAsia="Calibri" w:cs="Arial"/>
          <w:szCs w:val="20"/>
          <w:lang w:eastAsia="sl-SI"/>
        </w:rPr>
      </w:pPr>
      <w:r w:rsidRPr="000E681B">
        <w:rPr>
          <w:rFonts w:eastAsia="Calibri" w:cs="Arial"/>
          <w:szCs w:val="20"/>
          <w:lang w:eastAsia="sl-SI"/>
        </w:rPr>
        <w:t>od dobrodelne organizacije___________________,</w:t>
      </w:r>
    </w:p>
    <w:p w14:paraId="19C6CE70" w14:textId="77777777" w:rsidR="009B70AD" w:rsidRPr="000E681B" w:rsidRDefault="009B70AD" w:rsidP="009B70AD">
      <w:pPr>
        <w:widowControl w:val="0"/>
        <w:numPr>
          <w:ilvl w:val="0"/>
          <w:numId w:val="24"/>
        </w:numPr>
        <w:overflowPunct w:val="0"/>
        <w:autoSpaceDE w:val="0"/>
        <w:autoSpaceDN w:val="0"/>
        <w:adjustRightInd w:val="0"/>
        <w:spacing w:after="120" w:line="240" w:lineRule="auto"/>
        <w:contextualSpacing/>
        <w:jc w:val="both"/>
        <w:textAlignment w:val="baseline"/>
        <w:rPr>
          <w:rFonts w:eastAsia="Calibri" w:cs="Arial"/>
          <w:szCs w:val="20"/>
          <w:lang w:eastAsia="sl-SI"/>
        </w:rPr>
      </w:pPr>
      <w:r w:rsidRPr="000E681B">
        <w:rPr>
          <w:rFonts w:eastAsia="Calibri" w:cs="Arial"/>
          <w:szCs w:val="20"/>
          <w:lang w:eastAsia="sl-SI"/>
        </w:rPr>
        <w:t>od Taborniške zveze Slovenije,</w:t>
      </w:r>
    </w:p>
    <w:p w14:paraId="7AEA7095" w14:textId="77777777" w:rsidR="009B70AD" w:rsidRPr="000E681B" w:rsidRDefault="009B70AD" w:rsidP="009B70AD">
      <w:pPr>
        <w:widowControl w:val="0"/>
        <w:numPr>
          <w:ilvl w:val="0"/>
          <w:numId w:val="24"/>
        </w:numPr>
        <w:overflowPunct w:val="0"/>
        <w:autoSpaceDE w:val="0"/>
        <w:autoSpaceDN w:val="0"/>
        <w:adjustRightInd w:val="0"/>
        <w:spacing w:after="120" w:line="240" w:lineRule="auto"/>
        <w:contextualSpacing/>
        <w:jc w:val="both"/>
        <w:textAlignment w:val="baseline"/>
        <w:rPr>
          <w:rFonts w:eastAsia="Calibri" w:cs="Arial"/>
          <w:szCs w:val="20"/>
          <w:lang w:eastAsia="sl-SI"/>
        </w:rPr>
      </w:pPr>
      <w:r w:rsidRPr="000E681B">
        <w:rPr>
          <w:rFonts w:eastAsia="Calibri" w:cs="Arial"/>
          <w:szCs w:val="20"/>
          <w:lang w:eastAsia="sl-SI"/>
        </w:rPr>
        <w:t>od Občine___________________,</w:t>
      </w:r>
    </w:p>
    <w:p w14:paraId="0EEDF26D" w14:textId="77777777" w:rsidR="009B70AD" w:rsidRPr="000E681B" w:rsidRDefault="009B70AD" w:rsidP="009B70AD">
      <w:pPr>
        <w:widowControl w:val="0"/>
        <w:numPr>
          <w:ilvl w:val="0"/>
          <w:numId w:val="24"/>
        </w:numPr>
        <w:overflowPunct w:val="0"/>
        <w:autoSpaceDE w:val="0"/>
        <w:autoSpaceDN w:val="0"/>
        <w:adjustRightInd w:val="0"/>
        <w:spacing w:after="120" w:line="240" w:lineRule="auto"/>
        <w:contextualSpacing/>
        <w:jc w:val="both"/>
        <w:textAlignment w:val="baseline"/>
        <w:rPr>
          <w:rFonts w:eastAsia="Calibri" w:cs="Arial"/>
          <w:szCs w:val="20"/>
          <w:lang w:eastAsia="sl-SI"/>
        </w:rPr>
      </w:pPr>
      <w:r w:rsidRPr="000E681B">
        <w:rPr>
          <w:rFonts w:eastAsia="Calibri" w:cs="Arial"/>
          <w:szCs w:val="20"/>
          <w:lang w:eastAsia="sl-SI"/>
        </w:rPr>
        <w:t>drugo____________________.</w:t>
      </w:r>
    </w:p>
    <w:p w14:paraId="597A0175" w14:textId="77777777" w:rsidR="009B70AD" w:rsidRPr="000E681B" w:rsidRDefault="009B70AD" w:rsidP="009B70AD">
      <w:pPr>
        <w:widowControl w:val="0"/>
        <w:spacing w:after="120" w:line="240" w:lineRule="auto"/>
        <w:jc w:val="both"/>
        <w:rPr>
          <w:rFonts w:eastAsia="Calibri" w:cs="Arial"/>
          <w:szCs w:val="20"/>
          <w:lang w:eastAsia="sl-SI"/>
        </w:rPr>
      </w:pPr>
      <w:r>
        <w:rPr>
          <w:rFonts w:eastAsia="Calibri" w:cs="Arial"/>
          <w:szCs w:val="20"/>
          <w:lang w:eastAsia="sl-SI"/>
        </w:rPr>
        <w:t>Gozdove</w:t>
      </w:r>
      <w:r w:rsidRPr="000E681B">
        <w:rPr>
          <w:rFonts w:eastAsia="Calibri" w:cs="Arial"/>
          <w:szCs w:val="20"/>
          <w:lang w:eastAsia="sl-SI"/>
        </w:rPr>
        <w:t xml:space="preserve"> imam</w:t>
      </w:r>
      <w:r>
        <w:rPr>
          <w:rFonts w:eastAsia="Calibri" w:cs="Arial"/>
          <w:szCs w:val="20"/>
          <w:lang w:eastAsia="sl-SI"/>
        </w:rPr>
        <w:t>o</w:t>
      </w:r>
      <w:r w:rsidRPr="000E681B">
        <w:rPr>
          <w:rFonts w:eastAsia="Calibri" w:cs="Arial"/>
          <w:szCs w:val="20"/>
          <w:lang w:eastAsia="sl-SI"/>
        </w:rPr>
        <w:t xml:space="preserve"> odškodninsko zavarovan</w:t>
      </w:r>
      <w:r>
        <w:rPr>
          <w:rFonts w:eastAsia="Calibri" w:cs="Arial"/>
          <w:szCs w:val="20"/>
          <w:lang w:eastAsia="sl-SI"/>
        </w:rPr>
        <w:t>e</w:t>
      </w:r>
      <w:r w:rsidRPr="000E681B">
        <w:rPr>
          <w:rFonts w:eastAsia="Calibri" w:cs="Arial"/>
          <w:szCs w:val="20"/>
          <w:lang w:eastAsia="sl-SI"/>
        </w:rPr>
        <w:t xml:space="preserve"> pri </w:t>
      </w:r>
      <w:r>
        <w:rPr>
          <w:rFonts w:eastAsia="Calibri" w:cs="Arial"/>
          <w:szCs w:val="20"/>
          <w:lang w:eastAsia="sl-SI"/>
        </w:rPr>
        <w:t>z</w:t>
      </w:r>
      <w:r w:rsidRPr="000E681B">
        <w:rPr>
          <w:rFonts w:eastAsia="Calibri" w:cs="Arial"/>
          <w:szCs w:val="20"/>
          <w:lang w:eastAsia="sl-SI"/>
        </w:rPr>
        <w:t>avarovalnici __________________ na podlagi zavarovalne police št.________________;</w:t>
      </w:r>
    </w:p>
    <w:p w14:paraId="3896D8BF" w14:textId="77777777" w:rsidR="009B70AD" w:rsidRPr="000E681B" w:rsidRDefault="009B70AD" w:rsidP="009B70AD">
      <w:pPr>
        <w:widowControl w:val="0"/>
        <w:spacing w:after="120" w:line="240" w:lineRule="auto"/>
        <w:jc w:val="both"/>
        <w:rPr>
          <w:rFonts w:eastAsia="Calibri" w:cs="Arial"/>
          <w:szCs w:val="20"/>
          <w:lang w:eastAsia="sl-SI"/>
        </w:rPr>
      </w:pPr>
    </w:p>
    <w:p w14:paraId="0E05D8CD" w14:textId="77777777" w:rsidR="009B70AD" w:rsidRPr="000E681B" w:rsidRDefault="009B70AD" w:rsidP="009B70AD">
      <w:pPr>
        <w:widowControl w:val="0"/>
        <w:spacing w:after="120" w:line="240" w:lineRule="auto"/>
        <w:jc w:val="both"/>
        <w:rPr>
          <w:rFonts w:eastAsia="Calibri" w:cs="Arial"/>
          <w:szCs w:val="20"/>
          <w:lang w:eastAsia="sl-SI"/>
        </w:rPr>
      </w:pPr>
    </w:p>
    <w:p w14:paraId="115AF9E8" w14:textId="77777777" w:rsidR="009B70AD" w:rsidRPr="000E681B" w:rsidRDefault="009B70AD" w:rsidP="009B70AD">
      <w:pPr>
        <w:widowControl w:val="0"/>
        <w:numPr>
          <w:ilvl w:val="0"/>
          <w:numId w:val="26"/>
        </w:numPr>
        <w:overflowPunct w:val="0"/>
        <w:autoSpaceDE w:val="0"/>
        <w:autoSpaceDN w:val="0"/>
        <w:adjustRightInd w:val="0"/>
        <w:spacing w:after="120" w:line="240" w:lineRule="auto"/>
        <w:ind w:left="284" w:hanging="284"/>
        <w:contextualSpacing/>
        <w:jc w:val="both"/>
        <w:textAlignment w:val="baseline"/>
        <w:rPr>
          <w:rFonts w:eastAsia="Calibri" w:cs="Arial"/>
          <w:szCs w:val="20"/>
          <w:lang w:eastAsia="sl-SI"/>
        </w:rPr>
      </w:pPr>
      <w:r w:rsidRPr="000E681B">
        <w:rPr>
          <w:rFonts w:eastAsia="Calibri" w:cs="Arial"/>
          <w:szCs w:val="20"/>
          <w:lang w:eastAsia="sl-SI"/>
        </w:rPr>
        <w:t xml:space="preserve">smo podjetje v težavah, kot je opredeljeno v </w:t>
      </w:r>
      <w:r>
        <w:rPr>
          <w:rFonts w:eastAsia="Calibri" w:cs="Arial"/>
          <w:szCs w:val="20"/>
          <w:lang w:eastAsia="sl-SI"/>
        </w:rPr>
        <w:t>18</w:t>
      </w:r>
      <w:r w:rsidRPr="000E681B">
        <w:rPr>
          <w:rFonts w:eastAsia="Calibri" w:cs="Arial"/>
          <w:szCs w:val="20"/>
          <w:lang w:eastAsia="sl-SI"/>
        </w:rPr>
        <w:t xml:space="preserve">. točki 2. člena </w:t>
      </w:r>
      <w:r w:rsidRPr="000E681B">
        <w:rPr>
          <w:szCs w:val="20"/>
          <w:lang w:eastAsia="sl-SI"/>
        </w:rPr>
        <w:t xml:space="preserve">Uredbe Komisije (EU) </w:t>
      </w:r>
      <w:r w:rsidRPr="0044343B">
        <w:rPr>
          <w:szCs w:val="20"/>
          <w:lang w:eastAsia="sl-SI"/>
        </w:rPr>
        <w:t>št. 651/2014 z dne 17. junija 2014 o razglasitvi nekaterih vrst pomoči za združljive z notranjim trgom pri uporabi členov 107 in 108 Pogodbe (UL L št. 187 z dne 26</w:t>
      </w:r>
      <w:r>
        <w:rPr>
          <w:szCs w:val="20"/>
          <w:lang w:eastAsia="sl-SI"/>
        </w:rPr>
        <w:t>. </w:t>
      </w:r>
      <w:r w:rsidRPr="0044343B">
        <w:rPr>
          <w:szCs w:val="20"/>
          <w:lang w:eastAsia="sl-SI"/>
        </w:rPr>
        <w:t>6.</w:t>
      </w:r>
      <w:r>
        <w:rPr>
          <w:szCs w:val="20"/>
          <w:lang w:eastAsia="sl-SI"/>
        </w:rPr>
        <w:t> </w:t>
      </w:r>
      <w:r w:rsidRPr="0044343B">
        <w:rPr>
          <w:szCs w:val="20"/>
          <w:lang w:eastAsia="sl-SI"/>
        </w:rPr>
        <w:t>2014, str. 1), zadnjič spremenjen</w:t>
      </w:r>
      <w:r>
        <w:rPr>
          <w:szCs w:val="20"/>
          <w:lang w:eastAsia="sl-SI"/>
        </w:rPr>
        <w:t>e</w:t>
      </w:r>
      <w:r w:rsidRPr="0044343B">
        <w:rPr>
          <w:szCs w:val="20"/>
          <w:lang w:eastAsia="sl-SI"/>
        </w:rPr>
        <w:t xml:space="preserve"> z Uredbo Komisije (EU) 2023/1315 z dne 23. junija 2023 o spremembi Uredbe (EU) št. 651/2014 o razglasitvi nekaterih vrst pomoči za združljive z notranjim trgom pri uporabi členov 107 in 108 Pogodbe ter Uredbe (EU) 2022/2473 o razglasitvi nekaterih vrst pomoči za podjetja, ki se ukvarjajo s proizvodnjo, predelavo in trženjem ribiških proizvodov in proizvodov iz akvakulture, za združljive z notranjim trgom z uporabo členov 107 in 108 Pogodbe (UL L št. 167 z dne 30.</w:t>
      </w:r>
      <w:r>
        <w:rPr>
          <w:szCs w:val="20"/>
          <w:lang w:eastAsia="sl-SI"/>
        </w:rPr>
        <w:t> </w:t>
      </w:r>
      <w:r w:rsidRPr="0044343B">
        <w:rPr>
          <w:szCs w:val="20"/>
          <w:lang w:eastAsia="sl-SI"/>
        </w:rPr>
        <w:t>6.</w:t>
      </w:r>
      <w:r>
        <w:rPr>
          <w:szCs w:val="20"/>
          <w:lang w:eastAsia="sl-SI"/>
        </w:rPr>
        <w:t> </w:t>
      </w:r>
      <w:r w:rsidRPr="0044343B">
        <w:rPr>
          <w:szCs w:val="20"/>
          <w:lang w:eastAsia="sl-SI"/>
        </w:rPr>
        <w:t>2023, str. 1)</w:t>
      </w:r>
      <w:r w:rsidRPr="000E681B">
        <w:rPr>
          <w:rFonts w:eastAsia="Calibri" w:cs="Arial"/>
          <w:szCs w:val="20"/>
          <w:lang w:eastAsia="sl-SI"/>
        </w:rPr>
        <w:t>;</w:t>
      </w:r>
    </w:p>
    <w:p w14:paraId="6A31ED0E" w14:textId="77777777" w:rsidR="009B70AD" w:rsidRPr="000E681B" w:rsidRDefault="009B70AD" w:rsidP="009B70AD">
      <w:pPr>
        <w:widowControl w:val="0"/>
        <w:spacing w:after="120" w:line="240" w:lineRule="auto"/>
        <w:jc w:val="both"/>
        <w:rPr>
          <w:rFonts w:eastAsia="Calibri" w:cs="Arial"/>
          <w:szCs w:val="20"/>
          <w:lang w:eastAsia="sl-SI"/>
        </w:rPr>
      </w:pPr>
    </w:p>
    <w:p w14:paraId="18601FA2" w14:textId="77777777" w:rsidR="009B70AD" w:rsidRPr="000E681B" w:rsidRDefault="009B70AD" w:rsidP="009B70AD">
      <w:pPr>
        <w:widowControl w:val="0"/>
        <w:spacing w:after="120" w:line="240" w:lineRule="auto"/>
        <w:jc w:val="both"/>
        <w:rPr>
          <w:rFonts w:eastAsia="Calibri" w:cs="Arial"/>
          <w:szCs w:val="20"/>
          <w:lang w:eastAsia="sl-SI"/>
        </w:rPr>
      </w:pPr>
      <w:r w:rsidRPr="000E681B">
        <w:rPr>
          <w:rFonts w:eastAsia="Calibri" w:cs="Arial"/>
          <w:szCs w:val="20"/>
          <w:lang w:eastAsia="sl-SI"/>
        </w:rPr>
        <w:lastRenderedPageBreak/>
        <w:t xml:space="preserve">                                            DA                                           NE                  (ustrezno obkroži)</w:t>
      </w:r>
    </w:p>
    <w:p w14:paraId="3AAA52C2" w14:textId="77777777" w:rsidR="009B70AD" w:rsidRPr="000E681B" w:rsidRDefault="009B70AD" w:rsidP="009B70AD">
      <w:pPr>
        <w:widowControl w:val="0"/>
        <w:spacing w:after="120" w:line="240" w:lineRule="auto"/>
        <w:jc w:val="both"/>
        <w:rPr>
          <w:rFonts w:eastAsia="Calibri" w:cs="Arial"/>
          <w:szCs w:val="20"/>
          <w:lang w:eastAsia="sl-SI"/>
        </w:rPr>
      </w:pPr>
    </w:p>
    <w:p w14:paraId="3335AC34" w14:textId="77777777" w:rsidR="009B70AD" w:rsidRPr="000E681B" w:rsidRDefault="009B70AD" w:rsidP="009B70AD">
      <w:pPr>
        <w:widowControl w:val="0"/>
        <w:spacing w:after="120" w:line="240" w:lineRule="auto"/>
        <w:jc w:val="both"/>
        <w:rPr>
          <w:rFonts w:eastAsia="Calibri" w:cs="Arial"/>
          <w:szCs w:val="20"/>
          <w:lang w:eastAsia="sl-SI"/>
        </w:rPr>
      </w:pPr>
      <w:r w:rsidRPr="000E681B">
        <w:rPr>
          <w:rFonts w:eastAsia="Calibri" w:cs="Arial"/>
          <w:szCs w:val="20"/>
          <w:lang w:eastAsia="sl-SI"/>
        </w:rPr>
        <w:t>Če ste obkrožili DA, ustrezno obkrožit</w:t>
      </w:r>
      <w:r>
        <w:rPr>
          <w:rFonts w:eastAsia="Calibri" w:cs="Arial"/>
          <w:szCs w:val="20"/>
          <w:lang w:eastAsia="sl-SI"/>
        </w:rPr>
        <w:t>e izmed spodnjih alinej</w:t>
      </w:r>
      <w:r w:rsidRPr="000E681B">
        <w:rPr>
          <w:rFonts w:eastAsia="Calibri" w:cs="Arial"/>
          <w:szCs w:val="20"/>
          <w:lang w:eastAsia="sl-SI"/>
        </w:rPr>
        <w:t>:</w:t>
      </w:r>
    </w:p>
    <w:p w14:paraId="2D1C048F" w14:textId="77777777" w:rsidR="009B70AD" w:rsidRPr="000E681B" w:rsidRDefault="009B70AD" w:rsidP="009B70AD">
      <w:pPr>
        <w:widowControl w:val="0"/>
        <w:spacing w:after="120" w:line="240" w:lineRule="auto"/>
        <w:jc w:val="both"/>
        <w:rPr>
          <w:rFonts w:eastAsia="Calibri" w:cs="Arial"/>
          <w:b/>
          <w:szCs w:val="20"/>
          <w:lang w:eastAsia="sl-SI"/>
        </w:rPr>
      </w:pPr>
    </w:p>
    <w:p w14:paraId="26E7A83C" w14:textId="77777777" w:rsidR="009B70AD" w:rsidRPr="000E681B" w:rsidRDefault="009B70AD" w:rsidP="009B70AD">
      <w:pPr>
        <w:widowControl w:val="0"/>
        <w:spacing w:after="120" w:line="240" w:lineRule="auto"/>
        <w:jc w:val="both"/>
        <w:rPr>
          <w:rFonts w:eastAsia="Calibri" w:cs="Arial"/>
          <w:b/>
          <w:szCs w:val="20"/>
          <w:lang w:eastAsia="sl-SI"/>
        </w:rPr>
      </w:pPr>
      <w:r w:rsidRPr="000E681B">
        <w:rPr>
          <w:rFonts w:eastAsia="Calibri" w:cs="Arial"/>
          <w:b/>
          <w:szCs w:val="20"/>
          <w:lang w:eastAsia="sl-SI"/>
        </w:rPr>
        <w:t>Podlubniki in ujme v letu 2023</w:t>
      </w:r>
    </w:p>
    <w:p w14:paraId="202DC7D0" w14:textId="77777777" w:rsidR="009B70AD" w:rsidRPr="000E681B" w:rsidRDefault="009B70AD" w:rsidP="009B70AD">
      <w:pPr>
        <w:widowControl w:val="0"/>
        <w:numPr>
          <w:ilvl w:val="0"/>
          <w:numId w:val="24"/>
        </w:numPr>
        <w:overflowPunct w:val="0"/>
        <w:autoSpaceDE w:val="0"/>
        <w:autoSpaceDN w:val="0"/>
        <w:adjustRightInd w:val="0"/>
        <w:spacing w:after="120" w:line="240" w:lineRule="auto"/>
        <w:contextualSpacing/>
        <w:jc w:val="both"/>
        <w:textAlignment w:val="baseline"/>
        <w:rPr>
          <w:rFonts w:eastAsia="Calibri" w:cs="Arial"/>
          <w:szCs w:val="20"/>
          <w:lang w:eastAsia="sl-SI"/>
        </w:rPr>
      </w:pPr>
      <w:r w:rsidRPr="000E681B">
        <w:rPr>
          <w:rFonts w:eastAsia="Calibri" w:cs="Arial"/>
          <w:szCs w:val="20"/>
          <w:lang w:eastAsia="sl-SI"/>
        </w:rPr>
        <w:t>podjetje v težavah smo postali po 15. maju 2023 zaradi podlubnikov in ujm v letu 2023,</w:t>
      </w:r>
    </w:p>
    <w:p w14:paraId="17572B04" w14:textId="77777777" w:rsidR="009B70AD" w:rsidRPr="000E681B" w:rsidRDefault="009B70AD" w:rsidP="009B70AD">
      <w:pPr>
        <w:widowControl w:val="0"/>
        <w:numPr>
          <w:ilvl w:val="0"/>
          <w:numId w:val="24"/>
        </w:numPr>
        <w:overflowPunct w:val="0"/>
        <w:autoSpaceDE w:val="0"/>
        <w:autoSpaceDN w:val="0"/>
        <w:adjustRightInd w:val="0"/>
        <w:spacing w:after="120" w:line="240" w:lineRule="auto"/>
        <w:contextualSpacing/>
        <w:jc w:val="both"/>
        <w:textAlignment w:val="baseline"/>
        <w:rPr>
          <w:rFonts w:eastAsia="Calibri" w:cs="Arial"/>
          <w:szCs w:val="20"/>
          <w:lang w:eastAsia="sl-SI"/>
        </w:rPr>
      </w:pPr>
      <w:r w:rsidRPr="000E681B">
        <w:rPr>
          <w:rFonts w:eastAsia="Calibri" w:cs="Arial"/>
          <w:szCs w:val="20"/>
          <w:lang w:eastAsia="sl-SI"/>
        </w:rPr>
        <w:t>podjetje v težavah smo bili že pred 15. majem 2023,</w:t>
      </w:r>
    </w:p>
    <w:p w14:paraId="0619F1A1" w14:textId="77777777" w:rsidR="009B70AD" w:rsidRPr="000E681B" w:rsidRDefault="009B70AD" w:rsidP="009B70AD">
      <w:pPr>
        <w:widowControl w:val="0"/>
        <w:numPr>
          <w:ilvl w:val="0"/>
          <w:numId w:val="24"/>
        </w:numPr>
        <w:overflowPunct w:val="0"/>
        <w:autoSpaceDE w:val="0"/>
        <w:autoSpaceDN w:val="0"/>
        <w:adjustRightInd w:val="0"/>
        <w:spacing w:after="120" w:line="240" w:lineRule="auto"/>
        <w:contextualSpacing/>
        <w:jc w:val="both"/>
        <w:textAlignment w:val="baseline"/>
        <w:rPr>
          <w:rFonts w:eastAsia="Calibri" w:cs="Arial"/>
          <w:szCs w:val="20"/>
          <w:lang w:eastAsia="sl-SI"/>
        </w:rPr>
      </w:pPr>
      <w:r w:rsidRPr="000E681B">
        <w:rPr>
          <w:rFonts w:eastAsia="Calibri" w:cs="Arial"/>
          <w:szCs w:val="20"/>
          <w:lang w:eastAsia="sl-SI"/>
        </w:rPr>
        <w:t>podjetje v težavah smo postali po 15. maju 2023 iz drugih razlogov;</w:t>
      </w:r>
    </w:p>
    <w:p w14:paraId="2C57514E" w14:textId="77777777" w:rsidR="009B70AD" w:rsidRPr="000E681B" w:rsidRDefault="009B70AD" w:rsidP="009B70AD">
      <w:pPr>
        <w:widowControl w:val="0"/>
        <w:spacing w:after="120"/>
        <w:contextualSpacing/>
        <w:rPr>
          <w:rFonts w:eastAsia="Calibri" w:cs="Arial"/>
          <w:szCs w:val="20"/>
          <w:lang w:eastAsia="sl-SI"/>
        </w:rPr>
      </w:pPr>
    </w:p>
    <w:p w14:paraId="2CD6F06F" w14:textId="77777777" w:rsidR="009B70AD" w:rsidRPr="000E681B" w:rsidRDefault="009B70AD" w:rsidP="009B70AD">
      <w:pPr>
        <w:widowControl w:val="0"/>
        <w:spacing w:after="120"/>
        <w:contextualSpacing/>
        <w:rPr>
          <w:rFonts w:eastAsia="Calibri" w:cs="Arial"/>
          <w:b/>
          <w:szCs w:val="20"/>
          <w:lang w:eastAsia="sl-SI"/>
        </w:rPr>
      </w:pPr>
      <w:r w:rsidRPr="000E681B">
        <w:rPr>
          <w:rFonts w:eastAsia="Calibri" w:cs="Arial"/>
          <w:b/>
          <w:szCs w:val="20"/>
          <w:lang w:eastAsia="sl-SI"/>
        </w:rPr>
        <w:t>Požar Gorišk</w:t>
      </w:r>
      <w:r>
        <w:rPr>
          <w:rFonts w:eastAsia="Calibri" w:cs="Arial"/>
          <w:b/>
          <w:szCs w:val="20"/>
          <w:lang w:eastAsia="sl-SI"/>
        </w:rPr>
        <w:t>i</w:t>
      </w:r>
      <w:r w:rsidRPr="000E681B">
        <w:rPr>
          <w:rFonts w:eastAsia="Calibri" w:cs="Arial"/>
          <w:b/>
          <w:szCs w:val="20"/>
          <w:lang w:eastAsia="sl-SI"/>
        </w:rPr>
        <w:t xml:space="preserve"> Kras v letu 2022</w:t>
      </w:r>
    </w:p>
    <w:p w14:paraId="4CD296A9" w14:textId="77777777" w:rsidR="009B70AD" w:rsidRPr="000E681B" w:rsidRDefault="009B70AD" w:rsidP="009B70AD">
      <w:pPr>
        <w:widowControl w:val="0"/>
        <w:spacing w:after="120"/>
        <w:contextualSpacing/>
        <w:rPr>
          <w:rFonts w:eastAsia="Calibri" w:cs="Arial"/>
          <w:szCs w:val="20"/>
          <w:lang w:eastAsia="sl-SI"/>
        </w:rPr>
      </w:pPr>
    </w:p>
    <w:p w14:paraId="45EA9E0C" w14:textId="77777777" w:rsidR="009B70AD" w:rsidRPr="000E681B" w:rsidRDefault="009B70AD" w:rsidP="009B70AD">
      <w:pPr>
        <w:widowControl w:val="0"/>
        <w:numPr>
          <w:ilvl w:val="0"/>
          <w:numId w:val="24"/>
        </w:numPr>
        <w:overflowPunct w:val="0"/>
        <w:autoSpaceDE w:val="0"/>
        <w:autoSpaceDN w:val="0"/>
        <w:adjustRightInd w:val="0"/>
        <w:spacing w:after="120" w:line="240" w:lineRule="auto"/>
        <w:contextualSpacing/>
        <w:jc w:val="both"/>
        <w:textAlignment w:val="baseline"/>
        <w:rPr>
          <w:rFonts w:eastAsia="Calibri" w:cs="Arial"/>
          <w:szCs w:val="20"/>
          <w:lang w:eastAsia="sl-SI"/>
        </w:rPr>
      </w:pPr>
      <w:r w:rsidRPr="000E681B">
        <w:rPr>
          <w:rFonts w:eastAsia="Calibri" w:cs="Arial"/>
          <w:szCs w:val="20"/>
          <w:lang w:eastAsia="sl-SI"/>
        </w:rPr>
        <w:t>podjetje v težavah smo postali po 1. avgustu 2022 zaradi požara,</w:t>
      </w:r>
    </w:p>
    <w:p w14:paraId="54BE053B" w14:textId="77777777" w:rsidR="009B70AD" w:rsidRPr="000E681B" w:rsidRDefault="009B70AD" w:rsidP="009B70AD">
      <w:pPr>
        <w:widowControl w:val="0"/>
        <w:numPr>
          <w:ilvl w:val="0"/>
          <w:numId w:val="24"/>
        </w:numPr>
        <w:overflowPunct w:val="0"/>
        <w:autoSpaceDE w:val="0"/>
        <w:autoSpaceDN w:val="0"/>
        <w:adjustRightInd w:val="0"/>
        <w:spacing w:after="120" w:line="240" w:lineRule="auto"/>
        <w:contextualSpacing/>
        <w:jc w:val="both"/>
        <w:textAlignment w:val="baseline"/>
        <w:rPr>
          <w:rFonts w:eastAsia="Calibri" w:cs="Arial"/>
          <w:szCs w:val="20"/>
          <w:lang w:eastAsia="sl-SI"/>
        </w:rPr>
      </w:pPr>
      <w:r w:rsidRPr="000E681B">
        <w:rPr>
          <w:rFonts w:eastAsia="Calibri" w:cs="Arial"/>
          <w:szCs w:val="20"/>
          <w:lang w:eastAsia="sl-SI"/>
        </w:rPr>
        <w:t>podjetje v težavah smo bili že pred 1. avgustom 2022,</w:t>
      </w:r>
    </w:p>
    <w:p w14:paraId="18DB7E3B" w14:textId="77777777" w:rsidR="009B70AD" w:rsidRPr="000E681B" w:rsidRDefault="009B70AD" w:rsidP="009B70AD">
      <w:pPr>
        <w:widowControl w:val="0"/>
        <w:numPr>
          <w:ilvl w:val="0"/>
          <w:numId w:val="24"/>
        </w:numPr>
        <w:overflowPunct w:val="0"/>
        <w:autoSpaceDE w:val="0"/>
        <w:autoSpaceDN w:val="0"/>
        <w:adjustRightInd w:val="0"/>
        <w:spacing w:after="120" w:line="240" w:lineRule="auto"/>
        <w:contextualSpacing/>
        <w:jc w:val="both"/>
        <w:textAlignment w:val="baseline"/>
        <w:rPr>
          <w:rFonts w:eastAsia="Calibri" w:cs="Arial"/>
          <w:szCs w:val="20"/>
          <w:lang w:eastAsia="sl-SI"/>
        </w:rPr>
      </w:pPr>
      <w:r w:rsidRPr="000E681B">
        <w:rPr>
          <w:rFonts w:eastAsia="Calibri" w:cs="Arial"/>
          <w:szCs w:val="20"/>
          <w:lang w:eastAsia="sl-SI"/>
        </w:rPr>
        <w:t>podjetje v težavah smo postali po 1. avgustu 2022 iz drugih razlogov;</w:t>
      </w:r>
    </w:p>
    <w:p w14:paraId="37865016" w14:textId="77777777" w:rsidR="009B70AD" w:rsidRPr="000E681B" w:rsidRDefault="009B70AD" w:rsidP="009B70AD">
      <w:pPr>
        <w:widowControl w:val="0"/>
        <w:spacing w:after="120"/>
        <w:contextualSpacing/>
        <w:rPr>
          <w:rFonts w:eastAsia="Calibri" w:cs="Arial"/>
          <w:szCs w:val="20"/>
          <w:lang w:eastAsia="sl-SI"/>
        </w:rPr>
      </w:pPr>
    </w:p>
    <w:p w14:paraId="36BB2DBD" w14:textId="77777777" w:rsidR="009B70AD" w:rsidRPr="000E681B" w:rsidRDefault="009B70AD" w:rsidP="009B70AD">
      <w:pPr>
        <w:widowControl w:val="0"/>
        <w:spacing w:after="120"/>
        <w:contextualSpacing/>
        <w:rPr>
          <w:rFonts w:eastAsia="Calibri" w:cs="Arial"/>
          <w:szCs w:val="20"/>
          <w:lang w:eastAsia="sl-SI"/>
        </w:rPr>
      </w:pPr>
    </w:p>
    <w:p w14:paraId="45D68C05" w14:textId="77777777" w:rsidR="009B70AD" w:rsidRPr="000E681B" w:rsidRDefault="009B70AD" w:rsidP="009B70AD">
      <w:pPr>
        <w:widowControl w:val="0"/>
        <w:numPr>
          <w:ilvl w:val="0"/>
          <w:numId w:val="26"/>
        </w:numPr>
        <w:overflowPunct w:val="0"/>
        <w:autoSpaceDE w:val="0"/>
        <w:autoSpaceDN w:val="0"/>
        <w:adjustRightInd w:val="0"/>
        <w:spacing w:after="120" w:line="240" w:lineRule="auto"/>
        <w:ind w:left="284" w:hanging="284"/>
        <w:contextualSpacing/>
        <w:jc w:val="both"/>
        <w:textAlignment w:val="baseline"/>
        <w:rPr>
          <w:rFonts w:eastAsia="Calibri" w:cs="Arial"/>
          <w:szCs w:val="20"/>
          <w:lang w:eastAsia="sl-SI"/>
        </w:rPr>
      </w:pPr>
      <w:r w:rsidRPr="000E681B">
        <w:rPr>
          <w:rFonts w:eastAsia="Calibri" w:cs="Arial"/>
          <w:szCs w:val="20"/>
          <w:lang w:eastAsia="sl-SI"/>
        </w:rPr>
        <w:t>smo v postopku zaradi insolventnosti ali postopku prisilnega prenehanja, kot ga ureja zakon, ki ureja finančno poslovanje, postopke zaradi insolventnosti in prisilnega prenehanja;</w:t>
      </w:r>
    </w:p>
    <w:p w14:paraId="52C665EB" w14:textId="77777777" w:rsidR="009B70AD" w:rsidRPr="000E681B" w:rsidRDefault="009B70AD" w:rsidP="009B70AD">
      <w:pPr>
        <w:widowControl w:val="0"/>
        <w:spacing w:after="120" w:line="240" w:lineRule="auto"/>
        <w:jc w:val="both"/>
        <w:rPr>
          <w:rFonts w:eastAsia="Calibri" w:cs="Arial"/>
          <w:szCs w:val="20"/>
          <w:lang w:eastAsia="sl-SI"/>
        </w:rPr>
      </w:pPr>
    </w:p>
    <w:p w14:paraId="2040DADD" w14:textId="77777777" w:rsidR="009B70AD" w:rsidRPr="000E681B" w:rsidRDefault="009B70AD" w:rsidP="009B70AD">
      <w:pPr>
        <w:widowControl w:val="0"/>
        <w:spacing w:after="120" w:line="240" w:lineRule="auto"/>
        <w:jc w:val="both"/>
        <w:rPr>
          <w:rFonts w:eastAsia="Calibri" w:cs="Arial"/>
          <w:szCs w:val="20"/>
          <w:lang w:eastAsia="sl-SI"/>
        </w:rPr>
      </w:pPr>
      <w:r w:rsidRPr="000E681B">
        <w:rPr>
          <w:rFonts w:eastAsia="Calibri" w:cs="Arial"/>
          <w:szCs w:val="20"/>
          <w:lang w:eastAsia="sl-SI"/>
        </w:rPr>
        <w:t xml:space="preserve">                                            DA                                           NE                  (ustrezno obkroži)</w:t>
      </w:r>
    </w:p>
    <w:p w14:paraId="731918BD" w14:textId="77777777" w:rsidR="009B70AD" w:rsidRPr="000E681B" w:rsidRDefault="009B70AD" w:rsidP="009B70AD">
      <w:pPr>
        <w:widowControl w:val="0"/>
        <w:spacing w:after="120"/>
        <w:contextualSpacing/>
        <w:rPr>
          <w:rFonts w:eastAsia="Calibri" w:cs="Arial"/>
          <w:szCs w:val="20"/>
          <w:lang w:eastAsia="sl-SI"/>
        </w:rPr>
      </w:pPr>
    </w:p>
    <w:p w14:paraId="24D6FD4D" w14:textId="77777777" w:rsidR="009B70AD" w:rsidRPr="000E681B" w:rsidRDefault="009B70AD" w:rsidP="009B70AD">
      <w:pPr>
        <w:widowControl w:val="0"/>
        <w:spacing w:after="120"/>
        <w:contextualSpacing/>
        <w:rPr>
          <w:rFonts w:eastAsia="Calibri" w:cs="Arial"/>
          <w:szCs w:val="20"/>
          <w:lang w:eastAsia="sl-SI"/>
        </w:rPr>
      </w:pPr>
    </w:p>
    <w:p w14:paraId="66C04983" w14:textId="77777777" w:rsidR="009B70AD" w:rsidRPr="000E681B" w:rsidRDefault="009B70AD" w:rsidP="009B70AD">
      <w:pPr>
        <w:widowControl w:val="0"/>
        <w:numPr>
          <w:ilvl w:val="0"/>
          <w:numId w:val="26"/>
        </w:numPr>
        <w:overflowPunct w:val="0"/>
        <w:autoSpaceDE w:val="0"/>
        <w:autoSpaceDN w:val="0"/>
        <w:adjustRightInd w:val="0"/>
        <w:spacing w:after="120" w:line="240" w:lineRule="auto"/>
        <w:ind w:left="284" w:hanging="284"/>
        <w:contextualSpacing/>
        <w:jc w:val="both"/>
        <w:textAlignment w:val="baseline"/>
        <w:rPr>
          <w:rFonts w:eastAsia="Calibri" w:cs="Arial"/>
          <w:szCs w:val="20"/>
          <w:lang w:eastAsia="sl-SI"/>
        </w:rPr>
      </w:pPr>
      <w:r>
        <w:rPr>
          <w:rFonts w:eastAsia="Calibri" w:cs="Arial"/>
          <w:szCs w:val="20"/>
          <w:lang w:eastAsia="sl-SI"/>
        </w:rPr>
        <w:t xml:space="preserve">smo </w:t>
      </w:r>
      <w:r w:rsidRPr="000E681B">
        <w:rPr>
          <w:rFonts w:eastAsia="Calibri" w:cs="Arial"/>
          <w:szCs w:val="20"/>
          <w:lang w:eastAsia="sl-SI"/>
        </w:rPr>
        <w:t>izključeni</w:t>
      </w:r>
      <w:r>
        <w:rPr>
          <w:rFonts w:eastAsia="Calibri" w:cs="Arial"/>
          <w:szCs w:val="20"/>
          <w:lang w:eastAsia="sl-SI"/>
        </w:rPr>
        <w:t xml:space="preserve"> </w:t>
      </w:r>
      <w:r w:rsidRPr="000E681B">
        <w:rPr>
          <w:rFonts w:eastAsia="Calibri" w:cs="Arial"/>
          <w:szCs w:val="20"/>
          <w:lang w:eastAsia="sl-SI"/>
        </w:rPr>
        <w:t>iz prejemanja podpore v skladu z zakonom, ki ureja kmetijstvo;</w:t>
      </w:r>
    </w:p>
    <w:p w14:paraId="79D11EEC" w14:textId="77777777" w:rsidR="009B70AD" w:rsidRPr="000E681B" w:rsidRDefault="009B70AD" w:rsidP="009B70AD">
      <w:pPr>
        <w:widowControl w:val="0"/>
        <w:spacing w:after="120" w:line="240" w:lineRule="auto"/>
        <w:jc w:val="both"/>
        <w:rPr>
          <w:rFonts w:eastAsia="Calibri" w:cs="Arial"/>
          <w:szCs w:val="20"/>
          <w:lang w:eastAsia="sl-SI"/>
        </w:rPr>
      </w:pPr>
    </w:p>
    <w:p w14:paraId="669C38FF" w14:textId="77777777" w:rsidR="009B70AD" w:rsidRPr="000E681B" w:rsidRDefault="009B70AD" w:rsidP="009B70AD">
      <w:pPr>
        <w:widowControl w:val="0"/>
        <w:spacing w:after="120" w:line="240" w:lineRule="auto"/>
        <w:jc w:val="both"/>
        <w:rPr>
          <w:rFonts w:eastAsia="Calibri" w:cs="Arial"/>
          <w:szCs w:val="20"/>
          <w:lang w:eastAsia="sl-SI"/>
        </w:rPr>
      </w:pPr>
      <w:r w:rsidRPr="000E681B">
        <w:rPr>
          <w:rFonts w:eastAsia="Calibri" w:cs="Arial"/>
          <w:szCs w:val="20"/>
          <w:lang w:eastAsia="sl-SI"/>
        </w:rPr>
        <w:t xml:space="preserve">                                            DA                                           NE                  (ustrezno obkroži)</w:t>
      </w:r>
    </w:p>
    <w:p w14:paraId="124372D2" w14:textId="77777777" w:rsidR="009B70AD" w:rsidRPr="000E681B" w:rsidRDefault="009B70AD" w:rsidP="009B70AD">
      <w:pPr>
        <w:widowControl w:val="0"/>
        <w:spacing w:after="120" w:line="240" w:lineRule="auto"/>
        <w:jc w:val="both"/>
        <w:rPr>
          <w:rFonts w:eastAsia="Calibri" w:cs="Arial"/>
          <w:szCs w:val="20"/>
          <w:lang w:eastAsia="sl-SI"/>
        </w:rPr>
      </w:pPr>
    </w:p>
    <w:p w14:paraId="40989025" w14:textId="77777777" w:rsidR="009B70AD" w:rsidRPr="000E681B" w:rsidRDefault="009B70AD" w:rsidP="009B70AD">
      <w:pPr>
        <w:widowControl w:val="0"/>
        <w:spacing w:after="120" w:line="240" w:lineRule="auto"/>
        <w:jc w:val="both"/>
        <w:rPr>
          <w:rFonts w:eastAsia="Calibri" w:cs="Arial"/>
          <w:szCs w:val="20"/>
          <w:lang w:eastAsia="sl-SI"/>
        </w:rPr>
      </w:pPr>
    </w:p>
    <w:p w14:paraId="37DEBB93" w14:textId="77777777" w:rsidR="009B70AD" w:rsidRPr="000E681B" w:rsidRDefault="009B70AD" w:rsidP="009B70AD">
      <w:pPr>
        <w:widowControl w:val="0"/>
        <w:numPr>
          <w:ilvl w:val="0"/>
          <w:numId w:val="26"/>
        </w:numPr>
        <w:overflowPunct w:val="0"/>
        <w:autoSpaceDE w:val="0"/>
        <w:autoSpaceDN w:val="0"/>
        <w:adjustRightInd w:val="0"/>
        <w:spacing w:after="120" w:line="240" w:lineRule="auto"/>
        <w:ind w:left="284" w:hanging="284"/>
        <w:contextualSpacing/>
        <w:jc w:val="both"/>
        <w:textAlignment w:val="baseline"/>
        <w:rPr>
          <w:rFonts w:eastAsia="Calibri" w:cs="Arial"/>
          <w:szCs w:val="20"/>
          <w:lang w:eastAsia="sl-SI"/>
        </w:rPr>
      </w:pPr>
      <w:r>
        <w:rPr>
          <w:rFonts w:eastAsia="Calibri" w:cs="Arial"/>
          <w:szCs w:val="20"/>
          <w:lang w:eastAsia="sl-SI"/>
        </w:rPr>
        <w:t xml:space="preserve">imamo </w:t>
      </w:r>
      <w:r w:rsidRPr="000E681B">
        <w:rPr>
          <w:rFonts w:eastAsia="Calibri" w:cs="Arial"/>
          <w:szCs w:val="20"/>
          <w:lang w:eastAsia="sl-SI"/>
        </w:rPr>
        <w:t>za nakazilo dodeljenih sredstev odprt transakcijski račun v skladu z zakonom, ki ureja kmetijstvo;</w:t>
      </w:r>
    </w:p>
    <w:p w14:paraId="76CED1F6" w14:textId="77777777" w:rsidR="009B70AD" w:rsidRPr="000E681B" w:rsidRDefault="009B70AD" w:rsidP="009B70AD">
      <w:pPr>
        <w:widowControl w:val="0"/>
        <w:spacing w:after="120" w:line="240" w:lineRule="auto"/>
        <w:jc w:val="both"/>
        <w:rPr>
          <w:rFonts w:eastAsia="Calibri" w:cs="Arial"/>
          <w:szCs w:val="20"/>
          <w:lang w:eastAsia="sl-SI"/>
        </w:rPr>
      </w:pPr>
    </w:p>
    <w:p w14:paraId="7759C938" w14:textId="77777777" w:rsidR="009B70AD" w:rsidRPr="000E681B" w:rsidRDefault="009B70AD" w:rsidP="009B70AD">
      <w:pPr>
        <w:widowControl w:val="0"/>
        <w:spacing w:after="120" w:line="240" w:lineRule="auto"/>
        <w:jc w:val="both"/>
        <w:rPr>
          <w:rFonts w:eastAsia="Calibri" w:cs="Arial"/>
          <w:szCs w:val="20"/>
          <w:lang w:eastAsia="sl-SI"/>
        </w:rPr>
      </w:pPr>
      <w:r w:rsidRPr="000E681B">
        <w:rPr>
          <w:rFonts w:eastAsia="Calibri" w:cs="Arial"/>
          <w:szCs w:val="20"/>
          <w:lang w:eastAsia="sl-SI"/>
        </w:rPr>
        <w:t xml:space="preserve">                                            DA                                           NE                  (ustrezno obkroži)</w:t>
      </w:r>
    </w:p>
    <w:p w14:paraId="4A89571D" w14:textId="77777777" w:rsidR="009B70AD" w:rsidRPr="000E681B" w:rsidRDefault="009B70AD" w:rsidP="009B70AD">
      <w:pPr>
        <w:widowControl w:val="0"/>
        <w:spacing w:after="120" w:line="240" w:lineRule="auto"/>
        <w:jc w:val="both"/>
        <w:rPr>
          <w:rFonts w:eastAsia="Calibri" w:cs="Arial"/>
          <w:szCs w:val="20"/>
          <w:lang w:eastAsia="sl-SI"/>
        </w:rPr>
      </w:pPr>
    </w:p>
    <w:p w14:paraId="11DFD16C" w14:textId="77777777" w:rsidR="009B70AD" w:rsidRPr="000E681B" w:rsidRDefault="009B70AD" w:rsidP="009B70AD">
      <w:pPr>
        <w:widowControl w:val="0"/>
        <w:spacing w:after="120" w:line="240" w:lineRule="auto"/>
        <w:jc w:val="both"/>
        <w:rPr>
          <w:rFonts w:eastAsia="Calibri" w:cs="Arial"/>
          <w:szCs w:val="20"/>
          <w:lang w:eastAsia="sl-SI"/>
        </w:rPr>
      </w:pPr>
    </w:p>
    <w:p w14:paraId="5271E690" w14:textId="77777777" w:rsidR="009B70AD" w:rsidRPr="000E681B" w:rsidRDefault="009B70AD" w:rsidP="009B70AD">
      <w:pPr>
        <w:widowControl w:val="0"/>
        <w:numPr>
          <w:ilvl w:val="0"/>
          <w:numId w:val="26"/>
        </w:numPr>
        <w:overflowPunct w:val="0"/>
        <w:autoSpaceDE w:val="0"/>
        <w:autoSpaceDN w:val="0"/>
        <w:adjustRightInd w:val="0"/>
        <w:spacing w:after="120" w:line="240" w:lineRule="auto"/>
        <w:ind w:left="284" w:hanging="284"/>
        <w:contextualSpacing/>
        <w:jc w:val="both"/>
        <w:textAlignment w:val="baseline"/>
        <w:rPr>
          <w:rFonts w:eastAsia="Calibri" w:cs="Arial"/>
          <w:szCs w:val="20"/>
          <w:lang w:eastAsia="sl-SI"/>
        </w:rPr>
      </w:pPr>
      <w:r w:rsidRPr="000E681B">
        <w:rPr>
          <w:rFonts w:eastAsia="Calibri" w:cs="Arial"/>
          <w:szCs w:val="20"/>
          <w:lang w:eastAsia="sl-SI"/>
        </w:rPr>
        <w:t>imamo neporavnani nalog za izterjavo na podlagi predhodnega sklepa Evropske komisije, v katerem je pomoč</w:t>
      </w:r>
      <w:r>
        <w:rPr>
          <w:rFonts w:eastAsia="Calibri" w:cs="Arial"/>
          <w:szCs w:val="20"/>
          <w:lang w:eastAsia="sl-SI"/>
        </w:rPr>
        <w:t>, ki jo je dodelil organ iz Republike Slovenije,</w:t>
      </w:r>
      <w:r w:rsidRPr="000E681B">
        <w:rPr>
          <w:rFonts w:eastAsia="Calibri" w:cs="Arial"/>
          <w:szCs w:val="20"/>
          <w:lang w:eastAsia="sl-SI"/>
        </w:rPr>
        <w:t xml:space="preserve"> razglasila za nezakonito in nezdružljivo z notranjim trgom</w:t>
      </w:r>
      <w:r>
        <w:rPr>
          <w:rFonts w:eastAsia="Calibri" w:cs="Arial"/>
          <w:szCs w:val="20"/>
          <w:lang w:eastAsia="sl-SI"/>
        </w:rPr>
        <w:t>;</w:t>
      </w:r>
    </w:p>
    <w:p w14:paraId="76A70357" w14:textId="77777777" w:rsidR="009B70AD" w:rsidRPr="000E681B" w:rsidRDefault="009B70AD" w:rsidP="009B70AD">
      <w:pPr>
        <w:widowControl w:val="0"/>
        <w:spacing w:after="120" w:line="240" w:lineRule="auto"/>
        <w:jc w:val="both"/>
        <w:rPr>
          <w:rFonts w:eastAsia="Calibri" w:cs="Arial"/>
          <w:szCs w:val="20"/>
          <w:lang w:eastAsia="sl-SI"/>
        </w:rPr>
      </w:pPr>
    </w:p>
    <w:p w14:paraId="0038296E" w14:textId="77777777" w:rsidR="009B70AD" w:rsidRPr="000E681B" w:rsidRDefault="009B70AD" w:rsidP="009B70AD">
      <w:pPr>
        <w:widowControl w:val="0"/>
        <w:spacing w:after="120" w:line="240" w:lineRule="auto"/>
        <w:jc w:val="both"/>
        <w:rPr>
          <w:rFonts w:eastAsia="Calibri" w:cs="Arial"/>
          <w:szCs w:val="20"/>
          <w:lang w:eastAsia="sl-SI"/>
        </w:rPr>
      </w:pPr>
      <w:r w:rsidRPr="000E681B">
        <w:rPr>
          <w:rFonts w:eastAsia="Calibri" w:cs="Arial"/>
          <w:szCs w:val="20"/>
          <w:lang w:eastAsia="sl-SI"/>
        </w:rPr>
        <w:t xml:space="preserve">                                            DA                                           NE                  (ustrezno obkroži)</w:t>
      </w:r>
    </w:p>
    <w:p w14:paraId="059A0827" w14:textId="77777777" w:rsidR="009B70AD" w:rsidRPr="000E681B" w:rsidRDefault="009B70AD" w:rsidP="009B70AD">
      <w:pPr>
        <w:widowControl w:val="0"/>
        <w:spacing w:after="120" w:line="240" w:lineRule="auto"/>
        <w:jc w:val="both"/>
        <w:rPr>
          <w:rFonts w:eastAsia="Calibri" w:cs="Arial"/>
          <w:szCs w:val="20"/>
          <w:lang w:eastAsia="sl-SI"/>
        </w:rPr>
      </w:pPr>
    </w:p>
    <w:p w14:paraId="01377393" w14:textId="77777777" w:rsidR="009B70AD" w:rsidRPr="000E681B" w:rsidRDefault="009B70AD" w:rsidP="009B70AD">
      <w:pPr>
        <w:widowControl w:val="0"/>
        <w:spacing w:after="120" w:line="240" w:lineRule="auto"/>
        <w:jc w:val="both"/>
        <w:rPr>
          <w:rFonts w:eastAsia="Calibri" w:cs="Arial"/>
          <w:szCs w:val="20"/>
          <w:lang w:eastAsia="sl-SI"/>
        </w:rPr>
      </w:pPr>
    </w:p>
    <w:p w14:paraId="4759811D" w14:textId="77777777" w:rsidR="009B70AD" w:rsidRPr="000E681B" w:rsidRDefault="009B70AD" w:rsidP="009B70AD">
      <w:pPr>
        <w:widowControl w:val="0"/>
        <w:numPr>
          <w:ilvl w:val="0"/>
          <w:numId w:val="26"/>
        </w:numPr>
        <w:overflowPunct w:val="0"/>
        <w:autoSpaceDE w:val="0"/>
        <w:autoSpaceDN w:val="0"/>
        <w:adjustRightInd w:val="0"/>
        <w:spacing w:after="120" w:line="240" w:lineRule="auto"/>
        <w:ind w:left="284" w:hanging="284"/>
        <w:contextualSpacing/>
        <w:jc w:val="both"/>
        <w:textAlignment w:val="baseline"/>
        <w:rPr>
          <w:rFonts w:eastAsia="Calibri" w:cs="Arial"/>
          <w:szCs w:val="20"/>
          <w:lang w:eastAsia="sl-SI"/>
        </w:rPr>
      </w:pPr>
      <w:r w:rsidRPr="000E681B">
        <w:rPr>
          <w:rFonts w:eastAsia="Calibri" w:cs="Arial"/>
          <w:szCs w:val="20"/>
          <w:lang w:eastAsia="sl-SI"/>
        </w:rPr>
        <w:t xml:space="preserve">imamo neporavnani nalog za vračilo preveč izplačane državne pomoči na podlagi predhodnega poziva ministrstva, pristojnega za finance; </w:t>
      </w:r>
    </w:p>
    <w:p w14:paraId="4FBB1DBA" w14:textId="77777777" w:rsidR="009B70AD" w:rsidRPr="000E681B" w:rsidRDefault="009B70AD" w:rsidP="009B70AD">
      <w:pPr>
        <w:widowControl w:val="0"/>
        <w:spacing w:after="120" w:line="240" w:lineRule="auto"/>
        <w:jc w:val="both"/>
        <w:rPr>
          <w:rFonts w:eastAsia="Calibri" w:cs="Arial"/>
          <w:szCs w:val="20"/>
          <w:lang w:eastAsia="sl-SI"/>
        </w:rPr>
      </w:pPr>
    </w:p>
    <w:p w14:paraId="5870584A" w14:textId="77777777" w:rsidR="009B70AD" w:rsidRPr="000E681B" w:rsidRDefault="009B70AD" w:rsidP="009B70AD">
      <w:pPr>
        <w:widowControl w:val="0"/>
        <w:spacing w:after="120" w:line="240" w:lineRule="auto"/>
        <w:jc w:val="both"/>
        <w:rPr>
          <w:rFonts w:eastAsia="Calibri" w:cs="Arial"/>
          <w:szCs w:val="20"/>
          <w:lang w:eastAsia="sl-SI"/>
        </w:rPr>
      </w:pPr>
      <w:r w:rsidRPr="000E681B">
        <w:rPr>
          <w:rFonts w:eastAsia="Calibri" w:cs="Arial"/>
          <w:szCs w:val="20"/>
          <w:lang w:eastAsia="sl-SI"/>
        </w:rPr>
        <w:t xml:space="preserve">                                            DA                                           NE                  (ustrezno obkroži)</w:t>
      </w:r>
    </w:p>
    <w:p w14:paraId="68F7E20D" w14:textId="77777777" w:rsidR="009B70AD" w:rsidRPr="000E681B" w:rsidRDefault="009B70AD" w:rsidP="009B70AD">
      <w:pPr>
        <w:widowControl w:val="0"/>
        <w:spacing w:after="120" w:line="240" w:lineRule="auto"/>
        <w:jc w:val="both"/>
        <w:rPr>
          <w:rFonts w:eastAsia="Calibri" w:cs="Arial"/>
          <w:szCs w:val="20"/>
          <w:lang w:eastAsia="sl-SI"/>
        </w:rPr>
      </w:pPr>
    </w:p>
    <w:p w14:paraId="08A7FE64" w14:textId="77777777" w:rsidR="009B70AD" w:rsidRPr="000E681B" w:rsidRDefault="009B70AD" w:rsidP="009B70AD">
      <w:pPr>
        <w:widowControl w:val="0"/>
        <w:spacing w:after="120" w:line="240" w:lineRule="auto"/>
        <w:jc w:val="both"/>
        <w:rPr>
          <w:rFonts w:eastAsia="Calibri" w:cs="Arial"/>
          <w:szCs w:val="20"/>
          <w:lang w:eastAsia="sl-SI"/>
        </w:rPr>
      </w:pPr>
    </w:p>
    <w:p w14:paraId="2FD70ADC" w14:textId="77777777" w:rsidR="009B70AD" w:rsidRPr="000E681B" w:rsidRDefault="009B70AD" w:rsidP="009B70AD">
      <w:pPr>
        <w:widowControl w:val="0"/>
        <w:numPr>
          <w:ilvl w:val="0"/>
          <w:numId w:val="26"/>
        </w:numPr>
        <w:overflowPunct w:val="0"/>
        <w:autoSpaceDE w:val="0"/>
        <w:autoSpaceDN w:val="0"/>
        <w:adjustRightInd w:val="0"/>
        <w:spacing w:after="120" w:line="240" w:lineRule="auto"/>
        <w:ind w:left="284" w:hanging="284"/>
        <w:contextualSpacing/>
        <w:jc w:val="both"/>
        <w:textAlignment w:val="baseline"/>
        <w:rPr>
          <w:rFonts w:eastAsia="Calibri" w:cs="Arial"/>
          <w:szCs w:val="20"/>
          <w:lang w:eastAsia="sl-SI"/>
        </w:rPr>
      </w:pPr>
      <w:r w:rsidRPr="000E681B">
        <w:rPr>
          <w:rFonts w:eastAsia="Calibri" w:cs="Arial"/>
          <w:szCs w:val="20"/>
          <w:lang w:eastAsia="sl-SI"/>
        </w:rPr>
        <w:t xml:space="preserve">imamo neporavnane obvezne dajatve in druge denarne nedavčne obveznosti v višini 50 eurov ali </w:t>
      </w:r>
      <w:r w:rsidRPr="000E681B">
        <w:rPr>
          <w:rFonts w:eastAsia="Calibri" w:cs="Arial"/>
          <w:szCs w:val="20"/>
          <w:lang w:eastAsia="sl-SI"/>
        </w:rPr>
        <w:lastRenderedPageBreak/>
        <w:t xml:space="preserve">več, v skladu z zakonom, ki ureja kmetijstvo. </w:t>
      </w:r>
    </w:p>
    <w:p w14:paraId="67C86D2A" w14:textId="77777777" w:rsidR="009B70AD" w:rsidRPr="000E681B" w:rsidRDefault="009B70AD" w:rsidP="009B70AD">
      <w:pPr>
        <w:widowControl w:val="0"/>
        <w:spacing w:after="120" w:line="240" w:lineRule="auto"/>
        <w:jc w:val="both"/>
        <w:rPr>
          <w:rFonts w:eastAsia="Calibri" w:cs="Arial"/>
          <w:szCs w:val="20"/>
          <w:lang w:eastAsia="sl-SI"/>
        </w:rPr>
      </w:pPr>
    </w:p>
    <w:p w14:paraId="0F10DCE5" w14:textId="77777777" w:rsidR="009B70AD" w:rsidRPr="000E681B" w:rsidRDefault="009B70AD" w:rsidP="009B70AD">
      <w:pPr>
        <w:widowControl w:val="0"/>
        <w:spacing w:after="120" w:line="240" w:lineRule="auto"/>
        <w:jc w:val="both"/>
        <w:rPr>
          <w:rFonts w:eastAsia="Calibri" w:cs="Arial"/>
          <w:szCs w:val="20"/>
          <w:lang w:eastAsia="sl-SI"/>
        </w:rPr>
      </w:pPr>
    </w:p>
    <w:p w14:paraId="14F7019B" w14:textId="77777777" w:rsidR="009B70AD" w:rsidRPr="000E681B" w:rsidRDefault="009B70AD" w:rsidP="009B70AD">
      <w:pPr>
        <w:widowControl w:val="0"/>
        <w:spacing w:after="120" w:line="240" w:lineRule="auto"/>
        <w:jc w:val="both"/>
        <w:rPr>
          <w:rFonts w:eastAsia="Calibri" w:cs="Arial"/>
          <w:szCs w:val="20"/>
          <w:lang w:eastAsia="sl-SI"/>
        </w:rPr>
      </w:pPr>
      <w:r w:rsidRPr="000E681B">
        <w:rPr>
          <w:rFonts w:eastAsia="Calibri" w:cs="Arial"/>
          <w:szCs w:val="20"/>
          <w:lang w:eastAsia="sl-SI"/>
        </w:rPr>
        <w:t xml:space="preserve">                                            DA                                           NE                  (ustrezno obkroži)</w:t>
      </w:r>
    </w:p>
    <w:p w14:paraId="63054490" w14:textId="77777777" w:rsidR="009B70AD" w:rsidRPr="000E681B" w:rsidRDefault="009B70AD" w:rsidP="009B70AD">
      <w:pPr>
        <w:spacing w:line="240" w:lineRule="auto"/>
        <w:jc w:val="both"/>
        <w:rPr>
          <w:rFonts w:eastAsia="Calibri" w:cs="Arial"/>
          <w:szCs w:val="20"/>
          <w:lang w:eastAsia="sl-SI"/>
        </w:rPr>
      </w:pPr>
      <w:r w:rsidRPr="000E681B">
        <w:rPr>
          <w:rFonts w:eastAsia="Calibri" w:cs="Arial"/>
          <w:szCs w:val="20"/>
          <w:lang w:eastAsia="sl-SI"/>
        </w:rPr>
        <w:t xml:space="preserve">S podpisom soglašamo, da Agencija Republike Slovenije za kmetijske trge in razvoj podeželja (ARSKTRP) ali Zavod za gozdove Slovenije (ZGS) preveri podatke iz te izjave. Podatke, ki jih ne moreta preveriti iz uradnih evidenc, bomo na zahtevo ARSKTRP ali ZGS </w:t>
      </w:r>
      <w:r>
        <w:rPr>
          <w:rFonts w:eastAsia="Calibri" w:cs="Arial"/>
          <w:szCs w:val="20"/>
          <w:lang w:eastAsia="sl-SI"/>
        </w:rPr>
        <w:t xml:space="preserve">predložili </w:t>
      </w:r>
      <w:r w:rsidRPr="000E681B">
        <w:rPr>
          <w:rFonts w:eastAsia="Calibri" w:cs="Arial"/>
          <w:szCs w:val="20"/>
          <w:lang w:eastAsia="sl-SI"/>
        </w:rPr>
        <w:t>sami.</w:t>
      </w:r>
    </w:p>
    <w:p w14:paraId="5C243D6D" w14:textId="77777777" w:rsidR="009B70AD" w:rsidRPr="000E681B" w:rsidRDefault="009B70AD" w:rsidP="009B70AD">
      <w:pPr>
        <w:spacing w:line="240" w:lineRule="auto"/>
        <w:jc w:val="both"/>
        <w:rPr>
          <w:rFonts w:eastAsia="Calibri" w:cs="Arial"/>
          <w:szCs w:val="20"/>
          <w:lang w:eastAsia="sl-SI"/>
        </w:rPr>
      </w:pPr>
    </w:p>
    <w:p w14:paraId="755554C3" w14:textId="77777777" w:rsidR="009B70AD" w:rsidRPr="000E681B" w:rsidRDefault="009B70AD" w:rsidP="009B70AD">
      <w:pPr>
        <w:spacing w:line="240" w:lineRule="auto"/>
        <w:ind w:left="240" w:hanging="240"/>
        <w:jc w:val="both"/>
        <w:rPr>
          <w:rFonts w:eastAsia="Calibri" w:cs="Arial"/>
          <w:szCs w:val="20"/>
          <w:lang w:eastAsia="sl-SI"/>
        </w:rPr>
      </w:pPr>
    </w:p>
    <w:tbl>
      <w:tblPr>
        <w:tblW w:w="0" w:type="auto"/>
        <w:tblInd w:w="-106" w:type="dxa"/>
        <w:tblLook w:val="00A0" w:firstRow="1" w:lastRow="0" w:firstColumn="1" w:lastColumn="0" w:noHBand="0" w:noVBand="0"/>
      </w:tblPr>
      <w:tblGrid>
        <w:gridCol w:w="4124"/>
        <w:gridCol w:w="5054"/>
      </w:tblGrid>
      <w:tr w:rsidR="009B70AD" w:rsidRPr="000E681B" w14:paraId="50A6FBB9" w14:textId="77777777" w:rsidTr="0093035E">
        <w:tc>
          <w:tcPr>
            <w:tcW w:w="5056" w:type="dxa"/>
          </w:tcPr>
          <w:p w14:paraId="65A1B8B2" w14:textId="77777777" w:rsidR="009B70AD" w:rsidRPr="000E681B" w:rsidRDefault="009B70AD" w:rsidP="0093035E">
            <w:pPr>
              <w:spacing w:line="240" w:lineRule="auto"/>
              <w:jc w:val="both"/>
              <w:rPr>
                <w:rFonts w:eastAsia="Calibri" w:cs="Arial"/>
                <w:szCs w:val="20"/>
                <w:lang w:eastAsia="sl-SI"/>
              </w:rPr>
            </w:pPr>
            <w:r w:rsidRPr="000E681B">
              <w:rPr>
                <w:rFonts w:eastAsia="Calibri" w:cs="Arial"/>
                <w:szCs w:val="20"/>
                <w:lang w:eastAsia="sl-SI"/>
              </w:rPr>
              <w:t xml:space="preserve">V/Na ______________________ </w:t>
            </w:r>
          </w:p>
        </w:tc>
        <w:tc>
          <w:tcPr>
            <w:tcW w:w="5056" w:type="dxa"/>
          </w:tcPr>
          <w:p w14:paraId="0837683F" w14:textId="77777777" w:rsidR="009B70AD" w:rsidRPr="000E681B" w:rsidRDefault="009B70AD" w:rsidP="0093035E">
            <w:pPr>
              <w:spacing w:line="240" w:lineRule="auto"/>
              <w:ind w:left="714" w:hanging="714"/>
              <w:jc w:val="both"/>
              <w:rPr>
                <w:rFonts w:eastAsia="Calibri" w:cs="Arial"/>
                <w:szCs w:val="20"/>
                <w:lang w:eastAsia="sl-SI"/>
              </w:rPr>
            </w:pPr>
            <w:r w:rsidRPr="000E681B">
              <w:rPr>
                <w:rFonts w:eastAsia="Calibri" w:cs="Arial"/>
                <w:szCs w:val="20"/>
                <w:lang w:eastAsia="sl-SI"/>
              </w:rPr>
              <w:t xml:space="preserve">             _____________________________________</w:t>
            </w:r>
          </w:p>
        </w:tc>
      </w:tr>
      <w:tr w:rsidR="009B70AD" w:rsidRPr="000E681B" w14:paraId="62A12844" w14:textId="77777777" w:rsidTr="0093035E">
        <w:tc>
          <w:tcPr>
            <w:tcW w:w="5056" w:type="dxa"/>
          </w:tcPr>
          <w:p w14:paraId="3113C2F2" w14:textId="77777777" w:rsidR="009B70AD" w:rsidRPr="000E681B" w:rsidRDefault="009B70AD" w:rsidP="0093035E">
            <w:pPr>
              <w:spacing w:line="240" w:lineRule="auto"/>
              <w:jc w:val="both"/>
              <w:rPr>
                <w:rFonts w:eastAsia="Calibri" w:cs="Arial"/>
                <w:szCs w:val="20"/>
                <w:lang w:eastAsia="sl-SI"/>
              </w:rPr>
            </w:pPr>
          </w:p>
          <w:p w14:paraId="5E2A967A" w14:textId="77777777" w:rsidR="009B70AD" w:rsidRPr="000E681B" w:rsidRDefault="009B70AD" w:rsidP="0093035E">
            <w:pPr>
              <w:spacing w:line="240" w:lineRule="auto"/>
              <w:jc w:val="both"/>
              <w:rPr>
                <w:rFonts w:eastAsia="Calibri" w:cs="Arial"/>
                <w:szCs w:val="20"/>
                <w:lang w:eastAsia="sl-SI"/>
              </w:rPr>
            </w:pPr>
          </w:p>
        </w:tc>
        <w:tc>
          <w:tcPr>
            <w:tcW w:w="5056" w:type="dxa"/>
          </w:tcPr>
          <w:p w14:paraId="22DBBAFC" w14:textId="77777777" w:rsidR="009B70AD" w:rsidRPr="000E681B" w:rsidRDefault="009B70AD" w:rsidP="0093035E">
            <w:pPr>
              <w:spacing w:line="240" w:lineRule="auto"/>
              <w:ind w:left="720"/>
              <w:jc w:val="both"/>
              <w:rPr>
                <w:rFonts w:eastAsia="Calibri" w:cs="Arial"/>
                <w:szCs w:val="20"/>
                <w:lang w:eastAsia="sl-SI"/>
              </w:rPr>
            </w:pPr>
            <w:r w:rsidRPr="000E681B">
              <w:rPr>
                <w:rFonts w:eastAsia="Calibri" w:cs="Arial"/>
                <w:szCs w:val="20"/>
                <w:lang w:eastAsia="sl-SI"/>
              </w:rPr>
              <w:t xml:space="preserve">                             (firma)</w:t>
            </w:r>
          </w:p>
        </w:tc>
      </w:tr>
      <w:tr w:rsidR="009B70AD" w:rsidRPr="000E681B" w14:paraId="299FBD46" w14:textId="77777777" w:rsidTr="0093035E">
        <w:tc>
          <w:tcPr>
            <w:tcW w:w="5056" w:type="dxa"/>
          </w:tcPr>
          <w:p w14:paraId="5B92A6EC" w14:textId="77777777" w:rsidR="009B70AD" w:rsidRPr="000E681B" w:rsidRDefault="009B70AD" w:rsidP="0093035E">
            <w:pPr>
              <w:spacing w:line="240" w:lineRule="auto"/>
              <w:jc w:val="both"/>
              <w:rPr>
                <w:rFonts w:eastAsia="Calibri" w:cs="Arial"/>
                <w:szCs w:val="20"/>
                <w:lang w:eastAsia="sl-SI"/>
              </w:rPr>
            </w:pPr>
            <w:r w:rsidRPr="000E681B">
              <w:rPr>
                <w:rFonts w:eastAsia="Calibri" w:cs="Arial"/>
                <w:szCs w:val="20"/>
                <w:lang w:eastAsia="sl-SI"/>
              </w:rPr>
              <w:t>dne _______________________</w:t>
            </w:r>
          </w:p>
        </w:tc>
        <w:tc>
          <w:tcPr>
            <w:tcW w:w="5056" w:type="dxa"/>
          </w:tcPr>
          <w:p w14:paraId="241A8CFE" w14:textId="77777777" w:rsidR="009B70AD" w:rsidRPr="000E681B" w:rsidRDefault="009B70AD" w:rsidP="0093035E">
            <w:pPr>
              <w:spacing w:line="240" w:lineRule="auto"/>
              <w:ind w:left="720"/>
              <w:jc w:val="both"/>
              <w:rPr>
                <w:rFonts w:eastAsia="Calibri" w:cs="Arial"/>
                <w:szCs w:val="20"/>
                <w:lang w:eastAsia="sl-SI"/>
              </w:rPr>
            </w:pPr>
            <w:r w:rsidRPr="000E681B">
              <w:rPr>
                <w:rFonts w:eastAsia="Calibri" w:cs="Arial"/>
                <w:szCs w:val="20"/>
                <w:lang w:eastAsia="sl-SI"/>
              </w:rPr>
              <w:t>_____________________________________</w:t>
            </w:r>
          </w:p>
        </w:tc>
      </w:tr>
      <w:tr w:rsidR="009B70AD" w:rsidRPr="000E681B" w14:paraId="19CCCA51" w14:textId="77777777" w:rsidTr="0093035E">
        <w:tc>
          <w:tcPr>
            <w:tcW w:w="5056" w:type="dxa"/>
          </w:tcPr>
          <w:p w14:paraId="702CE777" w14:textId="77777777" w:rsidR="009B70AD" w:rsidRPr="000E681B" w:rsidRDefault="009B70AD" w:rsidP="0093035E">
            <w:pPr>
              <w:spacing w:line="240" w:lineRule="auto"/>
              <w:jc w:val="both"/>
              <w:rPr>
                <w:rFonts w:eastAsia="Calibri" w:cs="Arial"/>
                <w:szCs w:val="20"/>
                <w:lang w:eastAsia="sl-SI"/>
              </w:rPr>
            </w:pPr>
          </w:p>
        </w:tc>
        <w:tc>
          <w:tcPr>
            <w:tcW w:w="5056" w:type="dxa"/>
          </w:tcPr>
          <w:p w14:paraId="05B8B38D" w14:textId="77777777" w:rsidR="009B70AD" w:rsidRPr="000E681B" w:rsidRDefault="009B70AD" w:rsidP="0093035E">
            <w:pPr>
              <w:spacing w:line="240" w:lineRule="auto"/>
              <w:ind w:left="720"/>
              <w:jc w:val="both"/>
              <w:rPr>
                <w:rFonts w:eastAsia="Calibri" w:cs="Arial"/>
                <w:szCs w:val="20"/>
                <w:lang w:eastAsia="sl-SI"/>
              </w:rPr>
            </w:pPr>
            <w:r w:rsidRPr="000E681B">
              <w:rPr>
                <w:rFonts w:eastAsia="Calibri" w:cs="Arial"/>
                <w:szCs w:val="20"/>
                <w:lang w:eastAsia="sl-SI"/>
              </w:rPr>
              <w:t xml:space="preserve">              (podpis odgovorne osebe)</w:t>
            </w:r>
          </w:p>
        </w:tc>
      </w:tr>
    </w:tbl>
    <w:p w14:paraId="607A51B3" w14:textId="77777777" w:rsidR="009B70AD" w:rsidRPr="000E681B" w:rsidRDefault="009B70AD" w:rsidP="009B70AD">
      <w:pPr>
        <w:spacing w:line="240" w:lineRule="auto"/>
        <w:rPr>
          <w:rFonts w:cs="Arial"/>
          <w:szCs w:val="20"/>
        </w:rPr>
      </w:pPr>
    </w:p>
    <w:p w14:paraId="4F9D3CC8" w14:textId="77777777" w:rsidR="009B70AD" w:rsidRPr="000E681B" w:rsidRDefault="009B70AD" w:rsidP="009B70AD">
      <w:pPr>
        <w:spacing w:line="240" w:lineRule="auto"/>
        <w:rPr>
          <w:rFonts w:cs="Arial"/>
          <w:szCs w:val="20"/>
        </w:rPr>
      </w:pPr>
    </w:p>
    <w:p w14:paraId="5E31AF0E" w14:textId="77777777" w:rsidR="009B70AD" w:rsidRPr="000E681B" w:rsidRDefault="009B70AD" w:rsidP="009B70AD">
      <w:pPr>
        <w:spacing w:line="240" w:lineRule="auto"/>
        <w:rPr>
          <w:rFonts w:cs="Arial"/>
          <w:szCs w:val="20"/>
        </w:rPr>
      </w:pPr>
      <w:r w:rsidRPr="000E681B">
        <w:rPr>
          <w:rFonts w:cs="Arial"/>
          <w:szCs w:val="20"/>
        </w:rPr>
        <w:br w:type="page"/>
      </w:r>
    </w:p>
    <w:p w14:paraId="3315833B" w14:textId="77777777" w:rsidR="009B70AD" w:rsidRPr="000E681B" w:rsidRDefault="009B70AD" w:rsidP="009B70AD">
      <w:pPr>
        <w:pBdr>
          <w:bottom w:val="single" w:sz="4" w:space="1" w:color="auto"/>
        </w:pBdr>
        <w:jc w:val="both"/>
        <w:rPr>
          <w:rFonts w:ascii="Times New Roman" w:hAnsi="Times New Roman"/>
          <w:b/>
          <w:szCs w:val="20"/>
        </w:rPr>
      </w:pPr>
      <w:r w:rsidRPr="000E681B">
        <w:rPr>
          <w:rFonts w:cs="Calibri"/>
          <w:b/>
          <w:szCs w:val="20"/>
        </w:rPr>
        <w:lastRenderedPageBreak/>
        <w:t xml:space="preserve">Priloga </w:t>
      </w:r>
      <w:r>
        <w:rPr>
          <w:rFonts w:cs="Calibri"/>
          <w:b/>
          <w:szCs w:val="20"/>
        </w:rPr>
        <w:t>5</w:t>
      </w:r>
      <w:r w:rsidRPr="000E681B">
        <w:rPr>
          <w:rFonts w:cs="Calibri"/>
          <w:b/>
          <w:szCs w:val="20"/>
        </w:rPr>
        <w:t>: Način izvedbe del za odpravo škode in obnovo gozda ter vzpostavitev večje odpornosti in stabilnosti gozdov</w:t>
      </w:r>
    </w:p>
    <w:p w14:paraId="5B582B6D" w14:textId="77777777" w:rsidR="009B70AD" w:rsidRPr="000E681B" w:rsidRDefault="009B70AD" w:rsidP="009B70AD">
      <w:pPr>
        <w:spacing w:line="240" w:lineRule="auto"/>
        <w:jc w:val="both"/>
        <w:rPr>
          <w:rFonts w:cs="Arial"/>
          <w:b/>
          <w:szCs w:val="20"/>
        </w:rPr>
      </w:pPr>
    </w:p>
    <w:p w14:paraId="6086C8E4" w14:textId="77777777" w:rsidR="009B70AD" w:rsidRPr="000E681B" w:rsidRDefault="009B70AD" w:rsidP="009B70AD">
      <w:pPr>
        <w:autoSpaceDE w:val="0"/>
        <w:autoSpaceDN w:val="0"/>
        <w:adjustRightInd w:val="0"/>
        <w:spacing w:line="240" w:lineRule="auto"/>
        <w:jc w:val="both"/>
        <w:outlineLvl w:val="0"/>
        <w:rPr>
          <w:rFonts w:cs="Arial"/>
          <w:b/>
          <w:szCs w:val="20"/>
        </w:rPr>
      </w:pPr>
      <w:r w:rsidRPr="000E681B">
        <w:rPr>
          <w:rFonts w:cs="Arial"/>
          <w:b/>
          <w:szCs w:val="20"/>
        </w:rPr>
        <w:t>1. Nega obnovljenih površin</w:t>
      </w:r>
    </w:p>
    <w:p w14:paraId="2DD5B9EE" w14:textId="77777777" w:rsidR="009B70AD" w:rsidRPr="000E681B" w:rsidRDefault="009B70AD" w:rsidP="009B70AD">
      <w:pPr>
        <w:autoSpaceDE w:val="0"/>
        <w:autoSpaceDN w:val="0"/>
        <w:adjustRightInd w:val="0"/>
        <w:spacing w:line="240" w:lineRule="auto"/>
        <w:jc w:val="both"/>
        <w:rPr>
          <w:rFonts w:cs="Arial"/>
          <w:b/>
          <w:szCs w:val="20"/>
        </w:rPr>
      </w:pPr>
    </w:p>
    <w:p w14:paraId="45CD558C" w14:textId="77777777" w:rsidR="00715444" w:rsidRDefault="009B70AD" w:rsidP="009B70AD">
      <w:pPr>
        <w:autoSpaceDE w:val="0"/>
        <w:autoSpaceDN w:val="0"/>
        <w:adjustRightInd w:val="0"/>
        <w:spacing w:line="240" w:lineRule="auto"/>
        <w:jc w:val="both"/>
        <w:rPr>
          <w:rFonts w:cs="Arial"/>
          <w:szCs w:val="20"/>
        </w:rPr>
      </w:pPr>
      <w:r w:rsidRPr="000E681B">
        <w:rPr>
          <w:rFonts w:cs="Arial"/>
          <w:szCs w:val="20"/>
        </w:rPr>
        <w:t>Nega obnovljenih površin pomeni odstranitev rastlin iz zeliščnega in grmovnega sloja, ki ovirajo ali onemogočajo vznik oziroma razvoj mladovja na površinah za sanacijsko obnovo poškodovanih gozdov zaradi abiotskih in biotskih dejavnikov na površinah</w:t>
      </w:r>
      <w:r>
        <w:rPr>
          <w:rFonts w:cs="Arial"/>
          <w:szCs w:val="20"/>
        </w:rPr>
        <w:t>,</w:t>
      </w:r>
      <w:r w:rsidRPr="000E681B">
        <w:rPr>
          <w:rFonts w:cs="Arial"/>
          <w:szCs w:val="20"/>
        </w:rPr>
        <w:t xml:space="preserve"> določenih za sanacijo. Minimalna površina poligona je 0,1 ha. Odstranjena vegetacija lahko ostane na kraju samem, tako da ne ovira rasti ciljnega mladja.</w:t>
      </w:r>
    </w:p>
    <w:p w14:paraId="7B4AB6E6" w14:textId="185F3764" w:rsidR="009B70AD" w:rsidRPr="000E681B" w:rsidRDefault="009B70AD" w:rsidP="009B70AD">
      <w:pPr>
        <w:autoSpaceDE w:val="0"/>
        <w:autoSpaceDN w:val="0"/>
        <w:adjustRightInd w:val="0"/>
        <w:spacing w:line="240" w:lineRule="auto"/>
        <w:jc w:val="both"/>
        <w:rPr>
          <w:rFonts w:cs="Arial"/>
          <w:szCs w:val="20"/>
        </w:rPr>
      </w:pPr>
    </w:p>
    <w:p w14:paraId="7C5794C8" w14:textId="77777777" w:rsidR="009B70AD" w:rsidRPr="000E681B" w:rsidRDefault="009B70AD" w:rsidP="009B70AD">
      <w:pPr>
        <w:autoSpaceDE w:val="0"/>
        <w:autoSpaceDN w:val="0"/>
        <w:adjustRightInd w:val="0"/>
        <w:spacing w:line="240" w:lineRule="auto"/>
        <w:jc w:val="both"/>
        <w:rPr>
          <w:rFonts w:cs="Arial"/>
          <w:szCs w:val="20"/>
        </w:rPr>
      </w:pPr>
      <w:r w:rsidRPr="000E681B">
        <w:rPr>
          <w:rFonts w:cs="Arial"/>
          <w:szCs w:val="20"/>
        </w:rPr>
        <w:t xml:space="preserve">Z nego se odstranjujejo rastline iz zeliščne in grmovne vegetacije ter plezalke, ki ovirajo, onemogočajo ali ogrožajo normalni razvoj mladovja na obnovljenih površinah. Izvaja se na površinah, obnovljenih s sadnjo ali setvijo, ali na površinah, kjer je načrtovana naravna obnova. Na površinah, obnovljenih s sadnjo, se okoli posajenih sadik praviloma izvaja </w:t>
      </w:r>
      <w:proofErr w:type="spellStart"/>
      <w:r w:rsidRPr="000E681B">
        <w:rPr>
          <w:rFonts w:cs="Arial"/>
          <w:szCs w:val="20"/>
        </w:rPr>
        <w:t>obžetev</w:t>
      </w:r>
      <w:proofErr w:type="spellEnd"/>
      <w:r w:rsidRPr="000E681B">
        <w:rPr>
          <w:rFonts w:cs="Arial"/>
          <w:szCs w:val="20"/>
        </w:rPr>
        <w:t xml:space="preserve"> v obliki lijakov. </w:t>
      </w:r>
      <w:proofErr w:type="spellStart"/>
      <w:r w:rsidRPr="000E681B">
        <w:rPr>
          <w:rFonts w:cs="Arial"/>
          <w:szCs w:val="20"/>
        </w:rPr>
        <w:t>Obžetev</w:t>
      </w:r>
      <w:proofErr w:type="spellEnd"/>
      <w:r w:rsidRPr="000E681B">
        <w:rPr>
          <w:rFonts w:cs="Arial"/>
          <w:szCs w:val="20"/>
        </w:rPr>
        <w:t xml:space="preserve"> se izvaja tudi na površinah, kjer je naravna obnova, če zeliščni in grmovni sloj ogrožata mlada drevesca, vzklila in zrasla iz naravne </w:t>
      </w:r>
      <w:proofErr w:type="spellStart"/>
      <w:r w:rsidRPr="000E681B">
        <w:rPr>
          <w:rFonts w:cs="Arial"/>
          <w:szCs w:val="20"/>
        </w:rPr>
        <w:t>nasemenitve</w:t>
      </w:r>
      <w:proofErr w:type="spellEnd"/>
      <w:r w:rsidRPr="000E681B">
        <w:rPr>
          <w:rFonts w:cs="Arial"/>
          <w:szCs w:val="20"/>
        </w:rPr>
        <w:t xml:space="preserve">. Na </w:t>
      </w:r>
      <w:proofErr w:type="spellStart"/>
      <w:r w:rsidRPr="000E681B">
        <w:rPr>
          <w:rFonts w:cs="Arial"/>
          <w:szCs w:val="20"/>
        </w:rPr>
        <w:t>nepomlajenih</w:t>
      </w:r>
      <w:proofErr w:type="spellEnd"/>
      <w:r w:rsidRPr="000E681B">
        <w:rPr>
          <w:rFonts w:cs="Arial"/>
          <w:szCs w:val="20"/>
        </w:rPr>
        <w:t xml:space="preserve"> površinah se porežejo rastline iz zeliščne in grmovne plasti ter plezalke, ki ovirajo naravno </w:t>
      </w:r>
      <w:proofErr w:type="spellStart"/>
      <w:r w:rsidRPr="000E681B">
        <w:rPr>
          <w:rFonts w:cs="Arial"/>
          <w:szCs w:val="20"/>
        </w:rPr>
        <w:t>nasemenitev</w:t>
      </w:r>
      <w:proofErr w:type="spellEnd"/>
      <w:r w:rsidRPr="000E681B">
        <w:rPr>
          <w:rFonts w:cs="Arial"/>
          <w:szCs w:val="20"/>
        </w:rPr>
        <w:t xml:space="preserve"> in vznik drevesnih vrst. Nega se po potrebi izvaja več let zapored enkrat do dvakrat v tekočem letu glede na bujnost rasti zeliščne in grmovne vegetacije. Ne glede na to, da se nega izvede dvakrat v tekočem letu, se delo obračuna največ enkrat letno.</w:t>
      </w:r>
    </w:p>
    <w:p w14:paraId="46F3A6FB" w14:textId="77777777" w:rsidR="009B70AD" w:rsidRPr="000E681B" w:rsidRDefault="009B70AD" w:rsidP="009B70AD">
      <w:pPr>
        <w:autoSpaceDE w:val="0"/>
        <w:autoSpaceDN w:val="0"/>
        <w:adjustRightInd w:val="0"/>
        <w:spacing w:line="240" w:lineRule="auto"/>
        <w:jc w:val="both"/>
        <w:rPr>
          <w:rFonts w:cs="Arial"/>
          <w:szCs w:val="20"/>
        </w:rPr>
      </w:pPr>
    </w:p>
    <w:p w14:paraId="0C59BB6F" w14:textId="77777777" w:rsidR="009B70AD" w:rsidRPr="000E681B" w:rsidRDefault="009B70AD" w:rsidP="009B70AD">
      <w:pPr>
        <w:autoSpaceDE w:val="0"/>
        <w:autoSpaceDN w:val="0"/>
        <w:adjustRightInd w:val="0"/>
        <w:spacing w:line="240" w:lineRule="auto"/>
        <w:jc w:val="both"/>
        <w:rPr>
          <w:rFonts w:cs="Arial"/>
          <w:szCs w:val="20"/>
        </w:rPr>
      </w:pPr>
      <w:r w:rsidRPr="000E681B">
        <w:rPr>
          <w:rFonts w:cs="Arial"/>
          <w:szCs w:val="20"/>
        </w:rPr>
        <w:t>Nega obnovljenih površin zajema naslednja dela:</w:t>
      </w:r>
    </w:p>
    <w:p w14:paraId="69785967" w14:textId="77777777" w:rsidR="009B70AD" w:rsidRPr="00765652" w:rsidRDefault="009B70AD" w:rsidP="009B70AD">
      <w:pPr>
        <w:autoSpaceDE w:val="0"/>
        <w:autoSpaceDN w:val="0"/>
        <w:adjustRightInd w:val="0"/>
        <w:spacing w:line="240" w:lineRule="auto"/>
        <w:jc w:val="both"/>
        <w:rPr>
          <w:rFonts w:cs="Arial"/>
          <w:i/>
          <w:iCs/>
          <w:szCs w:val="20"/>
        </w:rPr>
      </w:pPr>
      <w:r w:rsidRPr="00765652">
        <w:rPr>
          <w:rFonts w:cs="Arial"/>
          <w:i/>
          <w:iCs/>
          <w:szCs w:val="20"/>
        </w:rPr>
        <w:t xml:space="preserve">710 – </w:t>
      </w:r>
      <w:proofErr w:type="spellStart"/>
      <w:r w:rsidRPr="00765652">
        <w:rPr>
          <w:rFonts w:cs="Arial"/>
          <w:i/>
          <w:iCs/>
          <w:szCs w:val="20"/>
        </w:rPr>
        <w:t>obžetev</w:t>
      </w:r>
      <w:proofErr w:type="spellEnd"/>
      <w:r w:rsidRPr="00765652">
        <w:rPr>
          <w:rFonts w:cs="Arial"/>
          <w:i/>
          <w:iCs/>
          <w:szCs w:val="20"/>
        </w:rPr>
        <w:t xml:space="preserve"> (ha)</w:t>
      </w:r>
      <w:r>
        <w:rPr>
          <w:rFonts w:cs="Arial"/>
          <w:i/>
          <w:iCs/>
          <w:szCs w:val="20"/>
        </w:rPr>
        <w:t>,</w:t>
      </w:r>
    </w:p>
    <w:p w14:paraId="490ABA94" w14:textId="77777777" w:rsidR="009B70AD" w:rsidRPr="00765652" w:rsidRDefault="009B70AD" w:rsidP="009B70AD">
      <w:pPr>
        <w:autoSpaceDE w:val="0"/>
        <w:autoSpaceDN w:val="0"/>
        <w:adjustRightInd w:val="0"/>
        <w:spacing w:line="240" w:lineRule="auto"/>
        <w:jc w:val="both"/>
        <w:rPr>
          <w:rFonts w:cs="Arial"/>
          <w:i/>
          <w:iCs/>
          <w:szCs w:val="20"/>
        </w:rPr>
      </w:pPr>
      <w:r w:rsidRPr="00765652">
        <w:rPr>
          <w:rFonts w:cs="Arial"/>
          <w:i/>
          <w:iCs/>
          <w:szCs w:val="20"/>
        </w:rPr>
        <w:t>711 – nega mladja (ha)</w:t>
      </w:r>
      <w:r>
        <w:rPr>
          <w:rFonts w:cs="Arial"/>
          <w:i/>
          <w:iCs/>
          <w:szCs w:val="20"/>
        </w:rPr>
        <w:t>,</w:t>
      </w:r>
    </w:p>
    <w:p w14:paraId="3BA4AAC4" w14:textId="77777777" w:rsidR="009B70AD" w:rsidRPr="00765652" w:rsidRDefault="009B70AD" w:rsidP="009B70AD">
      <w:pPr>
        <w:autoSpaceDE w:val="0"/>
        <w:autoSpaceDN w:val="0"/>
        <w:adjustRightInd w:val="0"/>
        <w:spacing w:line="240" w:lineRule="auto"/>
        <w:jc w:val="both"/>
        <w:rPr>
          <w:rFonts w:cs="Arial"/>
          <w:i/>
          <w:iCs/>
          <w:szCs w:val="20"/>
        </w:rPr>
      </w:pPr>
      <w:r w:rsidRPr="00765652">
        <w:rPr>
          <w:rFonts w:cs="Arial"/>
          <w:i/>
          <w:iCs/>
          <w:szCs w:val="20"/>
        </w:rPr>
        <w:t>719 – odstranjevanje vzpenjavk (ha)</w:t>
      </w:r>
      <w:r>
        <w:rPr>
          <w:rFonts w:cs="Arial"/>
          <w:i/>
          <w:iCs/>
          <w:szCs w:val="20"/>
        </w:rPr>
        <w:t>.</w:t>
      </w:r>
    </w:p>
    <w:p w14:paraId="3737E35E" w14:textId="77777777" w:rsidR="009B70AD" w:rsidRPr="000E681B" w:rsidRDefault="009B70AD" w:rsidP="009B70AD">
      <w:pPr>
        <w:autoSpaceDE w:val="0"/>
        <w:autoSpaceDN w:val="0"/>
        <w:adjustRightInd w:val="0"/>
        <w:spacing w:line="240" w:lineRule="auto"/>
        <w:jc w:val="both"/>
        <w:rPr>
          <w:rFonts w:cs="Arial"/>
          <w:i/>
          <w:szCs w:val="20"/>
        </w:rPr>
      </w:pPr>
    </w:p>
    <w:p w14:paraId="761A4F88" w14:textId="77777777" w:rsidR="009B70AD" w:rsidRPr="000E681B" w:rsidRDefault="009B70AD" w:rsidP="009B70AD">
      <w:pPr>
        <w:autoSpaceDE w:val="0"/>
        <w:autoSpaceDN w:val="0"/>
        <w:adjustRightInd w:val="0"/>
        <w:spacing w:line="240" w:lineRule="auto"/>
        <w:jc w:val="both"/>
        <w:outlineLvl w:val="0"/>
        <w:rPr>
          <w:rFonts w:cs="Arial"/>
          <w:b/>
          <w:szCs w:val="20"/>
        </w:rPr>
      </w:pPr>
      <w:r w:rsidRPr="000E681B">
        <w:rPr>
          <w:rFonts w:cs="Arial"/>
          <w:b/>
          <w:szCs w:val="20"/>
        </w:rPr>
        <w:t>2</w:t>
      </w:r>
      <w:r w:rsidRPr="000E681B">
        <w:rPr>
          <w:rFonts w:cs="Arial"/>
          <w:b/>
          <w:i/>
          <w:szCs w:val="20"/>
        </w:rPr>
        <w:t xml:space="preserve">. </w:t>
      </w:r>
      <w:r w:rsidRPr="000E681B">
        <w:rPr>
          <w:rFonts w:cs="Arial"/>
          <w:b/>
          <w:szCs w:val="20"/>
        </w:rPr>
        <w:t xml:space="preserve">Nega poškodovanega mladovja in tanjših </w:t>
      </w:r>
      <w:proofErr w:type="spellStart"/>
      <w:r w:rsidRPr="000E681B">
        <w:rPr>
          <w:rFonts w:cs="Arial"/>
          <w:b/>
          <w:szCs w:val="20"/>
        </w:rPr>
        <w:t>drogovnjakov</w:t>
      </w:r>
      <w:proofErr w:type="spellEnd"/>
    </w:p>
    <w:p w14:paraId="6A6A120F" w14:textId="77777777" w:rsidR="009B70AD" w:rsidRPr="000E681B" w:rsidRDefault="009B70AD" w:rsidP="009B70AD">
      <w:pPr>
        <w:autoSpaceDE w:val="0"/>
        <w:autoSpaceDN w:val="0"/>
        <w:adjustRightInd w:val="0"/>
        <w:spacing w:line="240" w:lineRule="auto"/>
        <w:jc w:val="both"/>
        <w:rPr>
          <w:rFonts w:cs="Arial"/>
          <w:b/>
          <w:szCs w:val="20"/>
        </w:rPr>
      </w:pPr>
    </w:p>
    <w:p w14:paraId="0243BAD2" w14:textId="77777777" w:rsidR="009B70AD" w:rsidRDefault="009B70AD" w:rsidP="009B70AD">
      <w:pPr>
        <w:autoSpaceDE w:val="0"/>
        <w:autoSpaceDN w:val="0"/>
        <w:adjustRightInd w:val="0"/>
        <w:spacing w:line="240" w:lineRule="auto"/>
        <w:jc w:val="both"/>
        <w:rPr>
          <w:rFonts w:cs="Arial"/>
          <w:szCs w:val="20"/>
        </w:rPr>
      </w:pPr>
      <w:r w:rsidRPr="000E681B">
        <w:rPr>
          <w:rFonts w:cs="Arial"/>
          <w:szCs w:val="20"/>
        </w:rPr>
        <w:t xml:space="preserve">Nega poškodovanega mladovja in tanjših </w:t>
      </w:r>
      <w:proofErr w:type="spellStart"/>
      <w:r w:rsidRPr="000E681B">
        <w:rPr>
          <w:rFonts w:cs="Arial"/>
          <w:szCs w:val="20"/>
        </w:rPr>
        <w:t>drogovnjakov</w:t>
      </w:r>
      <w:proofErr w:type="spellEnd"/>
      <w:r w:rsidRPr="000E681B">
        <w:rPr>
          <w:rFonts w:cs="Arial"/>
          <w:szCs w:val="20"/>
        </w:rPr>
        <w:t xml:space="preserve"> pomeni odstranjevanje drevesc oziroma rastlin iz zeliščnega in grmovnega sloja, ki ovirajo razvoj mladovja in tanjšega </w:t>
      </w:r>
      <w:proofErr w:type="spellStart"/>
      <w:r w:rsidRPr="000E681B">
        <w:rPr>
          <w:rFonts w:cs="Arial"/>
          <w:szCs w:val="20"/>
        </w:rPr>
        <w:t>drogovnjaka</w:t>
      </w:r>
      <w:proofErr w:type="spellEnd"/>
      <w:r w:rsidRPr="000E681B">
        <w:rPr>
          <w:rFonts w:cs="Arial"/>
          <w:szCs w:val="20"/>
        </w:rPr>
        <w:t xml:space="preserve">. Minimalna površina poligona je 0,1 ha. Odstranjena vegetacija lahko ostane na kraju samem. Delo se izključuje z izvedbo priprave površine za obnovo na isti površini. Mladovje in tanjši </w:t>
      </w:r>
      <w:proofErr w:type="spellStart"/>
      <w:r w:rsidRPr="000E681B">
        <w:rPr>
          <w:rFonts w:cs="Arial"/>
          <w:szCs w:val="20"/>
        </w:rPr>
        <w:t>drogovnjak</w:t>
      </w:r>
      <w:proofErr w:type="spellEnd"/>
      <w:r w:rsidRPr="000E681B">
        <w:rPr>
          <w:rFonts w:cs="Arial"/>
          <w:szCs w:val="20"/>
        </w:rPr>
        <w:t xml:space="preserve"> sta razvojni fazi gozda s srednjim premerom drevja v vladajočem in </w:t>
      </w:r>
      <w:proofErr w:type="spellStart"/>
      <w:r w:rsidRPr="000E681B">
        <w:rPr>
          <w:rFonts w:cs="Arial"/>
          <w:szCs w:val="20"/>
        </w:rPr>
        <w:t>sovladajočem</w:t>
      </w:r>
      <w:proofErr w:type="spellEnd"/>
      <w:r w:rsidRPr="000E681B">
        <w:rPr>
          <w:rFonts w:cs="Arial"/>
          <w:szCs w:val="20"/>
        </w:rPr>
        <w:t xml:space="preserve"> položaju do 20</w:t>
      </w:r>
      <w:r>
        <w:rPr>
          <w:rFonts w:cs="Arial"/>
          <w:szCs w:val="20"/>
        </w:rPr>
        <w:t> </w:t>
      </w:r>
      <w:r w:rsidRPr="000E681B">
        <w:rPr>
          <w:rFonts w:cs="Arial"/>
          <w:szCs w:val="20"/>
        </w:rPr>
        <w:t>cm v prsni višini, poškodovanem po žledu, ki ga zaradi poškodb ni treba uvesti v obnovo.</w:t>
      </w:r>
    </w:p>
    <w:p w14:paraId="24C91486" w14:textId="77777777" w:rsidR="00715444" w:rsidRPr="000E681B" w:rsidRDefault="00715444" w:rsidP="009B70AD">
      <w:pPr>
        <w:autoSpaceDE w:val="0"/>
        <w:autoSpaceDN w:val="0"/>
        <w:adjustRightInd w:val="0"/>
        <w:spacing w:line="240" w:lineRule="auto"/>
        <w:jc w:val="both"/>
        <w:rPr>
          <w:rFonts w:cs="Arial"/>
          <w:szCs w:val="20"/>
        </w:rPr>
      </w:pPr>
    </w:p>
    <w:p w14:paraId="7B62B6F1" w14:textId="77777777" w:rsidR="009B70AD" w:rsidRPr="000E681B" w:rsidRDefault="009B70AD" w:rsidP="009B70AD">
      <w:pPr>
        <w:autoSpaceDE w:val="0"/>
        <w:autoSpaceDN w:val="0"/>
        <w:adjustRightInd w:val="0"/>
        <w:spacing w:line="240" w:lineRule="auto"/>
        <w:jc w:val="both"/>
        <w:rPr>
          <w:rFonts w:cs="Arial"/>
          <w:szCs w:val="20"/>
        </w:rPr>
      </w:pPr>
      <w:r w:rsidRPr="000E681B">
        <w:rPr>
          <w:rFonts w:cs="Arial"/>
          <w:szCs w:val="20"/>
        </w:rPr>
        <w:t>Posekana drevesa lahko ostanejo neizdelana (</w:t>
      </w:r>
      <w:proofErr w:type="spellStart"/>
      <w:r w:rsidRPr="000E681B">
        <w:rPr>
          <w:rFonts w:cs="Arial"/>
          <w:szCs w:val="20"/>
        </w:rPr>
        <w:t>neokleščena</w:t>
      </w:r>
      <w:proofErr w:type="spellEnd"/>
      <w:r w:rsidRPr="000E681B">
        <w:rPr>
          <w:rFonts w:cs="Arial"/>
          <w:szCs w:val="20"/>
        </w:rPr>
        <w:t xml:space="preserve"> vej, deblo ni razrezano) v gozdu, če ne ovirajo rasti mladih dreves. Posekana drevesa iglavcev ter veje in </w:t>
      </w:r>
      <w:proofErr w:type="spellStart"/>
      <w:r w:rsidRPr="000E681B">
        <w:rPr>
          <w:rFonts w:cs="Arial"/>
          <w:szCs w:val="20"/>
        </w:rPr>
        <w:t>vrhače</w:t>
      </w:r>
      <w:proofErr w:type="spellEnd"/>
      <w:r w:rsidRPr="000E681B">
        <w:rPr>
          <w:rFonts w:cs="Arial"/>
          <w:szCs w:val="20"/>
        </w:rPr>
        <w:t>, ki so sveži, neizsušeni rastlinskih sokov in pomenijo tveganje za namnožitev podlubnikov, je treba razžagati in zložiti na kupe ali pri strojni sečnji založiti v sečne poti oziroma izdelati in spraviti iz gozda. Poškodovana drevesa, ki ne ovirajo rasti mladih dreves, lahko ostanejo neposekana v sestoju.</w:t>
      </w:r>
    </w:p>
    <w:p w14:paraId="151145A6" w14:textId="77777777" w:rsidR="009B70AD" w:rsidRPr="000E681B" w:rsidRDefault="009B70AD" w:rsidP="009B70AD">
      <w:pPr>
        <w:autoSpaceDE w:val="0"/>
        <w:autoSpaceDN w:val="0"/>
        <w:adjustRightInd w:val="0"/>
        <w:spacing w:line="240" w:lineRule="auto"/>
        <w:jc w:val="both"/>
        <w:rPr>
          <w:rFonts w:cs="Arial"/>
          <w:szCs w:val="20"/>
        </w:rPr>
      </w:pPr>
    </w:p>
    <w:p w14:paraId="52A9B2B7" w14:textId="77777777" w:rsidR="009B70AD" w:rsidRPr="000E681B" w:rsidRDefault="009B70AD" w:rsidP="009B70AD">
      <w:pPr>
        <w:autoSpaceDE w:val="0"/>
        <w:autoSpaceDN w:val="0"/>
        <w:adjustRightInd w:val="0"/>
        <w:spacing w:line="240" w:lineRule="auto"/>
        <w:jc w:val="both"/>
        <w:rPr>
          <w:rFonts w:cs="Arial"/>
          <w:szCs w:val="20"/>
        </w:rPr>
      </w:pPr>
      <w:r w:rsidRPr="000E681B">
        <w:rPr>
          <w:rFonts w:cs="Arial"/>
          <w:szCs w:val="20"/>
        </w:rPr>
        <w:t xml:space="preserve">Nega poškodovanega mladovja in tanjših </w:t>
      </w:r>
      <w:proofErr w:type="spellStart"/>
      <w:r w:rsidRPr="000E681B">
        <w:rPr>
          <w:rFonts w:cs="Arial"/>
          <w:szCs w:val="20"/>
        </w:rPr>
        <w:t>drogovnjakov</w:t>
      </w:r>
      <w:proofErr w:type="spellEnd"/>
      <w:r w:rsidRPr="000E681B">
        <w:rPr>
          <w:rFonts w:cs="Arial"/>
          <w:szCs w:val="20"/>
        </w:rPr>
        <w:t xml:space="preserve"> zajema naslednja dela:</w:t>
      </w:r>
    </w:p>
    <w:p w14:paraId="533A0646" w14:textId="77777777" w:rsidR="009B70AD" w:rsidRPr="00765652" w:rsidRDefault="009B70AD" w:rsidP="009B70AD">
      <w:pPr>
        <w:autoSpaceDE w:val="0"/>
        <w:autoSpaceDN w:val="0"/>
        <w:adjustRightInd w:val="0"/>
        <w:spacing w:line="240" w:lineRule="auto"/>
        <w:jc w:val="both"/>
        <w:rPr>
          <w:rFonts w:cs="Arial"/>
          <w:i/>
          <w:iCs/>
          <w:szCs w:val="20"/>
        </w:rPr>
      </w:pPr>
      <w:r w:rsidRPr="00765652">
        <w:rPr>
          <w:rFonts w:cs="Arial"/>
          <w:i/>
          <w:iCs/>
          <w:szCs w:val="20"/>
        </w:rPr>
        <w:t>712 – nega gošče (ha),</w:t>
      </w:r>
    </w:p>
    <w:p w14:paraId="740F8591" w14:textId="77777777" w:rsidR="009B70AD" w:rsidRPr="00765652" w:rsidRDefault="009B70AD" w:rsidP="009B70AD">
      <w:pPr>
        <w:autoSpaceDE w:val="0"/>
        <w:autoSpaceDN w:val="0"/>
        <w:adjustRightInd w:val="0"/>
        <w:spacing w:line="240" w:lineRule="auto"/>
        <w:jc w:val="both"/>
        <w:rPr>
          <w:rFonts w:cs="Arial"/>
          <w:i/>
          <w:iCs/>
          <w:szCs w:val="20"/>
        </w:rPr>
      </w:pPr>
      <w:r w:rsidRPr="00765652">
        <w:rPr>
          <w:rFonts w:cs="Arial"/>
          <w:i/>
          <w:iCs/>
          <w:szCs w:val="20"/>
        </w:rPr>
        <w:t xml:space="preserve">713 – nega </w:t>
      </w:r>
      <w:proofErr w:type="spellStart"/>
      <w:r w:rsidRPr="00765652">
        <w:rPr>
          <w:rFonts w:cs="Arial"/>
          <w:i/>
          <w:iCs/>
          <w:szCs w:val="20"/>
        </w:rPr>
        <w:t>letvenjaka</w:t>
      </w:r>
      <w:proofErr w:type="spellEnd"/>
      <w:r w:rsidRPr="00765652">
        <w:rPr>
          <w:rFonts w:cs="Arial"/>
          <w:i/>
          <w:iCs/>
          <w:szCs w:val="20"/>
        </w:rPr>
        <w:t xml:space="preserve"> (ha),</w:t>
      </w:r>
    </w:p>
    <w:p w14:paraId="1283F939" w14:textId="77777777" w:rsidR="009B70AD" w:rsidRPr="00765652" w:rsidRDefault="009B70AD" w:rsidP="009B70AD">
      <w:pPr>
        <w:autoSpaceDE w:val="0"/>
        <w:autoSpaceDN w:val="0"/>
        <w:adjustRightInd w:val="0"/>
        <w:spacing w:line="240" w:lineRule="auto"/>
        <w:jc w:val="both"/>
        <w:rPr>
          <w:rFonts w:cs="Arial"/>
          <w:i/>
          <w:iCs/>
          <w:szCs w:val="20"/>
        </w:rPr>
      </w:pPr>
      <w:r w:rsidRPr="00765652">
        <w:rPr>
          <w:rFonts w:cs="Arial"/>
          <w:i/>
          <w:iCs/>
          <w:szCs w:val="20"/>
        </w:rPr>
        <w:t xml:space="preserve">714 – nega </w:t>
      </w:r>
      <w:proofErr w:type="spellStart"/>
      <w:r w:rsidRPr="00765652">
        <w:rPr>
          <w:rFonts w:cs="Arial"/>
          <w:i/>
          <w:iCs/>
          <w:szCs w:val="20"/>
        </w:rPr>
        <w:t>drogovnjaka</w:t>
      </w:r>
      <w:proofErr w:type="spellEnd"/>
      <w:r w:rsidRPr="00765652">
        <w:rPr>
          <w:rFonts w:cs="Arial"/>
          <w:i/>
          <w:iCs/>
          <w:szCs w:val="20"/>
        </w:rPr>
        <w:t xml:space="preserve"> (ha),</w:t>
      </w:r>
    </w:p>
    <w:p w14:paraId="6BFCC8C2" w14:textId="77777777" w:rsidR="009B70AD" w:rsidRPr="00765652" w:rsidRDefault="009B70AD" w:rsidP="009B70AD">
      <w:pPr>
        <w:autoSpaceDE w:val="0"/>
        <w:autoSpaceDN w:val="0"/>
        <w:adjustRightInd w:val="0"/>
        <w:spacing w:line="240" w:lineRule="auto"/>
        <w:jc w:val="both"/>
        <w:rPr>
          <w:rFonts w:cs="Arial"/>
          <w:i/>
          <w:iCs/>
          <w:szCs w:val="20"/>
        </w:rPr>
      </w:pPr>
      <w:r w:rsidRPr="00765652">
        <w:rPr>
          <w:rFonts w:cs="Arial"/>
          <w:i/>
          <w:iCs/>
          <w:szCs w:val="20"/>
        </w:rPr>
        <w:t>718 – nega v prebiralnem gozdu (ha).</w:t>
      </w:r>
    </w:p>
    <w:p w14:paraId="5BAEBE80" w14:textId="77777777" w:rsidR="009B70AD" w:rsidRPr="000E681B" w:rsidRDefault="009B70AD" w:rsidP="009B70AD">
      <w:pPr>
        <w:autoSpaceDE w:val="0"/>
        <w:autoSpaceDN w:val="0"/>
        <w:adjustRightInd w:val="0"/>
        <w:spacing w:line="240" w:lineRule="auto"/>
        <w:jc w:val="both"/>
        <w:rPr>
          <w:rFonts w:cs="Arial"/>
          <w:i/>
          <w:szCs w:val="20"/>
        </w:rPr>
      </w:pPr>
    </w:p>
    <w:p w14:paraId="59CF1070" w14:textId="77777777" w:rsidR="009B70AD" w:rsidRPr="000E681B" w:rsidRDefault="009B70AD" w:rsidP="009B70AD">
      <w:pPr>
        <w:autoSpaceDE w:val="0"/>
        <w:autoSpaceDN w:val="0"/>
        <w:adjustRightInd w:val="0"/>
        <w:spacing w:line="240" w:lineRule="auto"/>
        <w:jc w:val="both"/>
        <w:outlineLvl w:val="0"/>
        <w:rPr>
          <w:rFonts w:cs="Arial"/>
          <w:b/>
          <w:szCs w:val="20"/>
        </w:rPr>
      </w:pPr>
      <w:r w:rsidRPr="000E681B">
        <w:rPr>
          <w:rFonts w:cs="Arial"/>
          <w:b/>
          <w:szCs w:val="20"/>
        </w:rPr>
        <w:t>3. Obnova s sadnjo</w:t>
      </w:r>
    </w:p>
    <w:p w14:paraId="77B66DA7" w14:textId="77777777" w:rsidR="009B70AD" w:rsidRPr="000E681B" w:rsidRDefault="009B70AD" w:rsidP="009B70AD">
      <w:pPr>
        <w:autoSpaceDE w:val="0"/>
        <w:autoSpaceDN w:val="0"/>
        <w:adjustRightInd w:val="0"/>
        <w:spacing w:line="240" w:lineRule="auto"/>
        <w:jc w:val="both"/>
        <w:rPr>
          <w:rFonts w:cs="Arial"/>
          <w:b/>
          <w:bCs/>
          <w:szCs w:val="20"/>
          <w:lang w:eastAsia="sl-SI"/>
        </w:rPr>
      </w:pPr>
    </w:p>
    <w:p w14:paraId="2C999F1F" w14:textId="77777777" w:rsidR="009B70AD" w:rsidRPr="000E681B" w:rsidRDefault="009B70AD" w:rsidP="009B70AD">
      <w:pPr>
        <w:autoSpaceDE w:val="0"/>
        <w:autoSpaceDN w:val="0"/>
        <w:adjustRightInd w:val="0"/>
        <w:spacing w:line="240" w:lineRule="auto"/>
        <w:jc w:val="both"/>
        <w:rPr>
          <w:rFonts w:cs="Arial"/>
          <w:szCs w:val="20"/>
        </w:rPr>
      </w:pPr>
      <w:r w:rsidRPr="000E681B">
        <w:rPr>
          <w:rFonts w:cs="Arial"/>
          <w:szCs w:val="20"/>
        </w:rPr>
        <w:t>Obnova s sadnjo pomeni saditev sadik gozdnih drevesnih vrst drevja na območju, ki ga je prizadela ujma. Pri prevzemu se upošteva, da je površina v celoti obnovljena s sadnjo, če je na površini posajenih najmanj 1.000 sadik/ha ne glede na to, ali so sadike enakomerno ali skupinsko ali šopasto posajene po prevzeti površini. Če je gostota sadnje manjša kot 1.000 sadik/ha, se pri izračunu površine upošteva 10</w:t>
      </w:r>
      <w:r>
        <w:rPr>
          <w:rFonts w:cs="Arial"/>
          <w:szCs w:val="20"/>
        </w:rPr>
        <w:t> </w:t>
      </w:r>
      <w:r w:rsidRPr="000E681B">
        <w:rPr>
          <w:rFonts w:cs="Arial"/>
          <w:szCs w:val="20"/>
        </w:rPr>
        <w:t>m</w:t>
      </w:r>
      <w:r w:rsidRPr="000E681B">
        <w:rPr>
          <w:rFonts w:cs="Arial"/>
          <w:szCs w:val="20"/>
          <w:vertAlign w:val="superscript"/>
        </w:rPr>
        <w:t>2</w:t>
      </w:r>
      <w:r w:rsidRPr="000E681B">
        <w:rPr>
          <w:rFonts w:cs="Arial"/>
          <w:szCs w:val="20"/>
        </w:rPr>
        <w:t xml:space="preserve"> na sadiko. Sadike se po strokovni presoji ZGS tudi obeležijo s količki</w:t>
      </w:r>
      <w:r>
        <w:rPr>
          <w:rFonts w:cs="Arial"/>
          <w:szCs w:val="20"/>
        </w:rPr>
        <w:t>.</w:t>
      </w:r>
      <w:r w:rsidRPr="000E681B">
        <w:rPr>
          <w:rFonts w:cs="Arial"/>
          <w:szCs w:val="20"/>
        </w:rPr>
        <w:t xml:space="preserve"> Minimalna površina poligona za sadnjo je 0,1 ha. ZGS z odločbo določi število in vrstno sestavo sadik. Razporeditev sadik je prilagojena terenu. Način sadnje je prilagojen vzgojnim oblikam sadik. Sadike in količke za obeleževanje sadik zagotavlja ZGS.</w:t>
      </w:r>
    </w:p>
    <w:p w14:paraId="1C7A410E" w14:textId="77777777" w:rsidR="009B70AD" w:rsidRPr="000E681B" w:rsidRDefault="009B70AD" w:rsidP="009B70AD">
      <w:pPr>
        <w:autoSpaceDE w:val="0"/>
        <w:autoSpaceDN w:val="0"/>
        <w:adjustRightInd w:val="0"/>
        <w:spacing w:line="240" w:lineRule="auto"/>
        <w:jc w:val="both"/>
        <w:rPr>
          <w:rFonts w:cs="Arial"/>
          <w:szCs w:val="20"/>
        </w:rPr>
      </w:pPr>
    </w:p>
    <w:p w14:paraId="191E72EE" w14:textId="77777777" w:rsidR="009B70AD" w:rsidRPr="000E681B" w:rsidRDefault="009B70AD" w:rsidP="009B70AD">
      <w:pPr>
        <w:autoSpaceDE w:val="0"/>
        <w:autoSpaceDN w:val="0"/>
        <w:adjustRightInd w:val="0"/>
        <w:spacing w:line="240" w:lineRule="auto"/>
        <w:jc w:val="both"/>
        <w:rPr>
          <w:rFonts w:cs="Arial"/>
          <w:szCs w:val="20"/>
        </w:rPr>
      </w:pPr>
      <w:r w:rsidRPr="000E681B">
        <w:rPr>
          <w:rFonts w:cs="Arial"/>
          <w:szCs w:val="20"/>
          <w:lang w:eastAsia="sl-SI"/>
        </w:rPr>
        <w:t>Obnova s sadnjo</w:t>
      </w:r>
      <w:r w:rsidRPr="000E681B">
        <w:rPr>
          <w:rFonts w:cs="Arial"/>
          <w:szCs w:val="20"/>
        </w:rPr>
        <w:t xml:space="preserve"> zajema </w:t>
      </w:r>
      <w:r w:rsidRPr="000E681B">
        <w:rPr>
          <w:rFonts w:cs="Arial"/>
          <w:szCs w:val="20"/>
          <w:lang w:eastAsia="sl-SI"/>
        </w:rPr>
        <w:t>to delo:</w:t>
      </w:r>
    </w:p>
    <w:p w14:paraId="402BDAD2" w14:textId="77777777" w:rsidR="009B70AD" w:rsidRPr="00765652" w:rsidRDefault="009B70AD" w:rsidP="009B70AD">
      <w:pPr>
        <w:autoSpaceDE w:val="0"/>
        <w:autoSpaceDN w:val="0"/>
        <w:adjustRightInd w:val="0"/>
        <w:spacing w:line="240" w:lineRule="auto"/>
        <w:jc w:val="both"/>
        <w:rPr>
          <w:rFonts w:cs="Arial"/>
          <w:i/>
          <w:szCs w:val="20"/>
        </w:rPr>
      </w:pPr>
      <w:r w:rsidRPr="00765652">
        <w:rPr>
          <w:rFonts w:cs="Arial"/>
          <w:i/>
          <w:szCs w:val="20"/>
        </w:rPr>
        <w:t>313 – sadnja – ujma (ha).</w:t>
      </w:r>
    </w:p>
    <w:p w14:paraId="6D767344" w14:textId="77777777" w:rsidR="009B70AD" w:rsidRDefault="009B70AD" w:rsidP="009B70AD">
      <w:pPr>
        <w:autoSpaceDE w:val="0"/>
        <w:autoSpaceDN w:val="0"/>
        <w:adjustRightInd w:val="0"/>
        <w:spacing w:line="240" w:lineRule="auto"/>
        <w:jc w:val="both"/>
        <w:rPr>
          <w:rFonts w:cs="Arial"/>
          <w:i/>
          <w:szCs w:val="20"/>
        </w:rPr>
      </w:pPr>
    </w:p>
    <w:p w14:paraId="7430F4C1" w14:textId="77777777" w:rsidR="009B70AD" w:rsidRDefault="009B70AD" w:rsidP="009B70AD">
      <w:pPr>
        <w:autoSpaceDE w:val="0"/>
        <w:autoSpaceDN w:val="0"/>
        <w:adjustRightInd w:val="0"/>
        <w:spacing w:line="240" w:lineRule="auto"/>
        <w:jc w:val="both"/>
        <w:rPr>
          <w:rFonts w:cs="Arial"/>
          <w:i/>
          <w:szCs w:val="20"/>
        </w:rPr>
      </w:pPr>
    </w:p>
    <w:p w14:paraId="152A9676" w14:textId="77777777" w:rsidR="009B70AD" w:rsidRDefault="009B70AD" w:rsidP="009B70AD">
      <w:pPr>
        <w:autoSpaceDE w:val="0"/>
        <w:autoSpaceDN w:val="0"/>
        <w:adjustRightInd w:val="0"/>
        <w:spacing w:line="240" w:lineRule="auto"/>
        <w:jc w:val="both"/>
        <w:rPr>
          <w:rFonts w:cs="Arial"/>
          <w:i/>
          <w:szCs w:val="20"/>
        </w:rPr>
      </w:pPr>
    </w:p>
    <w:p w14:paraId="1DDAFA92" w14:textId="77777777" w:rsidR="009B70AD" w:rsidRPr="000E681B" w:rsidRDefault="009B70AD" w:rsidP="009B70AD">
      <w:pPr>
        <w:autoSpaceDE w:val="0"/>
        <w:autoSpaceDN w:val="0"/>
        <w:adjustRightInd w:val="0"/>
        <w:spacing w:line="240" w:lineRule="auto"/>
        <w:jc w:val="both"/>
        <w:rPr>
          <w:rFonts w:cs="Arial"/>
          <w:i/>
          <w:szCs w:val="20"/>
        </w:rPr>
      </w:pPr>
    </w:p>
    <w:p w14:paraId="74CB7460" w14:textId="77777777" w:rsidR="009B70AD" w:rsidRPr="000E681B" w:rsidRDefault="009B70AD" w:rsidP="009B70AD">
      <w:pPr>
        <w:autoSpaceDE w:val="0"/>
        <w:autoSpaceDN w:val="0"/>
        <w:adjustRightInd w:val="0"/>
        <w:spacing w:line="240" w:lineRule="auto"/>
        <w:jc w:val="both"/>
        <w:rPr>
          <w:rFonts w:cs="Arial"/>
          <w:szCs w:val="20"/>
        </w:rPr>
      </w:pPr>
    </w:p>
    <w:p w14:paraId="3C3C6FB3" w14:textId="77777777" w:rsidR="009B70AD" w:rsidRPr="000E681B" w:rsidRDefault="009B70AD" w:rsidP="009B70AD">
      <w:pPr>
        <w:autoSpaceDE w:val="0"/>
        <w:autoSpaceDN w:val="0"/>
        <w:adjustRightInd w:val="0"/>
        <w:spacing w:line="240" w:lineRule="auto"/>
        <w:jc w:val="both"/>
        <w:outlineLvl w:val="0"/>
        <w:rPr>
          <w:rFonts w:cs="Arial"/>
          <w:b/>
          <w:szCs w:val="20"/>
        </w:rPr>
      </w:pPr>
      <w:r w:rsidRPr="000E681B">
        <w:rPr>
          <w:rFonts w:cs="Arial"/>
          <w:b/>
          <w:szCs w:val="20"/>
        </w:rPr>
        <w:t>4. Zaščita mladja na obnovljenih površinah</w:t>
      </w:r>
    </w:p>
    <w:p w14:paraId="7596045C" w14:textId="77777777" w:rsidR="009B70AD" w:rsidRPr="000E681B" w:rsidRDefault="009B70AD" w:rsidP="009B70AD">
      <w:pPr>
        <w:autoSpaceDE w:val="0"/>
        <w:autoSpaceDN w:val="0"/>
        <w:adjustRightInd w:val="0"/>
        <w:spacing w:line="240" w:lineRule="auto"/>
        <w:jc w:val="both"/>
        <w:rPr>
          <w:rFonts w:cs="Arial"/>
          <w:b/>
          <w:szCs w:val="20"/>
        </w:rPr>
      </w:pPr>
    </w:p>
    <w:p w14:paraId="17323190" w14:textId="77777777" w:rsidR="009B70AD" w:rsidRPr="000E681B" w:rsidRDefault="009B70AD" w:rsidP="009B70AD">
      <w:pPr>
        <w:autoSpaceDE w:val="0"/>
        <w:autoSpaceDN w:val="0"/>
        <w:adjustRightInd w:val="0"/>
        <w:spacing w:line="240" w:lineRule="auto"/>
        <w:jc w:val="both"/>
        <w:rPr>
          <w:rFonts w:cs="Arial"/>
          <w:szCs w:val="20"/>
          <w:lang w:eastAsia="sl-SI"/>
        </w:rPr>
      </w:pPr>
      <w:r w:rsidRPr="000E681B">
        <w:rPr>
          <w:rFonts w:cs="Arial"/>
          <w:szCs w:val="20"/>
        </w:rPr>
        <w:t xml:space="preserve">Zaščita mladja pred divjadjo na obnovljenih površinah pomeni zaščito pred objedanjem vršnih poganjkov mladja gozdnega drevja in pred poškodbami na lubju mladih dreves. Ukrepi se nanašajo na zaščito </w:t>
      </w:r>
      <w:r w:rsidRPr="000E681B">
        <w:rPr>
          <w:rFonts w:cs="Arial"/>
          <w:szCs w:val="20"/>
          <w:lang w:eastAsia="sl-SI"/>
        </w:rPr>
        <w:t>mladja</w:t>
      </w:r>
      <w:r w:rsidRPr="000E681B">
        <w:rPr>
          <w:rFonts w:cs="Arial"/>
          <w:szCs w:val="20"/>
        </w:rPr>
        <w:t xml:space="preserve"> na obnovljenih površinah, za sanacijsko obnovo poškodovanih gozdov zaradi abiotskih in biotskih dejavnikov na površinah določenih za sanacijo.</w:t>
      </w:r>
    </w:p>
    <w:p w14:paraId="7BA429C4" w14:textId="77777777" w:rsidR="009B70AD" w:rsidRPr="000E681B" w:rsidRDefault="009B70AD" w:rsidP="009B70AD">
      <w:pPr>
        <w:autoSpaceDE w:val="0"/>
        <w:autoSpaceDN w:val="0"/>
        <w:adjustRightInd w:val="0"/>
        <w:spacing w:line="240" w:lineRule="auto"/>
        <w:jc w:val="both"/>
        <w:rPr>
          <w:rFonts w:cs="Arial"/>
          <w:szCs w:val="20"/>
          <w:lang w:eastAsia="sl-SI"/>
        </w:rPr>
      </w:pPr>
    </w:p>
    <w:p w14:paraId="63E336D7" w14:textId="77777777" w:rsidR="009B70AD" w:rsidRPr="000E681B" w:rsidRDefault="009B70AD" w:rsidP="009B70AD">
      <w:pPr>
        <w:autoSpaceDE w:val="0"/>
        <w:autoSpaceDN w:val="0"/>
        <w:adjustRightInd w:val="0"/>
        <w:spacing w:line="240" w:lineRule="auto"/>
        <w:jc w:val="both"/>
        <w:outlineLvl w:val="0"/>
        <w:rPr>
          <w:rFonts w:cs="Arial"/>
          <w:szCs w:val="20"/>
          <w:lang w:eastAsia="sl-SI"/>
        </w:rPr>
      </w:pPr>
      <w:r w:rsidRPr="000E681B">
        <w:rPr>
          <w:rFonts w:cs="Arial"/>
          <w:szCs w:val="20"/>
        </w:rPr>
        <w:t>4.1 Individualna zaščita mladja oziroma drevesc s tulci (vključno z izdelavo opornih količkov)</w:t>
      </w:r>
    </w:p>
    <w:p w14:paraId="1EBBD303" w14:textId="77777777" w:rsidR="009B70AD" w:rsidRPr="000E681B" w:rsidRDefault="009B70AD" w:rsidP="009B70AD">
      <w:pPr>
        <w:autoSpaceDE w:val="0"/>
        <w:autoSpaceDN w:val="0"/>
        <w:adjustRightInd w:val="0"/>
        <w:spacing w:line="240" w:lineRule="auto"/>
        <w:jc w:val="both"/>
        <w:rPr>
          <w:rFonts w:cs="Arial"/>
          <w:szCs w:val="20"/>
        </w:rPr>
      </w:pPr>
    </w:p>
    <w:p w14:paraId="269AEC10" w14:textId="77777777" w:rsidR="009B70AD" w:rsidRPr="000E681B" w:rsidRDefault="009B70AD" w:rsidP="009B70AD">
      <w:pPr>
        <w:autoSpaceDE w:val="0"/>
        <w:autoSpaceDN w:val="0"/>
        <w:adjustRightInd w:val="0"/>
        <w:spacing w:line="240" w:lineRule="auto"/>
        <w:jc w:val="both"/>
        <w:rPr>
          <w:rFonts w:cs="Arial"/>
          <w:szCs w:val="20"/>
        </w:rPr>
      </w:pPr>
      <w:r w:rsidRPr="000E681B">
        <w:rPr>
          <w:rFonts w:cs="Arial"/>
          <w:szCs w:val="20"/>
        </w:rPr>
        <w:t>Drevesce se zaščiti s tulci tako, da se ob njem v primerni razdalji zabije oporni kol oziroma dva oporna kola, na katerega oziroma katera se namesti tulec, s katerim zaščitimo drevesce po navodilih proizvajalca oziroma ZGS. Dva kola sta nujna le za namestitev tulcev večjega premera (</w:t>
      </w:r>
      <w:r w:rsidRPr="000E681B">
        <w:rPr>
          <w:rFonts w:cs="Arial"/>
          <w:szCs w:val="20"/>
          <w:lang w:eastAsia="sl-SI"/>
        </w:rPr>
        <w:t>približno</w:t>
      </w:r>
      <w:r w:rsidRPr="000E681B">
        <w:rPr>
          <w:rFonts w:cs="Arial"/>
          <w:szCs w:val="20"/>
        </w:rPr>
        <w:t xml:space="preserve"> 30</w:t>
      </w:r>
      <w:r>
        <w:rPr>
          <w:rFonts w:cs="Arial"/>
          <w:szCs w:val="20"/>
        </w:rPr>
        <w:t> </w:t>
      </w:r>
      <w:r w:rsidRPr="000E681B">
        <w:rPr>
          <w:rFonts w:cs="Arial"/>
          <w:szCs w:val="20"/>
        </w:rPr>
        <w:t>cm). Tulce lastnikom gozdov dobavi ZGS.</w:t>
      </w:r>
    </w:p>
    <w:p w14:paraId="205EF0B7" w14:textId="77777777" w:rsidR="009B70AD" w:rsidRPr="000E681B" w:rsidRDefault="009B70AD" w:rsidP="009B70AD">
      <w:pPr>
        <w:autoSpaceDE w:val="0"/>
        <w:autoSpaceDN w:val="0"/>
        <w:adjustRightInd w:val="0"/>
        <w:spacing w:line="240" w:lineRule="auto"/>
        <w:jc w:val="both"/>
        <w:rPr>
          <w:rFonts w:cs="Arial"/>
          <w:szCs w:val="20"/>
          <w:lang w:eastAsia="sl-SI"/>
        </w:rPr>
      </w:pPr>
    </w:p>
    <w:p w14:paraId="75455A38" w14:textId="77777777" w:rsidR="009B70AD" w:rsidRPr="000E681B" w:rsidRDefault="009B70AD" w:rsidP="009B70AD">
      <w:pPr>
        <w:autoSpaceDE w:val="0"/>
        <w:autoSpaceDN w:val="0"/>
        <w:adjustRightInd w:val="0"/>
        <w:spacing w:line="240" w:lineRule="auto"/>
        <w:jc w:val="both"/>
        <w:rPr>
          <w:rFonts w:cs="Arial"/>
          <w:szCs w:val="20"/>
          <w:lang w:eastAsia="sl-SI"/>
        </w:rPr>
      </w:pPr>
      <w:r w:rsidRPr="000E681B">
        <w:rPr>
          <w:rFonts w:cs="Arial"/>
          <w:szCs w:val="20"/>
          <w:lang w:eastAsia="sl-SI"/>
        </w:rPr>
        <w:t>Individualna zaščita mladja oziroma drevesc s tulci (vključno z izdelavo opornih količkov) zajema to delo:</w:t>
      </w:r>
    </w:p>
    <w:p w14:paraId="00A309F6" w14:textId="77777777" w:rsidR="009B70AD" w:rsidRPr="00765652" w:rsidRDefault="009B70AD" w:rsidP="009B70AD">
      <w:pPr>
        <w:autoSpaceDE w:val="0"/>
        <w:autoSpaceDN w:val="0"/>
        <w:adjustRightInd w:val="0"/>
        <w:spacing w:line="240" w:lineRule="auto"/>
        <w:jc w:val="both"/>
        <w:rPr>
          <w:rFonts w:cs="Arial"/>
          <w:i/>
          <w:szCs w:val="20"/>
        </w:rPr>
      </w:pPr>
      <w:r w:rsidRPr="00765652">
        <w:rPr>
          <w:rFonts w:cs="Arial"/>
          <w:i/>
          <w:szCs w:val="20"/>
        </w:rPr>
        <w:t>834 – zaščita s tulci, mrežo (kos).</w:t>
      </w:r>
    </w:p>
    <w:p w14:paraId="09C1E056" w14:textId="77777777" w:rsidR="009B70AD" w:rsidRPr="000E681B" w:rsidRDefault="009B70AD" w:rsidP="009B70AD">
      <w:pPr>
        <w:autoSpaceDE w:val="0"/>
        <w:autoSpaceDN w:val="0"/>
        <w:adjustRightInd w:val="0"/>
        <w:spacing w:line="240" w:lineRule="auto"/>
        <w:jc w:val="both"/>
        <w:rPr>
          <w:rFonts w:cs="Arial"/>
          <w:szCs w:val="20"/>
          <w:lang w:eastAsia="sl-SI"/>
        </w:rPr>
      </w:pPr>
    </w:p>
    <w:p w14:paraId="6DC7FF09" w14:textId="77777777" w:rsidR="009B70AD" w:rsidRPr="000E681B" w:rsidRDefault="009B70AD" w:rsidP="009B70AD">
      <w:pPr>
        <w:autoSpaceDE w:val="0"/>
        <w:autoSpaceDN w:val="0"/>
        <w:adjustRightInd w:val="0"/>
        <w:spacing w:line="240" w:lineRule="auto"/>
        <w:jc w:val="both"/>
        <w:rPr>
          <w:rFonts w:cs="Arial"/>
          <w:szCs w:val="20"/>
        </w:rPr>
      </w:pPr>
    </w:p>
    <w:p w14:paraId="2C8FDFAA" w14:textId="77777777" w:rsidR="009B70AD" w:rsidRPr="000E681B" w:rsidRDefault="009B70AD" w:rsidP="009B70AD">
      <w:pPr>
        <w:autoSpaceDE w:val="0"/>
        <w:autoSpaceDN w:val="0"/>
        <w:adjustRightInd w:val="0"/>
        <w:spacing w:line="240" w:lineRule="auto"/>
        <w:jc w:val="both"/>
        <w:rPr>
          <w:rFonts w:cs="Arial"/>
          <w:szCs w:val="20"/>
        </w:rPr>
      </w:pPr>
      <w:r w:rsidRPr="000E681B">
        <w:rPr>
          <w:rFonts w:cs="Arial"/>
          <w:szCs w:val="20"/>
        </w:rPr>
        <w:t>4.2 Zaščita mladja z ograjo (vključno z izdelavo kolov oziroma škarij)</w:t>
      </w:r>
    </w:p>
    <w:p w14:paraId="26844178" w14:textId="77777777" w:rsidR="009B70AD" w:rsidRPr="000E681B" w:rsidRDefault="009B70AD" w:rsidP="009B70AD">
      <w:pPr>
        <w:autoSpaceDE w:val="0"/>
        <w:autoSpaceDN w:val="0"/>
        <w:adjustRightInd w:val="0"/>
        <w:spacing w:line="240" w:lineRule="auto"/>
        <w:jc w:val="both"/>
        <w:rPr>
          <w:rFonts w:cs="Arial"/>
          <w:szCs w:val="20"/>
        </w:rPr>
      </w:pPr>
    </w:p>
    <w:p w14:paraId="3AD061B9" w14:textId="77777777" w:rsidR="009B70AD" w:rsidRPr="000E681B" w:rsidRDefault="009B70AD" w:rsidP="009B70AD">
      <w:pPr>
        <w:autoSpaceDE w:val="0"/>
        <w:autoSpaceDN w:val="0"/>
        <w:adjustRightInd w:val="0"/>
        <w:spacing w:line="240" w:lineRule="auto"/>
        <w:jc w:val="both"/>
        <w:rPr>
          <w:rFonts w:cs="Arial"/>
          <w:szCs w:val="20"/>
        </w:rPr>
      </w:pPr>
      <w:r w:rsidRPr="000E681B">
        <w:rPr>
          <w:rFonts w:cs="Arial"/>
          <w:szCs w:val="20"/>
        </w:rPr>
        <w:t>Zaščita mladja z ograjo je ograditev površine za obnovo gozda z namenom zaščite mladja pred divjadjo. Ograja je lahko žična, lesena ali plastična. Postavitev žične ograje se izvede na dva načina: s klasično postavitvijo s pokončnimi opornimi koli ali s škarjasto postavitvijo. Priznana vrednost dela pri postavitvi žičnate ograje zajema izdelavo kolov, postavitev, napenjanje in učvrstitev mreže ter izdelavo vhoda v ograjeno površino oz</w:t>
      </w:r>
      <w:r>
        <w:rPr>
          <w:rFonts w:cs="Arial"/>
          <w:szCs w:val="20"/>
        </w:rPr>
        <w:t>iroma</w:t>
      </w:r>
      <w:r w:rsidRPr="000E681B">
        <w:rPr>
          <w:rFonts w:cs="Arial"/>
          <w:szCs w:val="20"/>
        </w:rPr>
        <w:t xml:space="preserve"> montažo ograjnih panel pri postavitvi lesene oz</w:t>
      </w:r>
      <w:r>
        <w:rPr>
          <w:rFonts w:cs="Arial"/>
          <w:szCs w:val="20"/>
        </w:rPr>
        <w:t>iroma</w:t>
      </w:r>
      <w:r w:rsidRPr="000E681B">
        <w:rPr>
          <w:rFonts w:cs="Arial"/>
          <w:szCs w:val="20"/>
        </w:rPr>
        <w:t xml:space="preserve"> plastične ograje.</w:t>
      </w:r>
    </w:p>
    <w:p w14:paraId="6741DAD5" w14:textId="77777777" w:rsidR="009B70AD" w:rsidRPr="000E681B" w:rsidRDefault="009B70AD" w:rsidP="009B70AD">
      <w:pPr>
        <w:autoSpaceDE w:val="0"/>
        <w:autoSpaceDN w:val="0"/>
        <w:adjustRightInd w:val="0"/>
        <w:spacing w:line="240" w:lineRule="auto"/>
        <w:jc w:val="both"/>
        <w:rPr>
          <w:rFonts w:cs="Arial"/>
          <w:szCs w:val="20"/>
        </w:rPr>
      </w:pPr>
    </w:p>
    <w:p w14:paraId="64751B68" w14:textId="77777777" w:rsidR="009B70AD" w:rsidRPr="000E681B" w:rsidRDefault="009B70AD" w:rsidP="009B70AD">
      <w:pPr>
        <w:autoSpaceDE w:val="0"/>
        <w:autoSpaceDN w:val="0"/>
        <w:adjustRightInd w:val="0"/>
        <w:spacing w:line="240" w:lineRule="auto"/>
        <w:jc w:val="both"/>
        <w:rPr>
          <w:rFonts w:cs="Arial"/>
          <w:szCs w:val="20"/>
        </w:rPr>
      </w:pPr>
      <w:r w:rsidRPr="000E681B">
        <w:rPr>
          <w:rFonts w:cs="Arial"/>
          <w:szCs w:val="20"/>
        </w:rPr>
        <w:t>Upošteva se, da je izvedena zaščita mladja z ograjo</w:t>
      </w:r>
      <w:r>
        <w:rPr>
          <w:rFonts w:cs="Arial"/>
          <w:szCs w:val="20"/>
        </w:rPr>
        <w:t>, če gre za</w:t>
      </w:r>
      <w:r w:rsidRPr="000E681B">
        <w:rPr>
          <w:rFonts w:cs="Arial"/>
          <w:szCs w:val="20"/>
        </w:rPr>
        <w:t>:</w:t>
      </w:r>
    </w:p>
    <w:p w14:paraId="7BA9528C" w14:textId="77777777" w:rsidR="009B70AD" w:rsidRPr="000E681B" w:rsidRDefault="009B70AD" w:rsidP="009B70AD">
      <w:pPr>
        <w:numPr>
          <w:ilvl w:val="0"/>
          <w:numId w:val="22"/>
        </w:numPr>
        <w:overflowPunct w:val="0"/>
        <w:autoSpaceDE w:val="0"/>
        <w:autoSpaceDN w:val="0"/>
        <w:adjustRightInd w:val="0"/>
        <w:spacing w:line="240" w:lineRule="auto"/>
        <w:jc w:val="both"/>
        <w:textAlignment w:val="baseline"/>
        <w:rPr>
          <w:rFonts w:cs="Arial"/>
          <w:szCs w:val="20"/>
        </w:rPr>
      </w:pPr>
      <w:r w:rsidRPr="000E681B">
        <w:rPr>
          <w:rFonts w:cs="Arial"/>
          <w:szCs w:val="20"/>
        </w:rPr>
        <w:t>novo grajeno ograjo,</w:t>
      </w:r>
    </w:p>
    <w:p w14:paraId="29D0C909" w14:textId="77777777" w:rsidR="009B70AD" w:rsidRPr="000E681B" w:rsidRDefault="009B70AD" w:rsidP="009B70AD">
      <w:pPr>
        <w:numPr>
          <w:ilvl w:val="0"/>
          <w:numId w:val="22"/>
        </w:numPr>
        <w:overflowPunct w:val="0"/>
        <w:autoSpaceDE w:val="0"/>
        <w:autoSpaceDN w:val="0"/>
        <w:adjustRightInd w:val="0"/>
        <w:spacing w:line="240" w:lineRule="auto"/>
        <w:jc w:val="both"/>
        <w:textAlignment w:val="baseline"/>
        <w:rPr>
          <w:rFonts w:cs="Arial"/>
          <w:szCs w:val="20"/>
        </w:rPr>
      </w:pPr>
      <w:r w:rsidRPr="000E681B">
        <w:rPr>
          <w:rFonts w:cs="Arial"/>
          <w:szCs w:val="20"/>
        </w:rPr>
        <w:t xml:space="preserve">obnovo v ujmah močno poškodovane ograje, ko je treba zamenjati vsaj </w:t>
      </w:r>
      <w:r w:rsidRPr="000E681B">
        <w:rPr>
          <w:rFonts w:cs="Arial"/>
          <w:szCs w:val="20"/>
          <w:lang w:eastAsia="sl-SI"/>
        </w:rPr>
        <w:t>polovico</w:t>
      </w:r>
      <w:r w:rsidRPr="000E681B">
        <w:rPr>
          <w:rFonts w:cs="Arial"/>
          <w:szCs w:val="20"/>
        </w:rPr>
        <w:t xml:space="preserve"> dolžine mreže in </w:t>
      </w:r>
      <w:r w:rsidRPr="000E681B">
        <w:rPr>
          <w:rFonts w:cs="Arial"/>
          <w:szCs w:val="20"/>
          <w:lang w:eastAsia="sl-SI"/>
        </w:rPr>
        <w:t>polovico</w:t>
      </w:r>
      <w:r w:rsidRPr="000E681B">
        <w:rPr>
          <w:rFonts w:cs="Arial"/>
          <w:szCs w:val="20"/>
        </w:rPr>
        <w:t xml:space="preserve"> opornih kolov. ZGS prevzame obnovljeno dolžino ograje.</w:t>
      </w:r>
    </w:p>
    <w:p w14:paraId="49BD21A1" w14:textId="77777777" w:rsidR="009B70AD" w:rsidRPr="000E681B" w:rsidRDefault="009B70AD" w:rsidP="009B70AD">
      <w:pPr>
        <w:autoSpaceDE w:val="0"/>
        <w:autoSpaceDN w:val="0"/>
        <w:adjustRightInd w:val="0"/>
        <w:spacing w:line="240" w:lineRule="auto"/>
        <w:jc w:val="both"/>
        <w:rPr>
          <w:rFonts w:cs="Arial"/>
          <w:szCs w:val="20"/>
        </w:rPr>
      </w:pPr>
    </w:p>
    <w:p w14:paraId="77C002A3" w14:textId="77777777" w:rsidR="009B70AD" w:rsidRPr="000E681B" w:rsidRDefault="009B70AD" w:rsidP="009B70AD">
      <w:pPr>
        <w:autoSpaceDE w:val="0"/>
        <w:autoSpaceDN w:val="0"/>
        <w:adjustRightInd w:val="0"/>
        <w:spacing w:line="240" w:lineRule="auto"/>
        <w:jc w:val="both"/>
        <w:rPr>
          <w:rFonts w:cs="Arial"/>
          <w:szCs w:val="20"/>
        </w:rPr>
      </w:pPr>
      <w:r w:rsidRPr="000E681B">
        <w:rPr>
          <w:rFonts w:cs="Arial"/>
          <w:szCs w:val="20"/>
        </w:rPr>
        <w:t>Ograjo in potrebn</w:t>
      </w:r>
      <w:r>
        <w:rPr>
          <w:rFonts w:cs="Arial"/>
          <w:szCs w:val="20"/>
        </w:rPr>
        <w:t>i</w:t>
      </w:r>
      <w:r w:rsidRPr="000E681B">
        <w:rPr>
          <w:rFonts w:cs="Arial"/>
          <w:szCs w:val="20"/>
        </w:rPr>
        <w:t xml:space="preserve"> pomožni material za </w:t>
      </w:r>
      <w:r>
        <w:rPr>
          <w:rFonts w:cs="Arial"/>
          <w:szCs w:val="20"/>
        </w:rPr>
        <w:t xml:space="preserve">njeno </w:t>
      </w:r>
      <w:r w:rsidRPr="000E681B">
        <w:rPr>
          <w:rFonts w:cs="Arial"/>
          <w:szCs w:val="20"/>
        </w:rPr>
        <w:t>postavitev (razen opornih kolov pri postavitvi žičnate ograje) lastnikom gozdov dobavi ZGS. Žičnata ograja se dobavi zaokroženo na 50</w:t>
      </w:r>
      <w:r>
        <w:rPr>
          <w:rFonts w:cs="Arial"/>
          <w:szCs w:val="20"/>
        </w:rPr>
        <w:t> </w:t>
      </w:r>
      <w:r w:rsidRPr="000E681B">
        <w:rPr>
          <w:rFonts w:cs="Arial"/>
          <w:szCs w:val="20"/>
        </w:rPr>
        <w:t>m navzgor.</w:t>
      </w:r>
    </w:p>
    <w:p w14:paraId="1C322FA9" w14:textId="77777777" w:rsidR="009B70AD" w:rsidRPr="000E681B" w:rsidRDefault="009B70AD" w:rsidP="009B70AD">
      <w:pPr>
        <w:autoSpaceDE w:val="0"/>
        <w:autoSpaceDN w:val="0"/>
        <w:adjustRightInd w:val="0"/>
        <w:spacing w:line="240" w:lineRule="auto"/>
        <w:jc w:val="both"/>
        <w:rPr>
          <w:rFonts w:cs="Arial"/>
          <w:szCs w:val="20"/>
          <w:lang w:eastAsia="sl-SI"/>
        </w:rPr>
      </w:pPr>
    </w:p>
    <w:p w14:paraId="4C5B3764" w14:textId="77777777" w:rsidR="009B70AD" w:rsidRPr="000E681B" w:rsidRDefault="009B70AD" w:rsidP="009B70AD">
      <w:pPr>
        <w:autoSpaceDE w:val="0"/>
        <w:autoSpaceDN w:val="0"/>
        <w:adjustRightInd w:val="0"/>
        <w:spacing w:line="240" w:lineRule="auto"/>
        <w:jc w:val="both"/>
        <w:rPr>
          <w:rFonts w:cs="Arial"/>
          <w:szCs w:val="20"/>
          <w:lang w:eastAsia="sl-SI"/>
        </w:rPr>
      </w:pPr>
      <w:r w:rsidRPr="000E681B">
        <w:rPr>
          <w:rFonts w:cs="Arial"/>
          <w:szCs w:val="20"/>
          <w:lang w:eastAsia="sl-SI"/>
        </w:rPr>
        <w:t>Zaščita mladja z ograjo (vključno z izdelavo kolov oziroma škarij) zajema ti dve deli:</w:t>
      </w:r>
    </w:p>
    <w:p w14:paraId="6268DEBA" w14:textId="77777777" w:rsidR="009B70AD" w:rsidRPr="00765652" w:rsidRDefault="009B70AD" w:rsidP="009B70AD">
      <w:pPr>
        <w:autoSpaceDE w:val="0"/>
        <w:autoSpaceDN w:val="0"/>
        <w:adjustRightInd w:val="0"/>
        <w:spacing w:line="240" w:lineRule="auto"/>
        <w:jc w:val="both"/>
        <w:rPr>
          <w:rFonts w:cs="Arial"/>
          <w:i/>
          <w:szCs w:val="20"/>
        </w:rPr>
      </w:pPr>
      <w:r w:rsidRPr="00765652">
        <w:rPr>
          <w:rFonts w:cs="Arial"/>
          <w:i/>
          <w:szCs w:val="20"/>
        </w:rPr>
        <w:t>836 – zaščita mladja z ograjo - novogradnja (m),</w:t>
      </w:r>
    </w:p>
    <w:p w14:paraId="6C3578E2" w14:textId="77777777" w:rsidR="009B70AD" w:rsidRPr="00765652" w:rsidRDefault="009B70AD" w:rsidP="009B70AD">
      <w:pPr>
        <w:tabs>
          <w:tab w:val="right" w:pos="9214"/>
        </w:tabs>
        <w:autoSpaceDE w:val="0"/>
        <w:autoSpaceDN w:val="0"/>
        <w:adjustRightInd w:val="0"/>
        <w:spacing w:line="240" w:lineRule="auto"/>
        <w:jc w:val="both"/>
        <w:rPr>
          <w:rFonts w:cs="Arial"/>
          <w:i/>
          <w:szCs w:val="20"/>
        </w:rPr>
      </w:pPr>
      <w:r w:rsidRPr="00765652">
        <w:rPr>
          <w:rFonts w:cs="Arial"/>
          <w:i/>
          <w:szCs w:val="20"/>
        </w:rPr>
        <w:t>837 – vzdrževanje zaščitnih ograj (m).</w:t>
      </w:r>
    </w:p>
    <w:p w14:paraId="5A6B64D8" w14:textId="77777777" w:rsidR="009B70AD" w:rsidRPr="000E681B" w:rsidRDefault="009B70AD" w:rsidP="009B70AD">
      <w:pPr>
        <w:autoSpaceDE w:val="0"/>
        <w:autoSpaceDN w:val="0"/>
        <w:adjustRightInd w:val="0"/>
        <w:spacing w:line="240" w:lineRule="auto"/>
        <w:jc w:val="both"/>
        <w:rPr>
          <w:rFonts w:cs="Arial"/>
          <w:szCs w:val="20"/>
          <w:highlight w:val="yellow"/>
          <w:lang w:eastAsia="sl-SI"/>
        </w:rPr>
      </w:pPr>
    </w:p>
    <w:p w14:paraId="65089E4A" w14:textId="77777777" w:rsidR="009B70AD" w:rsidRPr="000E681B" w:rsidRDefault="009B70AD" w:rsidP="009B70AD">
      <w:pPr>
        <w:autoSpaceDE w:val="0"/>
        <w:autoSpaceDN w:val="0"/>
        <w:adjustRightInd w:val="0"/>
        <w:spacing w:line="240" w:lineRule="auto"/>
        <w:jc w:val="both"/>
        <w:rPr>
          <w:rFonts w:cs="Arial"/>
          <w:szCs w:val="20"/>
          <w:highlight w:val="yellow"/>
        </w:rPr>
      </w:pPr>
    </w:p>
    <w:p w14:paraId="16AD6556" w14:textId="77777777" w:rsidR="009B70AD" w:rsidRPr="000E681B" w:rsidRDefault="009B70AD" w:rsidP="009B70AD">
      <w:pPr>
        <w:autoSpaceDE w:val="0"/>
        <w:autoSpaceDN w:val="0"/>
        <w:adjustRightInd w:val="0"/>
        <w:spacing w:line="240" w:lineRule="auto"/>
        <w:jc w:val="both"/>
        <w:outlineLvl w:val="0"/>
        <w:rPr>
          <w:rFonts w:cs="Arial"/>
          <w:szCs w:val="20"/>
        </w:rPr>
      </w:pPr>
      <w:r w:rsidRPr="000E681B">
        <w:rPr>
          <w:rFonts w:cs="Arial"/>
          <w:szCs w:val="20"/>
        </w:rPr>
        <w:t>4.3 Zaščita mladja oziroma drevesc s premazom vršičkov</w:t>
      </w:r>
    </w:p>
    <w:p w14:paraId="15154FAA" w14:textId="77777777" w:rsidR="009B70AD" w:rsidRPr="000E681B" w:rsidRDefault="009B70AD" w:rsidP="009B70AD">
      <w:pPr>
        <w:autoSpaceDE w:val="0"/>
        <w:autoSpaceDN w:val="0"/>
        <w:adjustRightInd w:val="0"/>
        <w:spacing w:line="240" w:lineRule="auto"/>
        <w:jc w:val="both"/>
        <w:rPr>
          <w:rFonts w:cs="Arial"/>
          <w:szCs w:val="20"/>
        </w:rPr>
      </w:pPr>
    </w:p>
    <w:p w14:paraId="6D9DE1CE" w14:textId="77777777" w:rsidR="009B70AD" w:rsidRDefault="009B70AD" w:rsidP="009B70AD">
      <w:pPr>
        <w:autoSpaceDE w:val="0"/>
        <w:autoSpaceDN w:val="0"/>
        <w:adjustRightInd w:val="0"/>
        <w:spacing w:line="240" w:lineRule="auto"/>
        <w:jc w:val="both"/>
        <w:rPr>
          <w:rFonts w:cs="Arial"/>
          <w:szCs w:val="20"/>
        </w:rPr>
      </w:pPr>
      <w:r>
        <w:rPr>
          <w:rFonts w:cs="Arial"/>
          <w:szCs w:val="20"/>
        </w:rPr>
        <w:t>Posamična (i</w:t>
      </w:r>
      <w:r w:rsidRPr="000E681B">
        <w:rPr>
          <w:rFonts w:cs="Arial"/>
          <w:szCs w:val="20"/>
        </w:rPr>
        <w:t>ndividualna</w:t>
      </w:r>
      <w:r>
        <w:rPr>
          <w:rFonts w:cs="Arial"/>
          <w:szCs w:val="20"/>
        </w:rPr>
        <w:t>)</w:t>
      </w:r>
      <w:r w:rsidRPr="000E681B">
        <w:rPr>
          <w:rFonts w:cs="Arial"/>
          <w:szCs w:val="20"/>
        </w:rPr>
        <w:t xml:space="preserve"> zaščita drevesc pred divjadjo se izvede s premazom vršičkov z zaščitnim sredstvom. Premaz nanesemo minimalno na zgornji del terminalnega poganjka pri čemer upoštevamo navodila proizvajalca sredstva za uporabo. ZGS z odločbo določi drevesno vrsto, ki se na objektu zaščiti s premazom vršičkov. Upošteva se, da je površina zaščitena s premazom vršičkov, če so v tekočem letu vidno premazani vršički </w:t>
      </w:r>
      <w:r w:rsidRPr="000E681B">
        <w:rPr>
          <w:rFonts w:cs="Arial"/>
          <w:szCs w:val="20"/>
          <w:lang w:eastAsia="sl-SI"/>
        </w:rPr>
        <w:t xml:space="preserve">najmanj 1.000 </w:t>
      </w:r>
      <w:r w:rsidRPr="000E681B">
        <w:rPr>
          <w:rFonts w:cs="Arial"/>
          <w:szCs w:val="20"/>
        </w:rPr>
        <w:t>drevesc</w:t>
      </w:r>
      <w:r w:rsidRPr="000E681B">
        <w:rPr>
          <w:rFonts w:cs="Arial"/>
          <w:szCs w:val="20"/>
          <w:lang w:eastAsia="sl-SI"/>
        </w:rPr>
        <w:t xml:space="preserve"> na hektar</w:t>
      </w:r>
      <w:r w:rsidRPr="000E681B">
        <w:rPr>
          <w:rFonts w:cs="Arial"/>
          <w:szCs w:val="20"/>
        </w:rPr>
        <w:t xml:space="preserve"> (sadike ali naravno mladje drevesnih vrst) </w:t>
      </w:r>
      <w:r w:rsidRPr="000E681B">
        <w:rPr>
          <w:rFonts w:cs="Arial"/>
          <w:szCs w:val="20"/>
          <w:lang w:eastAsia="sl-SI"/>
        </w:rPr>
        <w:t>ne glede na to, ali</w:t>
      </w:r>
      <w:r w:rsidRPr="000E681B">
        <w:rPr>
          <w:rFonts w:cs="Arial"/>
          <w:szCs w:val="20"/>
        </w:rPr>
        <w:t xml:space="preserve"> so </w:t>
      </w:r>
      <w:r w:rsidRPr="000E681B">
        <w:rPr>
          <w:rFonts w:cs="Arial"/>
          <w:szCs w:val="20"/>
          <w:lang w:eastAsia="sl-SI"/>
        </w:rPr>
        <w:t xml:space="preserve">drevesca, zaščitena s premazi, enakomerno ali skupinsko ali šopasto porazdeljena po prevzeti površini. Če je s premazom zaščitenih </w:t>
      </w:r>
      <w:r w:rsidRPr="000E681B">
        <w:rPr>
          <w:rFonts w:cs="Arial"/>
          <w:szCs w:val="20"/>
        </w:rPr>
        <w:t xml:space="preserve">manj kot 1.000 </w:t>
      </w:r>
      <w:r w:rsidRPr="000E681B">
        <w:rPr>
          <w:rFonts w:cs="Arial"/>
          <w:szCs w:val="20"/>
          <w:lang w:eastAsia="sl-SI"/>
        </w:rPr>
        <w:t>drevesc na hektar,</w:t>
      </w:r>
      <w:r w:rsidRPr="000E681B">
        <w:rPr>
          <w:rFonts w:cs="Arial"/>
          <w:szCs w:val="20"/>
        </w:rPr>
        <w:t xml:space="preserve"> se pri izračunu površine upošteva 10</w:t>
      </w:r>
      <w:r>
        <w:rPr>
          <w:rFonts w:cs="Arial"/>
          <w:szCs w:val="20"/>
        </w:rPr>
        <w:t> </w:t>
      </w:r>
      <w:r w:rsidRPr="000E681B">
        <w:rPr>
          <w:rFonts w:cs="Arial"/>
          <w:szCs w:val="20"/>
        </w:rPr>
        <w:t>m</w:t>
      </w:r>
      <w:r w:rsidRPr="000E681B">
        <w:rPr>
          <w:rFonts w:cs="Arial"/>
          <w:szCs w:val="20"/>
          <w:vertAlign w:val="superscript"/>
        </w:rPr>
        <w:t>2</w:t>
      </w:r>
      <w:r w:rsidRPr="000E681B">
        <w:rPr>
          <w:rFonts w:cs="Arial"/>
          <w:szCs w:val="20"/>
        </w:rPr>
        <w:t>/premazano drevesce.</w:t>
      </w:r>
    </w:p>
    <w:p w14:paraId="1F894A61" w14:textId="77777777" w:rsidR="00715444" w:rsidRPr="000E681B" w:rsidRDefault="00715444" w:rsidP="009B70AD">
      <w:pPr>
        <w:autoSpaceDE w:val="0"/>
        <w:autoSpaceDN w:val="0"/>
        <w:adjustRightInd w:val="0"/>
        <w:spacing w:line="240" w:lineRule="auto"/>
        <w:jc w:val="both"/>
        <w:rPr>
          <w:rFonts w:cs="Arial"/>
          <w:szCs w:val="20"/>
        </w:rPr>
      </w:pPr>
    </w:p>
    <w:p w14:paraId="5CEC8CC0" w14:textId="77777777" w:rsidR="009B70AD" w:rsidRPr="000E681B" w:rsidRDefault="009B70AD" w:rsidP="009B70AD">
      <w:pPr>
        <w:autoSpaceDE w:val="0"/>
        <w:autoSpaceDN w:val="0"/>
        <w:adjustRightInd w:val="0"/>
        <w:spacing w:line="240" w:lineRule="auto"/>
        <w:jc w:val="both"/>
        <w:rPr>
          <w:rFonts w:cs="Arial"/>
          <w:szCs w:val="20"/>
        </w:rPr>
      </w:pPr>
      <w:r w:rsidRPr="000E681B">
        <w:rPr>
          <w:rFonts w:cs="Arial"/>
          <w:szCs w:val="20"/>
        </w:rPr>
        <w:t>Sredstvo za premaz lastnikom gozdov dobavi ZGS</w:t>
      </w:r>
      <w:r w:rsidRPr="000E681B">
        <w:rPr>
          <w:rFonts w:cs="Arial"/>
          <w:szCs w:val="20"/>
          <w:lang w:eastAsia="sl-SI"/>
        </w:rPr>
        <w:t>, in sicer se potrebna količina sredstva zaokroži navzgor na najmanjšo enoto pakiranja.</w:t>
      </w:r>
    </w:p>
    <w:p w14:paraId="79E097C2" w14:textId="77777777" w:rsidR="009B70AD" w:rsidRPr="000E681B" w:rsidRDefault="009B70AD" w:rsidP="009B70AD">
      <w:pPr>
        <w:autoSpaceDE w:val="0"/>
        <w:autoSpaceDN w:val="0"/>
        <w:adjustRightInd w:val="0"/>
        <w:spacing w:line="240" w:lineRule="auto"/>
        <w:jc w:val="both"/>
        <w:rPr>
          <w:rFonts w:cs="Arial"/>
          <w:szCs w:val="20"/>
          <w:lang w:eastAsia="sl-SI"/>
        </w:rPr>
      </w:pPr>
    </w:p>
    <w:p w14:paraId="382AF0E7" w14:textId="77777777" w:rsidR="009B70AD" w:rsidRPr="000E681B" w:rsidRDefault="009B70AD" w:rsidP="009B70AD">
      <w:pPr>
        <w:autoSpaceDE w:val="0"/>
        <w:autoSpaceDN w:val="0"/>
        <w:adjustRightInd w:val="0"/>
        <w:spacing w:line="240" w:lineRule="auto"/>
        <w:jc w:val="both"/>
        <w:rPr>
          <w:rFonts w:cs="Arial"/>
          <w:szCs w:val="20"/>
          <w:lang w:eastAsia="sl-SI"/>
        </w:rPr>
      </w:pPr>
      <w:r w:rsidRPr="000E681B">
        <w:rPr>
          <w:rFonts w:cs="Arial"/>
          <w:szCs w:val="20"/>
          <w:lang w:eastAsia="sl-SI"/>
        </w:rPr>
        <w:t>Zaščita mladja oziroma drevesc s premazom vršičkov zajema to delo:</w:t>
      </w:r>
    </w:p>
    <w:p w14:paraId="62689878" w14:textId="77777777" w:rsidR="009B70AD" w:rsidRPr="00765652" w:rsidRDefault="009B70AD" w:rsidP="009B70AD">
      <w:pPr>
        <w:autoSpaceDE w:val="0"/>
        <w:autoSpaceDN w:val="0"/>
        <w:adjustRightInd w:val="0"/>
        <w:spacing w:line="240" w:lineRule="auto"/>
        <w:jc w:val="both"/>
        <w:rPr>
          <w:rFonts w:cs="Arial"/>
          <w:i/>
          <w:szCs w:val="20"/>
        </w:rPr>
      </w:pPr>
      <w:r w:rsidRPr="00765652">
        <w:rPr>
          <w:rFonts w:cs="Arial"/>
          <w:i/>
          <w:szCs w:val="20"/>
        </w:rPr>
        <w:t>831 – Premazi vršičkov (ha).</w:t>
      </w:r>
    </w:p>
    <w:p w14:paraId="61AE2987" w14:textId="77777777" w:rsidR="009B70AD" w:rsidRPr="00765652" w:rsidRDefault="009B70AD" w:rsidP="009B70AD">
      <w:pPr>
        <w:autoSpaceDE w:val="0"/>
        <w:autoSpaceDN w:val="0"/>
        <w:adjustRightInd w:val="0"/>
        <w:spacing w:line="240" w:lineRule="auto"/>
        <w:jc w:val="both"/>
        <w:rPr>
          <w:rFonts w:cs="Arial"/>
          <w:iCs/>
          <w:szCs w:val="20"/>
        </w:rPr>
      </w:pPr>
    </w:p>
    <w:p w14:paraId="717C1C7F" w14:textId="77777777" w:rsidR="009B70AD" w:rsidRPr="00765652" w:rsidRDefault="009B70AD" w:rsidP="009B70AD">
      <w:pPr>
        <w:autoSpaceDE w:val="0"/>
        <w:autoSpaceDN w:val="0"/>
        <w:adjustRightInd w:val="0"/>
        <w:spacing w:line="240" w:lineRule="auto"/>
        <w:jc w:val="both"/>
        <w:rPr>
          <w:rFonts w:cs="Arial"/>
          <w:iCs/>
          <w:szCs w:val="20"/>
        </w:rPr>
      </w:pPr>
    </w:p>
    <w:p w14:paraId="415E2906" w14:textId="77777777" w:rsidR="009B70AD" w:rsidRPr="00765652" w:rsidRDefault="009B70AD" w:rsidP="009B70AD">
      <w:pPr>
        <w:autoSpaceDE w:val="0"/>
        <w:autoSpaceDN w:val="0"/>
        <w:adjustRightInd w:val="0"/>
        <w:spacing w:line="240" w:lineRule="auto"/>
        <w:jc w:val="both"/>
        <w:rPr>
          <w:rFonts w:cs="Arial"/>
          <w:iCs/>
          <w:szCs w:val="20"/>
        </w:rPr>
      </w:pPr>
    </w:p>
    <w:p w14:paraId="5458B2CE" w14:textId="77777777" w:rsidR="009B70AD" w:rsidRDefault="009B70AD" w:rsidP="009B70AD">
      <w:pPr>
        <w:autoSpaceDE w:val="0"/>
        <w:autoSpaceDN w:val="0"/>
        <w:adjustRightInd w:val="0"/>
        <w:spacing w:line="240" w:lineRule="auto"/>
        <w:jc w:val="both"/>
        <w:rPr>
          <w:rFonts w:cs="Arial"/>
          <w:i/>
          <w:szCs w:val="20"/>
        </w:rPr>
      </w:pPr>
    </w:p>
    <w:p w14:paraId="69D06AB1" w14:textId="77777777" w:rsidR="009B70AD" w:rsidRDefault="009B70AD" w:rsidP="009B70AD">
      <w:pPr>
        <w:autoSpaceDE w:val="0"/>
        <w:autoSpaceDN w:val="0"/>
        <w:adjustRightInd w:val="0"/>
        <w:spacing w:line="240" w:lineRule="auto"/>
        <w:jc w:val="both"/>
        <w:rPr>
          <w:rFonts w:cs="Arial"/>
          <w:i/>
          <w:szCs w:val="20"/>
        </w:rPr>
      </w:pPr>
    </w:p>
    <w:p w14:paraId="7B99EAAE" w14:textId="77777777" w:rsidR="009B70AD" w:rsidRPr="000E681B" w:rsidRDefault="009B70AD" w:rsidP="009B70AD">
      <w:pPr>
        <w:autoSpaceDE w:val="0"/>
        <w:autoSpaceDN w:val="0"/>
        <w:adjustRightInd w:val="0"/>
        <w:spacing w:line="240" w:lineRule="auto"/>
        <w:jc w:val="both"/>
        <w:outlineLvl w:val="0"/>
        <w:rPr>
          <w:rFonts w:cs="Arial"/>
          <w:szCs w:val="20"/>
        </w:rPr>
      </w:pPr>
      <w:r w:rsidRPr="000E681B">
        <w:rPr>
          <w:rFonts w:cs="Arial"/>
          <w:szCs w:val="20"/>
        </w:rPr>
        <w:t>4.4 Zaščita mladja oziroma drevesc s količenjem (vključno z izdelavo kolov)</w:t>
      </w:r>
    </w:p>
    <w:p w14:paraId="5ACD0201" w14:textId="77777777" w:rsidR="009B70AD" w:rsidRPr="000E681B" w:rsidRDefault="009B70AD" w:rsidP="009B70AD">
      <w:pPr>
        <w:autoSpaceDE w:val="0"/>
        <w:autoSpaceDN w:val="0"/>
        <w:adjustRightInd w:val="0"/>
        <w:spacing w:line="240" w:lineRule="auto"/>
        <w:jc w:val="both"/>
        <w:rPr>
          <w:rFonts w:cs="Arial"/>
          <w:szCs w:val="20"/>
        </w:rPr>
      </w:pPr>
    </w:p>
    <w:p w14:paraId="05D2D6AE" w14:textId="77777777" w:rsidR="009B70AD" w:rsidRPr="000E681B" w:rsidRDefault="009B70AD" w:rsidP="009B70AD">
      <w:pPr>
        <w:autoSpaceDE w:val="0"/>
        <w:autoSpaceDN w:val="0"/>
        <w:adjustRightInd w:val="0"/>
        <w:spacing w:line="240" w:lineRule="auto"/>
        <w:jc w:val="both"/>
        <w:rPr>
          <w:rFonts w:cs="Arial"/>
          <w:szCs w:val="20"/>
        </w:rPr>
      </w:pPr>
      <w:r w:rsidRPr="000E681B">
        <w:rPr>
          <w:rFonts w:cs="Arial"/>
          <w:szCs w:val="20"/>
        </w:rPr>
        <w:t>Sadika oziroma drevesce se zaščiti s tremi koli, ki jih je treba trdno zabiti v tla okoli sadike tako, da je debelce sadike oziroma drevesca zaščiteno pred drgnjenjem divjadi. Material za zaščito s količenjem (kole) priskrbi lastnik sam.</w:t>
      </w:r>
    </w:p>
    <w:p w14:paraId="04827D6C" w14:textId="77777777" w:rsidR="009B70AD" w:rsidRPr="000E681B" w:rsidRDefault="009B70AD" w:rsidP="009B70AD">
      <w:pPr>
        <w:autoSpaceDE w:val="0"/>
        <w:autoSpaceDN w:val="0"/>
        <w:adjustRightInd w:val="0"/>
        <w:spacing w:line="240" w:lineRule="auto"/>
        <w:jc w:val="both"/>
        <w:rPr>
          <w:rFonts w:cs="Arial"/>
          <w:szCs w:val="20"/>
          <w:lang w:eastAsia="sl-SI"/>
        </w:rPr>
      </w:pPr>
    </w:p>
    <w:p w14:paraId="1D125228" w14:textId="77777777" w:rsidR="009B70AD" w:rsidRPr="000E681B" w:rsidRDefault="009B70AD" w:rsidP="009B70AD">
      <w:pPr>
        <w:autoSpaceDE w:val="0"/>
        <w:autoSpaceDN w:val="0"/>
        <w:adjustRightInd w:val="0"/>
        <w:spacing w:line="240" w:lineRule="auto"/>
        <w:jc w:val="both"/>
        <w:rPr>
          <w:rFonts w:cs="Arial"/>
          <w:szCs w:val="20"/>
          <w:lang w:eastAsia="sl-SI"/>
        </w:rPr>
      </w:pPr>
      <w:r w:rsidRPr="000E681B">
        <w:rPr>
          <w:rFonts w:cs="Arial"/>
          <w:szCs w:val="20"/>
          <w:lang w:eastAsia="sl-SI"/>
        </w:rPr>
        <w:t>Zaščita mladja oziroma drevesc s količenjem (vključno z izdelavo kolov) zajema to delo:</w:t>
      </w:r>
    </w:p>
    <w:p w14:paraId="62E68BAA" w14:textId="77777777" w:rsidR="009B70AD" w:rsidRPr="00765652" w:rsidRDefault="009B70AD" w:rsidP="009B70AD">
      <w:pPr>
        <w:autoSpaceDE w:val="0"/>
        <w:autoSpaceDN w:val="0"/>
        <w:adjustRightInd w:val="0"/>
        <w:spacing w:line="240" w:lineRule="auto"/>
        <w:jc w:val="both"/>
        <w:rPr>
          <w:rFonts w:cs="Arial"/>
          <w:i/>
          <w:szCs w:val="20"/>
          <w:lang w:eastAsia="sl-SI"/>
        </w:rPr>
      </w:pPr>
      <w:r w:rsidRPr="00765652">
        <w:rPr>
          <w:rFonts w:cs="Arial"/>
          <w:i/>
          <w:szCs w:val="20"/>
        </w:rPr>
        <w:t>833 – zaščita s količenjem (kos).</w:t>
      </w:r>
    </w:p>
    <w:p w14:paraId="4188EF5F" w14:textId="77777777" w:rsidR="009B70AD" w:rsidRPr="000E681B" w:rsidRDefault="009B70AD" w:rsidP="009B70AD">
      <w:pPr>
        <w:autoSpaceDE w:val="0"/>
        <w:autoSpaceDN w:val="0"/>
        <w:adjustRightInd w:val="0"/>
        <w:spacing w:line="240" w:lineRule="auto"/>
        <w:jc w:val="both"/>
        <w:rPr>
          <w:rFonts w:cs="Arial"/>
          <w:i/>
          <w:szCs w:val="20"/>
        </w:rPr>
      </w:pPr>
    </w:p>
    <w:p w14:paraId="3D53D798" w14:textId="77777777" w:rsidR="009B70AD" w:rsidRPr="000E681B" w:rsidRDefault="009B70AD" w:rsidP="009B70AD">
      <w:pPr>
        <w:autoSpaceDE w:val="0"/>
        <w:autoSpaceDN w:val="0"/>
        <w:adjustRightInd w:val="0"/>
        <w:spacing w:line="240" w:lineRule="auto"/>
        <w:jc w:val="both"/>
        <w:rPr>
          <w:rFonts w:cs="Arial"/>
          <w:i/>
          <w:szCs w:val="20"/>
        </w:rPr>
      </w:pPr>
    </w:p>
    <w:p w14:paraId="5482B204" w14:textId="77777777" w:rsidR="009B70AD" w:rsidRPr="000E681B" w:rsidRDefault="009B70AD" w:rsidP="009B70AD">
      <w:pPr>
        <w:autoSpaceDE w:val="0"/>
        <w:autoSpaceDN w:val="0"/>
        <w:adjustRightInd w:val="0"/>
        <w:spacing w:line="240" w:lineRule="auto"/>
        <w:jc w:val="both"/>
        <w:outlineLvl w:val="0"/>
        <w:rPr>
          <w:rFonts w:cs="Arial"/>
          <w:b/>
          <w:szCs w:val="20"/>
        </w:rPr>
      </w:pPr>
      <w:r w:rsidRPr="000E681B">
        <w:rPr>
          <w:rFonts w:cs="Arial"/>
          <w:b/>
          <w:szCs w:val="20"/>
        </w:rPr>
        <w:t>5. Priprava površine za obnovo</w:t>
      </w:r>
    </w:p>
    <w:p w14:paraId="34F42E74" w14:textId="77777777" w:rsidR="009B70AD" w:rsidRPr="000E681B" w:rsidRDefault="009B70AD" w:rsidP="009B70AD">
      <w:pPr>
        <w:autoSpaceDE w:val="0"/>
        <w:autoSpaceDN w:val="0"/>
        <w:adjustRightInd w:val="0"/>
        <w:spacing w:line="240" w:lineRule="auto"/>
        <w:jc w:val="both"/>
        <w:rPr>
          <w:rFonts w:cs="Arial"/>
          <w:b/>
          <w:szCs w:val="20"/>
        </w:rPr>
      </w:pPr>
    </w:p>
    <w:p w14:paraId="16A6DA4E" w14:textId="77777777" w:rsidR="009B70AD" w:rsidRDefault="009B70AD" w:rsidP="009B70AD">
      <w:pPr>
        <w:autoSpaceDE w:val="0"/>
        <w:autoSpaceDN w:val="0"/>
        <w:adjustRightInd w:val="0"/>
        <w:spacing w:line="240" w:lineRule="auto"/>
        <w:jc w:val="both"/>
        <w:rPr>
          <w:rFonts w:cs="Arial"/>
          <w:szCs w:val="20"/>
        </w:rPr>
      </w:pPr>
      <w:r w:rsidRPr="000E681B">
        <w:rPr>
          <w:rFonts w:cs="Arial"/>
          <w:szCs w:val="20"/>
        </w:rPr>
        <w:t xml:space="preserve">Priprava površine za obnovo </w:t>
      </w:r>
      <w:r w:rsidRPr="000E681B">
        <w:rPr>
          <w:rFonts w:cs="Arial"/>
          <w:szCs w:val="20"/>
          <w:lang w:eastAsia="sl-SI"/>
        </w:rPr>
        <w:t>(</w:t>
      </w:r>
      <w:r w:rsidRPr="000E681B">
        <w:rPr>
          <w:rFonts w:cs="Arial"/>
          <w:szCs w:val="20"/>
        </w:rPr>
        <w:t xml:space="preserve">naravno obnovo ali obnovo s sadnjo) pomeni posek ter izdelavo (kleščenje vej in razrez debla) močno poškodovanega drevja na površini, ki jo je </w:t>
      </w:r>
      <w:r w:rsidRPr="000E681B">
        <w:rPr>
          <w:rFonts w:cs="Arial"/>
          <w:szCs w:val="20"/>
          <w:lang w:eastAsia="sl-SI"/>
        </w:rPr>
        <w:t>treb</w:t>
      </w:r>
      <w:r>
        <w:rPr>
          <w:rFonts w:cs="Arial"/>
          <w:szCs w:val="20"/>
          <w:lang w:eastAsia="sl-SI"/>
        </w:rPr>
        <w:t>a</w:t>
      </w:r>
      <w:r w:rsidRPr="000E681B">
        <w:rPr>
          <w:rFonts w:cs="Arial"/>
          <w:szCs w:val="20"/>
        </w:rPr>
        <w:t xml:space="preserve"> obnoviti zaradi posledic ujem. Upoštevajo se površine</w:t>
      </w:r>
      <w:r w:rsidRPr="000E681B">
        <w:rPr>
          <w:rFonts w:cs="Arial"/>
          <w:szCs w:val="20"/>
          <w:lang w:eastAsia="sl-SI"/>
        </w:rPr>
        <w:t>,</w:t>
      </w:r>
      <w:r w:rsidRPr="000E681B">
        <w:rPr>
          <w:rFonts w:cs="Arial"/>
          <w:szCs w:val="20"/>
        </w:rPr>
        <w:t xml:space="preserve"> velikosti vsaj 0,10 ha. </w:t>
      </w:r>
    </w:p>
    <w:p w14:paraId="186E70BE" w14:textId="77777777" w:rsidR="00715444" w:rsidRPr="000E681B" w:rsidRDefault="00715444" w:rsidP="009B70AD">
      <w:pPr>
        <w:autoSpaceDE w:val="0"/>
        <w:autoSpaceDN w:val="0"/>
        <w:adjustRightInd w:val="0"/>
        <w:spacing w:line="240" w:lineRule="auto"/>
        <w:jc w:val="both"/>
        <w:rPr>
          <w:rFonts w:cs="Arial"/>
          <w:szCs w:val="20"/>
        </w:rPr>
      </w:pPr>
    </w:p>
    <w:p w14:paraId="1A11A4BA" w14:textId="77777777" w:rsidR="009B70AD" w:rsidRPr="000E681B" w:rsidRDefault="009B70AD" w:rsidP="009B70AD">
      <w:pPr>
        <w:autoSpaceDE w:val="0"/>
        <w:autoSpaceDN w:val="0"/>
        <w:adjustRightInd w:val="0"/>
        <w:spacing w:line="240" w:lineRule="auto"/>
        <w:jc w:val="both"/>
        <w:rPr>
          <w:rFonts w:cs="Arial"/>
          <w:szCs w:val="20"/>
        </w:rPr>
      </w:pPr>
      <w:r w:rsidRPr="000E681B">
        <w:rPr>
          <w:rFonts w:cs="Arial"/>
          <w:szCs w:val="20"/>
        </w:rPr>
        <w:t>V gozdu lahko ostane skupaj neposekanih (poškodovanih</w:t>
      </w:r>
      <w:r w:rsidRPr="000E681B">
        <w:rPr>
          <w:rFonts w:cs="Arial"/>
          <w:szCs w:val="20"/>
          <w:lang w:eastAsia="sl-SI"/>
        </w:rPr>
        <w:t xml:space="preserve">, </w:t>
      </w:r>
      <w:r w:rsidRPr="000E681B">
        <w:rPr>
          <w:rFonts w:cs="Arial"/>
          <w:szCs w:val="20"/>
        </w:rPr>
        <w:t>nepoškodovanih</w:t>
      </w:r>
      <w:r w:rsidRPr="000E681B">
        <w:rPr>
          <w:rFonts w:cs="Arial"/>
          <w:szCs w:val="20"/>
          <w:lang w:eastAsia="sl-SI"/>
        </w:rPr>
        <w:t xml:space="preserve"> in odmrlih stoječih</w:t>
      </w:r>
      <w:r w:rsidRPr="000E681B">
        <w:rPr>
          <w:rFonts w:cs="Arial"/>
          <w:szCs w:val="20"/>
        </w:rPr>
        <w:t xml:space="preserve">) do </w:t>
      </w:r>
      <w:r w:rsidRPr="000E681B">
        <w:rPr>
          <w:rFonts w:cs="Arial"/>
          <w:szCs w:val="20"/>
          <w:lang w:eastAsia="sl-SI"/>
        </w:rPr>
        <w:t>120</w:t>
      </w:r>
      <w:r w:rsidRPr="000E681B">
        <w:rPr>
          <w:rFonts w:cs="Arial"/>
          <w:szCs w:val="20"/>
        </w:rPr>
        <w:t xml:space="preserve"> dreves na hektar s </w:t>
      </w:r>
      <w:r w:rsidRPr="000E681B">
        <w:rPr>
          <w:rFonts w:cs="Arial"/>
          <w:szCs w:val="20"/>
          <w:lang w:eastAsia="sl-SI"/>
        </w:rPr>
        <w:t xml:space="preserve">prsnim </w:t>
      </w:r>
      <w:r w:rsidRPr="000E681B">
        <w:rPr>
          <w:rFonts w:cs="Arial"/>
          <w:szCs w:val="20"/>
        </w:rPr>
        <w:t xml:space="preserve">premerom, večjim od </w:t>
      </w:r>
      <w:r w:rsidRPr="000E681B">
        <w:rPr>
          <w:rFonts w:cs="Arial"/>
          <w:szCs w:val="20"/>
          <w:lang w:eastAsia="sl-SI"/>
        </w:rPr>
        <w:t>15</w:t>
      </w:r>
      <w:r>
        <w:rPr>
          <w:rFonts w:cs="Arial"/>
          <w:szCs w:val="20"/>
        </w:rPr>
        <w:t> </w:t>
      </w:r>
      <w:r w:rsidRPr="000E681B">
        <w:rPr>
          <w:rFonts w:cs="Arial"/>
          <w:szCs w:val="20"/>
        </w:rPr>
        <w:t>cm, drevesa</w:t>
      </w:r>
      <w:r w:rsidRPr="000E681B">
        <w:rPr>
          <w:rFonts w:cs="Arial"/>
          <w:szCs w:val="20"/>
          <w:lang w:eastAsia="sl-SI"/>
        </w:rPr>
        <w:t>,</w:t>
      </w:r>
      <w:r w:rsidRPr="000E681B">
        <w:rPr>
          <w:rFonts w:cs="Arial"/>
          <w:szCs w:val="20"/>
        </w:rPr>
        <w:t xml:space="preserve"> opredeljena v naslednjem odstavku</w:t>
      </w:r>
      <w:r w:rsidRPr="000E681B">
        <w:rPr>
          <w:rFonts w:cs="Arial"/>
          <w:szCs w:val="20"/>
          <w:lang w:eastAsia="sl-SI"/>
        </w:rPr>
        <w:t>,</w:t>
      </w:r>
      <w:r w:rsidRPr="000E681B">
        <w:rPr>
          <w:rFonts w:cs="Arial"/>
          <w:szCs w:val="20"/>
        </w:rPr>
        <w:t xml:space="preserve"> so všteta v to število. </w:t>
      </w:r>
      <w:proofErr w:type="spellStart"/>
      <w:r w:rsidRPr="000E681B">
        <w:rPr>
          <w:rFonts w:cs="Arial"/>
          <w:szCs w:val="20"/>
          <w:lang w:eastAsia="sl-SI"/>
        </w:rPr>
        <w:t>Večdebelna</w:t>
      </w:r>
      <w:proofErr w:type="spellEnd"/>
      <w:r w:rsidRPr="000E681B">
        <w:rPr>
          <w:rFonts w:cs="Arial"/>
          <w:szCs w:val="20"/>
          <w:lang w:eastAsia="sl-SI"/>
        </w:rPr>
        <w:t xml:space="preserve"> drevesa se štejejo kot eno drevo. Če</w:t>
      </w:r>
      <w:r w:rsidRPr="000E681B">
        <w:rPr>
          <w:rFonts w:cs="Arial"/>
          <w:szCs w:val="20"/>
        </w:rPr>
        <w:t xml:space="preserve"> je površina manjša ali večja od enega hektarja</w:t>
      </w:r>
      <w:r w:rsidRPr="000E681B">
        <w:rPr>
          <w:rFonts w:cs="Arial"/>
          <w:szCs w:val="20"/>
          <w:lang w:eastAsia="sl-SI"/>
        </w:rPr>
        <w:t>,</w:t>
      </w:r>
      <w:r w:rsidRPr="000E681B">
        <w:rPr>
          <w:rFonts w:cs="Arial"/>
          <w:szCs w:val="20"/>
        </w:rPr>
        <w:t xml:space="preserve"> se sorazmerno spremeni število dreves. </w:t>
      </w:r>
    </w:p>
    <w:p w14:paraId="31E92480" w14:textId="77777777" w:rsidR="009B70AD" w:rsidRPr="000E681B" w:rsidRDefault="009B70AD" w:rsidP="009B70AD">
      <w:pPr>
        <w:autoSpaceDE w:val="0"/>
        <w:autoSpaceDN w:val="0"/>
        <w:adjustRightInd w:val="0"/>
        <w:spacing w:line="240" w:lineRule="auto"/>
        <w:ind w:firstLine="720"/>
        <w:jc w:val="both"/>
        <w:rPr>
          <w:rFonts w:cs="Arial"/>
          <w:szCs w:val="20"/>
          <w:lang w:eastAsia="sl-SI"/>
        </w:rPr>
      </w:pPr>
    </w:p>
    <w:p w14:paraId="582A0D6D" w14:textId="77777777" w:rsidR="009B70AD" w:rsidRDefault="009B70AD" w:rsidP="009B70AD">
      <w:pPr>
        <w:autoSpaceDE w:val="0"/>
        <w:autoSpaceDN w:val="0"/>
        <w:adjustRightInd w:val="0"/>
        <w:spacing w:line="240" w:lineRule="auto"/>
        <w:jc w:val="both"/>
        <w:rPr>
          <w:rFonts w:cs="Arial"/>
          <w:szCs w:val="20"/>
        </w:rPr>
      </w:pPr>
      <w:r w:rsidRPr="000E681B">
        <w:rPr>
          <w:rFonts w:cs="Arial"/>
          <w:szCs w:val="20"/>
        </w:rPr>
        <w:t xml:space="preserve">Posamična močno poškodovana drevesa </w:t>
      </w:r>
      <w:r w:rsidRPr="000E681B">
        <w:rPr>
          <w:rFonts w:cs="Arial"/>
          <w:szCs w:val="20"/>
          <w:lang w:eastAsia="sl-SI"/>
        </w:rPr>
        <w:t xml:space="preserve">zaradi ujm oziroma posamična odmrla drevesa </w:t>
      </w:r>
      <w:r w:rsidRPr="000E681B">
        <w:rPr>
          <w:rFonts w:cs="Arial"/>
          <w:szCs w:val="20"/>
        </w:rPr>
        <w:t xml:space="preserve">ali šopi </w:t>
      </w:r>
      <w:r w:rsidRPr="000E681B">
        <w:rPr>
          <w:rFonts w:cs="Arial"/>
          <w:szCs w:val="20"/>
          <w:lang w:eastAsia="sl-SI"/>
        </w:rPr>
        <w:t xml:space="preserve">dreves  </w:t>
      </w:r>
      <w:r w:rsidRPr="000E681B">
        <w:rPr>
          <w:rFonts w:cs="Arial"/>
          <w:szCs w:val="20"/>
        </w:rPr>
        <w:t xml:space="preserve">različnih debelin s premerom, večjim od </w:t>
      </w:r>
      <w:r w:rsidRPr="000E681B">
        <w:rPr>
          <w:rFonts w:cs="Arial"/>
          <w:szCs w:val="20"/>
          <w:lang w:eastAsia="sl-SI"/>
        </w:rPr>
        <w:t>15</w:t>
      </w:r>
      <w:r w:rsidRPr="000E681B">
        <w:rPr>
          <w:rFonts w:cs="Arial"/>
          <w:szCs w:val="20"/>
        </w:rPr>
        <w:t xml:space="preserve"> cm,</w:t>
      </w:r>
      <w:r w:rsidRPr="000E681B">
        <w:rPr>
          <w:rFonts w:cs="Arial"/>
          <w:szCs w:val="20"/>
          <w:lang w:eastAsia="sl-SI"/>
        </w:rPr>
        <w:t xml:space="preserve"> </w:t>
      </w:r>
      <w:r w:rsidRPr="000E681B">
        <w:rPr>
          <w:rFonts w:cs="Arial"/>
          <w:szCs w:val="20"/>
        </w:rPr>
        <w:t xml:space="preserve">lahko ostanejo neposekana v gozdu za ohranjanje biotskega ravnovesja in zaradi oblikovanja </w:t>
      </w:r>
      <w:proofErr w:type="spellStart"/>
      <w:r w:rsidRPr="000E681B">
        <w:rPr>
          <w:rFonts w:cs="Arial"/>
          <w:szCs w:val="20"/>
        </w:rPr>
        <w:t>sestojne</w:t>
      </w:r>
      <w:proofErr w:type="spellEnd"/>
      <w:r w:rsidRPr="000E681B">
        <w:rPr>
          <w:rFonts w:cs="Arial"/>
          <w:szCs w:val="20"/>
        </w:rPr>
        <w:t xml:space="preserve"> mikroklime.</w:t>
      </w:r>
    </w:p>
    <w:p w14:paraId="6D39F169" w14:textId="77777777" w:rsidR="00715444" w:rsidRPr="000E681B" w:rsidRDefault="00715444" w:rsidP="009B70AD">
      <w:pPr>
        <w:autoSpaceDE w:val="0"/>
        <w:autoSpaceDN w:val="0"/>
        <w:adjustRightInd w:val="0"/>
        <w:spacing w:line="240" w:lineRule="auto"/>
        <w:jc w:val="both"/>
        <w:rPr>
          <w:rFonts w:cs="Arial"/>
          <w:szCs w:val="20"/>
        </w:rPr>
      </w:pPr>
    </w:p>
    <w:p w14:paraId="60520103" w14:textId="77777777" w:rsidR="009B70AD" w:rsidRDefault="009B70AD" w:rsidP="009B70AD">
      <w:pPr>
        <w:autoSpaceDE w:val="0"/>
        <w:autoSpaceDN w:val="0"/>
        <w:adjustRightInd w:val="0"/>
        <w:spacing w:line="240" w:lineRule="auto"/>
        <w:jc w:val="both"/>
        <w:rPr>
          <w:rFonts w:cs="Arial"/>
          <w:szCs w:val="20"/>
        </w:rPr>
      </w:pPr>
      <w:r w:rsidRPr="000E681B">
        <w:rPr>
          <w:rFonts w:cs="Arial"/>
          <w:szCs w:val="20"/>
        </w:rPr>
        <w:t xml:space="preserve">V gozdu lahko ostane tudi do </w:t>
      </w:r>
      <w:r>
        <w:rPr>
          <w:rFonts w:cs="Arial"/>
          <w:szCs w:val="20"/>
        </w:rPr>
        <w:t>deset</w:t>
      </w:r>
      <w:r w:rsidRPr="000E681B">
        <w:rPr>
          <w:rFonts w:cs="Arial"/>
          <w:szCs w:val="20"/>
        </w:rPr>
        <w:t xml:space="preserve"> posamičnih posekanih </w:t>
      </w:r>
      <w:r w:rsidRPr="000E681B">
        <w:rPr>
          <w:rFonts w:cs="Arial"/>
          <w:szCs w:val="20"/>
          <w:lang w:eastAsia="sl-SI"/>
        </w:rPr>
        <w:t>ali podrtih</w:t>
      </w:r>
      <w:r w:rsidRPr="000E681B">
        <w:rPr>
          <w:rFonts w:cs="Arial"/>
          <w:szCs w:val="20"/>
        </w:rPr>
        <w:t xml:space="preserve"> dreves </w:t>
      </w:r>
      <w:r w:rsidRPr="000E681B">
        <w:rPr>
          <w:rFonts w:cs="Arial"/>
          <w:szCs w:val="20"/>
          <w:lang w:eastAsia="sl-SI"/>
        </w:rPr>
        <w:t>prsnega premera, večjega od 15</w:t>
      </w:r>
      <w:r>
        <w:rPr>
          <w:rFonts w:cs="Arial"/>
          <w:szCs w:val="20"/>
          <w:lang w:eastAsia="sl-SI"/>
        </w:rPr>
        <w:t> </w:t>
      </w:r>
      <w:r w:rsidRPr="000E681B">
        <w:rPr>
          <w:rFonts w:cs="Arial"/>
          <w:szCs w:val="20"/>
          <w:lang w:eastAsia="sl-SI"/>
        </w:rPr>
        <w:t xml:space="preserve">cm </w:t>
      </w:r>
      <w:r w:rsidRPr="000E681B">
        <w:rPr>
          <w:rFonts w:cs="Arial"/>
          <w:szCs w:val="20"/>
        </w:rPr>
        <w:t>na hektar.</w:t>
      </w:r>
    </w:p>
    <w:p w14:paraId="7136C541" w14:textId="77777777" w:rsidR="00715444" w:rsidRPr="000E681B" w:rsidRDefault="00715444" w:rsidP="009B70AD">
      <w:pPr>
        <w:autoSpaceDE w:val="0"/>
        <w:autoSpaceDN w:val="0"/>
        <w:adjustRightInd w:val="0"/>
        <w:spacing w:line="240" w:lineRule="auto"/>
        <w:jc w:val="both"/>
        <w:rPr>
          <w:rFonts w:cs="Arial"/>
          <w:szCs w:val="20"/>
        </w:rPr>
      </w:pPr>
    </w:p>
    <w:p w14:paraId="44FDB7F1" w14:textId="77777777" w:rsidR="009B70AD" w:rsidRDefault="009B70AD" w:rsidP="009B70AD">
      <w:pPr>
        <w:autoSpaceDE w:val="0"/>
        <w:autoSpaceDN w:val="0"/>
        <w:adjustRightInd w:val="0"/>
        <w:spacing w:line="240" w:lineRule="auto"/>
        <w:jc w:val="both"/>
        <w:rPr>
          <w:rFonts w:cs="Arial"/>
          <w:szCs w:val="20"/>
        </w:rPr>
      </w:pPr>
      <w:r w:rsidRPr="000E681B">
        <w:rPr>
          <w:rFonts w:cs="Arial"/>
          <w:szCs w:val="20"/>
        </w:rPr>
        <w:t xml:space="preserve">Posekana in izdelana drevesa (okleščene veje in razrezano deblo) morajo biti spravljena </w:t>
      </w:r>
      <w:r w:rsidRPr="000E681B">
        <w:rPr>
          <w:rFonts w:cs="Arial"/>
          <w:szCs w:val="20"/>
          <w:lang w:eastAsia="sl-SI"/>
        </w:rPr>
        <w:t>s</w:t>
      </w:r>
      <w:r w:rsidRPr="000E681B">
        <w:rPr>
          <w:rFonts w:cs="Arial"/>
          <w:szCs w:val="20"/>
        </w:rPr>
        <w:t xml:space="preserve"> površin za obnovo (razen dovoljenih </w:t>
      </w:r>
      <w:r>
        <w:rPr>
          <w:rFonts w:cs="Arial"/>
          <w:szCs w:val="20"/>
        </w:rPr>
        <w:t xml:space="preserve">deset </w:t>
      </w:r>
      <w:r w:rsidRPr="000E681B">
        <w:rPr>
          <w:rFonts w:cs="Arial"/>
          <w:szCs w:val="20"/>
        </w:rPr>
        <w:t xml:space="preserve">posamičnih posekanih dreves na </w:t>
      </w:r>
      <w:r w:rsidRPr="000E681B">
        <w:rPr>
          <w:rFonts w:cs="Arial"/>
          <w:szCs w:val="20"/>
          <w:lang w:eastAsia="sl-SI"/>
        </w:rPr>
        <w:t>hektar</w:t>
      </w:r>
      <w:r w:rsidRPr="000E681B">
        <w:rPr>
          <w:rFonts w:cs="Arial"/>
          <w:szCs w:val="20"/>
        </w:rPr>
        <w:t xml:space="preserve">). Sečni ostanki ne smejo ovirati že prisotnega </w:t>
      </w:r>
      <w:r w:rsidRPr="000E681B">
        <w:rPr>
          <w:rFonts w:cs="Arial"/>
          <w:szCs w:val="20"/>
          <w:lang w:eastAsia="sl-SI"/>
        </w:rPr>
        <w:t xml:space="preserve">rastočega </w:t>
      </w:r>
      <w:r w:rsidRPr="000E681B">
        <w:rPr>
          <w:rFonts w:cs="Arial"/>
          <w:szCs w:val="20"/>
        </w:rPr>
        <w:t>mladja na površini za obnovo.</w:t>
      </w:r>
    </w:p>
    <w:p w14:paraId="1E834410" w14:textId="77777777" w:rsidR="00715444" w:rsidRPr="000E681B" w:rsidRDefault="00715444" w:rsidP="009B70AD">
      <w:pPr>
        <w:autoSpaceDE w:val="0"/>
        <w:autoSpaceDN w:val="0"/>
        <w:adjustRightInd w:val="0"/>
        <w:spacing w:line="240" w:lineRule="auto"/>
        <w:jc w:val="both"/>
        <w:rPr>
          <w:rFonts w:cs="Arial"/>
          <w:szCs w:val="20"/>
        </w:rPr>
      </w:pPr>
    </w:p>
    <w:p w14:paraId="548668F3" w14:textId="77777777" w:rsidR="009B70AD" w:rsidRPr="000E681B" w:rsidRDefault="009B70AD" w:rsidP="009B70AD">
      <w:pPr>
        <w:autoSpaceDE w:val="0"/>
        <w:autoSpaceDN w:val="0"/>
        <w:adjustRightInd w:val="0"/>
        <w:spacing w:line="240" w:lineRule="auto"/>
        <w:jc w:val="both"/>
        <w:rPr>
          <w:rFonts w:cs="Arial"/>
          <w:szCs w:val="20"/>
        </w:rPr>
      </w:pPr>
      <w:r w:rsidRPr="000E681B">
        <w:rPr>
          <w:rFonts w:cs="Arial"/>
          <w:szCs w:val="20"/>
        </w:rPr>
        <w:t xml:space="preserve">Pri obnovi s sajenjem je </w:t>
      </w:r>
      <w:r w:rsidRPr="000E681B">
        <w:rPr>
          <w:rFonts w:cs="Arial"/>
          <w:szCs w:val="20"/>
          <w:lang w:eastAsia="sl-SI"/>
        </w:rPr>
        <w:t>treba</w:t>
      </w:r>
      <w:r w:rsidRPr="000E681B">
        <w:rPr>
          <w:rFonts w:cs="Arial"/>
          <w:szCs w:val="20"/>
        </w:rPr>
        <w:t xml:space="preserve"> sečne ostanke zložiti v rede ali kupe vsaj pred začetkom sadnje tako, da je površina pripravljena za sajenje. Pri naravni obnovi ni </w:t>
      </w:r>
      <w:r w:rsidRPr="000E681B">
        <w:rPr>
          <w:rFonts w:cs="Arial"/>
          <w:szCs w:val="20"/>
          <w:lang w:eastAsia="sl-SI"/>
        </w:rPr>
        <w:t>treba</w:t>
      </w:r>
      <w:r w:rsidRPr="000E681B">
        <w:rPr>
          <w:rFonts w:cs="Arial"/>
          <w:szCs w:val="20"/>
        </w:rPr>
        <w:t xml:space="preserve"> zložiti </w:t>
      </w:r>
      <w:r w:rsidRPr="000E681B">
        <w:rPr>
          <w:rFonts w:cs="Arial"/>
          <w:szCs w:val="20"/>
          <w:lang w:eastAsia="sl-SI"/>
        </w:rPr>
        <w:t>sečnih ostankov</w:t>
      </w:r>
      <w:r w:rsidRPr="000E681B">
        <w:rPr>
          <w:rFonts w:cs="Arial"/>
          <w:szCs w:val="20"/>
        </w:rPr>
        <w:t xml:space="preserve"> v rede ali kupe. Močno poškodovana drevesa</w:t>
      </w:r>
      <w:r w:rsidRPr="000E681B">
        <w:rPr>
          <w:rFonts w:cs="Arial"/>
          <w:szCs w:val="20"/>
          <w:lang w:eastAsia="sl-SI"/>
        </w:rPr>
        <w:t xml:space="preserve"> </w:t>
      </w:r>
      <w:r w:rsidRPr="000E681B">
        <w:rPr>
          <w:rFonts w:cs="Arial"/>
          <w:szCs w:val="20"/>
        </w:rPr>
        <w:t xml:space="preserve">so </w:t>
      </w:r>
      <w:r>
        <w:rPr>
          <w:rFonts w:cs="Arial"/>
          <w:szCs w:val="20"/>
        </w:rPr>
        <w:t>tista</w:t>
      </w:r>
      <w:r w:rsidRPr="000E681B">
        <w:rPr>
          <w:rFonts w:cs="Arial"/>
          <w:szCs w:val="20"/>
        </w:rPr>
        <w:t xml:space="preserve">, ki so izruvana, odlomljena, prelomljena, močno nagnjena ali imajo močno poškodovane krošnje (več kot </w:t>
      </w:r>
      <w:r w:rsidRPr="000E681B">
        <w:rPr>
          <w:rFonts w:cs="Arial"/>
          <w:szCs w:val="20"/>
          <w:lang w:eastAsia="sl-SI"/>
        </w:rPr>
        <w:t>tretjina</w:t>
      </w:r>
      <w:r w:rsidRPr="000E681B">
        <w:rPr>
          <w:rFonts w:cs="Arial"/>
          <w:szCs w:val="20"/>
        </w:rPr>
        <w:t xml:space="preserve"> polomljene krošnje pri iglavcih ter več kot 60</w:t>
      </w:r>
      <w:r>
        <w:rPr>
          <w:rFonts w:cs="Arial"/>
          <w:szCs w:val="20"/>
        </w:rPr>
        <w:t> </w:t>
      </w:r>
      <w:r w:rsidRPr="000E681B">
        <w:rPr>
          <w:rFonts w:cs="Arial"/>
          <w:szCs w:val="20"/>
        </w:rPr>
        <w:t>% poškodovane krošnje pri listavcih).</w:t>
      </w:r>
    </w:p>
    <w:p w14:paraId="4375084C" w14:textId="77777777" w:rsidR="009B70AD" w:rsidRPr="000E681B" w:rsidRDefault="009B70AD" w:rsidP="009B70AD">
      <w:pPr>
        <w:autoSpaceDE w:val="0"/>
        <w:autoSpaceDN w:val="0"/>
        <w:adjustRightInd w:val="0"/>
        <w:spacing w:line="240" w:lineRule="auto"/>
        <w:jc w:val="both"/>
        <w:rPr>
          <w:rFonts w:cs="Arial"/>
          <w:szCs w:val="20"/>
          <w:lang w:eastAsia="sl-SI"/>
        </w:rPr>
      </w:pPr>
    </w:p>
    <w:p w14:paraId="7BCC132A" w14:textId="77777777" w:rsidR="009B70AD" w:rsidRPr="000E681B" w:rsidRDefault="009B70AD" w:rsidP="009B70AD">
      <w:pPr>
        <w:autoSpaceDE w:val="0"/>
        <w:autoSpaceDN w:val="0"/>
        <w:adjustRightInd w:val="0"/>
        <w:spacing w:line="240" w:lineRule="auto"/>
        <w:jc w:val="both"/>
        <w:rPr>
          <w:rFonts w:cs="Arial"/>
          <w:szCs w:val="20"/>
        </w:rPr>
      </w:pPr>
      <w:r w:rsidRPr="000E681B">
        <w:rPr>
          <w:rFonts w:cs="Arial"/>
          <w:szCs w:val="20"/>
        </w:rPr>
        <w:t xml:space="preserve">Priprava površine na obnovo zajema </w:t>
      </w:r>
      <w:r w:rsidRPr="000E681B">
        <w:rPr>
          <w:rFonts w:cs="Arial"/>
          <w:szCs w:val="20"/>
          <w:lang w:eastAsia="sl-SI"/>
        </w:rPr>
        <w:t>ti dve deli:</w:t>
      </w:r>
    </w:p>
    <w:p w14:paraId="5F081E01" w14:textId="77777777" w:rsidR="009B70AD" w:rsidRPr="00765652" w:rsidRDefault="009B70AD" w:rsidP="009B70AD">
      <w:pPr>
        <w:autoSpaceDE w:val="0"/>
        <w:autoSpaceDN w:val="0"/>
        <w:adjustRightInd w:val="0"/>
        <w:spacing w:line="240" w:lineRule="auto"/>
        <w:jc w:val="both"/>
        <w:rPr>
          <w:rFonts w:cs="Arial"/>
          <w:i/>
          <w:szCs w:val="20"/>
        </w:rPr>
      </w:pPr>
      <w:r w:rsidRPr="00765652">
        <w:rPr>
          <w:rFonts w:cs="Arial"/>
          <w:i/>
          <w:szCs w:val="20"/>
        </w:rPr>
        <w:t>311 – priprava površine za obnovo (</w:t>
      </w:r>
      <w:proofErr w:type="spellStart"/>
      <w:r w:rsidRPr="00765652">
        <w:rPr>
          <w:rFonts w:cs="Arial"/>
          <w:i/>
          <w:szCs w:val="20"/>
        </w:rPr>
        <w:t>prip</w:t>
      </w:r>
      <w:proofErr w:type="spellEnd"/>
      <w:r w:rsidRPr="00765652">
        <w:rPr>
          <w:rFonts w:cs="Arial"/>
          <w:i/>
          <w:szCs w:val="20"/>
        </w:rPr>
        <w:t>. sest) – ujma (ha),</w:t>
      </w:r>
    </w:p>
    <w:p w14:paraId="5573EDFE" w14:textId="77777777" w:rsidR="009B70AD" w:rsidRPr="00765652" w:rsidRDefault="009B70AD" w:rsidP="009B70AD">
      <w:pPr>
        <w:autoSpaceDE w:val="0"/>
        <w:autoSpaceDN w:val="0"/>
        <w:adjustRightInd w:val="0"/>
        <w:spacing w:line="240" w:lineRule="auto"/>
        <w:jc w:val="both"/>
        <w:rPr>
          <w:rFonts w:cs="Arial"/>
          <w:iCs/>
          <w:szCs w:val="20"/>
          <w:lang w:eastAsia="sl-SI"/>
        </w:rPr>
      </w:pPr>
      <w:r w:rsidRPr="00765652">
        <w:rPr>
          <w:rFonts w:cs="Arial"/>
          <w:i/>
          <w:szCs w:val="20"/>
        </w:rPr>
        <w:t>312 – priprava površine za obnovo (</w:t>
      </w:r>
      <w:proofErr w:type="spellStart"/>
      <w:r w:rsidRPr="00765652">
        <w:rPr>
          <w:rFonts w:cs="Arial"/>
          <w:i/>
          <w:szCs w:val="20"/>
        </w:rPr>
        <w:t>prip</w:t>
      </w:r>
      <w:proofErr w:type="spellEnd"/>
      <w:r w:rsidRPr="00765652">
        <w:rPr>
          <w:rFonts w:cs="Arial"/>
          <w:i/>
          <w:szCs w:val="20"/>
        </w:rPr>
        <w:t>. tal) – ujma (ha).</w:t>
      </w:r>
    </w:p>
    <w:p w14:paraId="5B7E1D1C" w14:textId="77777777" w:rsidR="009B70AD" w:rsidRPr="000E681B" w:rsidRDefault="009B70AD" w:rsidP="009B70AD">
      <w:pPr>
        <w:autoSpaceDE w:val="0"/>
        <w:autoSpaceDN w:val="0"/>
        <w:adjustRightInd w:val="0"/>
        <w:spacing w:line="240" w:lineRule="auto"/>
        <w:jc w:val="both"/>
        <w:rPr>
          <w:rFonts w:cs="Arial"/>
          <w:i/>
          <w:szCs w:val="20"/>
        </w:rPr>
      </w:pPr>
    </w:p>
    <w:p w14:paraId="102FB456" w14:textId="77777777" w:rsidR="009B70AD" w:rsidRPr="000E681B" w:rsidRDefault="009B70AD" w:rsidP="009B70AD">
      <w:pPr>
        <w:autoSpaceDE w:val="0"/>
        <w:autoSpaceDN w:val="0"/>
        <w:adjustRightInd w:val="0"/>
        <w:spacing w:line="240" w:lineRule="auto"/>
        <w:jc w:val="both"/>
        <w:rPr>
          <w:rFonts w:cs="Arial"/>
          <w:i/>
          <w:szCs w:val="20"/>
        </w:rPr>
      </w:pPr>
    </w:p>
    <w:p w14:paraId="1125EFB5" w14:textId="77777777" w:rsidR="009B70AD" w:rsidRPr="000E681B" w:rsidRDefault="009B70AD" w:rsidP="009B70AD">
      <w:pPr>
        <w:overflowPunct w:val="0"/>
        <w:autoSpaceDE w:val="0"/>
        <w:autoSpaceDN w:val="0"/>
        <w:adjustRightInd w:val="0"/>
        <w:spacing w:line="240" w:lineRule="auto"/>
        <w:jc w:val="both"/>
        <w:textAlignment w:val="baseline"/>
        <w:rPr>
          <w:rFonts w:cs="Calibri"/>
          <w:b/>
          <w:szCs w:val="20"/>
          <w:lang w:eastAsia="sl-SI"/>
        </w:rPr>
      </w:pPr>
      <w:r w:rsidRPr="000E681B">
        <w:rPr>
          <w:rFonts w:cs="Arial"/>
          <w:szCs w:val="20"/>
        </w:rPr>
        <w:br w:type="page"/>
      </w:r>
    </w:p>
    <w:p w14:paraId="7769A986" w14:textId="77777777" w:rsidR="009B70AD" w:rsidRPr="000E681B" w:rsidRDefault="009B70AD" w:rsidP="009B70AD">
      <w:pPr>
        <w:pBdr>
          <w:bottom w:val="single" w:sz="4" w:space="1" w:color="auto"/>
        </w:pBdr>
        <w:rPr>
          <w:rFonts w:ascii="Times New Roman" w:hAnsi="Times New Roman"/>
          <w:b/>
          <w:szCs w:val="20"/>
        </w:rPr>
      </w:pPr>
      <w:r w:rsidRPr="000E681B">
        <w:rPr>
          <w:rFonts w:cs="Calibri"/>
          <w:b/>
          <w:szCs w:val="20"/>
          <w:lang w:eastAsia="sl-SI"/>
        </w:rPr>
        <w:lastRenderedPageBreak/>
        <w:t>Pri</w:t>
      </w:r>
      <w:r>
        <w:rPr>
          <w:rFonts w:cs="Calibri"/>
          <w:b/>
          <w:szCs w:val="20"/>
          <w:lang w:eastAsia="sl-SI"/>
        </w:rPr>
        <w:t>loga 6</w:t>
      </w:r>
      <w:r w:rsidRPr="000E681B">
        <w:rPr>
          <w:rFonts w:cs="Calibri"/>
          <w:b/>
          <w:szCs w:val="20"/>
          <w:lang w:eastAsia="sl-SI"/>
        </w:rPr>
        <w:t>: Soglasje solastnikov za vlaganje vloge na javni razpis</w:t>
      </w:r>
    </w:p>
    <w:p w14:paraId="2B99716B" w14:textId="77777777" w:rsidR="009B70AD" w:rsidRPr="000E681B" w:rsidRDefault="009B70AD" w:rsidP="009B70AD">
      <w:pPr>
        <w:spacing w:after="200" w:line="276" w:lineRule="auto"/>
        <w:rPr>
          <w:rFonts w:ascii="Calibri" w:eastAsia="Calibri" w:hAnsi="Calibri"/>
          <w:b/>
          <w:szCs w:val="20"/>
        </w:rPr>
      </w:pPr>
    </w:p>
    <w:p w14:paraId="38A0D38A" w14:textId="77777777" w:rsidR="009B70AD" w:rsidRPr="000E681B" w:rsidRDefault="009B70AD" w:rsidP="009B70AD">
      <w:pPr>
        <w:spacing w:after="200" w:line="276" w:lineRule="auto"/>
        <w:rPr>
          <w:rFonts w:eastAsia="Calibri" w:cs="Arial"/>
          <w:b/>
          <w:szCs w:val="20"/>
        </w:rPr>
      </w:pPr>
      <w:r w:rsidRPr="000E681B">
        <w:rPr>
          <w:rFonts w:eastAsia="Calibri" w:cs="Arial"/>
          <w:b/>
          <w:szCs w:val="20"/>
        </w:rPr>
        <w:t xml:space="preserve">Spodaj podpisani </w:t>
      </w:r>
    </w:p>
    <w:p w14:paraId="0CE01B6B" w14:textId="77777777" w:rsidR="009B70AD" w:rsidRPr="000E681B" w:rsidRDefault="009B70AD" w:rsidP="009B70AD">
      <w:pPr>
        <w:spacing w:after="200" w:line="276" w:lineRule="auto"/>
        <w:rPr>
          <w:rFonts w:eastAsia="Calibri" w:cs="Arial"/>
          <w:szCs w:val="20"/>
        </w:rPr>
      </w:pPr>
      <w:r w:rsidRPr="000E681B">
        <w:rPr>
          <w:rFonts w:eastAsia="Calibri" w:cs="Arial"/>
          <w:szCs w:val="20"/>
        </w:rPr>
        <w:t>ime in priimek oz</w:t>
      </w:r>
      <w:r>
        <w:rPr>
          <w:rFonts w:eastAsia="Calibri" w:cs="Arial"/>
          <w:szCs w:val="20"/>
        </w:rPr>
        <w:t>iroma</w:t>
      </w:r>
      <w:r w:rsidRPr="000E681B">
        <w:rPr>
          <w:rFonts w:eastAsia="Calibri" w:cs="Arial"/>
          <w:szCs w:val="20"/>
        </w:rPr>
        <w:t xml:space="preserve"> firma:</w:t>
      </w:r>
      <w:r>
        <w:rPr>
          <w:rFonts w:eastAsia="Calibri" w:cs="Arial"/>
          <w:szCs w:val="20"/>
        </w:rPr>
        <w:t xml:space="preserve"> </w:t>
      </w:r>
      <w:r w:rsidRPr="000E681B">
        <w:rPr>
          <w:rFonts w:eastAsia="Calibri" w:cs="Arial"/>
          <w:szCs w:val="20"/>
        </w:rPr>
        <w:t>_________________________________________________</w:t>
      </w:r>
    </w:p>
    <w:p w14:paraId="0C8899E3" w14:textId="77777777" w:rsidR="009B70AD" w:rsidRPr="000E681B" w:rsidRDefault="009B70AD" w:rsidP="009B70AD">
      <w:pPr>
        <w:spacing w:after="200" w:line="276" w:lineRule="auto"/>
        <w:rPr>
          <w:rFonts w:eastAsia="Calibri" w:cs="Arial"/>
          <w:szCs w:val="20"/>
        </w:rPr>
      </w:pPr>
      <w:r w:rsidRPr="000E681B">
        <w:rPr>
          <w:rFonts w:eastAsia="Calibri" w:cs="Arial"/>
          <w:szCs w:val="20"/>
        </w:rPr>
        <w:t>naslov o</w:t>
      </w:r>
      <w:r>
        <w:rPr>
          <w:rFonts w:eastAsia="Calibri" w:cs="Arial"/>
          <w:szCs w:val="20"/>
        </w:rPr>
        <w:t xml:space="preserve">ziroma </w:t>
      </w:r>
      <w:r w:rsidRPr="000E681B">
        <w:rPr>
          <w:rFonts w:eastAsia="Calibri" w:cs="Arial"/>
          <w:szCs w:val="20"/>
        </w:rPr>
        <w:t>sedež:_______________________________________________________</w:t>
      </w:r>
    </w:p>
    <w:p w14:paraId="6F844DE9" w14:textId="77777777" w:rsidR="009B70AD" w:rsidRPr="000E681B" w:rsidRDefault="009B70AD" w:rsidP="009B70AD">
      <w:pPr>
        <w:spacing w:after="200" w:line="276" w:lineRule="auto"/>
        <w:rPr>
          <w:rFonts w:eastAsia="Calibri" w:cs="Arial"/>
          <w:szCs w:val="20"/>
        </w:rPr>
      </w:pPr>
      <w:r w:rsidRPr="000E681B">
        <w:rPr>
          <w:rFonts w:eastAsia="Calibri" w:cs="Arial"/>
          <w:szCs w:val="20"/>
        </w:rPr>
        <w:t>pošta:____________________________________________________________________</w:t>
      </w:r>
    </w:p>
    <w:p w14:paraId="41ADE98B" w14:textId="77777777" w:rsidR="009B70AD" w:rsidRPr="000E681B" w:rsidRDefault="009B70AD" w:rsidP="009B70AD">
      <w:pPr>
        <w:spacing w:after="200" w:line="276" w:lineRule="auto"/>
        <w:ind w:firstLine="708"/>
        <w:rPr>
          <w:rFonts w:eastAsia="Calibri" w:cs="Arial"/>
          <w:b/>
          <w:szCs w:val="20"/>
        </w:rPr>
      </w:pPr>
    </w:p>
    <w:p w14:paraId="47E543C0" w14:textId="77777777" w:rsidR="009B70AD" w:rsidRPr="000E681B" w:rsidRDefault="009B70AD" w:rsidP="009B70AD">
      <w:pPr>
        <w:spacing w:after="200" w:line="276" w:lineRule="auto"/>
        <w:rPr>
          <w:rFonts w:eastAsia="Calibri" w:cs="Arial"/>
          <w:b/>
          <w:szCs w:val="20"/>
        </w:rPr>
      </w:pPr>
      <w:r w:rsidRPr="000E681B">
        <w:rPr>
          <w:rFonts w:eastAsia="Calibri" w:cs="Arial"/>
          <w:b/>
          <w:szCs w:val="20"/>
        </w:rPr>
        <w:t>soglašam, da</w:t>
      </w:r>
    </w:p>
    <w:p w14:paraId="4164F6D0" w14:textId="77777777" w:rsidR="009B70AD" w:rsidRPr="000E681B" w:rsidRDefault="009B70AD" w:rsidP="009B70AD">
      <w:pPr>
        <w:spacing w:after="200" w:line="276" w:lineRule="auto"/>
        <w:ind w:right="-8"/>
        <w:rPr>
          <w:rFonts w:eastAsia="Calibri" w:cs="Arial"/>
          <w:szCs w:val="20"/>
        </w:rPr>
      </w:pPr>
      <w:r w:rsidRPr="000E681B">
        <w:rPr>
          <w:rFonts w:eastAsia="Calibri" w:cs="Arial"/>
          <w:szCs w:val="20"/>
        </w:rPr>
        <w:t>ime in priimek oz</w:t>
      </w:r>
      <w:r>
        <w:rPr>
          <w:rFonts w:eastAsia="Calibri" w:cs="Arial"/>
          <w:szCs w:val="20"/>
        </w:rPr>
        <w:t xml:space="preserve">iroma </w:t>
      </w:r>
      <w:r w:rsidRPr="000E681B">
        <w:rPr>
          <w:rFonts w:eastAsia="Calibri" w:cs="Arial"/>
          <w:szCs w:val="20"/>
        </w:rPr>
        <w:t>firma:__________________________________________________</w:t>
      </w:r>
    </w:p>
    <w:p w14:paraId="595D7023" w14:textId="77777777" w:rsidR="009B70AD" w:rsidRPr="000E681B" w:rsidRDefault="009B70AD" w:rsidP="009B70AD">
      <w:pPr>
        <w:spacing w:after="200" w:line="276" w:lineRule="auto"/>
        <w:rPr>
          <w:rFonts w:eastAsia="Calibri" w:cs="Arial"/>
          <w:szCs w:val="20"/>
        </w:rPr>
      </w:pPr>
      <w:r w:rsidRPr="000E681B">
        <w:rPr>
          <w:rFonts w:eastAsia="Calibri" w:cs="Arial"/>
          <w:szCs w:val="20"/>
        </w:rPr>
        <w:t>naslov oz</w:t>
      </w:r>
      <w:r>
        <w:rPr>
          <w:rFonts w:eastAsia="Calibri" w:cs="Arial"/>
          <w:szCs w:val="20"/>
        </w:rPr>
        <w:t>iroma</w:t>
      </w:r>
      <w:r w:rsidRPr="000E681B">
        <w:rPr>
          <w:rFonts w:eastAsia="Calibri" w:cs="Arial"/>
          <w:szCs w:val="20"/>
        </w:rPr>
        <w:t xml:space="preserve"> sedež:_______________________________________________________</w:t>
      </w:r>
    </w:p>
    <w:p w14:paraId="70A3E21A" w14:textId="77777777" w:rsidR="009B70AD" w:rsidRPr="000E681B" w:rsidRDefault="009B70AD" w:rsidP="009B70AD">
      <w:pPr>
        <w:spacing w:after="200" w:line="276" w:lineRule="auto"/>
        <w:rPr>
          <w:rFonts w:eastAsia="Calibri" w:cs="Arial"/>
          <w:szCs w:val="20"/>
        </w:rPr>
      </w:pPr>
      <w:r w:rsidRPr="000E681B">
        <w:rPr>
          <w:rFonts w:eastAsia="Calibri" w:cs="Arial"/>
          <w:szCs w:val="20"/>
        </w:rPr>
        <w:t>pošta:____________________________________________________________________</w:t>
      </w:r>
    </w:p>
    <w:p w14:paraId="5A25F528" w14:textId="77777777" w:rsidR="009B70AD" w:rsidRPr="000E681B" w:rsidRDefault="009B70AD" w:rsidP="009B70AD">
      <w:pPr>
        <w:spacing w:after="200" w:line="276" w:lineRule="auto"/>
        <w:rPr>
          <w:rFonts w:eastAsia="Calibri" w:cs="Arial"/>
          <w:szCs w:val="20"/>
        </w:rPr>
      </w:pPr>
    </w:p>
    <w:p w14:paraId="7D3AE727" w14:textId="77777777" w:rsidR="009B70AD" w:rsidRPr="000E681B" w:rsidRDefault="009B70AD" w:rsidP="009B70AD">
      <w:pPr>
        <w:spacing w:after="200" w:line="276" w:lineRule="auto"/>
        <w:jc w:val="both"/>
        <w:rPr>
          <w:rFonts w:eastAsia="Calibri" w:cs="Arial"/>
          <w:szCs w:val="20"/>
        </w:rPr>
      </w:pPr>
      <w:r w:rsidRPr="000E681B">
        <w:rPr>
          <w:rFonts w:eastAsia="Calibri" w:cs="Arial"/>
          <w:szCs w:val="20"/>
        </w:rPr>
        <w:t xml:space="preserve">vlaga vlogo za izplačilo sredstev za </w:t>
      </w:r>
      <w:proofErr w:type="spellStart"/>
      <w:r w:rsidRPr="000E681B">
        <w:rPr>
          <w:rFonts w:eastAsia="Calibri" w:cs="Arial"/>
          <w:szCs w:val="20"/>
        </w:rPr>
        <w:t>podintervencijo</w:t>
      </w:r>
      <w:proofErr w:type="spellEnd"/>
      <w:r w:rsidRPr="000E681B">
        <w:rPr>
          <w:rFonts w:eastAsia="Calibri" w:cs="Arial"/>
          <w:szCs w:val="20"/>
        </w:rPr>
        <w:t xml:space="preserve"> </w:t>
      </w:r>
      <w:r>
        <w:rPr>
          <w:rFonts w:eastAsia="Calibri" w:cs="Arial"/>
          <w:szCs w:val="20"/>
        </w:rPr>
        <w:t>d</w:t>
      </w:r>
      <w:r w:rsidRPr="000E681B">
        <w:rPr>
          <w:rFonts w:eastAsia="Calibri" w:cs="Arial"/>
          <w:szCs w:val="20"/>
        </w:rPr>
        <w:t xml:space="preserve">ela za odpravo škode in obnovo gozda </w:t>
      </w:r>
      <w:r w:rsidRPr="000E681B">
        <w:rPr>
          <w:szCs w:val="20"/>
          <w:lang w:eastAsia="sl-SI"/>
        </w:rPr>
        <w:t>ter vzpostavitev večje odpornosti in stabilnosti gozdov</w:t>
      </w:r>
      <w:r w:rsidRPr="000E681B">
        <w:rPr>
          <w:rFonts w:eastAsia="Calibri" w:cs="Arial"/>
          <w:szCs w:val="20"/>
        </w:rPr>
        <w:t xml:space="preserve">, </w:t>
      </w:r>
      <w:r w:rsidRPr="000E681B">
        <w:rPr>
          <w:rFonts w:eastAsia="Calibri" w:cs="Arial"/>
          <w:bCs/>
          <w:szCs w:val="20"/>
        </w:rPr>
        <w:t>intervencij</w:t>
      </w:r>
      <w:r>
        <w:rPr>
          <w:rFonts w:eastAsia="Calibri" w:cs="Arial"/>
          <w:bCs/>
          <w:szCs w:val="20"/>
        </w:rPr>
        <w:t>e</w:t>
      </w:r>
      <w:r w:rsidRPr="000E681B">
        <w:rPr>
          <w:rFonts w:eastAsia="Calibri" w:cs="Arial"/>
          <w:bCs/>
          <w:szCs w:val="20"/>
        </w:rPr>
        <w:t xml:space="preserve"> </w:t>
      </w:r>
      <w:r>
        <w:rPr>
          <w:rFonts w:eastAsia="Calibri" w:cs="Arial"/>
          <w:bCs/>
          <w:szCs w:val="20"/>
        </w:rPr>
        <w:t>n</w:t>
      </w:r>
      <w:r w:rsidRPr="000E681B">
        <w:rPr>
          <w:rFonts w:eastAsia="Calibri" w:cs="Arial"/>
          <w:bCs/>
          <w:szCs w:val="20"/>
        </w:rPr>
        <w:t>aložbe v sanacijo in obnovo gozdov po naravnih nesrečah in neugodnih vremenskih razmerah</w:t>
      </w:r>
      <w:r w:rsidRPr="000E681B">
        <w:rPr>
          <w:szCs w:val="20"/>
          <w:lang w:eastAsia="sl-SI"/>
        </w:rPr>
        <w:t xml:space="preserve"> </w:t>
      </w:r>
      <w:r w:rsidRPr="000E681B">
        <w:rPr>
          <w:rFonts w:eastAsia="Calibri" w:cs="Arial"/>
          <w:bCs/>
          <w:szCs w:val="20"/>
        </w:rPr>
        <w:t xml:space="preserve">iz </w:t>
      </w:r>
      <w:r>
        <w:rPr>
          <w:rFonts w:eastAsia="Calibri" w:cs="Arial"/>
          <w:bCs/>
          <w:szCs w:val="20"/>
        </w:rPr>
        <w:t>s</w:t>
      </w:r>
      <w:r w:rsidRPr="000E681B">
        <w:rPr>
          <w:rFonts w:eastAsia="Calibri" w:cs="Arial"/>
          <w:bCs/>
          <w:szCs w:val="20"/>
        </w:rPr>
        <w:t>trateškega načrta skupne kmetijske politike 2023–2027</w:t>
      </w:r>
      <w:r>
        <w:rPr>
          <w:rFonts w:eastAsia="Calibri" w:cs="Arial"/>
          <w:bCs/>
          <w:szCs w:val="20"/>
        </w:rPr>
        <w:t xml:space="preserve"> </w:t>
      </w:r>
      <w:r w:rsidRPr="000E681B">
        <w:rPr>
          <w:rFonts w:eastAsia="Calibri" w:cs="Arial"/>
          <w:szCs w:val="20"/>
        </w:rPr>
        <w:t>ter za ta dela tudi prejme sredstva na svoj transakcijski račun.</w:t>
      </w:r>
    </w:p>
    <w:tbl>
      <w:tblPr>
        <w:tblW w:w="8769" w:type="dxa"/>
        <w:jc w:val="center"/>
        <w:tblCellMar>
          <w:left w:w="70" w:type="dxa"/>
          <w:right w:w="70" w:type="dxa"/>
        </w:tblCellMar>
        <w:tblLook w:val="04A0" w:firstRow="1" w:lastRow="0" w:firstColumn="1" w:lastColumn="0" w:noHBand="0" w:noVBand="1"/>
      </w:tblPr>
      <w:tblGrid>
        <w:gridCol w:w="1419"/>
        <w:gridCol w:w="3714"/>
        <w:gridCol w:w="1752"/>
        <w:gridCol w:w="1884"/>
      </w:tblGrid>
      <w:tr w:rsidR="009B70AD" w:rsidRPr="000E681B" w14:paraId="6701777E" w14:textId="77777777" w:rsidTr="0093035E">
        <w:trPr>
          <w:trHeight w:val="308"/>
          <w:jc w:val="center"/>
        </w:trPr>
        <w:tc>
          <w:tcPr>
            <w:tcW w:w="8769" w:type="dxa"/>
            <w:gridSpan w:val="4"/>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7C2CB63" w14:textId="77777777" w:rsidR="009B70AD" w:rsidRPr="000E681B" w:rsidRDefault="009B70AD" w:rsidP="0093035E">
            <w:pPr>
              <w:spacing w:line="240" w:lineRule="auto"/>
              <w:jc w:val="center"/>
              <w:rPr>
                <w:rFonts w:cs="Arial"/>
                <w:color w:val="000000"/>
                <w:szCs w:val="20"/>
                <w:lang w:eastAsia="sl-SI"/>
              </w:rPr>
            </w:pPr>
            <w:r w:rsidRPr="000E681B">
              <w:rPr>
                <w:rFonts w:cs="Arial"/>
                <w:color w:val="000000"/>
                <w:szCs w:val="20"/>
                <w:lang w:eastAsia="sl-SI"/>
              </w:rPr>
              <w:t>Podatki o parceli</w:t>
            </w:r>
          </w:p>
        </w:tc>
      </w:tr>
      <w:tr w:rsidR="009B70AD" w:rsidRPr="000E681B" w14:paraId="336922F0" w14:textId="77777777" w:rsidTr="0093035E">
        <w:trPr>
          <w:trHeight w:val="631"/>
          <w:jc w:val="center"/>
        </w:trPr>
        <w:tc>
          <w:tcPr>
            <w:tcW w:w="1419" w:type="dxa"/>
            <w:tcBorders>
              <w:top w:val="nil"/>
              <w:left w:val="single" w:sz="4" w:space="0" w:color="auto"/>
              <w:bottom w:val="single" w:sz="8" w:space="0" w:color="auto"/>
              <w:right w:val="single" w:sz="4" w:space="0" w:color="auto"/>
            </w:tcBorders>
            <w:shd w:val="clear" w:color="000000" w:fill="D9D9D9"/>
            <w:vAlign w:val="center"/>
            <w:hideMark/>
          </w:tcPr>
          <w:p w14:paraId="3E521782" w14:textId="77777777" w:rsidR="009B70AD" w:rsidRPr="000E681B" w:rsidRDefault="009B70AD" w:rsidP="0093035E">
            <w:pPr>
              <w:spacing w:line="240" w:lineRule="auto"/>
              <w:jc w:val="center"/>
              <w:rPr>
                <w:rFonts w:cs="Arial"/>
                <w:color w:val="000000"/>
                <w:szCs w:val="20"/>
                <w:lang w:eastAsia="sl-SI"/>
              </w:rPr>
            </w:pPr>
            <w:r w:rsidRPr="000E681B">
              <w:rPr>
                <w:rFonts w:cs="Arial"/>
                <w:color w:val="000000"/>
                <w:szCs w:val="20"/>
                <w:lang w:eastAsia="sl-SI"/>
              </w:rPr>
              <w:t>Šifra k. o.</w:t>
            </w:r>
          </w:p>
        </w:tc>
        <w:tc>
          <w:tcPr>
            <w:tcW w:w="3714" w:type="dxa"/>
            <w:tcBorders>
              <w:top w:val="nil"/>
              <w:left w:val="nil"/>
              <w:bottom w:val="single" w:sz="8" w:space="0" w:color="auto"/>
              <w:right w:val="single" w:sz="4" w:space="0" w:color="auto"/>
            </w:tcBorders>
            <w:shd w:val="clear" w:color="000000" w:fill="D9D9D9"/>
            <w:vAlign w:val="center"/>
            <w:hideMark/>
          </w:tcPr>
          <w:p w14:paraId="6E5C9DEE" w14:textId="77777777" w:rsidR="009B70AD" w:rsidRPr="000E681B" w:rsidRDefault="009B70AD" w:rsidP="0093035E">
            <w:pPr>
              <w:spacing w:line="240" w:lineRule="auto"/>
              <w:jc w:val="center"/>
              <w:rPr>
                <w:rFonts w:cs="Arial"/>
                <w:color w:val="000000"/>
                <w:szCs w:val="20"/>
                <w:lang w:eastAsia="sl-SI"/>
              </w:rPr>
            </w:pPr>
            <w:r w:rsidRPr="000E681B">
              <w:rPr>
                <w:rFonts w:cs="Arial"/>
                <w:color w:val="000000"/>
                <w:szCs w:val="20"/>
                <w:lang w:eastAsia="sl-SI"/>
              </w:rPr>
              <w:t>Ime k. o.</w:t>
            </w:r>
          </w:p>
        </w:tc>
        <w:tc>
          <w:tcPr>
            <w:tcW w:w="1752" w:type="dxa"/>
            <w:tcBorders>
              <w:top w:val="nil"/>
              <w:left w:val="nil"/>
              <w:bottom w:val="single" w:sz="8" w:space="0" w:color="auto"/>
              <w:right w:val="single" w:sz="4" w:space="0" w:color="auto"/>
            </w:tcBorders>
            <w:shd w:val="clear" w:color="000000" w:fill="D9D9D9"/>
            <w:vAlign w:val="center"/>
            <w:hideMark/>
          </w:tcPr>
          <w:p w14:paraId="7223AD24" w14:textId="77777777" w:rsidR="009B70AD" w:rsidRPr="000E681B" w:rsidRDefault="009B70AD" w:rsidP="0093035E">
            <w:pPr>
              <w:spacing w:line="240" w:lineRule="auto"/>
              <w:jc w:val="center"/>
              <w:rPr>
                <w:rFonts w:cs="Arial"/>
                <w:color w:val="000000"/>
                <w:szCs w:val="20"/>
                <w:lang w:eastAsia="sl-SI"/>
              </w:rPr>
            </w:pPr>
            <w:r w:rsidRPr="000E681B">
              <w:rPr>
                <w:rFonts w:cs="Arial"/>
                <w:color w:val="000000"/>
                <w:szCs w:val="20"/>
                <w:lang w:eastAsia="sl-SI"/>
              </w:rPr>
              <w:t xml:space="preserve">Številka parcele </w:t>
            </w:r>
          </w:p>
        </w:tc>
        <w:tc>
          <w:tcPr>
            <w:tcW w:w="1884" w:type="dxa"/>
            <w:tcBorders>
              <w:top w:val="nil"/>
              <w:left w:val="nil"/>
              <w:bottom w:val="single" w:sz="8" w:space="0" w:color="auto"/>
              <w:right w:val="single" w:sz="4" w:space="0" w:color="auto"/>
            </w:tcBorders>
            <w:shd w:val="clear" w:color="000000" w:fill="D9D9D9"/>
            <w:vAlign w:val="center"/>
            <w:hideMark/>
          </w:tcPr>
          <w:p w14:paraId="5DB63DAE" w14:textId="77777777" w:rsidR="009B70AD" w:rsidRPr="000E681B" w:rsidRDefault="009B70AD" w:rsidP="0093035E">
            <w:pPr>
              <w:spacing w:line="240" w:lineRule="auto"/>
              <w:jc w:val="center"/>
              <w:rPr>
                <w:rFonts w:cs="Arial"/>
                <w:color w:val="000000"/>
                <w:szCs w:val="20"/>
                <w:lang w:eastAsia="sl-SI"/>
              </w:rPr>
            </w:pPr>
            <w:r w:rsidRPr="000E681B">
              <w:rPr>
                <w:rFonts w:cs="Arial"/>
                <w:color w:val="000000"/>
                <w:szCs w:val="20"/>
                <w:lang w:eastAsia="sl-SI"/>
              </w:rPr>
              <w:t>Lastniški delež</w:t>
            </w:r>
          </w:p>
        </w:tc>
      </w:tr>
      <w:tr w:rsidR="009B70AD" w:rsidRPr="000E681B" w14:paraId="1061DF07" w14:textId="77777777" w:rsidTr="0093035E">
        <w:trPr>
          <w:trHeight w:val="308"/>
          <w:jc w:val="center"/>
        </w:trPr>
        <w:tc>
          <w:tcPr>
            <w:tcW w:w="1419" w:type="dxa"/>
            <w:tcBorders>
              <w:top w:val="nil"/>
              <w:left w:val="single" w:sz="4" w:space="0" w:color="auto"/>
              <w:bottom w:val="single" w:sz="4" w:space="0" w:color="auto"/>
              <w:right w:val="single" w:sz="4" w:space="0" w:color="auto"/>
            </w:tcBorders>
            <w:shd w:val="clear" w:color="auto" w:fill="auto"/>
            <w:vAlign w:val="bottom"/>
            <w:hideMark/>
          </w:tcPr>
          <w:p w14:paraId="636E2C26" w14:textId="77777777" w:rsidR="009B70AD" w:rsidRPr="000E681B" w:rsidRDefault="009B70AD" w:rsidP="0093035E">
            <w:pPr>
              <w:spacing w:line="240" w:lineRule="auto"/>
              <w:rPr>
                <w:rFonts w:cs="Arial"/>
                <w:color w:val="000000"/>
                <w:szCs w:val="20"/>
                <w:lang w:eastAsia="sl-SI"/>
              </w:rPr>
            </w:pPr>
            <w:r w:rsidRPr="000E681B">
              <w:rPr>
                <w:rFonts w:cs="Arial"/>
                <w:color w:val="000000"/>
                <w:szCs w:val="20"/>
                <w:lang w:eastAsia="sl-SI"/>
              </w:rPr>
              <w:t> </w:t>
            </w:r>
          </w:p>
        </w:tc>
        <w:tc>
          <w:tcPr>
            <w:tcW w:w="3714" w:type="dxa"/>
            <w:tcBorders>
              <w:top w:val="nil"/>
              <w:left w:val="nil"/>
              <w:bottom w:val="single" w:sz="4" w:space="0" w:color="auto"/>
              <w:right w:val="single" w:sz="4" w:space="0" w:color="auto"/>
            </w:tcBorders>
            <w:shd w:val="clear" w:color="auto" w:fill="auto"/>
            <w:vAlign w:val="bottom"/>
            <w:hideMark/>
          </w:tcPr>
          <w:p w14:paraId="14A09B47" w14:textId="77777777" w:rsidR="009B70AD" w:rsidRPr="000E681B" w:rsidRDefault="009B70AD" w:rsidP="0093035E">
            <w:pPr>
              <w:spacing w:line="240" w:lineRule="auto"/>
              <w:rPr>
                <w:rFonts w:cs="Arial"/>
                <w:color w:val="000000"/>
                <w:szCs w:val="20"/>
                <w:lang w:eastAsia="sl-SI"/>
              </w:rPr>
            </w:pPr>
            <w:r w:rsidRPr="000E681B">
              <w:rPr>
                <w:rFonts w:cs="Arial"/>
                <w:color w:val="000000"/>
                <w:szCs w:val="20"/>
                <w:lang w:eastAsia="sl-SI"/>
              </w:rPr>
              <w:t> </w:t>
            </w:r>
          </w:p>
        </w:tc>
        <w:tc>
          <w:tcPr>
            <w:tcW w:w="1752" w:type="dxa"/>
            <w:tcBorders>
              <w:top w:val="nil"/>
              <w:left w:val="nil"/>
              <w:bottom w:val="single" w:sz="4" w:space="0" w:color="auto"/>
              <w:right w:val="single" w:sz="4" w:space="0" w:color="auto"/>
            </w:tcBorders>
            <w:shd w:val="clear" w:color="auto" w:fill="auto"/>
            <w:vAlign w:val="bottom"/>
            <w:hideMark/>
          </w:tcPr>
          <w:p w14:paraId="7071B4BA" w14:textId="77777777" w:rsidR="009B70AD" w:rsidRPr="000E681B" w:rsidRDefault="009B70AD" w:rsidP="0093035E">
            <w:pPr>
              <w:spacing w:line="240" w:lineRule="auto"/>
              <w:rPr>
                <w:rFonts w:cs="Arial"/>
                <w:color w:val="000000"/>
                <w:szCs w:val="20"/>
                <w:lang w:eastAsia="sl-SI"/>
              </w:rPr>
            </w:pPr>
            <w:r w:rsidRPr="000E681B">
              <w:rPr>
                <w:rFonts w:cs="Arial"/>
                <w:color w:val="000000"/>
                <w:szCs w:val="20"/>
                <w:lang w:eastAsia="sl-SI"/>
              </w:rPr>
              <w:t> </w:t>
            </w:r>
          </w:p>
        </w:tc>
        <w:tc>
          <w:tcPr>
            <w:tcW w:w="1884" w:type="dxa"/>
            <w:tcBorders>
              <w:top w:val="nil"/>
              <w:left w:val="nil"/>
              <w:bottom w:val="single" w:sz="4" w:space="0" w:color="auto"/>
              <w:right w:val="single" w:sz="4" w:space="0" w:color="auto"/>
            </w:tcBorders>
            <w:shd w:val="clear" w:color="auto" w:fill="auto"/>
            <w:vAlign w:val="bottom"/>
            <w:hideMark/>
          </w:tcPr>
          <w:p w14:paraId="552F3DC7" w14:textId="77777777" w:rsidR="009B70AD" w:rsidRPr="000E681B" w:rsidRDefault="009B70AD" w:rsidP="0093035E">
            <w:pPr>
              <w:spacing w:line="240" w:lineRule="auto"/>
              <w:rPr>
                <w:rFonts w:cs="Arial"/>
                <w:color w:val="000000"/>
                <w:szCs w:val="20"/>
                <w:lang w:eastAsia="sl-SI"/>
              </w:rPr>
            </w:pPr>
            <w:r w:rsidRPr="000E681B">
              <w:rPr>
                <w:rFonts w:cs="Arial"/>
                <w:color w:val="000000"/>
                <w:szCs w:val="20"/>
                <w:lang w:eastAsia="sl-SI"/>
              </w:rPr>
              <w:t> </w:t>
            </w:r>
          </w:p>
        </w:tc>
      </w:tr>
      <w:tr w:rsidR="009B70AD" w:rsidRPr="000E681B" w14:paraId="3449BD22" w14:textId="77777777" w:rsidTr="0093035E">
        <w:trPr>
          <w:trHeight w:val="308"/>
          <w:jc w:val="center"/>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14:paraId="15B5B9F5" w14:textId="77777777" w:rsidR="009B70AD" w:rsidRPr="000E681B" w:rsidRDefault="009B70AD" w:rsidP="0093035E">
            <w:pPr>
              <w:spacing w:line="240" w:lineRule="auto"/>
              <w:rPr>
                <w:rFonts w:cs="Arial"/>
                <w:color w:val="000000"/>
                <w:szCs w:val="20"/>
                <w:lang w:eastAsia="sl-SI"/>
              </w:rPr>
            </w:pPr>
            <w:r w:rsidRPr="000E681B">
              <w:rPr>
                <w:rFonts w:cs="Arial"/>
                <w:color w:val="000000"/>
                <w:szCs w:val="20"/>
                <w:lang w:eastAsia="sl-SI"/>
              </w:rPr>
              <w:t> </w:t>
            </w:r>
          </w:p>
        </w:tc>
        <w:tc>
          <w:tcPr>
            <w:tcW w:w="3714" w:type="dxa"/>
            <w:tcBorders>
              <w:top w:val="nil"/>
              <w:left w:val="nil"/>
              <w:bottom w:val="single" w:sz="4" w:space="0" w:color="auto"/>
              <w:right w:val="single" w:sz="4" w:space="0" w:color="auto"/>
            </w:tcBorders>
            <w:shd w:val="clear" w:color="auto" w:fill="auto"/>
            <w:noWrap/>
            <w:vAlign w:val="bottom"/>
            <w:hideMark/>
          </w:tcPr>
          <w:p w14:paraId="77AB9822" w14:textId="77777777" w:rsidR="009B70AD" w:rsidRPr="000E681B" w:rsidRDefault="009B70AD" w:rsidP="0093035E">
            <w:pPr>
              <w:spacing w:line="240" w:lineRule="auto"/>
              <w:rPr>
                <w:rFonts w:cs="Arial"/>
                <w:color w:val="000000"/>
                <w:szCs w:val="20"/>
                <w:lang w:eastAsia="sl-SI"/>
              </w:rPr>
            </w:pPr>
            <w:r w:rsidRPr="000E681B">
              <w:rPr>
                <w:rFonts w:cs="Arial"/>
                <w:color w:val="000000"/>
                <w:szCs w:val="20"/>
                <w:lang w:eastAsia="sl-SI"/>
              </w:rPr>
              <w:t> </w:t>
            </w:r>
          </w:p>
        </w:tc>
        <w:tc>
          <w:tcPr>
            <w:tcW w:w="1752" w:type="dxa"/>
            <w:tcBorders>
              <w:top w:val="nil"/>
              <w:left w:val="nil"/>
              <w:bottom w:val="single" w:sz="4" w:space="0" w:color="auto"/>
              <w:right w:val="single" w:sz="4" w:space="0" w:color="auto"/>
            </w:tcBorders>
            <w:shd w:val="clear" w:color="auto" w:fill="auto"/>
            <w:noWrap/>
            <w:vAlign w:val="bottom"/>
            <w:hideMark/>
          </w:tcPr>
          <w:p w14:paraId="0CF85008" w14:textId="77777777" w:rsidR="009B70AD" w:rsidRPr="000E681B" w:rsidRDefault="009B70AD" w:rsidP="0093035E">
            <w:pPr>
              <w:spacing w:line="240" w:lineRule="auto"/>
              <w:rPr>
                <w:rFonts w:cs="Arial"/>
                <w:color w:val="000000"/>
                <w:szCs w:val="20"/>
                <w:lang w:eastAsia="sl-SI"/>
              </w:rPr>
            </w:pPr>
            <w:r w:rsidRPr="000E681B">
              <w:rPr>
                <w:rFonts w:cs="Arial"/>
                <w:color w:val="000000"/>
                <w:szCs w:val="20"/>
                <w:lang w:eastAsia="sl-SI"/>
              </w:rPr>
              <w:t> </w:t>
            </w:r>
          </w:p>
        </w:tc>
        <w:tc>
          <w:tcPr>
            <w:tcW w:w="1884" w:type="dxa"/>
            <w:tcBorders>
              <w:top w:val="nil"/>
              <w:left w:val="nil"/>
              <w:bottom w:val="single" w:sz="4" w:space="0" w:color="auto"/>
              <w:right w:val="single" w:sz="4" w:space="0" w:color="auto"/>
            </w:tcBorders>
            <w:shd w:val="clear" w:color="auto" w:fill="auto"/>
            <w:noWrap/>
            <w:vAlign w:val="bottom"/>
            <w:hideMark/>
          </w:tcPr>
          <w:p w14:paraId="2D230A2A" w14:textId="77777777" w:rsidR="009B70AD" w:rsidRPr="000E681B" w:rsidRDefault="009B70AD" w:rsidP="0093035E">
            <w:pPr>
              <w:spacing w:line="240" w:lineRule="auto"/>
              <w:rPr>
                <w:rFonts w:cs="Arial"/>
                <w:color w:val="000000"/>
                <w:szCs w:val="20"/>
                <w:lang w:eastAsia="sl-SI"/>
              </w:rPr>
            </w:pPr>
            <w:r w:rsidRPr="000E681B">
              <w:rPr>
                <w:rFonts w:cs="Arial"/>
                <w:color w:val="000000"/>
                <w:szCs w:val="20"/>
                <w:lang w:eastAsia="sl-SI"/>
              </w:rPr>
              <w:t> </w:t>
            </w:r>
          </w:p>
        </w:tc>
      </w:tr>
      <w:tr w:rsidR="009B70AD" w:rsidRPr="000E681B" w14:paraId="02BCE099" w14:textId="77777777" w:rsidTr="0093035E">
        <w:trPr>
          <w:trHeight w:val="308"/>
          <w:jc w:val="center"/>
        </w:trPr>
        <w:tc>
          <w:tcPr>
            <w:tcW w:w="1419" w:type="dxa"/>
            <w:tcBorders>
              <w:top w:val="nil"/>
              <w:left w:val="single" w:sz="4" w:space="0" w:color="auto"/>
              <w:bottom w:val="single" w:sz="4" w:space="0" w:color="auto"/>
              <w:right w:val="single" w:sz="4" w:space="0" w:color="auto"/>
            </w:tcBorders>
            <w:shd w:val="clear" w:color="auto" w:fill="auto"/>
            <w:vAlign w:val="bottom"/>
            <w:hideMark/>
          </w:tcPr>
          <w:p w14:paraId="0BE98CF5" w14:textId="77777777" w:rsidR="009B70AD" w:rsidRPr="000E681B" w:rsidRDefault="009B70AD" w:rsidP="0093035E">
            <w:pPr>
              <w:spacing w:line="240" w:lineRule="auto"/>
              <w:rPr>
                <w:rFonts w:cs="Arial"/>
                <w:color w:val="000000"/>
                <w:szCs w:val="20"/>
                <w:lang w:eastAsia="sl-SI"/>
              </w:rPr>
            </w:pPr>
            <w:r w:rsidRPr="000E681B">
              <w:rPr>
                <w:rFonts w:cs="Arial"/>
                <w:color w:val="000000"/>
                <w:szCs w:val="20"/>
                <w:lang w:eastAsia="sl-SI"/>
              </w:rPr>
              <w:t> </w:t>
            </w:r>
          </w:p>
        </w:tc>
        <w:tc>
          <w:tcPr>
            <w:tcW w:w="3714" w:type="dxa"/>
            <w:tcBorders>
              <w:top w:val="nil"/>
              <w:left w:val="nil"/>
              <w:bottom w:val="single" w:sz="4" w:space="0" w:color="auto"/>
              <w:right w:val="single" w:sz="4" w:space="0" w:color="auto"/>
            </w:tcBorders>
            <w:shd w:val="clear" w:color="auto" w:fill="auto"/>
            <w:noWrap/>
            <w:vAlign w:val="bottom"/>
            <w:hideMark/>
          </w:tcPr>
          <w:p w14:paraId="19D1510C" w14:textId="77777777" w:rsidR="009B70AD" w:rsidRPr="000E681B" w:rsidRDefault="009B70AD" w:rsidP="0093035E">
            <w:pPr>
              <w:spacing w:line="240" w:lineRule="auto"/>
              <w:rPr>
                <w:rFonts w:cs="Arial"/>
                <w:color w:val="000000"/>
                <w:szCs w:val="20"/>
                <w:lang w:eastAsia="sl-SI"/>
              </w:rPr>
            </w:pPr>
            <w:r w:rsidRPr="000E681B">
              <w:rPr>
                <w:rFonts w:cs="Arial"/>
                <w:color w:val="000000"/>
                <w:szCs w:val="20"/>
                <w:lang w:eastAsia="sl-SI"/>
              </w:rPr>
              <w:t> </w:t>
            </w:r>
          </w:p>
        </w:tc>
        <w:tc>
          <w:tcPr>
            <w:tcW w:w="1752" w:type="dxa"/>
            <w:tcBorders>
              <w:top w:val="nil"/>
              <w:left w:val="nil"/>
              <w:bottom w:val="single" w:sz="4" w:space="0" w:color="auto"/>
              <w:right w:val="single" w:sz="4" w:space="0" w:color="auto"/>
            </w:tcBorders>
            <w:shd w:val="clear" w:color="auto" w:fill="auto"/>
            <w:noWrap/>
            <w:vAlign w:val="bottom"/>
            <w:hideMark/>
          </w:tcPr>
          <w:p w14:paraId="0E1EFC20" w14:textId="77777777" w:rsidR="009B70AD" w:rsidRPr="000E681B" w:rsidRDefault="009B70AD" w:rsidP="0093035E">
            <w:pPr>
              <w:spacing w:line="240" w:lineRule="auto"/>
              <w:rPr>
                <w:rFonts w:cs="Arial"/>
                <w:color w:val="000000"/>
                <w:szCs w:val="20"/>
                <w:lang w:eastAsia="sl-SI"/>
              </w:rPr>
            </w:pPr>
            <w:r w:rsidRPr="000E681B">
              <w:rPr>
                <w:rFonts w:cs="Arial"/>
                <w:color w:val="000000"/>
                <w:szCs w:val="20"/>
                <w:lang w:eastAsia="sl-SI"/>
              </w:rPr>
              <w:t> </w:t>
            </w:r>
          </w:p>
        </w:tc>
        <w:tc>
          <w:tcPr>
            <w:tcW w:w="1884" w:type="dxa"/>
            <w:tcBorders>
              <w:top w:val="nil"/>
              <w:left w:val="nil"/>
              <w:bottom w:val="single" w:sz="4" w:space="0" w:color="auto"/>
              <w:right w:val="single" w:sz="4" w:space="0" w:color="auto"/>
            </w:tcBorders>
            <w:shd w:val="clear" w:color="auto" w:fill="auto"/>
            <w:noWrap/>
            <w:vAlign w:val="bottom"/>
            <w:hideMark/>
          </w:tcPr>
          <w:p w14:paraId="55BB0508" w14:textId="77777777" w:rsidR="009B70AD" w:rsidRPr="000E681B" w:rsidRDefault="009B70AD" w:rsidP="0093035E">
            <w:pPr>
              <w:spacing w:line="240" w:lineRule="auto"/>
              <w:rPr>
                <w:rFonts w:cs="Arial"/>
                <w:color w:val="000000"/>
                <w:szCs w:val="20"/>
                <w:lang w:eastAsia="sl-SI"/>
              </w:rPr>
            </w:pPr>
            <w:r w:rsidRPr="000E681B">
              <w:rPr>
                <w:rFonts w:cs="Arial"/>
                <w:color w:val="000000"/>
                <w:szCs w:val="20"/>
                <w:lang w:eastAsia="sl-SI"/>
              </w:rPr>
              <w:t> </w:t>
            </w:r>
          </w:p>
        </w:tc>
      </w:tr>
      <w:tr w:rsidR="009B70AD" w:rsidRPr="000E681B" w14:paraId="4D814D94" w14:textId="77777777" w:rsidTr="0093035E">
        <w:trPr>
          <w:trHeight w:val="308"/>
          <w:jc w:val="center"/>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14:paraId="2300F525" w14:textId="77777777" w:rsidR="009B70AD" w:rsidRPr="000E681B" w:rsidRDefault="009B70AD" w:rsidP="0093035E">
            <w:pPr>
              <w:spacing w:line="240" w:lineRule="auto"/>
              <w:rPr>
                <w:rFonts w:cs="Arial"/>
                <w:color w:val="000000"/>
                <w:szCs w:val="20"/>
                <w:lang w:eastAsia="sl-SI"/>
              </w:rPr>
            </w:pPr>
            <w:r w:rsidRPr="000E681B">
              <w:rPr>
                <w:rFonts w:cs="Arial"/>
                <w:color w:val="000000"/>
                <w:szCs w:val="20"/>
                <w:lang w:eastAsia="sl-SI"/>
              </w:rPr>
              <w:t> </w:t>
            </w:r>
          </w:p>
        </w:tc>
        <w:tc>
          <w:tcPr>
            <w:tcW w:w="3714" w:type="dxa"/>
            <w:tcBorders>
              <w:top w:val="nil"/>
              <w:left w:val="nil"/>
              <w:bottom w:val="single" w:sz="4" w:space="0" w:color="auto"/>
              <w:right w:val="single" w:sz="4" w:space="0" w:color="auto"/>
            </w:tcBorders>
            <w:shd w:val="clear" w:color="auto" w:fill="auto"/>
            <w:noWrap/>
            <w:vAlign w:val="bottom"/>
            <w:hideMark/>
          </w:tcPr>
          <w:p w14:paraId="76C962AF" w14:textId="77777777" w:rsidR="009B70AD" w:rsidRPr="000E681B" w:rsidRDefault="009B70AD" w:rsidP="0093035E">
            <w:pPr>
              <w:spacing w:line="240" w:lineRule="auto"/>
              <w:rPr>
                <w:rFonts w:cs="Arial"/>
                <w:color w:val="000000"/>
                <w:szCs w:val="20"/>
                <w:lang w:eastAsia="sl-SI"/>
              </w:rPr>
            </w:pPr>
            <w:r w:rsidRPr="000E681B">
              <w:rPr>
                <w:rFonts w:cs="Arial"/>
                <w:color w:val="000000"/>
                <w:szCs w:val="20"/>
                <w:lang w:eastAsia="sl-SI"/>
              </w:rPr>
              <w:t> </w:t>
            </w:r>
          </w:p>
        </w:tc>
        <w:tc>
          <w:tcPr>
            <w:tcW w:w="1752" w:type="dxa"/>
            <w:tcBorders>
              <w:top w:val="nil"/>
              <w:left w:val="nil"/>
              <w:bottom w:val="single" w:sz="4" w:space="0" w:color="auto"/>
              <w:right w:val="single" w:sz="4" w:space="0" w:color="auto"/>
            </w:tcBorders>
            <w:shd w:val="clear" w:color="auto" w:fill="auto"/>
            <w:noWrap/>
            <w:vAlign w:val="bottom"/>
            <w:hideMark/>
          </w:tcPr>
          <w:p w14:paraId="26DBC70A" w14:textId="77777777" w:rsidR="009B70AD" w:rsidRPr="000E681B" w:rsidRDefault="009B70AD" w:rsidP="0093035E">
            <w:pPr>
              <w:spacing w:line="240" w:lineRule="auto"/>
              <w:rPr>
                <w:rFonts w:cs="Arial"/>
                <w:color w:val="000000"/>
                <w:szCs w:val="20"/>
                <w:lang w:eastAsia="sl-SI"/>
              </w:rPr>
            </w:pPr>
            <w:r w:rsidRPr="000E681B">
              <w:rPr>
                <w:rFonts w:cs="Arial"/>
                <w:color w:val="000000"/>
                <w:szCs w:val="20"/>
                <w:lang w:eastAsia="sl-SI"/>
              </w:rPr>
              <w:t> </w:t>
            </w:r>
          </w:p>
        </w:tc>
        <w:tc>
          <w:tcPr>
            <w:tcW w:w="1884" w:type="dxa"/>
            <w:tcBorders>
              <w:top w:val="nil"/>
              <w:left w:val="nil"/>
              <w:bottom w:val="single" w:sz="4" w:space="0" w:color="auto"/>
              <w:right w:val="single" w:sz="4" w:space="0" w:color="auto"/>
            </w:tcBorders>
            <w:shd w:val="clear" w:color="auto" w:fill="auto"/>
            <w:noWrap/>
            <w:vAlign w:val="bottom"/>
            <w:hideMark/>
          </w:tcPr>
          <w:p w14:paraId="586FA106" w14:textId="77777777" w:rsidR="009B70AD" w:rsidRPr="000E681B" w:rsidRDefault="009B70AD" w:rsidP="0093035E">
            <w:pPr>
              <w:spacing w:line="240" w:lineRule="auto"/>
              <w:rPr>
                <w:rFonts w:cs="Arial"/>
                <w:color w:val="000000"/>
                <w:szCs w:val="20"/>
                <w:lang w:eastAsia="sl-SI"/>
              </w:rPr>
            </w:pPr>
            <w:r w:rsidRPr="000E681B">
              <w:rPr>
                <w:rFonts w:cs="Arial"/>
                <w:color w:val="000000"/>
                <w:szCs w:val="20"/>
                <w:lang w:eastAsia="sl-SI"/>
              </w:rPr>
              <w:t> </w:t>
            </w:r>
          </w:p>
        </w:tc>
      </w:tr>
      <w:tr w:rsidR="009B70AD" w:rsidRPr="000E681B" w14:paraId="220E949C" w14:textId="77777777" w:rsidTr="0093035E">
        <w:trPr>
          <w:trHeight w:val="308"/>
          <w:jc w:val="center"/>
        </w:trPr>
        <w:tc>
          <w:tcPr>
            <w:tcW w:w="1419" w:type="dxa"/>
            <w:tcBorders>
              <w:top w:val="nil"/>
              <w:left w:val="single" w:sz="4" w:space="0" w:color="auto"/>
              <w:bottom w:val="single" w:sz="4" w:space="0" w:color="auto"/>
              <w:right w:val="single" w:sz="4" w:space="0" w:color="auto"/>
            </w:tcBorders>
            <w:shd w:val="clear" w:color="auto" w:fill="auto"/>
            <w:vAlign w:val="bottom"/>
            <w:hideMark/>
          </w:tcPr>
          <w:p w14:paraId="7489FDE8" w14:textId="77777777" w:rsidR="009B70AD" w:rsidRPr="000E681B" w:rsidRDefault="009B70AD" w:rsidP="0093035E">
            <w:pPr>
              <w:spacing w:line="240" w:lineRule="auto"/>
              <w:rPr>
                <w:rFonts w:cs="Arial"/>
                <w:color w:val="000000"/>
                <w:szCs w:val="20"/>
                <w:lang w:eastAsia="sl-SI"/>
              </w:rPr>
            </w:pPr>
            <w:r w:rsidRPr="000E681B">
              <w:rPr>
                <w:rFonts w:cs="Arial"/>
                <w:color w:val="000000"/>
                <w:szCs w:val="20"/>
                <w:lang w:eastAsia="sl-SI"/>
              </w:rPr>
              <w:t> </w:t>
            </w:r>
          </w:p>
        </w:tc>
        <w:tc>
          <w:tcPr>
            <w:tcW w:w="3714" w:type="dxa"/>
            <w:tcBorders>
              <w:top w:val="nil"/>
              <w:left w:val="nil"/>
              <w:bottom w:val="single" w:sz="4" w:space="0" w:color="auto"/>
              <w:right w:val="single" w:sz="4" w:space="0" w:color="auto"/>
            </w:tcBorders>
            <w:shd w:val="clear" w:color="auto" w:fill="auto"/>
            <w:noWrap/>
            <w:vAlign w:val="bottom"/>
            <w:hideMark/>
          </w:tcPr>
          <w:p w14:paraId="6CDE90A2" w14:textId="77777777" w:rsidR="009B70AD" w:rsidRPr="000E681B" w:rsidRDefault="009B70AD" w:rsidP="0093035E">
            <w:pPr>
              <w:spacing w:line="240" w:lineRule="auto"/>
              <w:rPr>
                <w:rFonts w:cs="Arial"/>
                <w:color w:val="000000"/>
                <w:szCs w:val="20"/>
                <w:lang w:eastAsia="sl-SI"/>
              </w:rPr>
            </w:pPr>
            <w:r w:rsidRPr="000E681B">
              <w:rPr>
                <w:rFonts w:cs="Arial"/>
                <w:color w:val="000000"/>
                <w:szCs w:val="20"/>
                <w:lang w:eastAsia="sl-SI"/>
              </w:rPr>
              <w:t> </w:t>
            </w:r>
          </w:p>
        </w:tc>
        <w:tc>
          <w:tcPr>
            <w:tcW w:w="1752" w:type="dxa"/>
            <w:tcBorders>
              <w:top w:val="nil"/>
              <w:left w:val="nil"/>
              <w:bottom w:val="single" w:sz="4" w:space="0" w:color="auto"/>
              <w:right w:val="single" w:sz="4" w:space="0" w:color="auto"/>
            </w:tcBorders>
            <w:shd w:val="clear" w:color="auto" w:fill="auto"/>
            <w:noWrap/>
            <w:vAlign w:val="bottom"/>
            <w:hideMark/>
          </w:tcPr>
          <w:p w14:paraId="315F91A9" w14:textId="77777777" w:rsidR="009B70AD" w:rsidRPr="000E681B" w:rsidRDefault="009B70AD" w:rsidP="0093035E">
            <w:pPr>
              <w:spacing w:line="240" w:lineRule="auto"/>
              <w:rPr>
                <w:rFonts w:cs="Arial"/>
                <w:color w:val="000000"/>
                <w:szCs w:val="20"/>
                <w:lang w:eastAsia="sl-SI"/>
              </w:rPr>
            </w:pPr>
            <w:r w:rsidRPr="000E681B">
              <w:rPr>
                <w:rFonts w:cs="Arial"/>
                <w:color w:val="000000"/>
                <w:szCs w:val="20"/>
                <w:lang w:eastAsia="sl-SI"/>
              </w:rPr>
              <w:t> </w:t>
            </w:r>
          </w:p>
        </w:tc>
        <w:tc>
          <w:tcPr>
            <w:tcW w:w="1884" w:type="dxa"/>
            <w:tcBorders>
              <w:top w:val="nil"/>
              <w:left w:val="nil"/>
              <w:bottom w:val="single" w:sz="4" w:space="0" w:color="auto"/>
              <w:right w:val="single" w:sz="4" w:space="0" w:color="auto"/>
            </w:tcBorders>
            <w:shd w:val="clear" w:color="auto" w:fill="auto"/>
            <w:noWrap/>
            <w:vAlign w:val="bottom"/>
            <w:hideMark/>
          </w:tcPr>
          <w:p w14:paraId="3A63CF25" w14:textId="77777777" w:rsidR="009B70AD" w:rsidRPr="000E681B" w:rsidRDefault="009B70AD" w:rsidP="0093035E">
            <w:pPr>
              <w:spacing w:line="240" w:lineRule="auto"/>
              <w:rPr>
                <w:rFonts w:cs="Arial"/>
                <w:color w:val="000000"/>
                <w:szCs w:val="20"/>
                <w:lang w:eastAsia="sl-SI"/>
              </w:rPr>
            </w:pPr>
            <w:r w:rsidRPr="000E681B">
              <w:rPr>
                <w:rFonts w:cs="Arial"/>
                <w:color w:val="000000"/>
                <w:szCs w:val="20"/>
                <w:lang w:eastAsia="sl-SI"/>
              </w:rPr>
              <w:t> </w:t>
            </w:r>
          </w:p>
        </w:tc>
      </w:tr>
      <w:tr w:rsidR="009B70AD" w:rsidRPr="000E681B" w14:paraId="0A110140" w14:textId="77777777" w:rsidTr="0093035E">
        <w:trPr>
          <w:trHeight w:val="308"/>
          <w:jc w:val="center"/>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14:paraId="2467FA2B" w14:textId="77777777" w:rsidR="009B70AD" w:rsidRPr="000E681B" w:rsidRDefault="009B70AD" w:rsidP="0093035E">
            <w:pPr>
              <w:spacing w:line="240" w:lineRule="auto"/>
              <w:rPr>
                <w:rFonts w:cs="Arial"/>
                <w:color w:val="000000"/>
                <w:szCs w:val="20"/>
                <w:lang w:eastAsia="sl-SI"/>
              </w:rPr>
            </w:pPr>
            <w:r w:rsidRPr="000E681B">
              <w:rPr>
                <w:rFonts w:cs="Arial"/>
                <w:color w:val="000000"/>
                <w:szCs w:val="20"/>
                <w:lang w:eastAsia="sl-SI"/>
              </w:rPr>
              <w:t> </w:t>
            </w:r>
          </w:p>
        </w:tc>
        <w:tc>
          <w:tcPr>
            <w:tcW w:w="3714" w:type="dxa"/>
            <w:tcBorders>
              <w:top w:val="nil"/>
              <w:left w:val="nil"/>
              <w:bottom w:val="single" w:sz="4" w:space="0" w:color="auto"/>
              <w:right w:val="single" w:sz="4" w:space="0" w:color="auto"/>
            </w:tcBorders>
            <w:shd w:val="clear" w:color="auto" w:fill="auto"/>
            <w:noWrap/>
            <w:vAlign w:val="bottom"/>
            <w:hideMark/>
          </w:tcPr>
          <w:p w14:paraId="43F500C3" w14:textId="77777777" w:rsidR="009B70AD" w:rsidRPr="000E681B" w:rsidRDefault="009B70AD" w:rsidP="0093035E">
            <w:pPr>
              <w:spacing w:line="240" w:lineRule="auto"/>
              <w:rPr>
                <w:rFonts w:cs="Arial"/>
                <w:color w:val="000000"/>
                <w:szCs w:val="20"/>
                <w:lang w:eastAsia="sl-SI"/>
              </w:rPr>
            </w:pPr>
            <w:r w:rsidRPr="000E681B">
              <w:rPr>
                <w:rFonts w:cs="Arial"/>
                <w:color w:val="000000"/>
                <w:szCs w:val="20"/>
                <w:lang w:eastAsia="sl-SI"/>
              </w:rPr>
              <w:t> </w:t>
            </w:r>
          </w:p>
        </w:tc>
        <w:tc>
          <w:tcPr>
            <w:tcW w:w="1752" w:type="dxa"/>
            <w:tcBorders>
              <w:top w:val="nil"/>
              <w:left w:val="nil"/>
              <w:bottom w:val="single" w:sz="4" w:space="0" w:color="auto"/>
              <w:right w:val="single" w:sz="4" w:space="0" w:color="auto"/>
            </w:tcBorders>
            <w:shd w:val="clear" w:color="auto" w:fill="auto"/>
            <w:noWrap/>
            <w:vAlign w:val="bottom"/>
            <w:hideMark/>
          </w:tcPr>
          <w:p w14:paraId="292B1B13" w14:textId="77777777" w:rsidR="009B70AD" w:rsidRPr="000E681B" w:rsidRDefault="009B70AD" w:rsidP="0093035E">
            <w:pPr>
              <w:spacing w:line="240" w:lineRule="auto"/>
              <w:rPr>
                <w:rFonts w:cs="Arial"/>
                <w:color w:val="000000"/>
                <w:szCs w:val="20"/>
                <w:lang w:eastAsia="sl-SI"/>
              </w:rPr>
            </w:pPr>
            <w:r w:rsidRPr="000E681B">
              <w:rPr>
                <w:rFonts w:cs="Arial"/>
                <w:color w:val="000000"/>
                <w:szCs w:val="20"/>
                <w:lang w:eastAsia="sl-SI"/>
              </w:rPr>
              <w:t> </w:t>
            </w:r>
          </w:p>
        </w:tc>
        <w:tc>
          <w:tcPr>
            <w:tcW w:w="1884" w:type="dxa"/>
            <w:tcBorders>
              <w:top w:val="nil"/>
              <w:left w:val="nil"/>
              <w:bottom w:val="single" w:sz="4" w:space="0" w:color="auto"/>
              <w:right w:val="single" w:sz="4" w:space="0" w:color="auto"/>
            </w:tcBorders>
            <w:shd w:val="clear" w:color="auto" w:fill="auto"/>
            <w:noWrap/>
            <w:vAlign w:val="bottom"/>
            <w:hideMark/>
          </w:tcPr>
          <w:p w14:paraId="75BA6065" w14:textId="77777777" w:rsidR="009B70AD" w:rsidRPr="000E681B" w:rsidRDefault="009B70AD" w:rsidP="0093035E">
            <w:pPr>
              <w:spacing w:line="240" w:lineRule="auto"/>
              <w:rPr>
                <w:rFonts w:cs="Arial"/>
                <w:color w:val="000000"/>
                <w:szCs w:val="20"/>
                <w:lang w:eastAsia="sl-SI"/>
              </w:rPr>
            </w:pPr>
            <w:r w:rsidRPr="000E681B">
              <w:rPr>
                <w:rFonts w:cs="Arial"/>
                <w:color w:val="000000"/>
                <w:szCs w:val="20"/>
                <w:lang w:eastAsia="sl-SI"/>
              </w:rPr>
              <w:t> </w:t>
            </w:r>
          </w:p>
        </w:tc>
      </w:tr>
      <w:tr w:rsidR="009B70AD" w:rsidRPr="000E681B" w14:paraId="17BBC64F" w14:textId="77777777" w:rsidTr="0093035E">
        <w:trPr>
          <w:trHeight w:val="308"/>
          <w:jc w:val="center"/>
        </w:trPr>
        <w:tc>
          <w:tcPr>
            <w:tcW w:w="1419" w:type="dxa"/>
            <w:tcBorders>
              <w:top w:val="nil"/>
              <w:left w:val="single" w:sz="4" w:space="0" w:color="auto"/>
              <w:bottom w:val="single" w:sz="4" w:space="0" w:color="auto"/>
              <w:right w:val="single" w:sz="4" w:space="0" w:color="auto"/>
            </w:tcBorders>
            <w:shd w:val="clear" w:color="auto" w:fill="auto"/>
            <w:vAlign w:val="bottom"/>
            <w:hideMark/>
          </w:tcPr>
          <w:p w14:paraId="49699FC8" w14:textId="77777777" w:rsidR="009B70AD" w:rsidRPr="000E681B" w:rsidRDefault="009B70AD" w:rsidP="0093035E">
            <w:pPr>
              <w:spacing w:line="240" w:lineRule="auto"/>
              <w:rPr>
                <w:rFonts w:cs="Arial"/>
                <w:color w:val="000000"/>
                <w:szCs w:val="20"/>
                <w:lang w:eastAsia="sl-SI"/>
              </w:rPr>
            </w:pPr>
            <w:r w:rsidRPr="000E681B">
              <w:rPr>
                <w:rFonts w:cs="Arial"/>
                <w:color w:val="000000"/>
                <w:szCs w:val="20"/>
                <w:lang w:eastAsia="sl-SI"/>
              </w:rPr>
              <w:t> </w:t>
            </w:r>
          </w:p>
        </w:tc>
        <w:tc>
          <w:tcPr>
            <w:tcW w:w="3714" w:type="dxa"/>
            <w:tcBorders>
              <w:top w:val="nil"/>
              <w:left w:val="nil"/>
              <w:bottom w:val="single" w:sz="4" w:space="0" w:color="auto"/>
              <w:right w:val="single" w:sz="4" w:space="0" w:color="auto"/>
            </w:tcBorders>
            <w:shd w:val="clear" w:color="auto" w:fill="auto"/>
            <w:noWrap/>
            <w:vAlign w:val="bottom"/>
            <w:hideMark/>
          </w:tcPr>
          <w:p w14:paraId="7423A9F3" w14:textId="77777777" w:rsidR="009B70AD" w:rsidRPr="000E681B" w:rsidRDefault="009B70AD" w:rsidP="0093035E">
            <w:pPr>
              <w:spacing w:line="240" w:lineRule="auto"/>
              <w:rPr>
                <w:rFonts w:cs="Arial"/>
                <w:color w:val="000000"/>
                <w:szCs w:val="20"/>
                <w:lang w:eastAsia="sl-SI"/>
              </w:rPr>
            </w:pPr>
            <w:r w:rsidRPr="000E681B">
              <w:rPr>
                <w:rFonts w:cs="Arial"/>
                <w:color w:val="000000"/>
                <w:szCs w:val="20"/>
                <w:lang w:eastAsia="sl-SI"/>
              </w:rPr>
              <w:t> </w:t>
            </w:r>
          </w:p>
        </w:tc>
        <w:tc>
          <w:tcPr>
            <w:tcW w:w="1752" w:type="dxa"/>
            <w:tcBorders>
              <w:top w:val="nil"/>
              <w:left w:val="nil"/>
              <w:bottom w:val="single" w:sz="4" w:space="0" w:color="auto"/>
              <w:right w:val="single" w:sz="4" w:space="0" w:color="auto"/>
            </w:tcBorders>
            <w:shd w:val="clear" w:color="auto" w:fill="auto"/>
            <w:noWrap/>
            <w:vAlign w:val="bottom"/>
            <w:hideMark/>
          </w:tcPr>
          <w:p w14:paraId="173BB781" w14:textId="77777777" w:rsidR="009B70AD" w:rsidRPr="000E681B" w:rsidRDefault="009B70AD" w:rsidP="0093035E">
            <w:pPr>
              <w:spacing w:line="240" w:lineRule="auto"/>
              <w:rPr>
                <w:rFonts w:cs="Arial"/>
                <w:color w:val="000000"/>
                <w:szCs w:val="20"/>
                <w:lang w:eastAsia="sl-SI"/>
              </w:rPr>
            </w:pPr>
            <w:r w:rsidRPr="000E681B">
              <w:rPr>
                <w:rFonts w:cs="Arial"/>
                <w:color w:val="000000"/>
                <w:szCs w:val="20"/>
                <w:lang w:eastAsia="sl-SI"/>
              </w:rPr>
              <w:t> </w:t>
            </w:r>
          </w:p>
        </w:tc>
        <w:tc>
          <w:tcPr>
            <w:tcW w:w="1884" w:type="dxa"/>
            <w:tcBorders>
              <w:top w:val="nil"/>
              <w:left w:val="nil"/>
              <w:bottom w:val="single" w:sz="4" w:space="0" w:color="auto"/>
              <w:right w:val="single" w:sz="4" w:space="0" w:color="auto"/>
            </w:tcBorders>
            <w:shd w:val="clear" w:color="auto" w:fill="auto"/>
            <w:noWrap/>
            <w:vAlign w:val="bottom"/>
            <w:hideMark/>
          </w:tcPr>
          <w:p w14:paraId="68FB9CD0" w14:textId="77777777" w:rsidR="009B70AD" w:rsidRPr="000E681B" w:rsidRDefault="009B70AD" w:rsidP="0093035E">
            <w:pPr>
              <w:spacing w:line="240" w:lineRule="auto"/>
              <w:rPr>
                <w:rFonts w:cs="Arial"/>
                <w:color w:val="000000"/>
                <w:szCs w:val="20"/>
                <w:lang w:eastAsia="sl-SI"/>
              </w:rPr>
            </w:pPr>
            <w:r w:rsidRPr="000E681B">
              <w:rPr>
                <w:rFonts w:cs="Arial"/>
                <w:color w:val="000000"/>
                <w:szCs w:val="20"/>
                <w:lang w:eastAsia="sl-SI"/>
              </w:rPr>
              <w:t> </w:t>
            </w:r>
          </w:p>
        </w:tc>
      </w:tr>
      <w:tr w:rsidR="009B70AD" w:rsidRPr="000E681B" w14:paraId="4EDBC042" w14:textId="77777777" w:rsidTr="0093035E">
        <w:trPr>
          <w:trHeight w:val="308"/>
          <w:jc w:val="center"/>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14:paraId="19B38A03" w14:textId="77777777" w:rsidR="009B70AD" w:rsidRPr="000E681B" w:rsidRDefault="009B70AD" w:rsidP="0093035E">
            <w:pPr>
              <w:spacing w:line="240" w:lineRule="auto"/>
              <w:rPr>
                <w:rFonts w:cs="Arial"/>
                <w:color w:val="000000"/>
                <w:szCs w:val="20"/>
                <w:lang w:eastAsia="sl-SI"/>
              </w:rPr>
            </w:pPr>
            <w:r w:rsidRPr="000E681B">
              <w:rPr>
                <w:rFonts w:cs="Arial"/>
                <w:color w:val="000000"/>
                <w:szCs w:val="20"/>
                <w:lang w:eastAsia="sl-SI"/>
              </w:rPr>
              <w:t> </w:t>
            </w:r>
          </w:p>
        </w:tc>
        <w:tc>
          <w:tcPr>
            <w:tcW w:w="3714" w:type="dxa"/>
            <w:tcBorders>
              <w:top w:val="nil"/>
              <w:left w:val="nil"/>
              <w:bottom w:val="single" w:sz="4" w:space="0" w:color="auto"/>
              <w:right w:val="single" w:sz="4" w:space="0" w:color="auto"/>
            </w:tcBorders>
            <w:shd w:val="clear" w:color="auto" w:fill="auto"/>
            <w:noWrap/>
            <w:vAlign w:val="bottom"/>
            <w:hideMark/>
          </w:tcPr>
          <w:p w14:paraId="17C2493E" w14:textId="77777777" w:rsidR="009B70AD" w:rsidRPr="000E681B" w:rsidRDefault="009B70AD" w:rsidP="0093035E">
            <w:pPr>
              <w:spacing w:line="240" w:lineRule="auto"/>
              <w:rPr>
                <w:rFonts w:cs="Arial"/>
                <w:color w:val="000000"/>
                <w:szCs w:val="20"/>
                <w:lang w:eastAsia="sl-SI"/>
              </w:rPr>
            </w:pPr>
            <w:r w:rsidRPr="000E681B">
              <w:rPr>
                <w:rFonts w:cs="Arial"/>
                <w:color w:val="000000"/>
                <w:szCs w:val="20"/>
                <w:lang w:eastAsia="sl-SI"/>
              </w:rPr>
              <w:t> </w:t>
            </w:r>
          </w:p>
        </w:tc>
        <w:tc>
          <w:tcPr>
            <w:tcW w:w="1752" w:type="dxa"/>
            <w:tcBorders>
              <w:top w:val="nil"/>
              <w:left w:val="nil"/>
              <w:bottom w:val="single" w:sz="4" w:space="0" w:color="auto"/>
              <w:right w:val="single" w:sz="4" w:space="0" w:color="auto"/>
            </w:tcBorders>
            <w:shd w:val="clear" w:color="auto" w:fill="auto"/>
            <w:noWrap/>
            <w:vAlign w:val="bottom"/>
            <w:hideMark/>
          </w:tcPr>
          <w:p w14:paraId="13809330" w14:textId="77777777" w:rsidR="009B70AD" w:rsidRPr="000E681B" w:rsidRDefault="009B70AD" w:rsidP="0093035E">
            <w:pPr>
              <w:spacing w:line="240" w:lineRule="auto"/>
              <w:rPr>
                <w:rFonts w:cs="Arial"/>
                <w:color w:val="000000"/>
                <w:szCs w:val="20"/>
                <w:lang w:eastAsia="sl-SI"/>
              </w:rPr>
            </w:pPr>
            <w:r w:rsidRPr="000E681B">
              <w:rPr>
                <w:rFonts w:cs="Arial"/>
                <w:color w:val="000000"/>
                <w:szCs w:val="20"/>
                <w:lang w:eastAsia="sl-SI"/>
              </w:rPr>
              <w:t> </w:t>
            </w:r>
          </w:p>
        </w:tc>
        <w:tc>
          <w:tcPr>
            <w:tcW w:w="1884" w:type="dxa"/>
            <w:tcBorders>
              <w:top w:val="nil"/>
              <w:left w:val="nil"/>
              <w:bottom w:val="single" w:sz="4" w:space="0" w:color="auto"/>
              <w:right w:val="single" w:sz="4" w:space="0" w:color="auto"/>
            </w:tcBorders>
            <w:shd w:val="clear" w:color="auto" w:fill="auto"/>
            <w:noWrap/>
            <w:vAlign w:val="bottom"/>
            <w:hideMark/>
          </w:tcPr>
          <w:p w14:paraId="469B4CBD" w14:textId="77777777" w:rsidR="009B70AD" w:rsidRPr="000E681B" w:rsidRDefault="009B70AD" w:rsidP="0093035E">
            <w:pPr>
              <w:spacing w:line="240" w:lineRule="auto"/>
              <w:rPr>
                <w:rFonts w:cs="Arial"/>
                <w:color w:val="000000"/>
                <w:szCs w:val="20"/>
                <w:lang w:eastAsia="sl-SI"/>
              </w:rPr>
            </w:pPr>
            <w:r w:rsidRPr="000E681B">
              <w:rPr>
                <w:rFonts w:cs="Arial"/>
                <w:color w:val="000000"/>
                <w:szCs w:val="20"/>
                <w:lang w:eastAsia="sl-SI"/>
              </w:rPr>
              <w:t> </w:t>
            </w:r>
          </w:p>
        </w:tc>
      </w:tr>
      <w:tr w:rsidR="009B70AD" w:rsidRPr="000E681B" w14:paraId="7121D3DE" w14:textId="77777777" w:rsidTr="0093035E">
        <w:trPr>
          <w:trHeight w:val="308"/>
          <w:jc w:val="center"/>
        </w:trPr>
        <w:tc>
          <w:tcPr>
            <w:tcW w:w="1419" w:type="dxa"/>
            <w:tcBorders>
              <w:top w:val="nil"/>
              <w:left w:val="single" w:sz="4" w:space="0" w:color="auto"/>
              <w:bottom w:val="single" w:sz="4" w:space="0" w:color="auto"/>
              <w:right w:val="single" w:sz="4" w:space="0" w:color="auto"/>
            </w:tcBorders>
            <w:shd w:val="clear" w:color="auto" w:fill="auto"/>
            <w:vAlign w:val="bottom"/>
            <w:hideMark/>
          </w:tcPr>
          <w:p w14:paraId="5F6B7665" w14:textId="77777777" w:rsidR="009B70AD" w:rsidRPr="000E681B" w:rsidRDefault="009B70AD" w:rsidP="0093035E">
            <w:pPr>
              <w:spacing w:line="240" w:lineRule="auto"/>
              <w:rPr>
                <w:rFonts w:cs="Arial"/>
                <w:color w:val="000000"/>
                <w:szCs w:val="20"/>
                <w:lang w:eastAsia="sl-SI"/>
              </w:rPr>
            </w:pPr>
            <w:r w:rsidRPr="000E681B">
              <w:rPr>
                <w:rFonts w:cs="Arial"/>
                <w:color w:val="000000"/>
                <w:szCs w:val="20"/>
                <w:lang w:eastAsia="sl-SI"/>
              </w:rPr>
              <w:t> </w:t>
            </w:r>
          </w:p>
        </w:tc>
        <w:tc>
          <w:tcPr>
            <w:tcW w:w="3714" w:type="dxa"/>
            <w:tcBorders>
              <w:top w:val="nil"/>
              <w:left w:val="nil"/>
              <w:bottom w:val="single" w:sz="4" w:space="0" w:color="auto"/>
              <w:right w:val="single" w:sz="4" w:space="0" w:color="auto"/>
            </w:tcBorders>
            <w:shd w:val="clear" w:color="auto" w:fill="auto"/>
            <w:noWrap/>
            <w:vAlign w:val="bottom"/>
            <w:hideMark/>
          </w:tcPr>
          <w:p w14:paraId="38A9F967" w14:textId="77777777" w:rsidR="009B70AD" w:rsidRPr="000E681B" w:rsidRDefault="009B70AD" w:rsidP="0093035E">
            <w:pPr>
              <w:spacing w:line="240" w:lineRule="auto"/>
              <w:rPr>
                <w:rFonts w:cs="Arial"/>
                <w:color w:val="000000"/>
                <w:szCs w:val="20"/>
                <w:lang w:eastAsia="sl-SI"/>
              </w:rPr>
            </w:pPr>
            <w:r w:rsidRPr="000E681B">
              <w:rPr>
                <w:rFonts w:cs="Arial"/>
                <w:color w:val="000000"/>
                <w:szCs w:val="20"/>
                <w:lang w:eastAsia="sl-SI"/>
              </w:rPr>
              <w:t> </w:t>
            </w:r>
          </w:p>
        </w:tc>
        <w:tc>
          <w:tcPr>
            <w:tcW w:w="1752" w:type="dxa"/>
            <w:tcBorders>
              <w:top w:val="nil"/>
              <w:left w:val="nil"/>
              <w:bottom w:val="single" w:sz="4" w:space="0" w:color="auto"/>
              <w:right w:val="single" w:sz="4" w:space="0" w:color="auto"/>
            </w:tcBorders>
            <w:shd w:val="clear" w:color="auto" w:fill="auto"/>
            <w:noWrap/>
            <w:vAlign w:val="bottom"/>
            <w:hideMark/>
          </w:tcPr>
          <w:p w14:paraId="6BD1AFCB" w14:textId="77777777" w:rsidR="009B70AD" w:rsidRPr="000E681B" w:rsidRDefault="009B70AD" w:rsidP="0093035E">
            <w:pPr>
              <w:spacing w:line="240" w:lineRule="auto"/>
              <w:rPr>
                <w:rFonts w:cs="Arial"/>
                <w:color w:val="000000"/>
                <w:szCs w:val="20"/>
                <w:lang w:eastAsia="sl-SI"/>
              </w:rPr>
            </w:pPr>
            <w:r w:rsidRPr="000E681B">
              <w:rPr>
                <w:rFonts w:cs="Arial"/>
                <w:color w:val="000000"/>
                <w:szCs w:val="20"/>
                <w:lang w:eastAsia="sl-SI"/>
              </w:rPr>
              <w:t> </w:t>
            </w:r>
          </w:p>
        </w:tc>
        <w:tc>
          <w:tcPr>
            <w:tcW w:w="1884" w:type="dxa"/>
            <w:tcBorders>
              <w:top w:val="nil"/>
              <w:left w:val="nil"/>
              <w:bottom w:val="single" w:sz="4" w:space="0" w:color="auto"/>
              <w:right w:val="single" w:sz="4" w:space="0" w:color="auto"/>
            </w:tcBorders>
            <w:shd w:val="clear" w:color="auto" w:fill="auto"/>
            <w:noWrap/>
            <w:vAlign w:val="bottom"/>
            <w:hideMark/>
          </w:tcPr>
          <w:p w14:paraId="6651F49B" w14:textId="77777777" w:rsidR="009B70AD" w:rsidRPr="000E681B" w:rsidRDefault="009B70AD" w:rsidP="0093035E">
            <w:pPr>
              <w:spacing w:line="240" w:lineRule="auto"/>
              <w:rPr>
                <w:rFonts w:cs="Arial"/>
                <w:color w:val="000000"/>
                <w:szCs w:val="20"/>
                <w:lang w:eastAsia="sl-SI"/>
              </w:rPr>
            </w:pPr>
            <w:r w:rsidRPr="000E681B">
              <w:rPr>
                <w:rFonts w:cs="Arial"/>
                <w:color w:val="000000"/>
                <w:szCs w:val="20"/>
                <w:lang w:eastAsia="sl-SI"/>
              </w:rPr>
              <w:t> </w:t>
            </w:r>
          </w:p>
        </w:tc>
      </w:tr>
      <w:tr w:rsidR="009B70AD" w:rsidRPr="000E681B" w14:paraId="50700B91" w14:textId="77777777" w:rsidTr="0093035E">
        <w:trPr>
          <w:trHeight w:val="308"/>
          <w:jc w:val="center"/>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14:paraId="39C9EBA0" w14:textId="77777777" w:rsidR="009B70AD" w:rsidRPr="000E681B" w:rsidRDefault="009B70AD" w:rsidP="0093035E">
            <w:pPr>
              <w:spacing w:line="240" w:lineRule="auto"/>
              <w:rPr>
                <w:rFonts w:cs="Arial"/>
                <w:color w:val="000000"/>
                <w:szCs w:val="20"/>
                <w:lang w:eastAsia="sl-SI"/>
              </w:rPr>
            </w:pPr>
            <w:r w:rsidRPr="000E681B">
              <w:rPr>
                <w:rFonts w:cs="Arial"/>
                <w:color w:val="000000"/>
                <w:szCs w:val="20"/>
                <w:lang w:eastAsia="sl-SI"/>
              </w:rPr>
              <w:t> </w:t>
            </w:r>
          </w:p>
        </w:tc>
        <w:tc>
          <w:tcPr>
            <w:tcW w:w="3714" w:type="dxa"/>
            <w:tcBorders>
              <w:top w:val="nil"/>
              <w:left w:val="nil"/>
              <w:bottom w:val="single" w:sz="4" w:space="0" w:color="auto"/>
              <w:right w:val="single" w:sz="4" w:space="0" w:color="auto"/>
            </w:tcBorders>
            <w:shd w:val="clear" w:color="auto" w:fill="auto"/>
            <w:noWrap/>
            <w:vAlign w:val="bottom"/>
            <w:hideMark/>
          </w:tcPr>
          <w:p w14:paraId="12613C42" w14:textId="77777777" w:rsidR="009B70AD" w:rsidRPr="000E681B" w:rsidRDefault="009B70AD" w:rsidP="0093035E">
            <w:pPr>
              <w:spacing w:line="240" w:lineRule="auto"/>
              <w:rPr>
                <w:rFonts w:cs="Arial"/>
                <w:color w:val="000000"/>
                <w:szCs w:val="20"/>
                <w:lang w:eastAsia="sl-SI"/>
              </w:rPr>
            </w:pPr>
            <w:r w:rsidRPr="000E681B">
              <w:rPr>
                <w:rFonts w:cs="Arial"/>
                <w:color w:val="000000"/>
                <w:szCs w:val="20"/>
                <w:lang w:eastAsia="sl-SI"/>
              </w:rPr>
              <w:t> </w:t>
            </w:r>
          </w:p>
        </w:tc>
        <w:tc>
          <w:tcPr>
            <w:tcW w:w="1752" w:type="dxa"/>
            <w:tcBorders>
              <w:top w:val="nil"/>
              <w:left w:val="nil"/>
              <w:bottom w:val="single" w:sz="4" w:space="0" w:color="auto"/>
              <w:right w:val="single" w:sz="4" w:space="0" w:color="auto"/>
            </w:tcBorders>
            <w:shd w:val="clear" w:color="auto" w:fill="auto"/>
            <w:noWrap/>
            <w:vAlign w:val="bottom"/>
            <w:hideMark/>
          </w:tcPr>
          <w:p w14:paraId="37516F5E" w14:textId="77777777" w:rsidR="009B70AD" w:rsidRPr="000E681B" w:rsidRDefault="009B70AD" w:rsidP="0093035E">
            <w:pPr>
              <w:spacing w:line="240" w:lineRule="auto"/>
              <w:rPr>
                <w:rFonts w:cs="Arial"/>
                <w:color w:val="000000"/>
                <w:szCs w:val="20"/>
                <w:lang w:eastAsia="sl-SI"/>
              </w:rPr>
            </w:pPr>
            <w:r w:rsidRPr="000E681B">
              <w:rPr>
                <w:rFonts w:cs="Arial"/>
                <w:color w:val="000000"/>
                <w:szCs w:val="20"/>
                <w:lang w:eastAsia="sl-SI"/>
              </w:rPr>
              <w:t> </w:t>
            </w:r>
          </w:p>
        </w:tc>
        <w:tc>
          <w:tcPr>
            <w:tcW w:w="1884" w:type="dxa"/>
            <w:tcBorders>
              <w:top w:val="nil"/>
              <w:left w:val="nil"/>
              <w:bottom w:val="single" w:sz="4" w:space="0" w:color="auto"/>
              <w:right w:val="single" w:sz="4" w:space="0" w:color="auto"/>
            </w:tcBorders>
            <w:shd w:val="clear" w:color="auto" w:fill="auto"/>
            <w:noWrap/>
            <w:vAlign w:val="bottom"/>
            <w:hideMark/>
          </w:tcPr>
          <w:p w14:paraId="4A2A3640" w14:textId="77777777" w:rsidR="009B70AD" w:rsidRPr="000E681B" w:rsidRDefault="009B70AD" w:rsidP="0093035E">
            <w:pPr>
              <w:spacing w:line="240" w:lineRule="auto"/>
              <w:rPr>
                <w:rFonts w:cs="Arial"/>
                <w:color w:val="000000"/>
                <w:szCs w:val="20"/>
                <w:lang w:eastAsia="sl-SI"/>
              </w:rPr>
            </w:pPr>
            <w:r w:rsidRPr="000E681B">
              <w:rPr>
                <w:rFonts w:cs="Arial"/>
                <w:color w:val="000000"/>
                <w:szCs w:val="20"/>
                <w:lang w:eastAsia="sl-SI"/>
              </w:rPr>
              <w:t> </w:t>
            </w:r>
          </w:p>
        </w:tc>
      </w:tr>
    </w:tbl>
    <w:p w14:paraId="75789D1A" w14:textId="77777777" w:rsidR="009B70AD" w:rsidRPr="000E681B" w:rsidRDefault="009B70AD" w:rsidP="009B70AD">
      <w:pPr>
        <w:spacing w:line="240" w:lineRule="auto"/>
        <w:rPr>
          <w:rFonts w:eastAsia="Calibri" w:cs="Arial"/>
          <w:szCs w:val="20"/>
        </w:rPr>
      </w:pPr>
    </w:p>
    <w:p w14:paraId="2F2FF013" w14:textId="77777777" w:rsidR="009B70AD" w:rsidRPr="000E681B" w:rsidRDefault="009B70AD" w:rsidP="009B70AD">
      <w:pPr>
        <w:spacing w:line="240" w:lineRule="auto"/>
        <w:rPr>
          <w:rFonts w:eastAsia="Calibri" w:cs="Arial"/>
          <w:szCs w:val="20"/>
        </w:rPr>
      </w:pPr>
    </w:p>
    <w:p w14:paraId="5D19C5AB" w14:textId="77777777" w:rsidR="009B70AD" w:rsidRPr="000E681B" w:rsidRDefault="009B70AD" w:rsidP="009B70AD">
      <w:pPr>
        <w:spacing w:line="240" w:lineRule="auto"/>
        <w:rPr>
          <w:rFonts w:eastAsia="Calibri" w:cs="Arial"/>
          <w:szCs w:val="20"/>
        </w:rPr>
      </w:pPr>
      <w:r w:rsidRPr="000E681B">
        <w:rPr>
          <w:rFonts w:eastAsia="Calibri" w:cs="Arial"/>
          <w:szCs w:val="20"/>
        </w:rPr>
        <w:t xml:space="preserve">Datum:______________________                      Podpis </w:t>
      </w:r>
      <w:proofErr w:type="spellStart"/>
      <w:r w:rsidRPr="000E681B">
        <w:rPr>
          <w:rFonts w:eastAsia="Calibri" w:cs="Arial"/>
          <w:szCs w:val="20"/>
        </w:rPr>
        <w:t>soglasodajalca</w:t>
      </w:r>
      <w:proofErr w:type="spellEnd"/>
      <w:r w:rsidRPr="000E681B">
        <w:rPr>
          <w:rFonts w:eastAsia="Calibri" w:cs="Arial"/>
          <w:szCs w:val="20"/>
        </w:rPr>
        <w:t>:________________</w:t>
      </w:r>
    </w:p>
    <w:p w14:paraId="40C116E0" w14:textId="77777777" w:rsidR="009B70AD" w:rsidRDefault="009B70AD" w:rsidP="009B70AD">
      <w:pPr>
        <w:pBdr>
          <w:bottom w:val="single" w:sz="4" w:space="1" w:color="auto"/>
        </w:pBdr>
        <w:spacing w:line="240" w:lineRule="auto"/>
        <w:rPr>
          <w:rFonts w:cs="Arial"/>
          <w:b/>
          <w:color w:val="000000"/>
          <w:szCs w:val="20"/>
          <w:lang w:eastAsia="sl-SI"/>
        </w:rPr>
      </w:pPr>
      <w:r w:rsidRPr="000E681B">
        <w:rPr>
          <w:rFonts w:eastAsia="Calibri" w:cs="Arial"/>
          <w:szCs w:val="20"/>
        </w:rPr>
        <w:br w:type="page"/>
      </w:r>
    </w:p>
    <w:p w14:paraId="4A975C7A" w14:textId="77777777" w:rsidR="009B70AD" w:rsidRPr="000E681B" w:rsidRDefault="009B70AD" w:rsidP="009B70AD">
      <w:pPr>
        <w:pBdr>
          <w:bottom w:val="single" w:sz="4" w:space="1" w:color="auto"/>
        </w:pBdr>
        <w:spacing w:line="240" w:lineRule="auto"/>
        <w:rPr>
          <w:rFonts w:cs="Arial"/>
          <w:b/>
          <w:color w:val="000000"/>
          <w:szCs w:val="20"/>
          <w:lang w:eastAsia="sl-SI"/>
        </w:rPr>
      </w:pPr>
      <w:r w:rsidRPr="000E681B">
        <w:rPr>
          <w:rFonts w:cs="Arial"/>
          <w:b/>
          <w:color w:val="000000"/>
          <w:szCs w:val="20"/>
          <w:lang w:eastAsia="sl-SI"/>
        </w:rPr>
        <w:lastRenderedPageBreak/>
        <w:t>Priloga 7: Katalog kršitev in upravnih sankcij</w:t>
      </w:r>
    </w:p>
    <w:p w14:paraId="2BC38AA4" w14:textId="77777777" w:rsidR="009B70AD" w:rsidRPr="000E681B" w:rsidRDefault="009B70AD" w:rsidP="009B70AD">
      <w:pPr>
        <w:autoSpaceDE w:val="0"/>
        <w:autoSpaceDN w:val="0"/>
        <w:adjustRightInd w:val="0"/>
        <w:spacing w:line="240" w:lineRule="auto"/>
        <w:jc w:val="both"/>
        <w:rPr>
          <w:rFonts w:cs="Arial"/>
          <w:b/>
          <w:szCs w:val="20"/>
          <w:lang w:eastAsia="sl-SI"/>
        </w:rPr>
      </w:pPr>
    </w:p>
    <w:p w14:paraId="07AA72A6" w14:textId="77777777" w:rsidR="009B70AD" w:rsidRPr="000E681B" w:rsidRDefault="009B70AD" w:rsidP="009B70AD">
      <w:pPr>
        <w:tabs>
          <w:tab w:val="left" w:pos="426"/>
        </w:tabs>
        <w:spacing w:after="200"/>
        <w:rPr>
          <w:rFonts w:cs="Arial"/>
          <w:b/>
          <w:szCs w:val="20"/>
          <w:lang w:eastAsia="sl-SI"/>
        </w:rPr>
      </w:pPr>
      <w:r w:rsidRPr="000E681B">
        <w:rPr>
          <w:rFonts w:cs="Arial"/>
          <w:b/>
          <w:szCs w:val="20"/>
          <w:lang w:eastAsia="sl-SI"/>
        </w:rPr>
        <w:t xml:space="preserve">Kršitve in sankcije pri </w:t>
      </w:r>
      <w:proofErr w:type="spellStart"/>
      <w:r w:rsidRPr="000E681B">
        <w:rPr>
          <w:rFonts w:cs="Arial"/>
          <w:b/>
          <w:szCs w:val="20"/>
          <w:lang w:eastAsia="sl-SI"/>
        </w:rPr>
        <w:t>podintervenciji</w:t>
      </w:r>
      <w:proofErr w:type="spellEnd"/>
      <w:r w:rsidRPr="000E681B">
        <w:rPr>
          <w:rFonts w:cs="Arial"/>
          <w:b/>
          <w:szCs w:val="20"/>
          <w:lang w:eastAsia="sl-SI"/>
        </w:rPr>
        <w:t xml:space="preserve"> 1 in </w:t>
      </w:r>
      <w:proofErr w:type="spellStart"/>
      <w:r w:rsidRPr="000E681B">
        <w:rPr>
          <w:rFonts w:cs="Arial"/>
          <w:b/>
          <w:szCs w:val="20"/>
          <w:lang w:eastAsia="sl-SI"/>
        </w:rPr>
        <w:t>podintervenciji</w:t>
      </w:r>
      <w:proofErr w:type="spellEnd"/>
      <w:r w:rsidRPr="000E681B">
        <w:rPr>
          <w:rFonts w:cs="Arial"/>
          <w:b/>
          <w:szCs w:val="20"/>
          <w:lang w:eastAsia="sl-SI"/>
        </w:rPr>
        <w:t xml:space="preserve"> 2</w:t>
      </w:r>
    </w:p>
    <w:p w14:paraId="30FCFF35" w14:textId="77777777" w:rsidR="009B70AD" w:rsidRPr="000E681B" w:rsidRDefault="009B70AD" w:rsidP="009B70AD">
      <w:pPr>
        <w:tabs>
          <w:tab w:val="left" w:pos="426"/>
        </w:tabs>
        <w:autoSpaceDE w:val="0"/>
        <w:autoSpaceDN w:val="0"/>
        <w:adjustRightInd w:val="0"/>
        <w:spacing w:line="240" w:lineRule="auto"/>
        <w:jc w:val="both"/>
        <w:rPr>
          <w:rFonts w:cs="Arial"/>
          <w:b/>
          <w:szCs w:val="20"/>
          <w:lang w:eastAsia="sl-SI"/>
        </w:rPr>
      </w:pPr>
    </w:p>
    <w:p w14:paraId="74D750DE" w14:textId="77777777" w:rsidR="009B70AD" w:rsidRPr="000E681B" w:rsidRDefault="009B70AD" w:rsidP="009B70AD">
      <w:pPr>
        <w:numPr>
          <w:ilvl w:val="1"/>
          <w:numId w:val="23"/>
        </w:numPr>
        <w:overflowPunct w:val="0"/>
        <w:autoSpaceDE w:val="0"/>
        <w:autoSpaceDN w:val="0"/>
        <w:adjustRightInd w:val="0"/>
        <w:spacing w:after="120" w:line="240" w:lineRule="auto"/>
        <w:ind w:left="284"/>
        <w:contextualSpacing/>
        <w:jc w:val="both"/>
        <w:textAlignment w:val="baseline"/>
        <w:rPr>
          <w:rFonts w:cs="Arial"/>
          <w:szCs w:val="20"/>
          <w:lang w:eastAsia="sl-SI"/>
        </w:rPr>
      </w:pPr>
      <w:r w:rsidRPr="000E681B">
        <w:rPr>
          <w:rFonts w:cs="Arial"/>
          <w:szCs w:val="20"/>
          <w:lang w:eastAsia="sl-SI"/>
        </w:rPr>
        <w:t xml:space="preserve">Če je bila površina gozda znotraj poligona, </w:t>
      </w:r>
      <w:r>
        <w:rPr>
          <w:rFonts w:cs="Arial"/>
          <w:szCs w:val="20"/>
          <w:lang w:eastAsia="sl-SI"/>
        </w:rPr>
        <w:t>za katero</w:t>
      </w:r>
      <w:r w:rsidRPr="000E681B">
        <w:rPr>
          <w:rFonts w:cs="Arial"/>
          <w:szCs w:val="20"/>
          <w:lang w:eastAsia="sl-SI"/>
        </w:rPr>
        <w:t xml:space="preserve"> je upravičenec </w:t>
      </w:r>
      <w:proofErr w:type="spellStart"/>
      <w:r w:rsidRPr="000E681B">
        <w:rPr>
          <w:rFonts w:cs="Arial"/>
          <w:szCs w:val="20"/>
          <w:lang w:eastAsia="sl-SI"/>
        </w:rPr>
        <w:t>podintervencij</w:t>
      </w:r>
      <w:r>
        <w:rPr>
          <w:rFonts w:cs="Arial"/>
          <w:szCs w:val="20"/>
          <w:lang w:eastAsia="sl-SI"/>
        </w:rPr>
        <w:t>e</w:t>
      </w:r>
      <w:proofErr w:type="spellEnd"/>
      <w:r w:rsidRPr="000E681B">
        <w:rPr>
          <w:rFonts w:cs="Arial"/>
          <w:szCs w:val="20"/>
          <w:lang w:eastAsia="sl-SI"/>
        </w:rPr>
        <w:t xml:space="preserve"> 1 oziroma upravičenec </w:t>
      </w:r>
      <w:proofErr w:type="spellStart"/>
      <w:r w:rsidRPr="000E681B">
        <w:rPr>
          <w:rFonts w:cs="Arial"/>
          <w:szCs w:val="20"/>
          <w:lang w:eastAsia="sl-SI"/>
        </w:rPr>
        <w:t>podintervencij</w:t>
      </w:r>
      <w:proofErr w:type="spellEnd"/>
      <w:r w:rsidRPr="000E681B">
        <w:rPr>
          <w:rFonts w:cs="Arial"/>
          <w:szCs w:val="20"/>
          <w:lang w:eastAsia="sl-SI"/>
        </w:rPr>
        <w:t xml:space="preserve"> 2 prejel sredstva, izkrčena, mora upravičenec </w:t>
      </w:r>
      <w:proofErr w:type="spellStart"/>
      <w:r w:rsidRPr="000E681B">
        <w:rPr>
          <w:rFonts w:cs="Arial"/>
          <w:szCs w:val="20"/>
          <w:lang w:eastAsia="sl-SI"/>
        </w:rPr>
        <w:t>podintervencij</w:t>
      </w:r>
      <w:r>
        <w:rPr>
          <w:rFonts w:cs="Arial"/>
          <w:szCs w:val="20"/>
          <w:lang w:eastAsia="sl-SI"/>
        </w:rPr>
        <w:t>e</w:t>
      </w:r>
      <w:proofErr w:type="spellEnd"/>
      <w:r w:rsidRPr="000E681B">
        <w:rPr>
          <w:rFonts w:cs="Arial"/>
          <w:szCs w:val="20"/>
          <w:lang w:eastAsia="sl-SI"/>
        </w:rPr>
        <w:t xml:space="preserve"> 1 oziroma upravičenec </w:t>
      </w:r>
      <w:proofErr w:type="spellStart"/>
      <w:r w:rsidRPr="000E681B">
        <w:rPr>
          <w:rFonts w:cs="Arial"/>
          <w:szCs w:val="20"/>
          <w:lang w:eastAsia="sl-SI"/>
        </w:rPr>
        <w:t>podintervencij</w:t>
      </w:r>
      <w:r>
        <w:rPr>
          <w:rFonts w:cs="Arial"/>
          <w:szCs w:val="20"/>
          <w:lang w:eastAsia="sl-SI"/>
        </w:rPr>
        <w:t>e</w:t>
      </w:r>
      <w:proofErr w:type="spellEnd"/>
      <w:r w:rsidRPr="000E681B">
        <w:rPr>
          <w:rFonts w:cs="Arial"/>
          <w:szCs w:val="20"/>
          <w:lang w:eastAsia="sl-SI"/>
        </w:rPr>
        <w:t xml:space="preserve"> 2 v proračun Republike Slovenije vrniti izplačana sredstva skupaj z zakonitimi zamudnimi obrestmi v skladu </w:t>
      </w:r>
      <w:r>
        <w:rPr>
          <w:rFonts w:cs="Arial"/>
          <w:szCs w:val="20"/>
          <w:lang w:eastAsia="sl-SI"/>
        </w:rPr>
        <w:t>z</w:t>
      </w:r>
      <w:r w:rsidRPr="000E681B">
        <w:rPr>
          <w:rFonts w:cs="Arial"/>
          <w:szCs w:val="20"/>
          <w:lang w:eastAsia="sl-SI"/>
        </w:rPr>
        <w:t xml:space="preserve"> 41.a členom Zakona o kmetijstvu</w:t>
      </w:r>
      <w:r>
        <w:rPr>
          <w:rFonts w:cs="Arial"/>
          <w:szCs w:val="20"/>
          <w:lang w:eastAsia="sl-SI"/>
        </w:rPr>
        <w:t xml:space="preserve"> </w:t>
      </w:r>
      <w:r w:rsidRPr="00FD435F">
        <w:rPr>
          <w:rFonts w:cs="Arial"/>
          <w:szCs w:val="20"/>
          <w:lang w:eastAsia="sl-SI"/>
        </w:rPr>
        <w:t xml:space="preserve">(Uradni list RS, št. 45/08, 57/12, 90/12 – </w:t>
      </w:r>
      <w:proofErr w:type="spellStart"/>
      <w:r w:rsidRPr="00FD435F">
        <w:rPr>
          <w:rFonts w:cs="Arial"/>
          <w:szCs w:val="20"/>
          <w:lang w:eastAsia="sl-SI"/>
        </w:rPr>
        <w:t>ZdZPVHVVR</w:t>
      </w:r>
      <w:proofErr w:type="spellEnd"/>
      <w:r w:rsidRPr="00FD435F">
        <w:rPr>
          <w:rFonts w:cs="Arial"/>
          <w:szCs w:val="20"/>
          <w:lang w:eastAsia="sl-SI"/>
        </w:rPr>
        <w:t xml:space="preserve">, 26/14, 32/15, 27/17, 22/18, 86/21 – </w:t>
      </w:r>
      <w:proofErr w:type="spellStart"/>
      <w:r w:rsidRPr="00FD435F">
        <w:rPr>
          <w:rFonts w:cs="Arial"/>
          <w:szCs w:val="20"/>
          <w:lang w:eastAsia="sl-SI"/>
        </w:rPr>
        <w:t>odl</w:t>
      </w:r>
      <w:proofErr w:type="spellEnd"/>
      <w:r w:rsidRPr="00FD435F">
        <w:rPr>
          <w:rFonts w:cs="Arial"/>
          <w:szCs w:val="20"/>
          <w:lang w:eastAsia="sl-SI"/>
        </w:rPr>
        <w:t>. US, 123/21, 44/22, 130/22 – ZPOmK-2, 18/23 in 78/23; v nadaljnjem besedilu: Zakon o kmetijstvu)</w:t>
      </w:r>
      <w:r>
        <w:rPr>
          <w:rFonts w:cs="Arial"/>
          <w:szCs w:val="20"/>
          <w:lang w:eastAsia="sl-SI"/>
        </w:rPr>
        <w:t>,</w:t>
      </w:r>
      <w:r w:rsidRPr="000E681B">
        <w:rPr>
          <w:rFonts w:cs="Arial"/>
          <w:szCs w:val="20"/>
          <w:lang w:eastAsia="sl-SI"/>
        </w:rPr>
        <w:t xml:space="preserve"> in sicer v naslednjih deležih:</w:t>
      </w:r>
    </w:p>
    <w:p w14:paraId="034652D5" w14:textId="77777777" w:rsidR="009B70AD" w:rsidRPr="000E681B" w:rsidRDefault="009B70AD" w:rsidP="009B70AD">
      <w:pPr>
        <w:tabs>
          <w:tab w:val="left" w:pos="426"/>
        </w:tabs>
        <w:autoSpaceDE w:val="0"/>
        <w:autoSpaceDN w:val="0"/>
        <w:adjustRightInd w:val="0"/>
        <w:spacing w:after="120" w:line="240" w:lineRule="auto"/>
        <w:ind w:left="360"/>
        <w:contextualSpacing/>
        <w:jc w:val="both"/>
        <w:rPr>
          <w:rFonts w:cs="Arial"/>
          <w:szCs w:val="20"/>
          <w:lang w:eastAsia="sl-SI"/>
        </w:rPr>
      </w:pPr>
    </w:p>
    <w:p w14:paraId="3BE4645C" w14:textId="77777777" w:rsidR="009B70AD" w:rsidRPr="000E681B" w:rsidRDefault="009B70AD" w:rsidP="009B70AD">
      <w:pPr>
        <w:spacing w:after="120" w:line="240" w:lineRule="auto"/>
        <w:jc w:val="both"/>
        <w:rPr>
          <w:rFonts w:cs="Arial"/>
          <w:b/>
          <w:color w:val="000000"/>
          <w:szCs w:val="20"/>
          <w:lang w:eastAsia="sl-SI"/>
        </w:rPr>
      </w:pPr>
      <w:r>
        <w:rPr>
          <w:rFonts w:cs="Arial"/>
          <w:b/>
          <w:color w:val="000000"/>
          <w:szCs w:val="20"/>
          <w:lang w:eastAsia="sl-SI"/>
        </w:rPr>
        <w:t>Preglednica</w:t>
      </w:r>
      <w:r w:rsidRPr="000E681B">
        <w:rPr>
          <w:rFonts w:cs="Arial"/>
          <w:b/>
          <w:color w:val="000000"/>
          <w:szCs w:val="20"/>
          <w:lang w:eastAsia="sl-SI"/>
        </w:rPr>
        <w:t xml:space="preserve"> </w:t>
      </w:r>
      <w:r>
        <w:rPr>
          <w:rFonts w:cs="Arial"/>
          <w:b/>
          <w:color w:val="000000"/>
          <w:szCs w:val="20"/>
          <w:lang w:eastAsia="sl-SI"/>
        </w:rPr>
        <w:t>1</w:t>
      </w:r>
      <w:r w:rsidRPr="000E681B">
        <w:rPr>
          <w:rFonts w:cs="Arial"/>
          <w:b/>
          <w:color w:val="000000"/>
          <w:szCs w:val="20"/>
          <w:lang w:eastAsia="sl-SI"/>
        </w:rPr>
        <w:t>: Delež vračila izplačanih sredstev glede na delež krčitve gozdne površine poligona glede na prevzeto površino poligona s strani ZGS in število ponovljenih kršitev</w:t>
      </w:r>
    </w:p>
    <w:p w14:paraId="43EAF2FE" w14:textId="77777777" w:rsidR="009B70AD" w:rsidRPr="000E681B" w:rsidRDefault="009B70AD" w:rsidP="009B70AD">
      <w:pPr>
        <w:spacing w:after="120" w:line="240" w:lineRule="auto"/>
        <w:jc w:val="both"/>
        <w:rPr>
          <w:rFonts w:cs="Arial"/>
          <w:b/>
          <w:color w:val="000000"/>
          <w:szCs w:val="20"/>
          <w:lang w:eastAsia="sl-SI"/>
        </w:rPr>
      </w:pPr>
    </w:p>
    <w:tbl>
      <w:tblPr>
        <w:tblW w:w="9155" w:type="dxa"/>
        <w:tblInd w:w="55" w:type="dxa"/>
        <w:tblLayout w:type="fixed"/>
        <w:tblCellMar>
          <w:left w:w="70" w:type="dxa"/>
          <w:right w:w="70" w:type="dxa"/>
        </w:tblCellMar>
        <w:tblLook w:val="04A0" w:firstRow="1" w:lastRow="0" w:firstColumn="1" w:lastColumn="0" w:noHBand="0" w:noVBand="1"/>
      </w:tblPr>
      <w:tblGrid>
        <w:gridCol w:w="2283"/>
        <w:gridCol w:w="1718"/>
        <w:gridCol w:w="1718"/>
        <w:gridCol w:w="1718"/>
        <w:gridCol w:w="1718"/>
      </w:tblGrid>
      <w:tr w:rsidR="009B70AD" w:rsidRPr="000E681B" w14:paraId="7B7E1142" w14:textId="77777777" w:rsidTr="0093035E">
        <w:trPr>
          <w:trHeight w:val="288"/>
        </w:trPr>
        <w:tc>
          <w:tcPr>
            <w:tcW w:w="2283"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2778D563" w14:textId="77777777" w:rsidR="009B70AD" w:rsidRPr="000E681B" w:rsidRDefault="009B70AD" w:rsidP="0093035E">
            <w:pPr>
              <w:autoSpaceDE w:val="0"/>
              <w:autoSpaceDN w:val="0"/>
              <w:adjustRightInd w:val="0"/>
              <w:spacing w:line="240" w:lineRule="auto"/>
              <w:jc w:val="center"/>
              <w:rPr>
                <w:rFonts w:cs="Arial"/>
                <w:b/>
                <w:bCs/>
                <w:color w:val="000000"/>
                <w:szCs w:val="20"/>
                <w:lang w:eastAsia="sl-SI"/>
              </w:rPr>
            </w:pPr>
            <w:r w:rsidRPr="000E681B">
              <w:rPr>
                <w:rFonts w:cs="Arial"/>
                <w:b/>
                <w:bCs/>
                <w:color w:val="000000"/>
                <w:szCs w:val="20"/>
                <w:lang w:eastAsia="sl-SI"/>
              </w:rPr>
              <w:t>Št. kršitev/krčitve (%)</w:t>
            </w:r>
          </w:p>
        </w:tc>
        <w:tc>
          <w:tcPr>
            <w:tcW w:w="1718" w:type="dxa"/>
            <w:tcBorders>
              <w:top w:val="single" w:sz="4" w:space="0" w:color="auto"/>
              <w:left w:val="nil"/>
              <w:bottom w:val="single" w:sz="4" w:space="0" w:color="auto"/>
              <w:right w:val="single" w:sz="4" w:space="0" w:color="auto"/>
            </w:tcBorders>
            <w:shd w:val="clear" w:color="000000" w:fill="D9D9D9"/>
            <w:vAlign w:val="center"/>
          </w:tcPr>
          <w:p w14:paraId="619F0C02" w14:textId="77777777" w:rsidR="009B70AD" w:rsidRPr="000E681B" w:rsidRDefault="009B70AD" w:rsidP="0093035E">
            <w:pPr>
              <w:autoSpaceDE w:val="0"/>
              <w:autoSpaceDN w:val="0"/>
              <w:adjustRightInd w:val="0"/>
              <w:spacing w:line="240" w:lineRule="auto"/>
              <w:jc w:val="center"/>
              <w:rPr>
                <w:rFonts w:cs="Arial"/>
                <w:b/>
                <w:bCs/>
                <w:color w:val="000000"/>
                <w:szCs w:val="20"/>
                <w:lang w:eastAsia="sl-SI"/>
              </w:rPr>
            </w:pPr>
            <w:r w:rsidRPr="000E681B">
              <w:rPr>
                <w:rFonts w:cs="Arial"/>
                <w:b/>
                <w:bCs/>
                <w:color w:val="000000"/>
                <w:szCs w:val="20"/>
                <w:lang w:eastAsia="sl-SI"/>
              </w:rPr>
              <w:t>do 5</w:t>
            </w:r>
            <w:r>
              <w:rPr>
                <w:rFonts w:cs="Arial"/>
                <w:b/>
                <w:bCs/>
                <w:color w:val="000000"/>
                <w:szCs w:val="20"/>
                <w:lang w:eastAsia="sl-SI"/>
              </w:rPr>
              <w:t> </w:t>
            </w:r>
            <w:r w:rsidRPr="000E681B">
              <w:rPr>
                <w:rFonts w:cs="Arial"/>
                <w:b/>
                <w:bCs/>
                <w:color w:val="000000"/>
                <w:szCs w:val="20"/>
                <w:lang w:eastAsia="sl-SI"/>
              </w:rPr>
              <w:t>%</w:t>
            </w:r>
          </w:p>
        </w:tc>
        <w:tc>
          <w:tcPr>
            <w:tcW w:w="1718"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2D9C88C9" w14:textId="77777777" w:rsidR="009B70AD" w:rsidRPr="000E681B" w:rsidRDefault="009B70AD" w:rsidP="0093035E">
            <w:pPr>
              <w:autoSpaceDE w:val="0"/>
              <w:autoSpaceDN w:val="0"/>
              <w:adjustRightInd w:val="0"/>
              <w:spacing w:line="240" w:lineRule="auto"/>
              <w:jc w:val="center"/>
              <w:rPr>
                <w:rFonts w:cs="Arial"/>
                <w:b/>
                <w:bCs/>
                <w:color w:val="000000"/>
                <w:szCs w:val="20"/>
                <w:lang w:eastAsia="sl-SI"/>
              </w:rPr>
            </w:pPr>
            <w:r w:rsidRPr="000E681B">
              <w:rPr>
                <w:rFonts w:cs="Arial"/>
                <w:b/>
                <w:bCs/>
                <w:color w:val="000000"/>
                <w:szCs w:val="20"/>
                <w:lang w:eastAsia="sl-SI"/>
              </w:rPr>
              <w:t>od 5,1 do 10</w:t>
            </w:r>
            <w:r>
              <w:rPr>
                <w:rFonts w:cs="Arial"/>
                <w:b/>
                <w:bCs/>
                <w:color w:val="000000"/>
                <w:szCs w:val="20"/>
                <w:lang w:eastAsia="sl-SI"/>
              </w:rPr>
              <w:t> </w:t>
            </w:r>
            <w:r w:rsidRPr="000E681B">
              <w:rPr>
                <w:rFonts w:cs="Arial"/>
                <w:b/>
                <w:bCs/>
                <w:color w:val="000000"/>
                <w:szCs w:val="20"/>
                <w:lang w:eastAsia="sl-SI"/>
              </w:rPr>
              <w:t>%</w:t>
            </w:r>
          </w:p>
        </w:tc>
        <w:tc>
          <w:tcPr>
            <w:tcW w:w="1718" w:type="dxa"/>
            <w:tcBorders>
              <w:top w:val="single" w:sz="4" w:space="0" w:color="auto"/>
              <w:left w:val="single" w:sz="4" w:space="0" w:color="auto"/>
              <w:bottom w:val="single" w:sz="4" w:space="0" w:color="auto"/>
              <w:right w:val="single" w:sz="4" w:space="0" w:color="auto"/>
            </w:tcBorders>
            <w:shd w:val="clear" w:color="000000" w:fill="D9D9D9"/>
            <w:vAlign w:val="center"/>
          </w:tcPr>
          <w:p w14:paraId="69385B9D" w14:textId="77777777" w:rsidR="009B70AD" w:rsidRPr="000E681B" w:rsidRDefault="009B70AD" w:rsidP="0093035E">
            <w:pPr>
              <w:autoSpaceDE w:val="0"/>
              <w:autoSpaceDN w:val="0"/>
              <w:adjustRightInd w:val="0"/>
              <w:spacing w:line="240" w:lineRule="auto"/>
              <w:jc w:val="center"/>
              <w:rPr>
                <w:rFonts w:cs="Arial"/>
                <w:b/>
                <w:bCs/>
                <w:color w:val="000000"/>
                <w:szCs w:val="20"/>
                <w:lang w:eastAsia="sl-SI"/>
              </w:rPr>
            </w:pPr>
            <w:r w:rsidRPr="000E681B">
              <w:rPr>
                <w:rFonts w:cs="Arial"/>
                <w:b/>
                <w:bCs/>
                <w:color w:val="000000"/>
                <w:szCs w:val="20"/>
                <w:lang w:eastAsia="sl-SI"/>
              </w:rPr>
              <w:t>od 10,1 do 30</w:t>
            </w:r>
            <w:r>
              <w:rPr>
                <w:rFonts w:cs="Arial"/>
                <w:b/>
                <w:bCs/>
                <w:color w:val="000000"/>
                <w:szCs w:val="20"/>
                <w:lang w:eastAsia="sl-SI"/>
              </w:rPr>
              <w:t> </w:t>
            </w:r>
            <w:r w:rsidRPr="000E681B">
              <w:rPr>
                <w:rFonts w:cs="Arial"/>
                <w:b/>
                <w:bCs/>
                <w:color w:val="000000"/>
                <w:szCs w:val="20"/>
                <w:lang w:eastAsia="sl-SI"/>
              </w:rPr>
              <w:t>%</w:t>
            </w:r>
          </w:p>
        </w:tc>
        <w:tc>
          <w:tcPr>
            <w:tcW w:w="1718" w:type="dxa"/>
            <w:tcBorders>
              <w:top w:val="single" w:sz="4" w:space="0" w:color="auto"/>
              <w:left w:val="single" w:sz="4" w:space="0" w:color="auto"/>
              <w:bottom w:val="single" w:sz="4" w:space="0" w:color="auto"/>
              <w:right w:val="single" w:sz="4" w:space="0" w:color="auto"/>
            </w:tcBorders>
            <w:shd w:val="clear" w:color="000000" w:fill="D9D9D9"/>
            <w:vAlign w:val="center"/>
          </w:tcPr>
          <w:p w14:paraId="321F72A6" w14:textId="77777777" w:rsidR="009B70AD" w:rsidRPr="000E681B" w:rsidRDefault="009B70AD" w:rsidP="0093035E">
            <w:pPr>
              <w:autoSpaceDE w:val="0"/>
              <w:autoSpaceDN w:val="0"/>
              <w:adjustRightInd w:val="0"/>
              <w:spacing w:line="240" w:lineRule="auto"/>
              <w:jc w:val="center"/>
              <w:rPr>
                <w:rFonts w:cs="Arial"/>
                <w:b/>
                <w:bCs/>
                <w:color w:val="000000"/>
                <w:szCs w:val="20"/>
                <w:lang w:eastAsia="sl-SI"/>
              </w:rPr>
            </w:pPr>
            <w:r w:rsidRPr="000E681B">
              <w:rPr>
                <w:rFonts w:cs="Arial"/>
                <w:b/>
                <w:bCs/>
                <w:color w:val="000000"/>
                <w:szCs w:val="20"/>
                <w:lang w:eastAsia="sl-SI"/>
              </w:rPr>
              <w:t>nad 30</w:t>
            </w:r>
            <w:r>
              <w:rPr>
                <w:rFonts w:cs="Arial"/>
                <w:b/>
                <w:bCs/>
                <w:color w:val="000000"/>
                <w:szCs w:val="20"/>
                <w:lang w:eastAsia="sl-SI"/>
              </w:rPr>
              <w:t> </w:t>
            </w:r>
            <w:r w:rsidRPr="000E681B">
              <w:rPr>
                <w:rFonts w:cs="Arial"/>
                <w:b/>
                <w:bCs/>
                <w:color w:val="000000"/>
                <w:szCs w:val="20"/>
                <w:lang w:eastAsia="sl-SI"/>
              </w:rPr>
              <w:t>%</w:t>
            </w:r>
          </w:p>
        </w:tc>
      </w:tr>
      <w:tr w:rsidR="009B70AD" w:rsidRPr="000E681B" w14:paraId="609027AC" w14:textId="77777777" w:rsidTr="0093035E">
        <w:trPr>
          <w:trHeight w:val="288"/>
        </w:trPr>
        <w:tc>
          <w:tcPr>
            <w:tcW w:w="2283" w:type="dxa"/>
            <w:tcBorders>
              <w:top w:val="nil"/>
              <w:left w:val="single" w:sz="4" w:space="0" w:color="auto"/>
              <w:bottom w:val="single" w:sz="4" w:space="0" w:color="auto"/>
              <w:right w:val="single" w:sz="4" w:space="0" w:color="auto"/>
            </w:tcBorders>
            <w:shd w:val="clear" w:color="auto" w:fill="auto"/>
            <w:noWrap/>
            <w:vAlign w:val="center"/>
          </w:tcPr>
          <w:p w14:paraId="2E6911B4" w14:textId="77777777" w:rsidR="009B70AD" w:rsidRPr="000E681B" w:rsidRDefault="009B70AD" w:rsidP="0093035E">
            <w:pPr>
              <w:autoSpaceDE w:val="0"/>
              <w:autoSpaceDN w:val="0"/>
              <w:adjustRightInd w:val="0"/>
              <w:spacing w:line="240" w:lineRule="auto"/>
              <w:jc w:val="center"/>
              <w:rPr>
                <w:rFonts w:cs="Arial"/>
                <w:b/>
                <w:bCs/>
                <w:color w:val="000000"/>
                <w:szCs w:val="20"/>
                <w:lang w:eastAsia="sl-SI"/>
              </w:rPr>
            </w:pPr>
            <w:r w:rsidRPr="000E681B">
              <w:rPr>
                <w:rFonts w:cs="Arial"/>
                <w:b/>
                <w:bCs/>
                <w:color w:val="000000"/>
                <w:szCs w:val="20"/>
                <w:lang w:eastAsia="sl-SI"/>
              </w:rPr>
              <w:t>1. kršitev</w:t>
            </w:r>
          </w:p>
        </w:tc>
        <w:tc>
          <w:tcPr>
            <w:tcW w:w="1718" w:type="dxa"/>
            <w:tcBorders>
              <w:top w:val="single" w:sz="4" w:space="0" w:color="auto"/>
              <w:left w:val="nil"/>
              <w:bottom w:val="single" w:sz="4" w:space="0" w:color="auto"/>
              <w:right w:val="single" w:sz="4" w:space="0" w:color="auto"/>
            </w:tcBorders>
            <w:vAlign w:val="center"/>
          </w:tcPr>
          <w:p w14:paraId="0FD902A1" w14:textId="77777777" w:rsidR="009B70AD" w:rsidRPr="000E681B" w:rsidRDefault="009B70AD" w:rsidP="0093035E">
            <w:pPr>
              <w:autoSpaceDE w:val="0"/>
              <w:autoSpaceDN w:val="0"/>
              <w:adjustRightInd w:val="0"/>
              <w:spacing w:line="240" w:lineRule="auto"/>
              <w:jc w:val="center"/>
              <w:rPr>
                <w:rFonts w:cs="Arial"/>
                <w:bCs/>
                <w:color w:val="000000"/>
                <w:szCs w:val="20"/>
                <w:lang w:eastAsia="sl-SI"/>
              </w:rPr>
            </w:pPr>
            <w:r w:rsidRPr="000E681B">
              <w:rPr>
                <w:rFonts w:cs="Arial"/>
                <w:bCs/>
                <w:color w:val="000000"/>
                <w:szCs w:val="20"/>
                <w:lang w:eastAsia="sl-SI"/>
              </w:rPr>
              <w:t>10</w:t>
            </w:r>
            <w:r>
              <w:rPr>
                <w:rFonts w:cs="Arial"/>
                <w:bCs/>
                <w:color w:val="000000"/>
                <w:szCs w:val="20"/>
                <w:lang w:eastAsia="sl-SI"/>
              </w:rPr>
              <w:t> </w:t>
            </w:r>
            <w:r w:rsidRPr="000E681B">
              <w:rPr>
                <w:rFonts w:cs="Arial"/>
                <w:bCs/>
                <w:color w:val="000000"/>
                <w:szCs w:val="20"/>
                <w:lang w:eastAsia="sl-SI"/>
              </w:rPr>
              <w:t>%</w:t>
            </w:r>
          </w:p>
        </w:tc>
        <w:tc>
          <w:tcPr>
            <w:tcW w:w="1718" w:type="dxa"/>
            <w:tcBorders>
              <w:top w:val="nil"/>
              <w:left w:val="single" w:sz="4" w:space="0" w:color="auto"/>
              <w:bottom w:val="single" w:sz="4" w:space="0" w:color="auto"/>
              <w:right w:val="single" w:sz="4" w:space="0" w:color="auto"/>
            </w:tcBorders>
            <w:shd w:val="clear" w:color="auto" w:fill="auto"/>
            <w:noWrap/>
            <w:vAlign w:val="center"/>
          </w:tcPr>
          <w:p w14:paraId="1346A4F8" w14:textId="77777777" w:rsidR="009B70AD" w:rsidRPr="000E681B" w:rsidRDefault="009B70AD" w:rsidP="0093035E">
            <w:pPr>
              <w:autoSpaceDE w:val="0"/>
              <w:autoSpaceDN w:val="0"/>
              <w:adjustRightInd w:val="0"/>
              <w:spacing w:line="240" w:lineRule="auto"/>
              <w:jc w:val="center"/>
              <w:rPr>
                <w:rFonts w:cs="Arial"/>
                <w:bCs/>
                <w:color w:val="000000"/>
                <w:szCs w:val="20"/>
                <w:lang w:eastAsia="sl-SI"/>
              </w:rPr>
            </w:pPr>
            <w:r w:rsidRPr="000E681B">
              <w:rPr>
                <w:rFonts w:cs="Arial"/>
                <w:bCs/>
                <w:color w:val="000000"/>
                <w:szCs w:val="20"/>
                <w:lang w:eastAsia="sl-SI"/>
              </w:rPr>
              <w:t>20</w:t>
            </w:r>
            <w:r>
              <w:rPr>
                <w:rFonts w:cs="Arial"/>
                <w:bCs/>
                <w:color w:val="000000"/>
                <w:szCs w:val="20"/>
                <w:lang w:eastAsia="sl-SI"/>
              </w:rPr>
              <w:t> </w:t>
            </w:r>
            <w:r w:rsidRPr="000E681B">
              <w:rPr>
                <w:rFonts w:cs="Arial"/>
                <w:bCs/>
                <w:color w:val="000000"/>
                <w:szCs w:val="20"/>
                <w:lang w:eastAsia="sl-SI"/>
              </w:rPr>
              <w:t>%</w:t>
            </w:r>
          </w:p>
        </w:tc>
        <w:tc>
          <w:tcPr>
            <w:tcW w:w="1718" w:type="dxa"/>
            <w:tcBorders>
              <w:top w:val="nil"/>
              <w:left w:val="single" w:sz="4" w:space="0" w:color="auto"/>
              <w:bottom w:val="single" w:sz="4" w:space="0" w:color="auto"/>
              <w:right w:val="single" w:sz="4" w:space="0" w:color="auto"/>
            </w:tcBorders>
            <w:vAlign w:val="center"/>
          </w:tcPr>
          <w:p w14:paraId="183386B4" w14:textId="77777777" w:rsidR="009B70AD" w:rsidRPr="000E681B" w:rsidRDefault="009B70AD" w:rsidP="0093035E">
            <w:pPr>
              <w:autoSpaceDE w:val="0"/>
              <w:autoSpaceDN w:val="0"/>
              <w:adjustRightInd w:val="0"/>
              <w:spacing w:line="240" w:lineRule="auto"/>
              <w:jc w:val="center"/>
              <w:rPr>
                <w:rFonts w:cs="Arial"/>
                <w:bCs/>
                <w:color w:val="000000"/>
                <w:szCs w:val="20"/>
                <w:lang w:eastAsia="sl-SI"/>
              </w:rPr>
            </w:pPr>
            <w:r w:rsidRPr="000E681B">
              <w:rPr>
                <w:rFonts w:cs="Arial"/>
                <w:bCs/>
                <w:color w:val="000000"/>
                <w:szCs w:val="20"/>
                <w:lang w:eastAsia="sl-SI"/>
              </w:rPr>
              <w:t>60</w:t>
            </w:r>
            <w:r>
              <w:rPr>
                <w:rFonts w:cs="Arial"/>
                <w:bCs/>
                <w:color w:val="000000"/>
                <w:szCs w:val="20"/>
                <w:lang w:eastAsia="sl-SI"/>
              </w:rPr>
              <w:t> </w:t>
            </w:r>
            <w:r w:rsidRPr="000E681B">
              <w:rPr>
                <w:rFonts w:cs="Arial"/>
                <w:bCs/>
                <w:color w:val="000000"/>
                <w:szCs w:val="20"/>
                <w:lang w:eastAsia="sl-SI"/>
              </w:rPr>
              <w:t>%</w:t>
            </w:r>
          </w:p>
        </w:tc>
        <w:tc>
          <w:tcPr>
            <w:tcW w:w="1718" w:type="dxa"/>
            <w:tcBorders>
              <w:top w:val="nil"/>
              <w:left w:val="single" w:sz="4" w:space="0" w:color="auto"/>
              <w:bottom w:val="single" w:sz="4" w:space="0" w:color="auto"/>
              <w:right w:val="single" w:sz="4" w:space="0" w:color="auto"/>
            </w:tcBorders>
            <w:vAlign w:val="center"/>
          </w:tcPr>
          <w:p w14:paraId="0BC35B3F" w14:textId="77777777" w:rsidR="009B70AD" w:rsidRPr="000E681B" w:rsidRDefault="009B70AD" w:rsidP="0093035E">
            <w:pPr>
              <w:autoSpaceDE w:val="0"/>
              <w:autoSpaceDN w:val="0"/>
              <w:adjustRightInd w:val="0"/>
              <w:spacing w:line="240" w:lineRule="auto"/>
              <w:jc w:val="center"/>
              <w:rPr>
                <w:rFonts w:cs="Arial"/>
                <w:bCs/>
                <w:color w:val="000000"/>
                <w:szCs w:val="20"/>
                <w:lang w:eastAsia="sl-SI"/>
              </w:rPr>
            </w:pPr>
            <w:r w:rsidRPr="000E681B">
              <w:rPr>
                <w:rFonts w:cs="Arial"/>
                <w:bCs/>
                <w:color w:val="000000"/>
                <w:szCs w:val="20"/>
                <w:lang w:eastAsia="sl-SI"/>
              </w:rPr>
              <w:t>vsa</w:t>
            </w:r>
          </w:p>
        </w:tc>
      </w:tr>
      <w:tr w:rsidR="009B70AD" w:rsidRPr="000E681B" w14:paraId="0E4F843C" w14:textId="77777777" w:rsidTr="0093035E">
        <w:trPr>
          <w:trHeight w:val="288"/>
        </w:trPr>
        <w:tc>
          <w:tcPr>
            <w:tcW w:w="2283" w:type="dxa"/>
            <w:tcBorders>
              <w:top w:val="nil"/>
              <w:left w:val="single" w:sz="4" w:space="0" w:color="auto"/>
              <w:bottom w:val="single" w:sz="4" w:space="0" w:color="auto"/>
              <w:right w:val="single" w:sz="4" w:space="0" w:color="auto"/>
            </w:tcBorders>
            <w:shd w:val="clear" w:color="auto" w:fill="auto"/>
            <w:noWrap/>
            <w:vAlign w:val="center"/>
          </w:tcPr>
          <w:p w14:paraId="154EDCA2" w14:textId="77777777" w:rsidR="009B70AD" w:rsidRPr="000E681B" w:rsidRDefault="009B70AD" w:rsidP="0093035E">
            <w:pPr>
              <w:autoSpaceDE w:val="0"/>
              <w:autoSpaceDN w:val="0"/>
              <w:adjustRightInd w:val="0"/>
              <w:spacing w:line="240" w:lineRule="auto"/>
              <w:jc w:val="center"/>
              <w:rPr>
                <w:rFonts w:cs="Arial"/>
                <w:b/>
                <w:bCs/>
                <w:color w:val="000000"/>
                <w:szCs w:val="20"/>
                <w:lang w:eastAsia="sl-SI"/>
              </w:rPr>
            </w:pPr>
            <w:r w:rsidRPr="000E681B">
              <w:rPr>
                <w:rFonts w:cs="Arial"/>
                <w:b/>
                <w:bCs/>
                <w:color w:val="000000"/>
                <w:szCs w:val="20"/>
                <w:lang w:eastAsia="sl-SI"/>
              </w:rPr>
              <w:t>2. kršitev</w:t>
            </w:r>
          </w:p>
        </w:tc>
        <w:tc>
          <w:tcPr>
            <w:tcW w:w="1718" w:type="dxa"/>
            <w:tcBorders>
              <w:top w:val="single" w:sz="4" w:space="0" w:color="auto"/>
              <w:left w:val="nil"/>
              <w:bottom w:val="single" w:sz="4" w:space="0" w:color="auto"/>
              <w:right w:val="single" w:sz="4" w:space="0" w:color="auto"/>
            </w:tcBorders>
            <w:vAlign w:val="center"/>
          </w:tcPr>
          <w:p w14:paraId="0D7302F4" w14:textId="77777777" w:rsidR="009B70AD" w:rsidRPr="000E681B" w:rsidRDefault="009B70AD" w:rsidP="0093035E">
            <w:pPr>
              <w:autoSpaceDE w:val="0"/>
              <w:autoSpaceDN w:val="0"/>
              <w:adjustRightInd w:val="0"/>
              <w:spacing w:line="240" w:lineRule="auto"/>
              <w:jc w:val="center"/>
              <w:rPr>
                <w:rFonts w:cs="Arial"/>
                <w:bCs/>
                <w:color w:val="000000"/>
                <w:szCs w:val="20"/>
                <w:lang w:eastAsia="sl-SI"/>
              </w:rPr>
            </w:pPr>
            <w:r w:rsidRPr="000E681B">
              <w:rPr>
                <w:rFonts w:cs="Arial"/>
                <w:bCs/>
                <w:color w:val="000000"/>
                <w:szCs w:val="20"/>
                <w:lang w:eastAsia="sl-SI"/>
              </w:rPr>
              <w:t>20</w:t>
            </w:r>
            <w:r>
              <w:rPr>
                <w:rFonts w:cs="Arial"/>
                <w:bCs/>
                <w:color w:val="000000"/>
                <w:szCs w:val="20"/>
                <w:lang w:eastAsia="sl-SI"/>
              </w:rPr>
              <w:t> </w:t>
            </w:r>
            <w:r w:rsidRPr="000E681B">
              <w:rPr>
                <w:rFonts w:cs="Arial"/>
                <w:bCs/>
                <w:color w:val="000000"/>
                <w:szCs w:val="20"/>
                <w:lang w:eastAsia="sl-SI"/>
              </w:rPr>
              <w:t>%</w:t>
            </w:r>
          </w:p>
        </w:tc>
        <w:tc>
          <w:tcPr>
            <w:tcW w:w="1718" w:type="dxa"/>
            <w:tcBorders>
              <w:top w:val="nil"/>
              <w:left w:val="single" w:sz="4" w:space="0" w:color="auto"/>
              <w:bottom w:val="single" w:sz="4" w:space="0" w:color="auto"/>
              <w:right w:val="single" w:sz="4" w:space="0" w:color="auto"/>
            </w:tcBorders>
            <w:shd w:val="clear" w:color="auto" w:fill="auto"/>
            <w:noWrap/>
            <w:vAlign w:val="center"/>
          </w:tcPr>
          <w:p w14:paraId="104504CA" w14:textId="77777777" w:rsidR="009B70AD" w:rsidRPr="000E681B" w:rsidRDefault="009B70AD" w:rsidP="0093035E">
            <w:pPr>
              <w:autoSpaceDE w:val="0"/>
              <w:autoSpaceDN w:val="0"/>
              <w:adjustRightInd w:val="0"/>
              <w:spacing w:line="240" w:lineRule="auto"/>
              <w:jc w:val="center"/>
              <w:rPr>
                <w:rFonts w:cs="Arial"/>
                <w:bCs/>
                <w:color w:val="000000"/>
                <w:szCs w:val="20"/>
                <w:lang w:eastAsia="sl-SI"/>
              </w:rPr>
            </w:pPr>
            <w:r w:rsidRPr="000E681B">
              <w:rPr>
                <w:rFonts w:cs="Arial"/>
                <w:bCs/>
                <w:color w:val="000000"/>
                <w:szCs w:val="20"/>
                <w:lang w:eastAsia="sl-SI"/>
              </w:rPr>
              <w:t>40</w:t>
            </w:r>
            <w:r>
              <w:rPr>
                <w:rFonts w:cs="Arial"/>
                <w:bCs/>
                <w:color w:val="000000"/>
                <w:szCs w:val="20"/>
                <w:lang w:eastAsia="sl-SI"/>
              </w:rPr>
              <w:t> </w:t>
            </w:r>
            <w:r w:rsidRPr="000E681B">
              <w:rPr>
                <w:rFonts w:cs="Arial"/>
                <w:bCs/>
                <w:color w:val="000000"/>
                <w:szCs w:val="20"/>
                <w:lang w:eastAsia="sl-SI"/>
              </w:rPr>
              <w:t>%</w:t>
            </w:r>
          </w:p>
        </w:tc>
        <w:tc>
          <w:tcPr>
            <w:tcW w:w="1718" w:type="dxa"/>
            <w:tcBorders>
              <w:top w:val="nil"/>
              <w:left w:val="single" w:sz="4" w:space="0" w:color="auto"/>
              <w:bottom w:val="single" w:sz="4" w:space="0" w:color="auto"/>
              <w:right w:val="single" w:sz="4" w:space="0" w:color="auto"/>
            </w:tcBorders>
            <w:vAlign w:val="center"/>
          </w:tcPr>
          <w:p w14:paraId="42D56B0F" w14:textId="77777777" w:rsidR="009B70AD" w:rsidRPr="000E681B" w:rsidRDefault="009B70AD" w:rsidP="0093035E">
            <w:pPr>
              <w:autoSpaceDE w:val="0"/>
              <w:autoSpaceDN w:val="0"/>
              <w:adjustRightInd w:val="0"/>
              <w:spacing w:line="240" w:lineRule="auto"/>
              <w:jc w:val="center"/>
              <w:rPr>
                <w:rFonts w:cs="Arial"/>
                <w:bCs/>
                <w:color w:val="000000"/>
                <w:szCs w:val="20"/>
                <w:lang w:eastAsia="sl-SI"/>
              </w:rPr>
            </w:pPr>
            <w:r w:rsidRPr="000E681B">
              <w:rPr>
                <w:rFonts w:cs="Arial"/>
                <w:bCs/>
                <w:color w:val="000000"/>
                <w:szCs w:val="20"/>
                <w:lang w:eastAsia="sl-SI"/>
              </w:rPr>
              <w:t>vsa</w:t>
            </w:r>
          </w:p>
        </w:tc>
        <w:tc>
          <w:tcPr>
            <w:tcW w:w="1718" w:type="dxa"/>
            <w:tcBorders>
              <w:top w:val="nil"/>
              <w:left w:val="single" w:sz="4" w:space="0" w:color="auto"/>
              <w:bottom w:val="single" w:sz="4" w:space="0" w:color="auto"/>
              <w:right w:val="single" w:sz="4" w:space="0" w:color="auto"/>
            </w:tcBorders>
            <w:vAlign w:val="center"/>
          </w:tcPr>
          <w:p w14:paraId="107908B3" w14:textId="77777777" w:rsidR="009B70AD" w:rsidRPr="000E681B" w:rsidRDefault="009B70AD" w:rsidP="0093035E">
            <w:pPr>
              <w:autoSpaceDE w:val="0"/>
              <w:autoSpaceDN w:val="0"/>
              <w:adjustRightInd w:val="0"/>
              <w:spacing w:line="240" w:lineRule="auto"/>
              <w:jc w:val="center"/>
              <w:rPr>
                <w:rFonts w:cs="Arial"/>
                <w:bCs/>
                <w:color w:val="000000"/>
                <w:szCs w:val="20"/>
                <w:lang w:eastAsia="sl-SI"/>
              </w:rPr>
            </w:pPr>
          </w:p>
        </w:tc>
      </w:tr>
      <w:tr w:rsidR="009B70AD" w:rsidRPr="000E681B" w14:paraId="3DE44FA3" w14:textId="77777777" w:rsidTr="0093035E">
        <w:trPr>
          <w:trHeight w:val="300"/>
        </w:trPr>
        <w:tc>
          <w:tcPr>
            <w:tcW w:w="2283" w:type="dxa"/>
            <w:tcBorders>
              <w:top w:val="nil"/>
              <w:left w:val="single" w:sz="4" w:space="0" w:color="auto"/>
              <w:bottom w:val="single" w:sz="4" w:space="0" w:color="auto"/>
              <w:right w:val="single" w:sz="4" w:space="0" w:color="auto"/>
            </w:tcBorders>
            <w:shd w:val="clear" w:color="auto" w:fill="auto"/>
            <w:noWrap/>
            <w:vAlign w:val="center"/>
          </w:tcPr>
          <w:p w14:paraId="1B90B708" w14:textId="77777777" w:rsidR="009B70AD" w:rsidRPr="000E681B" w:rsidRDefault="009B70AD" w:rsidP="0093035E">
            <w:pPr>
              <w:autoSpaceDE w:val="0"/>
              <w:autoSpaceDN w:val="0"/>
              <w:adjustRightInd w:val="0"/>
              <w:spacing w:line="240" w:lineRule="auto"/>
              <w:jc w:val="center"/>
              <w:rPr>
                <w:rFonts w:cs="Arial"/>
                <w:b/>
                <w:bCs/>
                <w:color w:val="000000"/>
                <w:szCs w:val="20"/>
                <w:lang w:eastAsia="sl-SI"/>
              </w:rPr>
            </w:pPr>
            <w:r w:rsidRPr="000E681B">
              <w:rPr>
                <w:rFonts w:cs="Arial"/>
                <w:b/>
                <w:bCs/>
                <w:color w:val="000000"/>
                <w:szCs w:val="20"/>
                <w:lang w:eastAsia="sl-SI"/>
              </w:rPr>
              <w:t>3. kršitev</w:t>
            </w:r>
          </w:p>
        </w:tc>
        <w:tc>
          <w:tcPr>
            <w:tcW w:w="1718" w:type="dxa"/>
            <w:tcBorders>
              <w:top w:val="single" w:sz="4" w:space="0" w:color="auto"/>
              <w:left w:val="nil"/>
              <w:bottom w:val="single" w:sz="4" w:space="0" w:color="auto"/>
              <w:right w:val="single" w:sz="4" w:space="0" w:color="auto"/>
            </w:tcBorders>
            <w:vAlign w:val="center"/>
          </w:tcPr>
          <w:p w14:paraId="19CA8174" w14:textId="77777777" w:rsidR="009B70AD" w:rsidRPr="000E681B" w:rsidRDefault="009B70AD" w:rsidP="0093035E">
            <w:pPr>
              <w:autoSpaceDE w:val="0"/>
              <w:autoSpaceDN w:val="0"/>
              <w:adjustRightInd w:val="0"/>
              <w:spacing w:line="240" w:lineRule="auto"/>
              <w:jc w:val="center"/>
              <w:rPr>
                <w:rFonts w:cs="Arial"/>
                <w:bCs/>
                <w:color w:val="000000"/>
                <w:szCs w:val="20"/>
                <w:lang w:eastAsia="sl-SI"/>
              </w:rPr>
            </w:pPr>
            <w:r w:rsidRPr="000E681B">
              <w:rPr>
                <w:rFonts w:cs="Arial"/>
                <w:bCs/>
                <w:color w:val="000000"/>
                <w:szCs w:val="20"/>
                <w:lang w:eastAsia="sl-SI"/>
              </w:rPr>
              <w:t>30</w:t>
            </w:r>
            <w:r>
              <w:rPr>
                <w:rFonts w:cs="Arial"/>
                <w:bCs/>
                <w:color w:val="000000"/>
                <w:szCs w:val="20"/>
                <w:lang w:eastAsia="sl-SI"/>
              </w:rPr>
              <w:t> </w:t>
            </w:r>
            <w:r w:rsidRPr="000E681B">
              <w:rPr>
                <w:rFonts w:cs="Arial"/>
                <w:bCs/>
                <w:color w:val="000000"/>
                <w:szCs w:val="20"/>
                <w:lang w:eastAsia="sl-SI"/>
              </w:rPr>
              <w:t>%</w:t>
            </w:r>
          </w:p>
        </w:tc>
        <w:tc>
          <w:tcPr>
            <w:tcW w:w="1718" w:type="dxa"/>
            <w:tcBorders>
              <w:top w:val="nil"/>
              <w:left w:val="single" w:sz="4" w:space="0" w:color="auto"/>
              <w:bottom w:val="single" w:sz="4" w:space="0" w:color="auto"/>
              <w:right w:val="single" w:sz="4" w:space="0" w:color="auto"/>
            </w:tcBorders>
            <w:shd w:val="clear" w:color="auto" w:fill="auto"/>
            <w:noWrap/>
            <w:vAlign w:val="center"/>
          </w:tcPr>
          <w:p w14:paraId="08D506ED" w14:textId="77777777" w:rsidR="009B70AD" w:rsidRPr="000E681B" w:rsidRDefault="009B70AD" w:rsidP="0093035E">
            <w:pPr>
              <w:autoSpaceDE w:val="0"/>
              <w:autoSpaceDN w:val="0"/>
              <w:adjustRightInd w:val="0"/>
              <w:spacing w:line="240" w:lineRule="auto"/>
              <w:jc w:val="center"/>
              <w:rPr>
                <w:rFonts w:cs="Arial"/>
                <w:bCs/>
                <w:color w:val="000000"/>
                <w:szCs w:val="20"/>
                <w:lang w:eastAsia="sl-SI"/>
              </w:rPr>
            </w:pPr>
            <w:r w:rsidRPr="000E681B">
              <w:rPr>
                <w:rFonts w:cs="Arial"/>
                <w:bCs/>
                <w:color w:val="000000"/>
                <w:szCs w:val="20"/>
                <w:lang w:eastAsia="sl-SI"/>
              </w:rPr>
              <w:t>vsa</w:t>
            </w:r>
          </w:p>
        </w:tc>
        <w:tc>
          <w:tcPr>
            <w:tcW w:w="1718" w:type="dxa"/>
            <w:tcBorders>
              <w:top w:val="nil"/>
              <w:left w:val="single" w:sz="4" w:space="0" w:color="auto"/>
              <w:bottom w:val="single" w:sz="4" w:space="0" w:color="auto"/>
              <w:right w:val="single" w:sz="4" w:space="0" w:color="auto"/>
            </w:tcBorders>
            <w:vAlign w:val="center"/>
          </w:tcPr>
          <w:p w14:paraId="6F776605" w14:textId="77777777" w:rsidR="009B70AD" w:rsidRPr="000E681B" w:rsidRDefault="009B70AD" w:rsidP="0093035E">
            <w:pPr>
              <w:autoSpaceDE w:val="0"/>
              <w:autoSpaceDN w:val="0"/>
              <w:adjustRightInd w:val="0"/>
              <w:spacing w:line="240" w:lineRule="auto"/>
              <w:jc w:val="center"/>
              <w:rPr>
                <w:rFonts w:cs="Arial"/>
                <w:bCs/>
                <w:color w:val="000000"/>
                <w:szCs w:val="20"/>
                <w:lang w:eastAsia="sl-SI"/>
              </w:rPr>
            </w:pPr>
          </w:p>
        </w:tc>
        <w:tc>
          <w:tcPr>
            <w:tcW w:w="1718" w:type="dxa"/>
            <w:tcBorders>
              <w:top w:val="nil"/>
              <w:left w:val="single" w:sz="4" w:space="0" w:color="auto"/>
              <w:bottom w:val="single" w:sz="4" w:space="0" w:color="auto"/>
              <w:right w:val="single" w:sz="4" w:space="0" w:color="auto"/>
            </w:tcBorders>
            <w:vAlign w:val="center"/>
          </w:tcPr>
          <w:p w14:paraId="5291C94C" w14:textId="77777777" w:rsidR="009B70AD" w:rsidRPr="000E681B" w:rsidRDefault="009B70AD" w:rsidP="0093035E">
            <w:pPr>
              <w:autoSpaceDE w:val="0"/>
              <w:autoSpaceDN w:val="0"/>
              <w:adjustRightInd w:val="0"/>
              <w:spacing w:line="240" w:lineRule="auto"/>
              <w:jc w:val="center"/>
              <w:rPr>
                <w:rFonts w:cs="Arial"/>
                <w:bCs/>
                <w:color w:val="000000"/>
                <w:szCs w:val="20"/>
                <w:lang w:eastAsia="sl-SI"/>
              </w:rPr>
            </w:pPr>
          </w:p>
        </w:tc>
      </w:tr>
      <w:tr w:rsidR="009B70AD" w:rsidRPr="000E681B" w14:paraId="786A60DC" w14:textId="77777777" w:rsidTr="0093035E">
        <w:trPr>
          <w:trHeight w:val="300"/>
        </w:trPr>
        <w:tc>
          <w:tcPr>
            <w:tcW w:w="2283" w:type="dxa"/>
            <w:tcBorders>
              <w:top w:val="nil"/>
              <w:left w:val="single" w:sz="4" w:space="0" w:color="auto"/>
              <w:bottom w:val="single" w:sz="4" w:space="0" w:color="auto"/>
              <w:right w:val="single" w:sz="4" w:space="0" w:color="auto"/>
            </w:tcBorders>
            <w:shd w:val="clear" w:color="auto" w:fill="auto"/>
            <w:noWrap/>
            <w:vAlign w:val="center"/>
          </w:tcPr>
          <w:p w14:paraId="7ACFF0AF" w14:textId="77777777" w:rsidR="009B70AD" w:rsidRPr="000E681B" w:rsidRDefault="009B70AD" w:rsidP="0093035E">
            <w:pPr>
              <w:autoSpaceDE w:val="0"/>
              <w:autoSpaceDN w:val="0"/>
              <w:adjustRightInd w:val="0"/>
              <w:spacing w:line="240" w:lineRule="auto"/>
              <w:jc w:val="center"/>
              <w:rPr>
                <w:rFonts w:cs="Arial"/>
                <w:b/>
                <w:bCs/>
                <w:color w:val="000000"/>
                <w:szCs w:val="20"/>
                <w:lang w:eastAsia="sl-SI"/>
              </w:rPr>
            </w:pPr>
            <w:r w:rsidRPr="000E681B">
              <w:rPr>
                <w:rFonts w:cs="Arial"/>
                <w:b/>
                <w:bCs/>
                <w:color w:val="000000"/>
                <w:szCs w:val="20"/>
                <w:lang w:eastAsia="sl-SI"/>
              </w:rPr>
              <w:t>4. kršitev</w:t>
            </w:r>
          </w:p>
        </w:tc>
        <w:tc>
          <w:tcPr>
            <w:tcW w:w="1718" w:type="dxa"/>
            <w:tcBorders>
              <w:top w:val="single" w:sz="4" w:space="0" w:color="auto"/>
              <w:left w:val="nil"/>
              <w:bottom w:val="single" w:sz="4" w:space="0" w:color="auto"/>
              <w:right w:val="single" w:sz="4" w:space="0" w:color="auto"/>
            </w:tcBorders>
            <w:vAlign w:val="center"/>
          </w:tcPr>
          <w:p w14:paraId="16516CED" w14:textId="77777777" w:rsidR="009B70AD" w:rsidRPr="000E681B" w:rsidRDefault="009B70AD" w:rsidP="0093035E">
            <w:pPr>
              <w:autoSpaceDE w:val="0"/>
              <w:autoSpaceDN w:val="0"/>
              <w:adjustRightInd w:val="0"/>
              <w:spacing w:line="240" w:lineRule="auto"/>
              <w:jc w:val="center"/>
              <w:rPr>
                <w:rFonts w:cs="Arial"/>
                <w:bCs/>
                <w:color w:val="000000"/>
                <w:szCs w:val="20"/>
                <w:lang w:eastAsia="sl-SI"/>
              </w:rPr>
            </w:pPr>
            <w:r w:rsidRPr="000E681B">
              <w:rPr>
                <w:rFonts w:cs="Arial"/>
                <w:bCs/>
                <w:color w:val="000000"/>
                <w:szCs w:val="20"/>
                <w:lang w:eastAsia="sl-SI"/>
              </w:rPr>
              <w:t xml:space="preserve">vsa </w:t>
            </w:r>
          </w:p>
        </w:tc>
        <w:tc>
          <w:tcPr>
            <w:tcW w:w="1718" w:type="dxa"/>
            <w:tcBorders>
              <w:top w:val="nil"/>
              <w:left w:val="single" w:sz="4" w:space="0" w:color="auto"/>
              <w:bottom w:val="single" w:sz="4" w:space="0" w:color="auto"/>
              <w:right w:val="single" w:sz="4" w:space="0" w:color="auto"/>
            </w:tcBorders>
            <w:shd w:val="clear" w:color="auto" w:fill="auto"/>
            <w:noWrap/>
            <w:vAlign w:val="center"/>
          </w:tcPr>
          <w:p w14:paraId="4CCC839C" w14:textId="77777777" w:rsidR="009B70AD" w:rsidRPr="000E681B" w:rsidRDefault="009B70AD" w:rsidP="0093035E">
            <w:pPr>
              <w:autoSpaceDE w:val="0"/>
              <w:autoSpaceDN w:val="0"/>
              <w:adjustRightInd w:val="0"/>
              <w:spacing w:line="240" w:lineRule="auto"/>
              <w:jc w:val="center"/>
              <w:rPr>
                <w:rFonts w:cs="Arial"/>
                <w:bCs/>
                <w:color w:val="000000"/>
                <w:szCs w:val="20"/>
                <w:lang w:eastAsia="sl-SI"/>
              </w:rPr>
            </w:pPr>
          </w:p>
        </w:tc>
        <w:tc>
          <w:tcPr>
            <w:tcW w:w="1718" w:type="dxa"/>
            <w:tcBorders>
              <w:top w:val="nil"/>
              <w:left w:val="single" w:sz="4" w:space="0" w:color="auto"/>
              <w:bottom w:val="single" w:sz="4" w:space="0" w:color="auto"/>
              <w:right w:val="single" w:sz="4" w:space="0" w:color="auto"/>
            </w:tcBorders>
            <w:vAlign w:val="center"/>
          </w:tcPr>
          <w:p w14:paraId="5CE1C466" w14:textId="77777777" w:rsidR="009B70AD" w:rsidRPr="000E681B" w:rsidRDefault="009B70AD" w:rsidP="0093035E">
            <w:pPr>
              <w:autoSpaceDE w:val="0"/>
              <w:autoSpaceDN w:val="0"/>
              <w:adjustRightInd w:val="0"/>
              <w:spacing w:line="240" w:lineRule="auto"/>
              <w:jc w:val="center"/>
              <w:rPr>
                <w:rFonts w:cs="Arial"/>
                <w:bCs/>
                <w:color w:val="000000"/>
                <w:szCs w:val="20"/>
                <w:lang w:eastAsia="sl-SI"/>
              </w:rPr>
            </w:pPr>
          </w:p>
        </w:tc>
        <w:tc>
          <w:tcPr>
            <w:tcW w:w="1718" w:type="dxa"/>
            <w:tcBorders>
              <w:top w:val="nil"/>
              <w:left w:val="single" w:sz="4" w:space="0" w:color="auto"/>
              <w:bottom w:val="single" w:sz="4" w:space="0" w:color="auto"/>
              <w:right w:val="single" w:sz="4" w:space="0" w:color="auto"/>
            </w:tcBorders>
            <w:vAlign w:val="center"/>
          </w:tcPr>
          <w:p w14:paraId="5C3856E4" w14:textId="77777777" w:rsidR="009B70AD" w:rsidRPr="000E681B" w:rsidRDefault="009B70AD" w:rsidP="0093035E">
            <w:pPr>
              <w:autoSpaceDE w:val="0"/>
              <w:autoSpaceDN w:val="0"/>
              <w:adjustRightInd w:val="0"/>
              <w:spacing w:line="240" w:lineRule="auto"/>
              <w:jc w:val="center"/>
              <w:rPr>
                <w:rFonts w:cs="Arial"/>
                <w:bCs/>
                <w:color w:val="000000"/>
                <w:szCs w:val="20"/>
                <w:lang w:eastAsia="sl-SI"/>
              </w:rPr>
            </w:pPr>
          </w:p>
        </w:tc>
      </w:tr>
    </w:tbl>
    <w:p w14:paraId="2412D7AD" w14:textId="77777777" w:rsidR="009B70AD" w:rsidRPr="000E681B" w:rsidRDefault="009B70AD" w:rsidP="009B70AD">
      <w:pPr>
        <w:spacing w:after="120" w:line="240" w:lineRule="auto"/>
        <w:jc w:val="both"/>
        <w:rPr>
          <w:rFonts w:cs="Arial"/>
          <w:szCs w:val="20"/>
        </w:rPr>
      </w:pPr>
    </w:p>
    <w:p w14:paraId="01E8D627" w14:textId="77777777" w:rsidR="009B70AD" w:rsidRPr="000E681B" w:rsidRDefault="009B70AD" w:rsidP="009B70AD">
      <w:pPr>
        <w:spacing w:after="120" w:line="240" w:lineRule="auto"/>
        <w:jc w:val="both"/>
        <w:rPr>
          <w:rFonts w:cs="Arial"/>
          <w:szCs w:val="20"/>
          <w:lang w:eastAsia="sl-SI"/>
        </w:rPr>
      </w:pPr>
      <w:r w:rsidRPr="000E681B">
        <w:rPr>
          <w:rFonts w:cs="Arial"/>
          <w:szCs w:val="20"/>
          <w:lang w:eastAsia="sl-SI"/>
        </w:rPr>
        <w:t xml:space="preserve">Izplačana sredstva </w:t>
      </w:r>
      <w:r>
        <w:rPr>
          <w:rFonts w:cs="Arial"/>
          <w:szCs w:val="20"/>
          <w:lang w:eastAsia="sl-SI"/>
        </w:rPr>
        <w:t xml:space="preserve">iz </w:t>
      </w:r>
      <w:proofErr w:type="spellStart"/>
      <w:r w:rsidRPr="000E681B">
        <w:rPr>
          <w:rFonts w:cs="Arial"/>
          <w:szCs w:val="20"/>
          <w:lang w:eastAsia="sl-SI"/>
        </w:rPr>
        <w:t>podintervencij</w:t>
      </w:r>
      <w:r>
        <w:rPr>
          <w:rFonts w:cs="Arial"/>
          <w:szCs w:val="20"/>
          <w:lang w:eastAsia="sl-SI"/>
        </w:rPr>
        <w:t>e</w:t>
      </w:r>
      <w:proofErr w:type="spellEnd"/>
      <w:r w:rsidRPr="000E681B">
        <w:rPr>
          <w:rFonts w:cs="Arial"/>
          <w:szCs w:val="20"/>
          <w:lang w:eastAsia="sl-SI"/>
        </w:rPr>
        <w:t xml:space="preserve"> </w:t>
      </w:r>
      <w:r>
        <w:rPr>
          <w:rFonts w:cs="Arial"/>
          <w:szCs w:val="20"/>
          <w:lang w:eastAsia="sl-SI"/>
        </w:rPr>
        <w:t>1</w:t>
      </w:r>
      <w:r w:rsidRPr="000E681B">
        <w:rPr>
          <w:rFonts w:cs="Arial"/>
          <w:szCs w:val="20"/>
          <w:lang w:eastAsia="sl-SI"/>
        </w:rPr>
        <w:t xml:space="preserve"> </w:t>
      </w:r>
      <w:r>
        <w:rPr>
          <w:rFonts w:cs="Arial"/>
          <w:szCs w:val="20"/>
          <w:lang w:eastAsia="sl-SI"/>
        </w:rPr>
        <w:t>pomenijo</w:t>
      </w:r>
      <w:r w:rsidRPr="000E681B">
        <w:rPr>
          <w:rFonts w:cs="Arial"/>
          <w:szCs w:val="20"/>
          <w:lang w:eastAsia="sl-SI"/>
        </w:rPr>
        <w:t xml:space="preserve"> vrednost sadik gozdnega drevja in materiala za zaščito sadik pred divjadjo, ki ga upravičenec </w:t>
      </w:r>
      <w:proofErr w:type="spellStart"/>
      <w:r w:rsidRPr="000E681B">
        <w:rPr>
          <w:rFonts w:cs="Arial"/>
          <w:szCs w:val="20"/>
          <w:lang w:eastAsia="sl-SI"/>
        </w:rPr>
        <w:t>podintervencij</w:t>
      </w:r>
      <w:r>
        <w:rPr>
          <w:rFonts w:cs="Arial"/>
          <w:szCs w:val="20"/>
          <w:lang w:eastAsia="sl-SI"/>
        </w:rPr>
        <w:t>e</w:t>
      </w:r>
      <w:proofErr w:type="spellEnd"/>
      <w:r w:rsidRPr="000E681B">
        <w:rPr>
          <w:rFonts w:cs="Arial"/>
          <w:szCs w:val="20"/>
          <w:lang w:eastAsia="sl-SI"/>
        </w:rPr>
        <w:t xml:space="preserve"> 1 prejme od izvajalca. Ta vrednost je določena na podlagi vrednosti sadik in materiala v javnem naročilu izvajalca. </w:t>
      </w:r>
    </w:p>
    <w:p w14:paraId="5C6C4286" w14:textId="77777777" w:rsidR="009B70AD" w:rsidRPr="000E681B" w:rsidRDefault="009B70AD" w:rsidP="009B70AD">
      <w:pPr>
        <w:spacing w:after="120" w:line="240" w:lineRule="auto"/>
        <w:jc w:val="both"/>
        <w:rPr>
          <w:rFonts w:cs="Arial"/>
          <w:szCs w:val="20"/>
        </w:rPr>
      </w:pPr>
    </w:p>
    <w:p w14:paraId="4040FCE7" w14:textId="77777777" w:rsidR="009B70AD" w:rsidRPr="000E681B" w:rsidRDefault="009B70AD" w:rsidP="009B70AD">
      <w:pPr>
        <w:numPr>
          <w:ilvl w:val="1"/>
          <w:numId w:val="23"/>
        </w:numPr>
        <w:overflowPunct w:val="0"/>
        <w:autoSpaceDE w:val="0"/>
        <w:autoSpaceDN w:val="0"/>
        <w:adjustRightInd w:val="0"/>
        <w:spacing w:after="120" w:line="240" w:lineRule="auto"/>
        <w:ind w:left="284"/>
        <w:contextualSpacing/>
        <w:jc w:val="both"/>
        <w:textAlignment w:val="baseline"/>
        <w:rPr>
          <w:rFonts w:cs="Arial"/>
          <w:szCs w:val="20"/>
          <w:lang w:eastAsia="sl-SI"/>
        </w:rPr>
      </w:pPr>
      <w:r w:rsidRPr="000E681B">
        <w:rPr>
          <w:rFonts w:cs="Arial"/>
          <w:szCs w:val="20"/>
          <w:lang w:eastAsia="sl-SI"/>
        </w:rPr>
        <w:t xml:space="preserve">Če sadike gozdnega drevja, ki jih je prejel upravičenec </w:t>
      </w:r>
      <w:proofErr w:type="spellStart"/>
      <w:r w:rsidRPr="000E681B">
        <w:rPr>
          <w:rFonts w:cs="Arial"/>
          <w:szCs w:val="20"/>
          <w:lang w:eastAsia="sl-SI"/>
        </w:rPr>
        <w:t>podintervencij</w:t>
      </w:r>
      <w:r>
        <w:rPr>
          <w:rFonts w:cs="Arial"/>
          <w:szCs w:val="20"/>
          <w:lang w:eastAsia="sl-SI"/>
        </w:rPr>
        <w:t>e</w:t>
      </w:r>
      <w:proofErr w:type="spellEnd"/>
      <w:r w:rsidRPr="000E681B">
        <w:rPr>
          <w:rFonts w:cs="Arial"/>
          <w:szCs w:val="20"/>
          <w:lang w:eastAsia="sl-SI"/>
        </w:rPr>
        <w:t xml:space="preserve"> 1 od izvajalca, niso zasajene, kot to določ</w:t>
      </w:r>
      <w:r w:rsidRPr="00FD435F">
        <w:rPr>
          <w:rFonts w:cs="Arial"/>
          <w:szCs w:val="20"/>
          <w:lang w:eastAsia="sl-SI"/>
        </w:rPr>
        <w:t>a tretji odstavek 22.</w:t>
      </w:r>
      <w:r w:rsidRPr="000E681B">
        <w:rPr>
          <w:rFonts w:cs="Arial"/>
          <w:szCs w:val="20"/>
          <w:lang w:eastAsia="sl-SI"/>
        </w:rPr>
        <w:t xml:space="preserve"> člena te uredbe, mora upravičenec </w:t>
      </w:r>
      <w:proofErr w:type="spellStart"/>
      <w:r w:rsidRPr="000E681B">
        <w:rPr>
          <w:rFonts w:cs="Arial"/>
          <w:szCs w:val="20"/>
          <w:lang w:eastAsia="sl-SI"/>
        </w:rPr>
        <w:t>podintervencij</w:t>
      </w:r>
      <w:r>
        <w:rPr>
          <w:rFonts w:cs="Arial"/>
          <w:szCs w:val="20"/>
          <w:lang w:eastAsia="sl-SI"/>
        </w:rPr>
        <w:t>e</w:t>
      </w:r>
      <w:proofErr w:type="spellEnd"/>
      <w:r w:rsidRPr="000E681B">
        <w:rPr>
          <w:rFonts w:cs="Arial"/>
          <w:szCs w:val="20"/>
          <w:lang w:eastAsia="sl-SI"/>
        </w:rPr>
        <w:t xml:space="preserve"> 1 v proračun Republike Slovenije vrniti izplačana sredstva skupaj z zakonitimi zamudnimi obrestmi v skladu </w:t>
      </w:r>
      <w:r>
        <w:rPr>
          <w:rFonts w:cs="Arial"/>
          <w:szCs w:val="20"/>
          <w:lang w:eastAsia="sl-SI"/>
        </w:rPr>
        <w:t>z</w:t>
      </w:r>
      <w:r w:rsidRPr="000E681B">
        <w:rPr>
          <w:rFonts w:cs="Arial"/>
          <w:szCs w:val="20"/>
          <w:lang w:eastAsia="sl-SI"/>
        </w:rPr>
        <w:t xml:space="preserve"> 41.a členom Zakona o kmetijstvu, in sicer v naslednjih deležih:</w:t>
      </w:r>
    </w:p>
    <w:p w14:paraId="1832FBD1" w14:textId="77777777" w:rsidR="009B70AD" w:rsidRPr="000E681B" w:rsidRDefault="009B70AD" w:rsidP="009B70AD">
      <w:pPr>
        <w:spacing w:after="120" w:line="240" w:lineRule="auto"/>
        <w:ind w:left="360"/>
        <w:contextualSpacing/>
        <w:jc w:val="both"/>
        <w:rPr>
          <w:rFonts w:cs="Arial"/>
          <w:b/>
          <w:color w:val="000000"/>
          <w:szCs w:val="20"/>
          <w:lang w:eastAsia="sl-SI"/>
        </w:rPr>
      </w:pPr>
    </w:p>
    <w:p w14:paraId="76F348DB" w14:textId="77777777" w:rsidR="009B70AD" w:rsidRPr="000E681B" w:rsidRDefault="009B70AD" w:rsidP="009B70AD">
      <w:pPr>
        <w:spacing w:after="120" w:line="240" w:lineRule="auto"/>
        <w:contextualSpacing/>
        <w:jc w:val="both"/>
        <w:rPr>
          <w:rFonts w:cs="Arial"/>
          <w:b/>
          <w:color w:val="000000"/>
          <w:szCs w:val="20"/>
          <w:lang w:eastAsia="sl-SI"/>
        </w:rPr>
      </w:pPr>
      <w:r>
        <w:rPr>
          <w:rFonts w:cs="Arial"/>
          <w:b/>
          <w:color w:val="000000"/>
          <w:szCs w:val="20"/>
          <w:lang w:eastAsia="sl-SI"/>
        </w:rPr>
        <w:t>Preglednica</w:t>
      </w:r>
      <w:r w:rsidRPr="000E681B">
        <w:rPr>
          <w:rFonts w:cs="Arial"/>
          <w:b/>
          <w:color w:val="000000"/>
          <w:szCs w:val="20"/>
          <w:lang w:eastAsia="sl-SI"/>
        </w:rPr>
        <w:t xml:space="preserve"> </w:t>
      </w:r>
      <w:r>
        <w:rPr>
          <w:rFonts w:cs="Arial"/>
          <w:b/>
          <w:color w:val="000000"/>
          <w:szCs w:val="20"/>
          <w:lang w:eastAsia="sl-SI"/>
        </w:rPr>
        <w:t>2</w:t>
      </w:r>
      <w:r w:rsidRPr="000E681B">
        <w:rPr>
          <w:rFonts w:cs="Arial"/>
          <w:b/>
          <w:color w:val="000000"/>
          <w:szCs w:val="20"/>
          <w:lang w:eastAsia="sl-SI"/>
        </w:rPr>
        <w:t xml:space="preserve">: Delež vračila izplačanih sredstev glede na zmanjšanje števila sadik gozdnega drevja v primerjavi s številom sadik gozdnega drevja, ki jih upravičenec za </w:t>
      </w:r>
      <w:proofErr w:type="spellStart"/>
      <w:r w:rsidRPr="000E681B">
        <w:rPr>
          <w:rFonts w:cs="Arial"/>
          <w:b/>
          <w:color w:val="000000"/>
          <w:szCs w:val="20"/>
          <w:lang w:eastAsia="sl-SI"/>
        </w:rPr>
        <w:t>podintervencijo</w:t>
      </w:r>
      <w:proofErr w:type="spellEnd"/>
      <w:r w:rsidRPr="000E681B">
        <w:rPr>
          <w:rFonts w:cs="Arial"/>
          <w:b/>
          <w:color w:val="000000"/>
          <w:szCs w:val="20"/>
          <w:lang w:eastAsia="sl-SI"/>
        </w:rPr>
        <w:t xml:space="preserve"> 1 prejme od izvajalca, in število ponovljenih kršitev</w:t>
      </w:r>
    </w:p>
    <w:p w14:paraId="6E3EE1C8" w14:textId="77777777" w:rsidR="009B70AD" w:rsidRPr="000E681B" w:rsidRDefault="009B70AD" w:rsidP="009B70AD">
      <w:pPr>
        <w:spacing w:after="120" w:line="240" w:lineRule="auto"/>
        <w:ind w:left="360"/>
        <w:contextualSpacing/>
        <w:jc w:val="both"/>
        <w:rPr>
          <w:rFonts w:cs="Arial"/>
          <w:b/>
          <w:color w:val="000000"/>
          <w:szCs w:val="20"/>
          <w:lang w:eastAsia="sl-SI"/>
        </w:rPr>
      </w:pPr>
    </w:p>
    <w:tbl>
      <w:tblPr>
        <w:tblW w:w="9155" w:type="dxa"/>
        <w:tblInd w:w="55" w:type="dxa"/>
        <w:tblLayout w:type="fixed"/>
        <w:tblCellMar>
          <w:left w:w="70" w:type="dxa"/>
          <w:right w:w="70" w:type="dxa"/>
        </w:tblCellMar>
        <w:tblLook w:val="04A0" w:firstRow="1" w:lastRow="0" w:firstColumn="1" w:lastColumn="0" w:noHBand="0" w:noVBand="1"/>
      </w:tblPr>
      <w:tblGrid>
        <w:gridCol w:w="2283"/>
        <w:gridCol w:w="1718"/>
        <w:gridCol w:w="1718"/>
        <w:gridCol w:w="1718"/>
        <w:gridCol w:w="1718"/>
      </w:tblGrid>
      <w:tr w:rsidR="009B70AD" w:rsidRPr="000E681B" w14:paraId="399FD516" w14:textId="77777777" w:rsidTr="0093035E">
        <w:trPr>
          <w:trHeight w:val="288"/>
        </w:trPr>
        <w:tc>
          <w:tcPr>
            <w:tcW w:w="2283"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7D68A8F8" w14:textId="77777777" w:rsidR="009B70AD" w:rsidRPr="000E681B" w:rsidRDefault="009B70AD" w:rsidP="0093035E">
            <w:pPr>
              <w:autoSpaceDE w:val="0"/>
              <w:autoSpaceDN w:val="0"/>
              <w:adjustRightInd w:val="0"/>
              <w:spacing w:line="240" w:lineRule="auto"/>
              <w:jc w:val="center"/>
              <w:rPr>
                <w:rFonts w:cs="Arial"/>
                <w:b/>
                <w:bCs/>
                <w:color w:val="000000"/>
                <w:szCs w:val="20"/>
                <w:lang w:eastAsia="sl-SI"/>
              </w:rPr>
            </w:pPr>
            <w:r w:rsidRPr="000E681B">
              <w:rPr>
                <w:rFonts w:cs="Arial"/>
                <w:b/>
                <w:bCs/>
                <w:color w:val="000000"/>
                <w:szCs w:val="20"/>
                <w:lang w:eastAsia="sl-SI"/>
              </w:rPr>
              <w:t>Št. kršitev/zmanjšanje števila (%)</w:t>
            </w:r>
          </w:p>
        </w:tc>
        <w:tc>
          <w:tcPr>
            <w:tcW w:w="1718" w:type="dxa"/>
            <w:tcBorders>
              <w:top w:val="single" w:sz="4" w:space="0" w:color="auto"/>
              <w:left w:val="nil"/>
              <w:bottom w:val="single" w:sz="4" w:space="0" w:color="auto"/>
              <w:right w:val="single" w:sz="4" w:space="0" w:color="auto"/>
            </w:tcBorders>
            <w:shd w:val="clear" w:color="000000" w:fill="D9D9D9"/>
            <w:vAlign w:val="center"/>
          </w:tcPr>
          <w:p w14:paraId="332720EA" w14:textId="77777777" w:rsidR="009B70AD" w:rsidRPr="000E681B" w:rsidRDefault="009B70AD" w:rsidP="0093035E">
            <w:pPr>
              <w:autoSpaceDE w:val="0"/>
              <w:autoSpaceDN w:val="0"/>
              <w:adjustRightInd w:val="0"/>
              <w:spacing w:line="240" w:lineRule="auto"/>
              <w:jc w:val="center"/>
              <w:rPr>
                <w:rFonts w:cs="Arial"/>
                <w:b/>
                <w:bCs/>
                <w:color w:val="000000"/>
                <w:szCs w:val="20"/>
                <w:lang w:eastAsia="sl-SI"/>
              </w:rPr>
            </w:pPr>
            <w:r w:rsidRPr="000E681B">
              <w:rPr>
                <w:rFonts w:cs="Arial"/>
                <w:b/>
                <w:bCs/>
                <w:color w:val="000000"/>
                <w:szCs w:val="20"/>
                <w:lang w:eastAsia="sl-SI"/>
              </w:rPr>
              <w:t>do 5</w:t>
            </w:r>
            <w:r>
              <w:rPr>
                <w:rFonts w:cs="Arial"/>
                <w:b/>
                <w:bCs/>
                <w:color w:val="000000"/>
                <w:szCs w:val="20"/>
                <w:lang w:eastAsia="sl-SI"/>
              </w:rPr>
              <w:t> </w:t>
            </w:r>
            <w:r w:rsidRPr="000E681B">
              <w:rPr>
                <w:rFonts w:cs="Arial"/>
                <w:b/>
                <w:bCs/>
                <w:color w:val="000000"/>
                <w:szCs w:val="20"/>
                <w:lang w:eastAsia="sl-SI"/>
              </w:rPr>
              <w:t>%</w:t>
            </w:r>
          </w:p>
        </w:tc>
        <w:tc>
          <w:tcPr>
            <w:tcW w:w="1718"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7F267D5B" w14:textId="77777777" w:rsidR="009B70AD" w:rsidRPr="000E681B" w:rsidRDefault="009B70AD" w:rsidP="0093035E">
            <w:pPr>
              <w:autoSpaceDE w:val="0"/>
              <w:autoSpaceDN w:val="0"/>
              <w:adjustRightInd w:val="0"/>
              <w:spacing w:line="240" w:lineRule="auto"/>
              <w:jc w:val="center"/>
              <w:rPr>
                <w:rFonts w:cs="Arial"/>
                <w:b/>
                <w:bCs/>
                <w:color w:val="000000"/>
                <w:szCs w:val="20"/>
                <w:lang w:eastAsia="sl-SI"/>
              </w:rPr>
            </w:pPr>
            <w:r w:rsidRPr="000E681B">
              <w:rPr>
                <w:rFonts w:cs="Arial"/>
                <w:b/>
                <w:bCs/>
                <w:color w:val="000000"/>
                <w:szCs w:val="20"/>
                <w:lang w:eastAsia="sl-SI"/>
              </w:rPr>
              <w:t>od 5,1 do 10</w:t>
            </w:r>
            <w:r>
              <w:rPr>
                <w:rFonts w:cs="Arial"/>
                <w:b/>
                <w:bCs/>
                <w:color w:val="000000"/>
                <w:szCs w:val="20"/>
                <w:lang w:eastAsia="sl-SI"/>
              </w:rPr>
              <w:t> </w:t>
            </w:r>
            <w:r w:rsidRPr="000E681B">
              <w:rPr>
                <w:rFonts w:cs="Arial"/>
                <w:b/>
                <w:bCs/>
                <w:color w:val="000000"/>
                <w:szCs w:val="20"/>
                <w:lang w:eastAsia="sl-SI"/>
              </w:rPr>
              <w:t>%</w:t>
            </w:r>
          </w:p>
        </w:tc>
        <w:tc>
          <w:tcPr>
            <w:tcW w:w="1718" w:type="dxa"/>
            <w:tcBorders>
              <w:top w:val="single" w:sz="4" w:space="0" w:color="auto"/>
              <w:left w:val="single" w:sz="4" w:space="0" w:color="auto"/>
              <w:bottom w:val="single" w:sz="4" w:space="0" w:color="auto"/>
              <w:right w:val="single" w:sz="4" w:space="0" w:color="auto"/>
            </w:tcBorders>
            <w:shd w:val="clear" w:color="000000" w:fill="D9D9D9"/>
            <w:vAlign w:val="center"/>
          </w:tcPr>
          <w:p w14:paraId="02A40FC9" w14:textId="77777777" w:rsidR="009B70AD" w:rsidRPr="000E681B" w:rsidRDefault="009B70AD" w:rsidP="0093035E">
            <w:pPr>
              <w:autoSpaceDE w:val="0"/>
              <w:autoSpaceDN w:val="0"/>
              <w:adjustRightInd w:val="0"/>
              <w:spacing w:line="240" w:lineRule="auto"/>
              <w:jc w:val="center"/>
              <w:rPr>
                <w:rFonts w:cs="Arial"/>
                <w:b/>
                <w:bCs/>
                <w:color w:val="000000"/>
                <w:szCs w:val="20"/>
                <w:lang w:eastAsia="sl-SI"/>
              </w:rPr>
            </w:pPr>
            <w:r w:rsidRPr="000E681B">
              <w:rPr>
                <w:rFonts w:cs="Arial"/>
                <w:b/>
                <w:bCs/>
                <w:color w:val="000000"/>
                <w:szCs w:val="20"/>
                <w:lang w:eastAsia="sl-SI"/>
              </w:rPr>
              <w:t>od 10,1 do 30</w:t>
            </w:r>
            <w:r>
              <w:rPr>
                <w:rFonts w:cs="Arial"/>
                <w:b/>
                <w:bCs/>
                <w:color w:val="000000"/>
                <w:szCs w:val="20"/>
                <w:lang w:eastAsia="sl-SI"/>
              </w:rPr>
              <w:t> </w:t>
            </w:r>
            <w:r w:rsidRPr="000E681B">
              <w:rPr>
                <w:rFonts w:cs="Arial"/>
                <w:b/>
                <w:bCs/>
                <w:color w:val="000000"/>
                <w:szCs w:val="20"/>
                <w:lang w:eastAsia="sl-SI"/>
              </w:rPr>
              <w:t>%</w:t>
            </w:r>
          </w:p>
        </w:tc>
        <w:tc>
          <w:tcPr>
            <w:tcW w:w="1718" w:type="dxa"/>
            <w:tcBorders>
              <w:top w:val="single" w:sz="4" w:space="0" w:color="auto"/>
              <w:left w:val="single" w:sz="4" w:space="0" w:color="auto"/>
              <w:bottom w:val="single" w:sz="4" w:space="0" w:color="auto"/>
              <w:right w:val="single" w:sz="4" w:space="0" w:color="auto"/>
            </w:tcBorders>
            <w:shd w:val="clear" w:color="000000" w:fill="D9D9D9"/>
            <w:vAlign w:val="center"/>
          </w:tcPr>
          <w:p w14:paraId="6AFE5215" w14:textId="77777777" w:rsidR="009B70AD" w:rsidRPr="000E681B" w:rsidRDefault="009B70AD" w:rsidP="0093035E">
            <w:pPr>
              <w:autoSpaceDE w:val="0"/>
              <w:autoSpaceDN w:val="0"/>
              <w:adjustRightInd w:val="0"/>
              <w:spacing w:line="240" w:lineRule="auto"/>
              <w:jc w:val="center"/>
              <w:rPr>
                <w:rFonts w:cs="Arial"/>
                <w:b/>
                <w:bCs/>
                <w:color w:val="000000"/>
                <w:szCs w:val="20"/>
                <w:lang w:eastAsia="sl-SI"/>
              </w:rPr>
            </w:pPr>
            <w:r w:rsidRPr="000E681B">
              <w:rPr>
                <w:rFonts w:cs="Arial"/>
                <w:b/>
                <w:bCs/>
                <w:color w:val="000000"/>
                <w:szCs w:val="20"/>
                <w:lang w:eastAsia="sl-SI"/>
              </w:rPr>
              <w:t>nad 30</w:t>
            </w:r>
            <w:r>
              <w:rPr>
                <w:rFonts w:cs="Arial"/>
                <w:b/>
                <w:bCs/>
                <w:color w:val="000000"/>
                <w:szCs w:val="20"/>
                <w:lang w:eastAsia="sl-SI"/>
              </w:rPr>
              <w:t> </w:t>
            </w:r>
            <w:r w:rsidRPr="000E681B">
              <w:rPr>
                <w:rFonts w:cs="Arial"/>
                <w:b/>
                <w:bCs/>
                <w:color w:val="000000"/>
                <w:szCs w:val="20"/>
                <w:lang w:eastAsia="sl-SI"/>
              </w:rPr>
              <w:t>%</w:t>
            </w:r>
          </w:p>
        </w:tc>
      </w:tr>
      <w:tr w:rsidR="009B70AD" w:rsidRPr="000E681B" w14:paraId="7A5675FA" w14:textId="77777777" w:rsidTr="0093035E">
        <w:trPr>
          <w:trHeight w:val="288"/>
        </w:trPr>
        <w:tc>
          <w:tcPr>
            <w:tcW w:w="2283" w:type="dxa"/>
            <w:tcBorders>
              <w:top w:val="nil"/>
              <w:left w:val="single" w:sz="4" w:space="0" w:color="auto"/>
              <w:bottom w:val="single" w:sz="4" w:space="0" w:color="auto"/>
              <w:right w:val="single" w:sz="4" w:space="0" w:color="auto"/>
            </w:tcBorders>
            <w:shd w:val="clear" w:color="auto" w:fill="auto"/>
            <w:noWrap/>
            <w:vAlign w:val="center"/>
          </w:tcPr>
          <w:p w14:paraId="43BE754C" w14:textId="77777777" w:rsidR="009B70AD" w:rsidRPr="000E681B" w:rsidRDefault="009B70AD" w:rsidP="0093035E">
            <w:pPr>
              <w:autoSpaceDE w:val="0"/>
              <w:autoSpaceDN w:val="0"/>
              <w:adjustRightInd w:val="0"/>
              <w:spacing w:line="240" w:lineRule="auto"/>
              <w:jc w:val="center"/>
              <w:rPr>
                <w:rFonts w:cs="Arial"/>
                <w:b/>
                <w:bCs/>
                <w:color w:val="000000"/>
                <w:szCs w:val="20"/>
                <w:lang w:eastAsia="sl-SI"/>
              </w:rPr>
            </w:pPr>
            <w:r w:rsidRPr="000E681B">
              <w:rPr>
                <w:rFonts w:cs="Arial"/>
                <w:b/>
                <w:bCs/>
                <w:color w:val="000000"/>
                <w:szCs w:val="20"/>
                <w:lang w:eastAsia="sl-SI"/>
              </w:rPr>
              <w:t>1. kršitev</w:t>
            </w:r>
          </w:p>
        </w:tc>
        <w:tc>
          <w:tcPr>
            <w:tcW w:w="1718" w:type="dxa"/>
            <w:tcBorders>
              <w:top w:val="single" w:sz="4" w:space="0" w:color="auto"/>
              <w:left w:val="nil"/>
              <w:bottom w:val="single" w:sz="4" w:space="0" w:color="auto"/>
              <w:right w:val="single" w:sz="4" w:space="0" w:color="auto"/>
            </w:tcBorders>
            <w:vAlign w:val="center"/>
          </w:tcPr>
          <w:p w14:paraId="7CA6C94F" w14:textId="77777777" w:rsidR="009B70AD" w:rsidRPr="000E681B" w:rsidRDefault="009B70AD" w:rsidP="0093035E">
            <w:pPr>
              <w:autoSpaceDE w:val="0"/>
              <w:autoSpaceDN w:val="0"/>
              <w:adjustRightInd w:val="0"/>
              <w:spacing w:line="240" w:lineRule="auto"/>
              <w:jc w:val="center"/>
              <w:rPr>
                <w:rFonts w:cs="Arial"/>
                <w:bCs/>
                <w:color w:val="000000"/>
                <w:szCs w:val="20"/>
                <w:lang w:eastAsia="sl-SI"/>
              </w:rPr>
            </w:pPr>
            <w:r w:rsidRPr="000E681B">
              <w:rPr>
                <w:rFonts w:cs="Arial"/>
                <w:bCs/>
                <w:color w:val="000000"/>
                <w:szCs w:val="20"/>
                <w:lang w:eastAsia="sl-SI"/>
              </w:rPr>
              <w:t>10</w:t>
            </w:r>
            <w:r>
              <w:rPr>
                <w:rFonts w:cs="Arial"/>
                <w:bCs/>
                <w:color w:val="000000"/>
                <w:szCs w:val="20"/>
                <w:lang w:eastAsia="sl-SI"/>
              </w:rPr>
              <w:t> </w:t>
            </w:r>
            <w:r w:rsidRPr="000E681B">
              <w:rPr>
                <w:rFonts w:cs="Arial"/>
                <w:bCs/>
                <w:color w:val="000000"/>
                <w:szCs w:val="20"/>
                <w:lang w:eastAsia="sl-SI"/>
              </w:rPr>
              <w:t>%</w:t>
            </w:r>
          </w:p>
        </w:tc>
        <w:tc>
          <w:tcPr>
            <w:tcW w:w="1718" w:type="dxa"/>
            <w:tcBorders>
              <w:top w:val="nil"/>
              <w:left w:val="single" w:sz="4" w:space="0" w:color="auto"/>
              <w:bottom w:val="single" w:sz="4" w:space="0" w:color="auto"/>
              <w:right w:val="single" w:sz="4" w:space="0" w:color="auto"/>
            </w:tcBorders>
            <w:shd w:val="clear" w:color="auto" w:fill="auto"/>
            <w:noWrap/>
            <w:vAlign w:val="center"/>
          </w:tcPr>
          <w:p w14:paraId="2585E0B3" w14:textId="77777777" w:rsidR="009B70AD" w:rsidRPr="000E681B" w:rsidRDefault="009B70AD" w:rsidP="0093035E">
            <w:pPr>
              <w:autoSpaceDE w:val="0"/>
              <w:autoSpaceDN w:val="0"/>
              <w:adjustRightInd w:val="0"/>
              <w:spacing w:line="240" w:lineRule="auto"/>
              <w:jc w:val="center"/>
              <w:rPr>
                <w:rFonts w:cs="Arial"/>
                <w:bCs/>
                <w:color w:val="000000"/>
                <w:szCs w:val="20"/>
                <w:lang w:eastAsia="sl-SI"/>
              </w:rPr>
            </w:pPr>
            <w:r w:rsidRPr="000E681B">
              <w:rPr>
                <w:rFonts w:cs="Arial"/>
                <w:bCs/>
                <w:color w:val="000000"/>
                <w:szCs w:val="20"/>
                <w:lang w:eastAsia="sl-SI"/>
              </w:rPr>
              <w:t>20</w:t>
            </w:r>
            <w:r>
              <w:rPr>
                <w:rFonts w:cs="Arial"/>
                <w:bCs/>
                <w:color w:val="000000"/>
                <w:szCs w:val="20"/>
                <w:lang w:eastAsia="sl-SI"/>
              </w:rPr>
              <w:t> </w:t>
            </w:r>
            <w:r w:rsidRPr="000E681B">
              <w:rPr>
                <w:rFonts w:cs="Arial"/>
                <w:bCs/>
                <w:color w:val="000000"/>
                <w:szCs w:val="20"/>
                <w:lang w:eastAsia="sl-SI"/>
              </w:rPr>
              <w:t>%</w:t>
            </w:r>
          </w:p>
        </w:tc>
        <w:tc>
          <w:tcPr>
            <w:tcW w:w="1718" w:type="dxa"/>
            <w:tcBorders>
              <w:top w:val="nil"/>
              <w:left w:val="single" w:sz="4" w:space="0" w:color="auto"/>
              <w:bottom w:val="single" w:sz="4" w:space="0" w:color="auto"/>
              <w:right w:val="single" w:sz="4" w:space="0" w:color="auto"/>
            </w:tcBorders>
            <w:vAlign w:val="center"/>
          </w:tcPr>
          <w:p w14:paraId="1C09F664" w14:textId="77777777" w:rsidR="009B70AD" w:rsidRPr="000E681B" w:rsidRDefault="009B70AD" w:rsidP="0093035E">
            <w:pPr>
              <w:autoSpaceDE w:val="0"/>
              <w:autoSpaceDN w:val="0"/>
              <w:adjustRightInd w:val="0"/>
              <w:spacing w:line="240" w:lineRule="auto"/>
              <w:jc w:val="center"/>
              <w:rPr>
                <w:rFonts w:cs="Arial"/>
                <w:bCs/>
                <w:color w:val="000000"/>
                <w:szCs w:val="20"/>
                <w:lang w:eastAsia="sl-SI"/>
              </w:rPr>
            </w:pPr>
            <w:r w:rsidRPr="000E681B">
              <w:rPr>
                <w:rFonts w:cs="Arial"/>
                <w:bCs/>
                <w:color w:val="000000"/>
                <w:szCs w:val="20"/>
                <w:lang w:eastAsia="sl-SI"/>
              </w:rPr>
              <w:t>60</w:t>
            </w:r>
            <w:r>
              <w:rPr>
                <w:rFonts w:cs="Arial"/>
                <w:bCs/>
                <w:color w:val="000000"/>
                <w:szCs w:val="20"/>
                <w:lang w:eastAsia="sl-SI"/>
              </w:rPr>
              <w:t> </w:t>
            </w:r>
            <w:r w:rsidRPr="000E681B">
              <w:rPr>
                <w:rFonts w:cs="Arial"/>
                <w:bCs/>
                <w:color w:val="000000"/>
                <w:szCs w:val="20"/>
                <w:lang w:eastAsia="sl-SI"/>
              </w:rPr>
              <w:t>%</w:t>
            </w:r>
          </w:p>
        </w:tc>
        <w:tc>
          <w:tcPr>
            <w:tcW w:w="1718" w:type="dxa"/>
            <w:tcBorders>
              <w:top w:val="nil"/>
              <w:left w:val="single" w:sz="4" w:space="0" w:color="auto"/>
              <w:bottom w:val="single" w:sz="4" w:space="0" w:color="auto"/>
              <w:right w:val="single" w:sz="4" w:space="0" w:color="auto"/>
            </w:tcBorders>
            <w:vAlign w:val="center"/>
          </w:tcPr>
          <w:p w14:paraId="453E191E" w14:textId="77777777" w:rsidR="009B70AD" w:rsidRPr="000E681B" w:rsidRDefault="009B70AD" w:rsidP="0093035E">
            <w:pPr>
              <w:autoSpaceDE w:val="0"/>
              <w:autoSpaceDN w:val="0"/>
              <w:adjustRightInd w:val="0"/>
              <w:spacing w:line="240" w:lineRule="auto"/>
              <w:jc w:val="center"/>
              <w:rPr>
                <w:rFonts w:cs="Arial"/>
                <w:bCs/>
                <w:color w:val="000000"/>
                <w:szCs w:val="20"/>
                <w:lang w:eastAsia="sl-SI"/>
              </w:rPr>
            </w:pPr>
            <w:r w:rsidRPr="000E681B">
              <w:rPr>
                <w:rFonts w:cs="Arial"/>
                <w:bCs/>
                <w:color w:val="000000"/>
                <w:szCs w:val="20"/>
                <w:lang w:eastAsia="sl-SI"/>
              </w:rPr>
              <w:t>vsa</w:t>
            </w:r>
          </w:p>
        </w:tc>
      </w:tr>
      <w:tr w:rsidR="009B70AD" w:rsidRPr="000E681B" w14:paraId="598BC0A3" w14:textId="77777777" w:rsidTr="0093035E">
        <w:trPr>
          <w:trHeight w:val="288"/>
        </w:trPr>
        <w:tc>
          <w:tcPr>
            <w:tcW w:w="2283" w:type="dxa"/>
            <w:tcBorders>
              <w:top w:val="nil"/>
              <w:left w:val="single" w:sz="4" w:space="0" w:color="auto"/>
              <w:bottom w:val="single" w:sz="4" w:space="0" w:color="auto"/>
              <w:right w:val="single" w:sz="4" w:space="0" w:color="auto"/>
            </w:tcBorders>
            <w:shd w:val="clear" w:color="auto" w:fill="auto"/>
            <w:noWrap/>
            <w:vAlign w:val="center"/>
          </w:tcPr>
          <w:p w14:paraId="61F8EF1B" w14:textId="77777777" w:rsidR="009B70AD" w:rsidRPr="000E681B" w:rsidRDefault="009B70AD" w:rsidP="0093035E">
            <w:pPr>
              <w:autoSpaceDE w:val="0"/>
              <w:autoSpaceDN w:val="0"/>
              <w:adjustRightInd w:val="0"/>
              <w:spacing w:line="240" w:lineRule="auto"/>
              <w:jc w:val="center"/>
              <w:rPr>
                <w:rFonts w:cs="Arial"/>
                <w:b/>
                <w:bCs/>
                <w:color w:val="000000"/>
                <w:szCs w:val="20"/>
                <w:lang w:eastAsia="sl-SI"/>
              </w:rPr>
            </w:pPr>
            <w:r w:rsidRPr="000E681B">
              <w:rPr>
                <w:rFonts w:cs="Arial"/>
                <w:b/>
                <w:bCs/>
                <w:color w:val="000000"/>
                <w:szCs w:val="20"/>
                <w:lang w:eastAsia="sl-SI"/>
              </w:rPr>
              <w:t>2. kršitev</w:t>
            </w:r>
          </w:p>
        </w:tc>
        <w:tc>
          <w:tcPr>
            <w:tcW w:w="1718" w:type="dxa"/>
            <w:tcBorders>
              <w:top w:val="single" w:sz="4" w:space="0" w:color="auto"/>
              <w:left w:val="nil"/>
              <w:bottom w:val="single" w:sz="4" w:space="0" w:color="auto"/>
              <w:right w:val="single" w:sz="4" w:space="0" w:color="auto"/>
            </w:tcBorders>
            <w:vAlign w:val="center"/>
          </w:tcPr>
          <w:p w14:paraId="25F9BF3E" w14:textId="77777777" w:rsidR="009B70AD" w:rsidRPr="000E681B" w:rsidRDefault="009B70AD" w:rsidP="0093035E">
            <w:pPr>
              <w:autoSpaceDE w:val="0"/>
              <w:autoSpaceDN w:val="0"/>
              <w:adjustRightInd w:val="0"/>
              <w:spacing w:line="240" w:lineRule="auto"/>
              <w:jc w:val="center"/>
              <w:rPr>
                <w:rFonts w:cs="Arial"/>
                <w:bCs/>
                <w:color w:val="000000"/>
                <w:szCs w:val="20"/>
                <w:lang w:eastAsia="sl-SI"/>
              </w:rPr>
            </w:pPr>
            <w:r w:rsidRPr="000E681B">
              <w:rPr>
                <w:rFonts w:cs="Arial"/>
                <w:bCs/>
                <w:color w:val="000000"/>
                <w:szCs w:val="20"/>
                <w:lang w:eastAsia="sl-SI"/>
              </w:rPr>
              <w:t>20</w:t>
            </w:r>
            <w:r>
              <w:rPr>
                <w:rFonts w:cs="Arial"/>
                <w:bCs/>
                <w:color w:val="000000"/>
                <w:szCs w:val="20"/>
                <w:lang w:eastAsia="sl-SI"/>
              </w:rPr>
              <w:t> </w:t>
            </w:r>
            <w:r w:rsidRPr="000E681B">
              <w:rPr>
                <w:rFonts w:cs="Arial"/>
                <w:bCs/>
                <w:color w:val="000000"/>
                <w:szCs w:val="20"/>
                <w:lang w:eastAsia="sl-SI"/>
              </w:rPr>
              <w:t>%</w:t>
            </w:r>
          </w:p>
        </w:tc>
        <w:tc>
          <w:tcPr>
            <w:tcW w:w="1718" w:type="dxa"/>
            <w:tcBorders>
              <w:top w:val="nil"/>
              <w:left w:val="single" w:sz="4" w:space="0" w:color="auto"/>
              <w:bottom w:val="single" w:sz="4" w:space="0" w:color="auto"/>
              <w:right w:val="single" w:sz="4" w:space="0" w:color="auto"/>
            </w:tcBorders>
            <w:shd w:val="clear" w:color="auto" w:fill="auto"/>
            <w:noWrap/>
            <w:vAlign w:val="center"/>
          </w:tcPr>
          <w:p w14:paraId="792A7E98" w14:textId="77777777" w:rsidR="009B70AD" w:rsidRPr="000E681B" w:rsidRDefault="009B70AD" w:rsidP="0093035E">
            <w:pPr>
              <w:autoSpaceDE w:val="0"/>
              <w:autoSpaceDN w:val="0"/>
              <w:adjustRightInd w:val="0"/>
              <w:spacing w:line="240" w:lineRule="auto"/>
              <w:jc w:val="center"/>
              <w:rPr>
                <w:rFonts w:cs="Arial"/>
                <w:bCs/>
                <w:color w:val="000000"/>
                <w:szCs w:val="20"/>
                <w:lang w:eastAsia="sl-SI"/>
              </w:rPr>
            </w:pPr>
            <w:r w:rsidRPr="000E681B">
              <w:rPr>
                <w:rFonts w:cs="Arial"/>
                <w:bCs/>
                <w:color w:val="000000"/>
                <w:szCs w:val="20"/>
                <w:lang w:eastAsia="sl-SI"/>
              </w:rPr>
              <w:t>40</w:t>
            </w:r>
            <w:r>
              <w:rPr>
                <w:rFonts w:cs="Arial"/>
                <w:bCs/>
                <w:color w:val="000000"/>
                <w:szCs w:val="20"/>
                <w:lang w:eastAsia="sl-SI"/>
              </w:rPr>
              <w:t> </w:t>
            </w:r>
            <w:r w:rsidRPr="000E681B">
              <w:rPr>
                <w:rFonts w:cs="Arial"/>
                <w:bCs/>
                <w:color w:val="000000"/>
                <w:szCs w:val="20"/>
                <w:lang w:eastAsia="sl-SI"/>
              </w:rPr>
              <w:t>%</w:t>
            </w:r>
          </w:p>
        </w:tc>
        <w:tc>
          <w:tcPr>
            <w:tcW w:w="1718" w:type="dxa"/>
            <w:tcBorders>
              <w:top w:val="nil"/>
              <w:left w:val="single" w:sz="4" w:space="0" w:color="auto"/>
              <w:bottom w:val="single" w:sz="4" w:space="0" w:color="auto"/>
              <w:right w:val="single" w:sz="4" w:space="0" w:color="auto"/>
            </w:tcBorders>
            <w:vAlign w:val="center"/>
          </w:tcPr>
          <w:p w14:paraId="6E477B96" w14:textId="77777777" w:rsidR="009B70AD" w:rsidRPr="000E681B" w:rsidRDefault="009B70AD" w:rsidP="0093035E">
            <w:pPr>
              <w:autoSpaceDE w:val="0"/>
              <w:autoSpaceDN w:val="0"/>
              <w:adjustRightInd w:val="0"/>
              <w:spacing w:line="240" w:lineRule="auto"/>
              <w:jc w:val="center"/>
              <w:rPr>
                <w:rFonts w:cs="Arial"/>
                <w:bCs/>
                <w:color w:val="000000"/>
                <w:szCs w:val="20"/>
                <w:lang w:eastAsia="sl-SI"/>
              </w:rPr>
            </w:pPr>
            <w:r w:rsidRPr="000E681B">
              <w:rPr>
                <w:rFonts w:cs="Arial"/>
                <w:bCs/>
                <w:color w:val="000000"/>
                <w:szCs w:val="20"/>
                <w:lang w:eastAsia="sl-SI"/>
              </w:rPr>
              <w:t>vsa</w:t>
            </w:r>
          </w:p>
        </w:tc>
        <w:tc>
          <w:tcPr>
            <w:tcW w:w="1718" w:type="dxa"/>
            <w:tcBorders>
              <w:top w:val="nil"/>
              <w:left w:val="single" w:sz="4" w:space="0" w:color="auto"/>
              <w:bottom w:val="single" w:sz="4" w:space="0" w:color="auto"/>
              <w:right w:val="single" w:sz="4" w:space="0" w:color="auto"/>
            </w:tcBorders>
            <w:vAlign w:val="center"/>
          </w:tcPr>
          <w:p w14:paraId="475D18C3" w14:textId="77777777" w:rsidR="009B70AD" w:rsidRPr="000E681B" w:rsidRDefault="009B70AD" w:rsidP="0093035E">
            <w:pPr>
              <w:autoSpaceDE w:val="0"/>
              <w:autoSpaceDN w:val="0"/>
              <w:adjustRightInd w:val="0"/>
              <w:spacing w:line="240" w:lineRule="auto"/>
              <w:jc w:val="center"/>
              <w:rPr>
                <w:rFonts w:cs="Arial"/>
                <w:bCs/>
                <w:color w:val="000000"/>
                <w:szCs w:val="20"/>
                <w:lang w:eastAsia="sl-SI"/>
              </w:rPr>
            </w:pPr>
          </w:p>
        </w:tc>
      </w:tr>
      <w:tr w:rsidR="009B70AD" w:rsidRPr="000E681B" w14:paraId="06B09E8B" w14:textId="77777777" w:rsidTr="0093035E">
        <w:trPr>
          <w:trHeight w:val="300"/>
        </w:trPr>
        <w:tc>
          <w:tcPr>
            <w:tcW w:w="2283" w:type="dxa"/>
            <w:tcBorders>
              <w:top w:val="nil"/>
              <w:left w:val="single" w:sz="4" w:space="0" w:color="auto"/>
              <w:bottom w:val="single" w:sz="4" w:space="0" w:color="auto"/>
              <w:right w:val="single" w:sz="4" w:space="0" w:color="auto"/>
            </w:tcBorders>
            <w:shd w:val="clear" w:color="auto" w:fill="auto"/>
            <w:noWrap/>
            <w:vAlign w:val="center"/>
          </w:tcPr>
          <w:p w14:paraId="616A1836" w14:textId="77777777" w:rsidR="009B70AD" w:rsidRPr="000E681B" w:rsidRDefault="009B70AD" w:rsidP="0093035E">
            <w:pPr>
              <w:autoSpaceDE w:val="0"/>
              <w:autoSpaceDN w:val="0"/>
              <w:adjustRightInd w:val="0"/>
              <w:spacing w:line="240" w:lineRule="auto"/>
              <w:jc w:val="center"/>
              <w:rPr>
                <w:rFonts w:cs="Arial"/>
                <w:b/>
                <w:bCs/>
                <w:color w:val="000000"/>
                <w:szCs w:val="20"/>
                <w:lang w:eastAsia="sl-SI"/>
              </w:rPr>
            </w:pPr>
            <w:r w:rsidRPr="000E681B">
              <w:rPr>
                <w:rFonts w:cs="Arial"/>
                <w:b/>
                <w:bCs/>
                <w:color w:val="000000"/>
                <w:szCs w:val="20"/>
                <w:lang w:eastAsia="sl-SI"/>
              </w:rPr>
              <w:t>3. kršitev</w:t>
            </w:r>
          </w:p>
        </w:tc>
        <w:tc>
          <w:tcPr>
            <w:tcW w:w="1718" w:type="dxa"/>
            <w:tcBorders>
              <w:top w:val="single" w:sz="4" w:space="0" w:color="auto"/>
              <w:left w:val="nil"/>
              <w:bottom w:val="single" w:sz="4" w:space="0" w:color="auto"/>
              <w:right w:val="single" w:sz="4" w:space="0" w:color="auto"/>
            </w:tcBorders>
            <w:vAlign w:val="center"/>
          </w:tcPr>
          <w:p w14:paraId="3E2FB825" w14:textId="77777777" w:rsidR="009B70AD" w:rsidRPr="000E681B" w:rsidRDefault="009B70AD" w:rsidP="0093035E">
            <w:pPr>
              <w:autoSpaceDE w:val="0"/>
              <w:autoSpaceDN w:val="0"/>
              <w:adjustRightInd w:val="0"/>
              <w:spacing w:line="240" w:lineRule="auto"/>
              <w:jc w:val="center"/>
              <w:rPr>
                <w:rFonts w:cs="Arial"/>
                <w:bCs/>
                <w:color w:val="000000"/>
                <w:szCs w:val="20"/>
                <w:lang w:eastAsia="sl-SI"/>
              </w:rPr>
            </w:pPr>
            <w:r w:rsidRPr="000E681B">
              <w:rPr>
                <w:rFonts w:cs="Arial"/>
                <w:bCs/>
                <w:color w:val="000000"/>
                <w:szCs w:val="20"/>
                <w:lang w:eastAsia="sl-SI"/>
              </w:rPr>
              <w:t>30</w:t>
            </w:r>
            <w:r>
              <w:t> </w:t>
            </w:r>
            <w:r w:rsidRPr="000E681B">
              <w:rPr>
                <w:rFonts w:cs="Arial"/>
                <w:bCs/>
                <w:color w:val="000000"/>
                <w:szCs w:val="20"/>
                <w:lang w:eastAsia="sl-SI"/>
              </w:rPr>
              <w:t>%</w:t>
            </w:r>
          </w:p>
        </w:tc>
        <w:tc>
          <w:tcPr>
            <w:tcW w:w="1718" w:type="dxa"/>
            <w:tcBorders>
              <w:top w:val="nil"/>
              <w:left w:val="single" w:sz="4" w:space="0" w:color="auto"/>
              <w:bottom w:val="single" w:sz="4" w:space="0" w:color="auto"/>
              <w:right w:val="single" w:sz="4" w:space="0" w:color="auto"/>
            </w:tcBorders>
            <w:shd w:val="clear" w:color="auto" w:fill="auto"/>
            <w:noWrap/>
            <w:vAlign w:val="center"/>
          </w:tcPr>
          <w:p w14:paraId="47B825D4" w14:textId="77777777" w:rsidR="009B70AD" w:rsidRPr="000E681B" w:rsidRDefault="009B70AD" w:rsidP="0093035E">
            <w:pPr>
              <w:autoSpaceDE w:val="0"/>
              <w:autoSpaceDN w:val="0"/>
              <w:adjustRightInd w:val="0"/>
              <w:spacing w:line="240" w:lineRule="auto"/>
              <w:jc w:val="center"/>
              <w:rPr>
                <w:rFonts w:cs="Arial"/>
                <w:bCs/>
                <w:color w:val="000000"/>
                <w:szCs w:val="20"/>
                <w:lang w:eastAsia="sl-SI"/>
              </w:rPr>
            </w:pPr>
            <w:r w:rsidRPr="000E681B">
              <w:rPr>
                <w:rFonts w:cs="Arial"/>
                <w:bCs/>
                <w:color w:val="000000"/>
                <w:szCs w:val="20"/>
                <w:lang w:eastAsia="sl-SI"/>
              </w:rPr>
              <w:t>vsa</w:t>
            </w:r>
          </w:p>
        </w:tc>
        <w:tc>
          <w:tcPr>
            <w:tcW w:w="1718" w:type="dxa"/>
            <w:tcBorders>
              <w:top w:val="nil"/>
              <w:left w:val="single" w:sz="4" w:space="0" w:color="auto"/>
              <w:bottom w:val="single" w:sz="4" w:space="0" w:color="auto"/>
              <w:right w:val="single" w:sz="4" w:space="0" w:color="auto"/>
            </w:tcBorders>
            <w:vAlign w:val="center"/>
          </w:tcPr>
          <w:p w14:paraId="7E900D4E" w14:textId="77777777" w:rsidR="009B70AD" w:rsidRPr="000E681B" w:rsidRDefault="009B70AD" w:rsidP="0093035E">
            <w:pPr>
              <w:autoSpaceDE w:val="0"/>
              <w:autoSpaceDN w:val="0"/>
              <w:adjustRightInd w:val="0"/>
              <w:spacing w:line="240" w:lineRule="auto"/>
              <w:jc w:val="center"/>
              <w:rPr>
                <w:rFonts w:cs="Arial"/>
                <w:bCs/>
                <w:color w:val="000000"/>
                <w:szCs w:val="20"/>
                <w:lang w:eastAsia="sl-SI"/>
              </w:rPr>
            </w:pPr>
          </w:p>
        </w:tc>
        <w:tc>
          <w:tcPr>
            <w:tcW w:w="1718" w:type="dxa"/>
            <w:tcBorders>
              <w:top w:val="nil"/>
              <w:left w:val="single" w:sz="4" w:space="0" w:color="auto"/>
              <w:bottom w:val="single" w:sz="4" w:space="0" w:color="auto"/>
              <w:right w:val="single" w:sz="4" w:space="0" w:color="auto"/>
            </w:tcBorders>
            <w:vAlign w:val="center"/>
          </w:tcPr>
          <w:p w14:paraId="775B5AA0" w14:textId="77777777" w:rsidR="009B70AD" w:rsidRPr="000E681B" w:rsidRDefault="009B70AD" w:rsidP="0093035E">
            <w:pPr>
              <w:autoSpaceDE w:val="0"/>
              <w:autoSpaceDN w:val="0"/>
              <w:adjustRightInd w:val="0"/>
              <w:spacing w:line="240" w:lineRule="auto"/>
              <w:jc w:val="center"/>
              <w:rPr>
                <w:rFonts w:cs="Arial"/>
                <w:bCs/>
                <w:color w:val="000000"/>
                <w:szCs w:val="20"/>
                <w:lang w:eastAsia="sl-SI"/>
              </w:rPr>
            </w:pPr>
          </w:p>
        </w:tc>
      </w:tr>
      <w:tr w:rsidR="009B70AD" w:rsidRPr="000E681B" w14:paraId="167EACD4" w14:textId="77777777" w:rsidTr="0093035E">
        <w:trPr>
          <w:trHeight w:val="300"/>
        </w:trPr>
        <w:tc>
          <w:tcPr>
            <w:tcW w:w="2283" w:type="dxa"/>
            <w:tcBorders>
              <w:top w:val="nil"/>
              <w:left w:val="single" w:sz="4" w:space="0" w:color="auto"/>
              <w:bottom w:val="single" w:sz="4" w:space="0" w:color="auto"/>
              <w:right w:val="single" w:sz="4" w:space="0" w:color="auto"/>
            </w:tcBorders>
            <w:shd w:val="clear" w:color="auto" w:fill="auto"/>
            <w:noWrap/>
            <w:vAlign w:val="center"/>
          </w:tcPr>
          <w:p w14:paraId="40BEFC0F" w14:textId="77777777" w:rsidR="009B70AD" w:rsidRPr="000E681B" w:rsidRDefault="009B70AD" w:rsidP="0093035E">
            <w:pPr>
              <w:autoSpaceDE w:val="0"/>
              <w:autoSpaceDN w:val="0"/>
              <w:adjustRightInd w:val="0"/>
              <w:spacing w:line="240" w:lineRule="auto"/>
              <w:jc w:val="center"/>
              <w:rPr>
                <w:rFonts w:cs="Arial"/>
                <w:b/>
                <w:bCs/>
                <w:color w:val="000000"/>
                <w:szCs w:val="20"/>
                <w:lang w:eastAsia="sl-SI"/>
              </w:rPr>
            </w:pPr>
            <w:r w:rsidRPr="000E681B">
              <w:rPr>
                <w:rFonts w:cs="Arial"/>
                <w:b/>
                <w:bCs/>
                <w:color w:val="000000"/>
                <w:szCs w:val="20"/>
                <w:lang w:eastAsia="sl-SI"/>
              </w:rPr>
              <w:t>4. kršitev</w:t>
            </w:r>
          </w:p>
        </w:tc>
        <w:tc>
          <w:tcPr>
            <w:tcW w:w="1718" w:type="dxa"/>
            <w:tcBorders>
              <w:top w:val="single" w:sz="4" w:space="0" w:color="auto"/>
              <w:left w:val="nil"/>
              <w:bottom w:val="single" w:sz="4" w:space="0" w:color="auto"/>
              <w:right w:val="single" w:sz="4" w:space="0" w:color="auto"/>
            </w:tcBorders>
            <w:vAlign w:val="center"/>
          </w:tcPr>
          <w:p w14:paraId="79D8A2D0" w14:textId="77777777" w:rsidR="009B70AD" w:rsidRPr="000E681B" w:rsidRDefault="009B70AD" w:rsidP="0093035E">
            <w:pPr>
              <w:autoSpaceDE w:val="0"/>
              <w:autoSpaceDN w:val="0"/>
              <w:adjustRightInd w:val="0"/>
              <w:spacing w:line="240" w:lineRule="auto"/>
              <w:jc w:val="center"/>
              <w:rPr>
                <w:rFonts w:cs="Arial"/>
                <w:bCs/>
                <w:color w:val="000000"/>
                <w:szCs w:val="20"/>
                <w:lang w:eastAsia="sl-SI"/>
              </w:rPr>
            </w:pPr>
            <w:r w:rsidRPr="000E681B">
              <w:rPr>
                <w:rFonts w:cs="Arial"/>
                <w:bCs/>
                <w:color w:val="000000"/>
                <w:szCs w:val="20"/>
                <w:lang w:eastAsia="sl-SI"/>
              </w:rPr>
              <w:t xml:space="preserve">vsa </w:t>
            </w:r>
          </w:p>
        </w:tc>
        <w:tc>
          <w:tcPr>
            <w:tcW w:w="1718" w:type="dxa"/>
            <w:tcBorders>
              <w:top w:val="nil"/>
              <w:left w:val="single" w:sz="4" w:space="0" w:color="auto"/>
              <w:bottom w:val="single" w:sz="4" w:space="0" w:color="auto"/>
              <w:right w:val="single" w:sz="4" w:space="0" w:color="auto"/>
            </w:tcBorders>
            <w:shd w:val="clear" w:color="auto" w:fill="auto"/>
            <w:noWrap/>
            <w:vAlign w:val="center"/>
          </w:tcPr>
          <w:p w14:paraId="06EAFDD4" w14:textId="77777777" w:rsidR="009B70AD" w:rsidRPr="000E681B" w:rsidRDefault="009B70AD" w:rsidP="0093035E">
            <w:pPr>
              <w:autoSpaceDE w:val="0"/>
              <w:autoSpaceDN w:val="0"/>
              <w:adjustRightInd w:val="0"/>
              <w:spacing w:line="240" w:lineRule="auto"/>
              <w:jc w:val="center"/>
              <w:rPr>
                <w:rFonts w:cs="Arial"/>
                <w:bCs/>
                <w:color w:val="000000"/>
                <w:szCs w:val="20"/>
                <w:lang w:eastAsia="sl-SI"/>
              </w:rPr>
            </w:pPr>
          </w:p>
        </w:tc>
        <w:tc>
          <w:tcPr>
            <w:tcW w:w="1718" w:type="dxa"/>
            <w:tcBorders>
              <w:top w:val="nil"/>
              <w:left w:val="single" w:sz="4" w:space="0" w:color="auto"/>
              <w:bottom w:val="single" w:sz="4" w:space="0" w:color="auto"/>
              <w:right w:val="single" w:sz="4" w:space="0" w:color="auto"/>
            </w:tcBorders>
            <w:vAlign w:val="center"/>
          </w:tcPr>
          <w:p w14:paraId="00184FAA" w14:textId="77777777" w:rsidR="009B70AD" w:rsidRPr="000E681B" w:rsidRDefault="009B70AD" w:rsidP="0093035E">
            <w:pPr>
              <w:autoSpaceDE w:val="0"/>
              <w:autoSpaceDN w:val="0"/>
              <w:adjustRightInd w:val="0"/>
              <w:spacing w:line="240" w:lineRule="auto"/>
              <w:jc w:val="center"/>
              <w:rPr>
                <w:rFonts w:cs="Arial"/>
                <w:bCs/>
                <w:color w:val="000000"/>
                <w:szCs w:val="20"/>
                <w:lang w:eastAsia="sl-SI"/>
              </w:rPr>
            </w:pPr>
          </w:p>
        </w:tc>
        <w:tc>
          <w:tcPr>
            <w:tcW w:w="1718" w:type="dxa"/>
            <w:tcBorders>
              <w:top w:val="nil"/>
              <w:left w:val="single" w:sz="4" w:space="0" w:color="auto"/>
              <w:bottom w:val="single" w:sz="4" w:space="0" w:color="auto"/>
              <w:right w:val="single" w:sz="4" w:space="0" w:color="auto"/>
            </w:tcBorders>
            <w:vAlign w:val="center"/>
          </w:tcPr>
          <w:p w14:paraId="3FB4CF3A" w14:textId="77777777" w:rsidR="009B70AD" w:rsidRPr="000E681B" w:rsidRDefault="009B70AD" w:rsidP="0093035E">
            <w:pPr>
              <w:autoSpaceDE w:val="0"/>
              <w:autoSpaceDN w:val="0"/>
              <w:adjustRightInd w:val="0"/>
              <w:spacing w:line="240" w:lineRule="auto"/>
              <w:jc w:val="center"/>
              <w:rPr>
                <w:rFonts w:cs="Arial"/>
                <w:bCs/>
                <w:color w:val="000000"/>
                <w:szCs w:val="20"/>
                <w:lang w:eastAsia="sl-SI"/>
              </w:rPr>
            </w:pPr>
          </w:p>
        </w:tc>
      </w:tr>
    </w:tbl>
    <w:p w14:paraId="14B91071" w14:textId="77777777" w:rsidR="009B70AD" w:rsidRPr="000E681B" w:rsidRDefault="009B70AD" w:rsidP="009B70AD">
      <w:pPr>
        <w:spacing w:after="120" w:line="240" w:lineRule="auto"/>
        <w:jc w:val="both"/>
        <w:rPr>
          <w:rFonts w:cs="Arial"/>
          <w:szCs w:val="20"/>
        </w:rPr>
      </w:pPr>
    </w:p>
    <w:p w14:paraId="1AB88736" w14:textId="77777777" w:rsidR="009B70AD" w:rsidRPr="000E681B" w:rsidRDefault="009B70AD" w:rsidP="009B70AD">
      <w:pPr>
        <w:spacing w:after="120" w:line="240" w:lineRule="auto"/>
        <w:jc w:val="both"/>
        <w:rPr>
          <w:rFonts w:cs="Arial"/>
          <w:szCs w:val="20"/>
          <w:lang w:eastAsia="sl-SI"/>
        </w:rPr>
      </w:pPr>
      <w:r w:rsidRPr="000E681B">
        <w:rPr>
          <w:rFonts w:cs="Arial"/>
          <w:szCs w:val="20"/>
          <w:lang w:eastAsia="sl-SI"/>
        </w:rPr>
        <w:t>Če sadike gozdnega drevja propadejo zaradi poškodb, ki so jih povzročili abiotski in biotski dejavniki (veter, suša, ožig, bolezni, škodljivci, poškodbe po divjadi</w:t>
      </w:r>
      <w:r>
        <w:rPr>
          <w:rFonts w:cs="Arial"/>
          <w:szCs w:val="20"/>
          <w:lang w:eastAsia="sl-SI"/>
        </w:rPr>
        <w:t xml:space="preserve"> in podobno</w:t>
      </w:r>
      <w:r w:rsidRPr="000E681B">
        <w:rPr>
          <w:rFonts w:cs="Arial"/>
          <w:szCs w:val="20"/>
          <w:lang w:eastAsia="sl-SI"/>
        </w:rPr>
        <w:t xml:space="preserve">), se ta sankcija ne uporabi. Sankcija se tudi ne uporabi, če je sadike odtujila oziroma poškodovala tretja oseba, kar se dokaže z ustreznim </w:t>
      </w:r>
      <w:r>
        <w:rPr>
          <w:rFonts w:cs="Arial"/>
          <w:szCs w:val="20"/>
          <w:lang w:eastAsia="sl-SI"/>
        </w:rPr>
        <w:t>dokazilom</w:t>
      </w:r>
      <w:r w:rsidRPr="000E681B">
        <w:rPr>
          <w:rFonts w:cs="Arial"/>
          <w:szCs w:val="20"/>
          <w:lang w:eastAsia="sl-SI"/>
        </w:rPr>
        <w:t xml:space="preserve">. Sankcija se uporabi samo pri škodljivih antropogenih vplivih. </w:t>
      </w:r>
    </w:p>
    <w:p w14:paraId="3427D306" w14:textId="77777777" w:rsidR="009B70AD" w:rsidRPr="000E681B" w:rsidRDefault="009B70AD" w:rsidP="009B70AD">
      <w:pPr>
        <w:spacing w:after="120" w:line="240" w:lineRule="auto"/>
        <w:jc w:val="both"/>
        <w:rPr>
          <w:rFonts w:cs="Arial"/>
          <w:szCs w:val="20"/>
        </w:rPr>
      </w:pPr>
      <w:r w:rsidRPr="00D21B60">
        <w:rPr>
          <w:rFonts w:cs="Arial"/>
          <w:szCs w:val="20"/>
          <w:lang w:eastAsia="sl-SI"/>
        </w:rPr>
        <w:t xml:space="preserve">Izplačana sredstva </w:t>
      </w:r>
      <w:r>
        <w:rPr>
          <w:rFonts w:cs="Arial"/>
          <w:szCs w:val="20"/>
          <w:lang w:eastAsia="sl-SI"/>
        </w:rPr>
        <w:t xml:space="preserve">iz </w:t>
      </w:r>
      <w:proofErr w:type="spellStart"/>
      <w:r w:rsidRPr="00D21B60">
        <w:rPr>
          <w:rFonts w:cs="Arial"/>
          <w:szCs w:val="20"/>
          <w:lang w:eastAsia="sl-SI"/>
        </w:rPr>
        <w:t>podintervencij</w:t>
      </w:r>
      <w:r>
        <w:rPr>
          <w:rFonts w:cs="Arial"/>
          <w:szCs w:val="20"/>
          <w:lang w:eastAsia="sl-SI"/>
        </w:rPr>
        <w:t>e</w:t>
      </w:r>
      <w:proofErr w:type="spellEnd"/>
      <w:r w:rsidRPr="00D21B60">
        <w:rPr>
          <w:rFonts w:cs="Arial"/>
          <w:szCs w:val="20"/>
          <w:lang w:eastAsia="sl-SI"/>
        </w:rPr>
        <w:t xml:space="preserve"> 1 </w:t>
      </w:r>
      <w:r>
        <w:rPr>
          <w:rFonts w:cs="Arial"/>
          <w:szCs w:val="20"/>
          <w:lang w:eastAsia="sl-SI"/>
        </w:rPr>
        <w:t>pomenijo</w:t>
      </w:r>
      <w:r w:rsidRPr="00D21B60">
        <w:rPr>
          <w:rFonts w:cs="Arial"/>
          <w:szCs w:val="20"/>
          <w:lang w:eastAsia="sl-SI"/>
        </w:rPr>
        <w:t xml:space="preserve"> vrednost sadik gozdnega drevja, ki ga upravičenec  </w:t>
      </w:r>
      <w:proofErr w:type="spellStart"/>
      <w:r w:rsidRPr="00D21B60">
        <w:rPr>
          <w:rFonts w:cs="Arial"/>
          <w:szCs w:val="20"/>
          <w:lang w:eastAsia="sl-SI"/>
        </w:rPr>
        <w:t>podintervencij</w:t>
      </w:r>
      <w:r>
        <w:rPr>
          <w:rFonts w:cs="Arial"/>
          <w:szCs w:val="20"/>
          <w:lang w:eastAsia="sl-SI"/>
        </w:rPr>
        <w:t>e</w:t>
      </w:r>
      <w:proofErr w:type="spellEnd"/>
      <w:r w:rsidRPr="00D21B60">
        <w:rPr>
          <w:rFonts w:cs="Arial"/>
          <w:szCs w:val="20"/>
          <w:lang w:eastAsia="sl-SI"/>
        </w:rPr>
        <w:t xml:space="preserve"> 1 prejme od izvajalca. Ta vrednost je določena na podlagi vrednosti sadik v javnem naročilu izvajalca.</w:t>
      </w:r>
    </w:p>
    <w:p w14:paraId="76D74DB1" w14:textId="77777777" w:rsidR="009B70AD" w:rsidRPr="000E681B" w:rsidRDefault="009B70AD" w:rsidP="009B70AD">
      <w:pPr>
        <w:spacing w:after="120" w:line="240" w:lineRule="auto"/>
        <w:jc w:val="both"/>
        <w:rPr>
          <w:rFonts w:cs="Arial"/>
          <w:szCs w:val="20"/>
        </w:rPr>
      </w:pPr>
    </w:p>
    <w:p w14:paraId="3CCC6833" w14:textId="77777777" w:rsidR="009B70AD" w:rsidRPr="000E681B" w:rsidRDefault="009B70AD" w:rsidP="009B70AD">
      <w:pPr>
        <w:numPr>
          <w:ilvl w:val="1"/>
          <w:numId w:val="23"/>
        </w:numPr>
        <w:overflowPunct w:val="0"/>
        <w:autoSpaceDE w:val="0"/>
        <w:autoSpaceDN w:val="0"/>
        <w:adjustRightInd w:val="0"/>
        <w:spacing w:after="120" w:line="240" w:lineRule="auto"/>
        <w:ind w:left="284"/>
        <w:contextualSpacing/>
        <w:jc w:val="both"/>
        <w:textAlignment w:val="baseline"/>
        <w:rPr>
          <w:rFonts w:cs="Arial"/>
          <w:szCs w:val="20"/>
          <w:lang w:eastAsia="sl-SI"/>
        </w:rPr>
      </w:pPr>
      <w:r w:rsidRPr="000E681B">
        <w:rPr>
          <w:rFonts w:cs="Arial"/>
          <w:szCs w:val="20"/>
          <w:lang w:eastAsia="sl-SI"/>
        </w:rPr>
        <w:t xml:space="preserve">Če material za zaščito sadik in naravnega mladja pred divjadjo, ki ga je prejel upravičenec </w:t>
      </w:r>
      <w:proofErr w:type="spellStart"/>
      <w:r w:rsidRPr="000E681B">
        <w:rPr>
          <w:rFonts w:cs="Arial"/>
          <w:szCs w:val="20"/>
          <w:lang w:eastAsia="sl-SI"/>
        </w:rPr>
        <w:t>podintervencij</w:t>
      </w:r>
      <w:r>
        <w:rPr>
          <w:rFonts w:cs="Arial"/>
          <w:szCs w:val="20"/>
          <w:lang w:eastAsia="sl-SI"/>
        </w:rPr>
        <w:t>e</w:t>
      </w:r>
      <w:proofErr w:type="spellEnd"/>
      <w:r w:rsidRPr="000E681B">
        <w:rPr>
          <w:rFonts w:cs="Arial"/>
          <w:szCs w:val="20"/>
          <w:lang w:eastAsia="sl-SI"/>
        </w:rPr>
        <w:t xml:space="preserve"> 1 od izvajalca in je namenjen več kot petletni zaščiti, ni uporabljen skladno z namenom, kot to določa </w:t>
      </w:r>
      <w:r>
        <w:rPr>
          <w:rFonts w:cs="Arial"/>
          <w:szCs w:val="20"/>
          <w:lang w:eastAsia="sl-SI"/>
        </w:rPr>
        <w:t>četrti</w:t>
      </w:r>
      <w:r w:rsidRPr="000E681B">
        <w:rPr>
          <w:rFonts w:cs="Arial"/>
          <w:szCs w:val="20"/>
          <w:lang w:eastAsia="sl-SI"/>
        </w:rPr>
        <w:t xml:space="preserve"> odstavek 22. člena te uredbe, mora upravičenec za </w:t>
      </w:r>
      <w:proofErr w:type="spellStart"/>
      <w:r w:rsidRPr="000E681B">
        <w:rPr>
          <w:rFonts w:cs="Arial"/>
          <w:szCs w:val="20"/>
          <w:lang w:eastAsia="sl-SI"/>
        </w:rPr>
        <w:t>podintervencijo</w:t>
      </w:r>
      <w:proofErr w:type="spellEnd"/>
      <w:r w:rsidRPr="000E681B">
        <w:rPr>
          <w:rFonts w:cs="Arial"/>
          <w:szCs w:val="20"/>
          <w:lang w:eastAsia="sl-SI"/>
        </w:rPr>
        <w:t xml:space="preserve"> 1 </w:t>
      </w:r>
      <w:r w:rsidRPr="000E681B">
        <w:rPr>
          <w:rFonts w:cs="Arial"/>
          <w:szCs w:val="20"/>
          <w:lang w:eastAsia="sl-SI"/>
        </w:rPr>
        <w:lastRenderedPageBreak/>
        <w:t xml:space="preserve">v proračun Republike Slovenije vrniti izplačana sredstva skupaj z zakonitimi zamudnimi obrestmi v skladu </w:t>
      </w:r>
      <w:r>
        <w:rPr>
          <w:rFonts w:cs="Arial"/>
          <w:szCs w:val="20"/>
          <w:lang w:eastAsia="sl-SI"/>
        </w:rPr>
        <w:t>z</w:t>
      </w:r>
      <w:r w:rsidRPr="000E681B">
        <w:rPr>
          <w:rFonts w:cs="Arial"/>
          <w:szCs w:val="20"/>
          <w:lang w:eastAsia="sl-SI"/>
        </w:rPr>
        <w:t xml:space="preserve"> 41.a členom Zakona o kmetijstvu, in sicer v naslednjih deležih:</w:t>
      </w:r>
    </w:p>
    <w:p w14:paraId="08C651C2" w14:textId="77777777" w:rsidR="009B70AD" w:rsidRPr="000E681B" w:rsidRDefault="009B70AD" w:rsidP="009B70AD">
      <w:pPr>
        <w:spacing w:after="120" w:line="240" w:lineRule="auto"/>
        <w:ind w:left="360"/>
        <w:contextualSpacing/>
        <w:jc w:val="both"/>
        <w:rPr>
          <w:rFonts w:cs="Arial"/>
          <w:b/>
          <w:color w:val="000000"/>
          <w:szCs w:val="20"/>
          <w:lang w:eastAsia="sl-SI"/>
        </w:rPr>
      </w:pPr>
    </w:p>
    <w:p w14:paraId="3B3B422A" w14:textId="77777777" w:rsidR="009B70AD" w:rsidRPr="000E681B" w:rsidRDefault="009B70AD" w:rsidP="009B70AD">
      <w:pPr>
        <w:spacing w:after="120" w:line="240" w:lineRule="auto"/>
        <w:contextualSpacing/>
        <w:jc w:val="both"/>
        <w:rPr>
          <w:rFonts w:cs="Arial"/>
          <w:b/>
          <w:color w:val="000000"/>
          <w:szCs w:val="20"/>
          <w:lang w:eastAsia="sl-SI"/>
        </w:rPr>
      </w:pPr>
      <w:r>
        <w:rPr>
          <w:rFonts w:cs="Arial"/>
          <w:b/>
          <w:color w:val="000000"/>
          <w:szCs w:val="20"/>
          <w:lang w:eastAsia="sl-SI"/>
        </w:rPr>
        <w:t>Preglednica</w:t>
      </w:r>
      <w:r w:rsidRPr="000E681B">
        <w:rPr>
          <w:rFonts w:cs="Arial"/>
          <w:b/>
          <w:color w:val="000000"/>
          <w:szCs w:val="20"/>
          <w:lang w:eastAsia="sl-SI"/>
        </w:rPr>
        <w:t xml:space="preserve"> </w:t>
      </w:r>
      <w:r>
        <w:rPr>
          <w:rFonts w:cs="Arial"/>
          <w:b/>
          <w:color w:val="000000"/>
          <w:szCs w:val="20"/>
          <w:lang w:eastAsia="sl-SI"/>
        </w:rPr>
        <w:t>3</w:t>
      </w:r>
      <w:r w:rsidRPr="000E681B">
        <w:rPr>
          <w:rFonts w:cs="Arial"/>
          <w:b/>
          <w:color w:val="000000"/>
          <w:szCs w:val="20"/>
          <w:lang w:eastAsia="sl-SI"/>
        </w:rPr>
        <w:t>: Delež vračila izplačanih sredstev glede na zmanjšanje števila tulcev na poligonu v primerjavi s številom prejetih tulcev od izvajalca in število ponovljenih kršitev</w:t>
      </w:r>
    </w:p>
    <w:p w14:paraId="6B66120F" w14:textId="77777777" w:rsidR="009B70AD" w:rsidRPr="000E681B" w:rsidRDefault="009B70AD" w:rsidP="009B70AD">
      <w:pPr>
        <w:spacing w:after="120" w:line="240" w:lineRule="auto"/>
        <w:ind w:left="360"/>
        <w:contextualSpacing/>
        <w:jc w:val="both"/>
        <w:rPr>
          <w:rFonts w:cs="Arial"/>
          <w:b/>
          <w:color w:val="000000"/>
          <w:szCs w:val="20"/>
          <w:lang w:eastAsia="sl-SI"/>
        </w:rPr>
      </w:pPr>
    </w:p>
    <w:tbl>
      <w:tblPr>
        <w:tblW w:w="7437" w:type="dxa"/>
        <w:jc w:val="center"/>
        <w:tblLayout w:type="fixed"/>
        <w:tblCellMar>
          <w:left w:w="70" w:type="dxa"/>
          <w:right w:w="70" w:type="dxa"/>
        </w:tblCellMar>
        <w:tblLook w:val="04A0" w:firstRow="1" w:lastRow="0" w:firstColumn="1" w:lastColumn="0" w:noHBand="0" w:noVBand="1"/>
      </w:tblPr>
      <w:tblGrid>
        <w:gridCol w:w="2283"/>
        <w:gridCol w:w="1718"/>
        <w:gridCol w:w="1718"/>
        <w:gridCol w:w="1718"/>
      </w:tblGrid>
      <w:tr w:rsidR="009B70AD" w:rsidRPr="000E681B" w14:paraId="1039A16F" w14:textId="77777777" w:rsidTr="0093035E">
        <w:trPr>
          <w:trHeight w:val="288"/>
          <w:jc w:val="center"/>
        </w:trPr>
        <w:tc>
          <w:tcPr>
            <w:tcW w:w="2283"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45CFAA42" w14:textId="77777777" w:rsidR="009B70AD" w:rsidRPr="000E681B" w:rsidRDefault="009B70AD" w:rsidP="0093035E">
            <w:pPr>
              <w:autoSpaceDE w:val="0"/>
              <w:autoSpaceDN w:val="0"/>
              <w:adjustRightInd w:val="0"/>
              <w:spacing w:line="240" w:lineRule="auto"/>
              <w:jc w:val="center"/>
              <w:rPr>
                <w:rFonts w:cs="Arial"/>
                <w:b/>
                <w:bCs/>
                <w:color w:val="000000"/>
                <w:szCs w:val="20"/>
                <w:lang w:eastAsia="sl-SI"/>
              </w:rPr>
            </w:pPr>
            <w:r w:rsidRPr="000E681B">
              <w:rPr>
                <w:rFonts w:cs="Arial"/>
                <w:b/>
                <w:bCs/>
                <w:color w:val="000000"/>
                <w:szCs w:val="20"/>
                <w:lang w:eastAsia="sl-SI"/>
              </w:rPr>
              <w:t>Št. kršitev/zmanjšanje števila (%)</w:t>
            </w:r>
          </w:p>
        </w:tc>
        <w:tc>
          <w:tcPr>
            <w:tcW w:w="1718"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4AC37387" w14:textId="77777777" w:rsidR="009B70AD" w:rsidRPr="000E681B" w:rsidRDefault="009B70AD" w:rsidP="0093035E">
            <w:pPr>
              <w:autoSpaceDE w:val="0"/>
              <w:autoSpaceDN w:val="0"/>
              <w:adjustRightInd w:val="0"/>
              <w:spacing w:line="240" w:lineRule="auto"/>
              <w:jc w:val="center"/>
              <w:rPr>
                <w:rFonts w:cs="Arial"/>
                <w:b/>
                <w:bCs/>
                <w:color w:val="000000"/>
                <w:szCs w:val="20"/>
                <w:lang w:eastAsia="sl-SI"/>
              </w:rPr>
            </w:pPr>
            <w:r w:rsidRPr="000E681B">
              <w:rPr>
                <w:rFonts w:cs="Arial"/>
                <w:b/>
                <w:bCs/>
                <w:color w:val="000000"/>
                <w:szCs w:val="20"/>
                <w:lang w:eastAsia="sl-SI"/>
              </w:rPr>
              <w:t>od 10,1 do 20</w:t>
            </w:r>
            <w:r>
              <w:rPr>
                <w:rFonts w:cs="Arial"/>
                <w:b/>
                <w:bCs/>
                <w:color w:val="000000"/>
                <w:szCs w:val="20"/>
                <w:lang w:eastAsia="sl-SI"/>
              </w:rPr>
              <w:t> </w:t>
            </w:r>
            <w:r w:rsidRPr="000E681B">
              <w:rPr>
                <w:rFonts w:cs="Arial"/>
                <w:b/>
                <w:bCs/>
                <w:color w:val="000000"/>
                <w:szCs w:val="20"/>
                <w:lang w:eastAsia="sl-SI"/>
              </w:rPr>
              <w:t>%</w:t>
            </w:r>
          </w:p>
        </w:tc>
        <w:tc>
          <w:tcPr>
            <w:tcW w:w="1718" w:type="dxa"/>
            <w:tcBorders>
              <w:top w:val="single" w:sz="4" w:space="0" w:color="auto"/>
              <w:left w:val="single" w:sz="4" w:space="0" w:color="auto"/>
              <w:bottom w:val="single" w:sz="4" w:space="0" w:color="auto"/>
              <w:right w:val="single" w:sz="4" w:space="0" w:color="auto"/>
            </w:tcBorders>
            <w:shd w:val="clear" w:color="000000" w:fill="D9D9D9"/>
            <w:vAlign w:val="center"/>
          </w:tcPr>
          <w:p w14:paraId="4733DBCF" w14:textId="77777777" w:rsidR="009B70AD" w:rsidRPr="000E681B" w:rsidRDefault="009B70AD" w:rsidP="0093035E">
            <w:pPr>
              <w:autoSpaceDE w:val="0"/>
              <w:autoSpaceDN w:val="0"/>
              <w:adjustRightInd w:val="0"/>
              <w:spacing w:line="240" w:lineRule="auto"/>
              <w:jc w:val="center"/>
              <w:rPr>
                <w:rFonts w:cs="Arial"/>
                <w:b/>
                <w:bCs/>
                <w:color w:val="000000"/>
                <w:szCs w:val="20"/>
                <w:lang w:eastAsia="sl-SI"/>
              </w:rPr>
            </w:pPr>
            <w:r w:rsidRPr="000E681B">
              <w:rPr>
                <w:rFonts w:cs="Arial"/>
                <w:b/>
                <w:bCs/>
                <w:color w:val="000000"/>
                <w:szCs w:val="20"/>
                <w:lang w:eastAsia="sl-SI"/>
              </w:rPr>
              <w:t>od 20,1 do 30</w:t>
            </w:r>
            <w:r>
              <w:rPr>
                <w:rFonts w:cs="Arial"/>
                <w:b/>
                <w:bCs/>
                <w:color w:val="000000"/>
                <w:szCs w:val="20"/>
                <w:lang w:eastAsia="sl-SI"/>
              </w:rPr>
              <w:t> </w:t>
            </w:r>
            <w:r w:rsidRPr="000E681B">
              <w:rPr>
                <w:rFonts w:cs="Arial"/>
                <w:b/>
                <w:bCs/>
                <w:color w:val="000000"/>
                <w:szCs w:val="20"/>
                <w:lang w:eastAsia="sl-SI"/>
              </w:rPr>
              <w:t>%</w:t>
            </w:r>
          </w:p>
        </w:tc>
        <w:tc>
          <w:tcPr>
            <w:tcW w:w="1718" w:type="dxa"/>
            <w:tcBorders>
              <w:top w:val="single" w:sz="4" w:space="0" w:color="auto"/>
              <w:left w:val="single" w:sz="4" w:space="0" w:color="auto"/>
              <w:bottom w:val="single" w:sz="4" w:space="0" w:color="auto"/>
              <w:right w:val="single" w:sz="4" w:space="0" w:color="auto"/>
            </w:tcBorders>
            <w:shd w:val="clear" w:color="000000" w:fill="D9D9D9"/>
            <w:vAlign w:val="center"/>
          </w:tcPr>
          <w:p w14:paraId="2B845EE8" w14:textId="77777777" w:rsidR="009B70AD" w:rsidRPr="000E681B" w:rsidRDefault="009B70AD" w:rsidP="0093035E">
            <w:pPr>
              <w:autoSpaceDE w:val="0"/>
              <w:autoSpaceDN w:val="0"/>
              <w:adjustRightInd w:val="0"/>
              <w:spacing w:line="240" w:lineRule="auto"/>
              <w:jc w:val="center"/>
              <w:rPr>
                <w:rFonts w:cs="Arial"/>
                <w:b/>
                <w:bCs/>
                <w:color w:val="000000"/>
                <w:szCs w:val="20"/>
                <w:lang w:eastAsia="sl-SI"/>
              </w:rPr>
            </w:pPr>
            <w:r w:rsidRPr="000E681B">
              <w:rPr>
                <w:rFonts w:cs="Arial"/>
                <w:b/>
                <w:bCs/>
                <w:color w:val="000000"/>
                <w:szCs w:val="20"/>
                <w:lang w:eastAsia="sl-SI"/>
              </w:rPr>
              <w:t>nad 30</w:t>
            </w:r>
            <w:r>
              <w:rPr>
                <w:rFonts w:cs="Arial"/>
                <w:b/>
                <w:bCs/>
                <w:color w:val="000000"/>
                <w:szCs w:val="20"/>
                <w:lang w:eastAsia="sl-SI"/>
              </w:rPr>
              <w:t> </w:t>
            </w:r>
            <w:r w:rsidRPr="000E681B">
              <w:rPr>
                <w:rFonts w:cs="Arial"/>
                <w:b/>
                <w:bCs/>
                <w:color w:val="000000"/>
                <w:szCs w:val="20"/>
                <w:lang w:eastAsia="sl-SI"/>
              </w:rPr>
              <w:t>%</w:t>
            </w:r>
          </w:p>
        </w:tc>
      </w:tr>
      <w:tr w:rsidR="009B70AD" w:rsidRPr="000E681B" w14:paraId="09FC4807" w14:textId="77777777" w:rsidTr="0093035E">
        <w:trPr>
          <w:trHeight w:val="288"/>
          <w:jc w:val="center"/>
        </w:trPr>
        <w:tc>
          <w:tcPr>
            <w:tcW w:w="2283" w:type="dxa"/>
            <w:tcBorders>
              <w:top w:val="nil"/>
              <w:left w:val="single" w:sz="4" w:space="0" w:color="auto"/>
              <w:bottom w:val="single" w:sz="4" w:space="0" w:color="auto"/>
              <w:right w:val="single" w:sz="4" w:space="0" w:color="auto"/>
            </w:tcBorders>
            <w:shd w:val="clear" w:color="auto" w:fill="auto"/>
            <w:noWrap/>
            <w:vAlign w:val="center"/>
          </w:tcPr>
          <w:p w14:paraId="0DF2C6D1" w14:textId="77777777" w:rsidR="009B70AD" w:rsidRPr="000E681B" w:rsidRDefault="009B70AD" w:rsidP="0093035E">
            <w:pPr>
              <w:autoSpaceDE w:val="0"/>
              <w:autoSpaceDN w:val="0"/>
              <w:adjustRightInd w:val="0"/>
              <w:spacing w:line="240" w:lineRule="auto"/>
              <w:jc w:val="center"/>
              <w:rPr>
                <w:rFonts w:cs="Arial"/>
                <w:b/>
                <w:bCs/>
                <w:color w:val="000000"/>
                <w:szCs w:val="20"/>
                <w:lang w:eastAsia="sl-SI"/>
              </w:rPr>
            </w:pPr>
            <w:r w:rsidRPr="000E681B">
              <w:rPr>
                <w:rFonts w:cs="Arial"/>
                <w:b/>
                <w:bCs/>
                <w:color w:val="000000"/>
                <w:szCs w:val="20"/>
                <w:lang w:eastAsia="sl-SI"/>
              </w:rPr>
              <w:t>1. kršitev</w:t>
            </w:r>
          </w:p>
        </w:tc>
        <w:tc>
          <w:tcPr>
            <w:tcW w:w="1718" w:type="dxa"/>
            <w:tcBorders>
              <w:top w:val="nil"/>
              <w:left w:val="single" w:sz="4" w:space="0" w:color="auto"/>
              <w:bottom w:val="single" w:sz="4" w:space="0" w:color="auto"/>
              <w:right w:val="single" w:sz="4" w:space="0" w:color="auto"/>
            </w:tcBorders>
            <w:shd w:val="clear" w:color="auto" w:fill="auto"/>
            <w:noWrap/>
            <w:vAlign w:val="center"/>
          </w:tcPr>
          <w:p w14:paraId="35C1E8D6" w14:textId="77777777" w:rsidR="009B70AD" w:rsidRPr="000E681B" w:rsidRDefault="009B70AD" w:rsidP="0093035E">
            <w:pPr>
              <w:autoSpaceDE w:val="0"/>
              <w:autoSpaceDN w:val="0"/>
              <w:adjustRightInd w:val="0"/>
              <w:spacing w:line="240" w:lineRule="auto"/>
              <w:jc w:val="center"/>
              <w:rPr>
                <w:rFonts w:cs="Arial"/>
                <w:bCs/>
                <w:color w:val="000000"/>
                <w:szCs w:val="20"/>
                <w:lang w:eastAsia="sl-SI"/>
              </w:rPr>
            </w:pPr>
            <w:r w:rsidRPr="000E681B">
              <w:rPr>
                <w:rFonts w:cs="Arial"/>
                <w:bCs/>
                <w:color w:val="000000"/>
                <w:szCs w:val="20"/>
                <w:lang w:eastAsia="sl-SI"/>
              </w:rPr>
              <w:t>20</w:t>
            </w:r>
            <w:r>
              <w:rPr>
                <w:rFonts w:cs="Arial"/>
                <w:bCs/>
                <w:color w:val="000000"/>
                <w:szCs w:val="20"/>
                <w:lang w:eastAsia="sl-SI"/>
              </w:rPr>
              <w:t> </w:t>
            </w:r>
            <w:r w:rsidRPr="000E681B">
              <w:rPr>
                <w:rFonts w:cs="Arial"/>
                <w:bCs/>
                <w:color w:val="000000"/>
                <w:szCs w:val="20"/>
                <w:lang w:eastAsia="sl-SI"/>
              </w:rPr>
              <w:t>%</w:t>
            </w:r>
          </w:p>
        </w:tc>
        <w:tc>
          <w:tcPr>
            <w:tcW w:w="1718" w:type="dxa"/>
            <w:tcBorders>
              <w:top w:val="nil"/>
              <w:left w:val="single" w:sz="4" w:space="0" w:color="auto"/>
              <w:bottom w:val="single" w:sz="4" w:space="0" w:color="auto"/>
              <w:right w:val="single" w:sz="4" w:space="0" w:color="auto"/>
            </w:tcBorders>
            <w:vAlign w:val="center"/>
          </w:tcPr>
          <w:p w14:paraId="6B0E3A53" w14:textId="77777777" w:rsidR="009B70AD" w:rsidRPr="000E681B" w:rsidRDefault="009B70AD" w:rsidP="0093035E">
            <w:pPr>
              <w:autoSpaceDE w:val="0"/>
              <w:autoSpaceDN w:val="0"/>
              <w:adjustRightInd w:val="0"/>
              <w:spacing w:line="240" w:lineRule="auto"/>
              <w:jc w:val="center"/>
              <w:rPr>
                <w:rFonts w:cs="Arial"/>
                <w:bCs/>
                <w:color w:val="000000"/>
                <w:szCs w:val="20"/>
                <w:lang w:eastAsia="sl-SI"/>
              </w:rPr>
            </w:pPr>
            <w:r w:rsidRPr="000E681B">
              <w:rPr>
                <w:rFonts w:cs="Arial"/>
                <w:bCs/>
                <w:color w:val="000000"/>
                <w:szCs w:val="20"/>
                <w:lang w:eastAsia="sl-SI"/>
              </w:rPr>
              <w:t>30</w:t>
            </w:r>
            <w:r>
              <w:rPr>
                <w:rFonts w:cs="Arial"/>
                <w:bCs/>
                <w:color w:val="000000"/>
                <w:szCs w:val="20"/>
                <w:lang w:eastAsia="sl-SI"/>
              </w:rPr>
              <w:t> </w:t>
            </w:r>
            <w:r w:rsidRPr="000E681B">
              <w:rPr>
                <w:rFonts w:cs="Arial"/>
                <w:bCs/>
                <w:color w:val="000000"/>
                <w:szCs w:val="20"/>
                <w:lang w:eastAsia="sl-SI"/>
              </w:rPr>
              <w:t>%</w:t>
            </w:r>
          </w:p>
        </w:tc>
        <w:tc>
          <w:tcPr>
            <w:tcW w:w="1718" w:type="dxa"/>
            <w:tcBorders>
              <w:top w:val="nil"/>
              <w:left w:val="single" w:sz="4" w:space="0" w:color="auto"/>
              <w:bottom w:val="single" w:sz="4" w:space="0" w:color="auto"/>
              <w:right w:val="single" w:sz="4" w:space="0" w:color="auto"/>
            </w:tcBorders>
            <w:vAlign w:val="center"/>
          </w:tcPr>
          <w:p w14:paraId="1BE0612A" w14:textId="77777777" w:rsidR="009B70AD" w:rsidRPr="000E681B" w:rsidRDefault="009B70AD" w:rsidP="0093035E">
            <w:pPr>
              <w:autoSpaceDE w:val="0"/>
              <w:autoSpaceDN w:val="0"/>
              <w:adjustRightInd w:val="0"/>
              <w:spacing w:line="240" w:lineRule="auto"/>
              <w:jc w:val="center"/>
              <w:rPr>
                <w:rFonts w:cs="Arial"/>
                <w:bCs/>
                <w:color w:val="000000"/>
                <w:szCs w:val="20"/>
                <w:lang w:eastAsia="sl-SI"/>
              </w:rPr>
            </w:pPr>
            <w:r w:rsidRPr="000E681B">
              <w:rPr>
                <w:rFonts w:cs="Arial"/>
                <w:bCs/>
                <w:color w:val="000000"/>
                <w:szCs w:val="20"/>
                <w:lang w:eastAsia="sl-SI"/>
              </w:rPr>
              <w:t>vsa</w:t>
            </w:r>
          </w:p>
        </w:tc>
      </w:tr>
      <w:tr w:rsidR="009B70AD" w:rsidRPr="000E681B" w14:paraId="0F082EB6" w14:textId="77777777" w:rsidTr="0093035E">
        <w:trPr>
          <w:trHeight w:val="288"/>
          <w:jc w:val="center"/>
        </w:trPr>
        <w:tc>
          <w:tcPr>
            <w:tcW w:w="2283" w:type="dxa"/>
            <w:tcBorders>
              <w:top w:val="nil"/>
              <w:left w:val="single" w:sz="4" w:space="0" w:color="auto"/>
              <w:bottom w:val="single" w:sz="4" w:space="0" w:color="auto"/>
              <w:right w:val="single" w:sz="4" w:space="0" w:color="auto"/>
            </w:tcBorders>
            <w:shd w:val="clear" w:color="auto" w:fill="auto"/>
            <w:noWrap/>
            <w:vAlign w:val="center"/>
          </w:tcPr>
          <w:p w14:paraId="2E63D7C3" w14:textId="77777777" w:rsidR="009B70AD" w:rsidRPr="000E681B" w:rsidRDefault="009B70AD" w:rsidP="0093035E">
            <w:pPr>
              <w:autoSpaceDE w:val="0"/>
              <w:autoSpaceDN w:val="0"/>
              <w:adjustRightInd w:val="0"/>
              <w:spacing w:line="240" w:lineRule="auto"/>
              <w:jc w:val="center"/>
              <w:rPr>
                <w:rFonts w:cs="Arial"/>
                <w:b/>
                <w:bCs/>
                <w:color w:val="000000"/>
                <w:szCs w:val="20"/>
                <w:lang w:eastAsia="sl-SI"/>
              </w:rPr>
            </w:pPr>
            <w:r w:rsidRPr="000E681B">
              <w:rPr>
                <w:rFonts w:cs="Arial"/>
                <w:b/>
                <w:bCs/>
                <w:color w:val="000000"/>
                <w:szCs w:val="20"/>
                <w:lang w:eastAsia="sl-SI"/>
              </w:rPr>
              <w:t>2. kršitev</w:t>
            </w:r>
          </w:p>
        </w:tc>
        <w:tc>
          <w:tcPr>
            <w:tcW w:w="1718" w:type="dxa"/>
            <w:tcBorders>
              <w:top w:val="nil"/>
              <w:left w:val="single" w:sz="4" w:space="0" w:color="auto"/>
              <w:bottom w:val="single" w:sz="4" w:space="0" w:color="auto"/>
              <w:right w:val="single" w:sz="4" w:space="0" w:color="auto"/>
            </w:tcBorders>
            <w:shd w:val="clear" w:color="auto" w:fill="auto"/>
            <w:noWrap/>
            <w:vAlign w:val="center"/>
          </w:tcPr>
          <w:p w14:paraId="4759158D" w14:textId="77777777" w:rsidR="009B70AD" w:rsidRPr="000E681B" w:rsidRDefault="009B70AD" w:rsidP="0093035E">
            <w:pPr>
              <w:autoSpaceDE w:val="0"/>
              <w:autoSpaceDN w:val="0"/>
              <w:adjustRightInd w:val="0"/>
              <w:spacing w:line="240" w:lineRule="auto"/>
              <w:jc w:val="center"/>
              <w:rPr>
                <w:rFonts w:cs="Arial"/>
                <w:bCs/>
                <w:color w:val="000000"/>
                <w:szCs w:val="20"/>
                <w:lang w:eastAsia="sl-SI"/>
              </w:rPr>
            </w:pPr>
            <w:r w:rsidRPr="000E681B">
              <w:rPr>
                <w:rFonts w:cs="Arial"/>
                <w:bCs/>
                <w:color w:val="000000"/>
                <w:szCs w:val="20"/>
                <w:lang w:eastAsia="sl-SI"/>
              </w:rPr>
              <w:t>40</w:t>
            </w:r>
            <w:r>
              <w:rPr>
                <w:rFonts w:cs="Arial"/>
                <w:bCs/>
                <w:color w:val="000000"/>
                <w:szCs w:val="20"/>
                <w:lang w:eastAsia="sl-SI"/>
              </w:rPr>
              <w:t> </w:t>
            </w:r>
            <w:r w:rsidRPr="000E681B">
              <w:rPr>
                <w:rFonts w:cs="Arial"/>
                <w:bCs/>
                <w:color w:val="000000"/>
                <w:szCs w:val="20"/>
                <w:lang w:eastAsia="sl-SI"/>
              </w:rPr>
              <w:t>%</w:t>
            </w:r>
          </w:p>
        </w:tc>
        <w:tc>
          <w:tcPr>
            <w:tcW w:w="1718" w:type="dxa"/>
            <w:tcBorders>
              <w:top w:val="nil"/>
              <w:left w:val="single" w:sz="4" w:space="0" w:color="auto"/>
              <w:bottom w:val="single" w:sz="4" w:space="0" w:color="auto"/>
              <w:right w:val="single" w:sz="4" w:space="0" w:color="auto"/>
            </w:tcBorders>
            <w:vAlign w:val="center"/>
          </w:tcPr>
          <w:p w14:paraId="3F9CA787" w14:textId="77777777" w:rsidR="009B70AD" w:rsidRPr="000E681B" w:rsidRDefault="009B70AD" w:rsidP="0093035E">
            <w:pPr>
              <w:autoSpaceDE w:val="0"/>
              <w:autoSpaceDN w:val="0"/>
              <w:adjustRightInd w:val="0"/>
              <w:spacing w:line="240" w:lineRule="auto"/>
              <w:jc w:val="center"/>
              <w:rPr>
                <w:rFonts w:cs="Arial"/>
                <w:bCs/>
                <w:color w:val="000000"/>
                <w:szCs w:val="20"/>
                <w:lang w:eastAsia="sl-SI"/>
              </w:rPr>
            </w:pPr>
            <w:r w:rsidRPr="000E681B">
              <w:rPr>
                <w:rFonts w:cs="Arial"/>
                <w:bCs/>
                <w:color w:val="000000"/>
                <w:szCs w:val="20"/>
                <w:lang w:eastAsia="sl-SI"/>
              </w:rPr>
              <w:t>vsa</w:t>
            </w:r>
          </w:p>
        </w:tc>
        <w:tc>
          <w:tcPr>
            <w:tcW w:w="1718" w:type="dxa"/>
            <w:tcBorders>
              <w:top w:val="nil"/>
              <w:left w:val="single" w:sz="4" w:space="0" w:color="auto"/>
              <w:bottom w:val="single" w:sz="4" w:space="0" w:color="auto"/>
              <w:right w:val="single" w:sz="4" w:space="0" w:color="auto"/>
            </w:tcBorders>
            <w:vAlign w:val="center"/>
          </w:tcPr>
          <w:p w14:paraId="77D3AFB2" w14:textId="77777777" w:rsidR="009B70AD" w:rsidRPr="000E681B" w:rsidRDefault="009B70AD" w:rsidP="0093035E">
            <w:pPr>
              <w:autoSpaceDE w:val="0"/>
              <w:autoSpaceDN w:val="0"/>
              <w:adjustRightInd w:val="0"/>
              <w:spacing w:line="240" w:lineRule="auto"/>
              <w:jc w:val="center"/>
              <w:rPr>
                <w:rFonts w:cs="Arial"/>
                <w:bCs/>
                <w:color w:val="000000"/>
                <w:szCs w:val="20"/>
                <w:lang w:eastAsia="sl-SI"/>
              </w:rPr>
            </w:pPr>
          </w:p>
        </w:tc>
      </w:tr>
      <w:tr w:rsidR="009B70AD" w:rsidRPr="000E681B" w14:paraId="6791F2B0" w14:textId="77777777" w:rsidTr="0093035E">
        <w:trPr>
          <w:trHeight w:val="300"/>
          <w:jc w:val="center"/>
        </w:trPr>
        <w:tc>
          <w:tcPr>
            <w:tcW w:w="2283" w:type="dxa"/>
            <w:tcBorders>
              <w:top w:val="nil"/>
              <w:left w:val="single" w:sz="4" w:space="0" w:color="auto"/>
              <w:bottom w:val="single" w:sz="4" w:space="0" w:color="auto"/>
              <w:right w:val="single" w:sz="4" w:space="0" w:color="auto"/>
            </w:tcBorders>
            <w:shd w:val="clear" w:color="auto" w:fill="auto"/>
            <w:noWrap/>
            <w:vAlign w:val="center"/>
          </w:tcPr>
          <w:p w14:paraId="47F4B716" w14:textId="77777777" w:rsidR="009B70AD" w:rsidRPr="000E681B" w:rsidRDefault="009B70AD" w:rsidP="0093035E">
            <w:pPr>
              <w:autoSpaceDE w:val="0"/>
              <w:autoSpaceDN w:val="0"/>
              <w:adjustRightInd w:val="0"/>
              <w:spacing w:line="240" w:lineRule="auto"/>
              <w:jc w:val="center"/>
              <w:rPr>
                <w:rFonts w:cs="Arial"/>
                <w:b/>
                <w:bCs/>
                <w:color w:val="000000"/>
                <w:szCs w:val="20"/>
                <w:lang w:eastAsia="sl-SI"/>
              </w:rPr>
            </w:pPr>
            <w:r w:rsidRPr="000E681B">
              <w:rPr>
                <w:rFonts w:cs="Arial"/>
                <w:b/>
                <w:bCs/>
                <w:color w:val="000000"/>
                <w:szCs w:val="20"/>
                <w:lang w:eastAsia="sl-SI"/>
              </w:rPr>
              <w:t>3. kršitev</w:t>
            </w:r>
          </w:p>
        </w:tc>
        <w:tc>
          <w:tcPr>
            <w:tcW w:w="1718" w:type="dxa"/>
            <w:tcBorders>
              <w:top w:val="nil"/>
              <w:left w:val="single" w:sz="4" w:space="0" w:color="auto"/>
              <w:bottom w:val="single" w:sz="4" w:space="0" w:color="auto"/>
              <w:right w:val="single" w:sz="4" w:space="0" w:color="auto"/>
            </w:tcBorders>
            <w:shd w:val="clear" w:color="auto" w:fill="auto"/>
            <w:noWrap/>
            <w:vAlign w:val="center"/>
          </w:tcPr>
          <w:p w14:paraId="12209EF6" w14:textId="77777777" w:rsidR="009B70AD" w:rsidRPr="000E681B" w:rsidRDefault="009B70AD" w:rsidP="0093035E">
            <w:pPr>
              <w:autoSpaceDE w:val="0"/>
              <w:autoSpaceDN w:val="0"/>
              <w:adjustRightInd w:val="0"/>
              <w:spacing w:line="240" w:lineRule="auto"/>
              <w:jc w:val="center"/>
              <w:rPr>
                <w:rFonts w:cs="Arial"/>
                <w:bCs/>
                <w:color w:val="000000"/>
                <w:szCs w:val="20"/>
                <w:lang w:eastAsia="sl-SI"/>
              </w:rPr>
            </w:pPr>
            <w:r w:rsidRPr="000E681B">
              <w:rPr>
                <w:rFonts w:cs="Arial"/>
                <w:bCs/>
                <w:color w:val="000000"/>
                <w:szCs w:val="20"/>
                <w:lang w:eastAsia="sl-SI"/>
              </w:rPr>
              <w:t>vsa</w:t>
            </w:r>
          </w:p>
        </w:tc>
        <w:tc>
          <w:tcPr>
            <w:tcW w:w="1718" w:type="dxa"/>
            <w:tcBorders>
              <w:top w:val="nil"/>
              <w:left w:val="single" w:sz="4" w:space="0" w:color="auto"/>
              <w:bottom w:val="single" w:sz="4" w:space="0" w:color="auto"/>
              <w:right w:val="single" w:sz="4" w:space="0" w:color="auto"/>
            </w:tcBorders>
            <w:vAlign w:val="center"/>
          </w:tcPr>
          <w:p w14:paraId="087F004A" w14:textId="77777777" w:rsidR="009B70AD" w:rsidRPr="000E681B" w:rsidRDefault="009B70AD" w:rsidP="0093035E">
            <w:pPr>
              <w:autoSpaceDE w:val="0"/>
              <w:autoSpaceDN w:val="0"/>
              <w:adjustRightInd w:val="0"/>
              <w:spacing w:line="240" w:lineRule="auto"/>
              <w:jc w:val="center"/>
              <w:rPr>
                <w:rFonts w:cs="Arial"/>
                <w:bCs/>
                <w:color w:val="000000"/>
                <w:szCs w:val="20"/>
                <w:lang w:eastAsia="sl-SI"/>
              </w:rPr>
            </w:pPr>
          </w:p>
        </w:tc>
        <w:tc>
          <w:tcPr>
            <w:tcW w:w="1718" w:type="dxa"/>
            <w:tcBorders>
              <w:top w:val="nil"/>
              <w:left w:val="single" w:sz="4" w:space="0" w:color="auto"/>
              <w:bottom w:val="single" w:sz="4" w:space="0" w:color="auto"/>
              <w:right w:val="single" w:sz="4" w:space="0" w:color="auto"/>
            </w:tcBorders>
            <w:vAlign w:val="center"/>
          </w:tcPr>
          <w:p w14:paraId="0B3ABDD9" w14:textId="77777777" w:rsidR="009B70AD" w:rsidRPr="000E681B" w:rsidRDefault="009B70AD" w:rsidP="0093035E">
            <w:pPr>
              <w:autoSpaceDE w:val="0"/>
              <w:autoSpaceDN w:val="0"/>
              <w:adjustRightInd w:val="0"/>
              <w:spacing w:line="240" w:lineRule="auto"/>
              <w:jc w:val="center"/>
              <w:rPr>
                <w:rFonts w:cs="Arial"/>
                <w:bCs/>
                <w:color w:val="000000"/>
                <w:szCs w:val="20"/>
                <w:lang w:eastAsia="sl-SI"/>
              </w:rPr>
            </w:pPr>
          </w:p>
        </w:tc>
      </w:tr>
    </w:tbl>
    <w:p w14:paraId="6518475E" w14:textId="77777777" w:rsidR="009B70AD" w:rsidRPr="000E681B" w:rsidRDefault="009B70AD" w:rsidP="009B70AD">
      <w:pPr>
        <w:spacing w:after="120" w:line="240" w:lineRule="auto"/>
        <w:jc w:val="both"/>
        <w:rPr>
          <w:rFonts w:cs="Arial"/>
          <w:szCs w:val="20"/>
        </w:rPr>
      </w:pPr>
    </w:p>
    <w:p w14:paraId="6F76BD88" w14:textId="77777777" w:rsidR="009B70AD" w:rsidRPr="000E681B" w:rsidRDefault="009B70AD" w:rsidP="009B70AD">
      <w:pPr>
        <w:spacing w:after="120" w:line="240" w:lineRule="auto"/>
        <w:jc w:val="both"/>
        <w:rPr>
          <w:rFonts w:cs="Arial"/>
          <w:szCs w:val="20"/>
        </w:rPr>
      </w:pPr>
      <w:r w:rsidRPr="00D21B60">
        <w:rPr>
          <w:rFonts w:cs="Arial"/>
          <w:szCs w:val="20"/>
        </w:rPr>
        <w:t xml:space="preserve">Izplačana sredstva </w:t>
      </w:r>
      <w:r>
        <w:rPr>
          <w:rFonts w:cs="Arial"/>
          <w:szCs w:val="20"/>
        </w:rPr>
        <w:t>iz</w:t>
      </w:r>
      <w:r w:rsidRPr="00D21B60">
        <w:rPr>
          <w:rFonts w:cs="Arial"/>
          <w:szCs w:val="20"/>
        </w:rPr>
        <w:t xml:space="preserve"> </w:t>
      </w:r>
      <w:proofErr w:type="spellStart"/>
      <w:r w:rsidRPr="00D21B60">
        <w:rPr>
          <w:rFonts w:cs="Arial"/>
          <w:szCs w:val="20"/>
        </w:rPr>
        <w:t>podintervencij</w:t>
      </w:r>
      <w:r>
        <w:rPr>
          <w:rFonts w:cs="Arial"/>
          <w:szCs w:val="20"/>
        </w:rPr>
        <w:t>e</w:t>
      </w:r>
      <w:proofErr w:type="spellEnd"/>
      <w:r w:rsidRPr="00D21B60">
        <w:rPr>
          <w:rFonts w:cs="Arial"/>
          <w:szCs w:val="20"/>
        </w:rPr>
        <w:t xml:space="preserve"> 1 </w:t>
      </w:r>
      <w:r>
        <w:rPr>
          <w:rFonts w:cs="Arial"/>
          <w:szCs w:val="20"/>
        </w:rPr>
        <w:t>pomenijo</w:t>
      </w:r>
      <w:r w:rsidRPr="00D21B60">
        <w:rPr>
          <w:rFonts w:cs="Arial"/>
          <w:szCs w:val="20"/>
        </w:rPr>
        <w:t xml:space="preserve"> vrednost materiala za zaščito sadik pred divjadjo, ki ga upravičenec </w:t>
      </w:r>
      <w:proofErr w:type="spellStart"/>
      <w:r w:rsidRPr="00D21B60">
        <w:rPr>
          <w:rFonts w:cs="Arial"/>
          <w:szCs w:val="20"/>
        </w:rPr>
        <w:t>podintervencij</w:t>
      </w:r>
      <w:r>
        <w:rPr>
          <w:rFonts w:cs="Arial"/>
          <w:szCs w:val="20"/>
        </w:rPr>
        <w:t>e</w:t>
      </w:r>
      <w:proofErr w:type="spellEnd"/>
      <w:r w:rsidRPr="00D21B60">
        <w:rPr>
          <w:rFonts w:cs="Arial"/>
          <w:szCs w:val="20"/>
        </w:rPr>
        <w:t xml:space="preserve"> 1 prejme od izvajalca. Ta vrednost je določena na podlagi vrednosti materiala v javnem naročilu izvajalca.</w:t>
      </w:r>
    </w:p>
    <w:p w14:paraId="39520930" w14:textId="77777777" w:rsidR="009B70AD" w:rsidRPr="000E681B" w:rsidRDefault="009B70AD" w:rsidP="009B70AD">
      <w:pPr>
        <w:spacing w:after="120" w:line="240" w:lineRule="auto"/>
        <w:jc w:val="both"/>
        <w:rPr>
          <w:rFonts w:cs="Arial"/>
          <w:szCs w:val="20"/>
        </w:rPr>
      </w:pPr>
      <w:r w:rsidRPr="000E681B">
        <w:rPr>
          <w:rFonts w:cs="Arial"/>
          <w:szCs w:val="20"/>
        </w:rPr>
        <w:t>Sankcija se ne uporabi, če sadike gozdnega drevja propadejo zaradi poškodb, ki so jih povzročili abiotski in biotski dejavniki (žled, veter, suša, ožig, bolezni, škodljivci, poškodbe po divjadi</w:t>
      </w:r>
      <w:r>
        <w:rPr>
          <w:rFonts w:cs="Arial"/>
          <w:szCs w:val="20"/>
        </w:rPr>
        <w:t xml:space="preserve"> in podobno</w:t>
      </w:r>
      <w:r w:rsidRPr="000E681B">
        <w:rPr>
          <w:rFonts w:cs="Arial"/>
          <w:szCs w:val="20"/>
        </w:rPr>
        <w:t>) ali so jih odtujile oz</w:t>
      </w:r>
      <w:r>
        <w:rPr>
          <w:rFonts w:cs="Arial"/>
          <w:szCs w:val="20"/>
        </w:rPr>
        <w:t>iroma</w:t>
      </w:r>
      <w:r w:rsidRPr="000E681B">
        <w:rPr>
          <w:rFonts w:cs="Arial"/>
          <w:szCs w:val="20"/>
        </w:rPr>
        <w:t xml:space="preserve"> poškodovale tretje osebe in tulci niso več potrebni. Sankcija se tudi ne uporabi, če so tulci na poligonu poškodovani oziroma uničeni zaradi abiotskih in biotskih dejavnikov (toča, močen veter, plazovi, požari, poškodbe po divjadi</w:t>
      </w:r>
      <w:r>
        <w:rPr>
          <w:rFonts w:cs="Arial"/>
          <w:szCs w:val="20"/>
        </w:rPr>
        <w:t xml:space="preserve"> in podobno</w:t>
      </w:r>
      <w:r w:rsidRPr="000E681B">
        <w:rPr>
          <w:rFonts w:cs="Arial"/>
          <w:szCs w:val="20"/>
        </w:rPr>
        <w:t xml:space="preserve">) ali so jih odtujile oziroma poškodovale tretje osebe, </w:t>
      </w:r>
      <w:r w:rsidRPr="000E681B">
        <w:rPr>
          <w:rFonts w:cs="Arial"/>
          <w:szCs w:val="20"/>
          <w:lang w:eastAsia="sl-SI"/>
        </w:rPr>
        <w:t xml:space="preserve">kar se dokaže z ustreznim </w:t>
      </w:r>
      <w:r>
        <w:rPr>
          <w:rFonts w:cs="Arial"/>
          <w:szCs w:val="20"/>
          <w:lang w:eastAsia="sl-SI"/>
        </w:rPr>
        <w:t>dokazilom</w:t>
      </w:r>
      <w:r w:rsidRPr="000E681B">
        <w:rPr>
          <w:rFonts w:cs="Arial"/>
          <w:szCs w:val="20"/>
          <w:lang w:eastAsia="sl-SI"/>
        </w:rPr>
        <w:t>.</w:t>
      </w:r>
      <w:r w:rsidRPr="000E681B">
        <w:rPr>
          <w:rFonts w:cs="Arial"/>
          <w:szCs w:val="20"/>
        </w:rPr>
        <w:t xml:space="preserve"> Sankcija se uporabi samo pri vplivih, ki jih povzroči </w:t>
      </w:r>
      <w:r w:rsidRPr="000E681B">
        <w:rPr>
          <w:rFonts w:cs="Arial"/>
          <w:szCs w:val="20"/>
          <w:lang w:eastAsia="sl-SI"/>
        </w:rPr>
        <w:t xml:space="preserve">upravičenec </w:t>
      </w:r>
      <w:proofErr w:type="spellStart"/>
      <w:r w:rsidRPr="000E681B">
        <w:rPr>
          <w:rFonts w:cs="Arial"/>
          <w:szCs w:val="20"/>
          <w:lang w:eastAsia="sl-SI"/>
        </w:rPr>
        <w:t>podintervencij</w:t>
      </w:r>
      <w:r>
        <w:rPr>
          <w:rFonts w:cs="Arial"/>
          <w:szCs w:val="20"/>
          <w:lang w:eastAsia="sl-SI"/>
        </w:rPr>
        <w:t>e</w:t>
      </w:r>
      <w:proofErr w:type="spellEnd"/>
      <w:r w:rsidRPr="000E681B">
        <w:rPr>
          <w:rFonts w:cs="Arial"/>
          <w:szCs w:val="20"/>
          <w:lang w:eastAsia="sl-SI"/>
        </w:rPr>
        <w:t xml:space="preserve"> 1 </w:t>
      </w:r>
      <w:r w:rsidRPr="000E681B">
        <w:rPr>
          <w:rFonts w:cs="Arial"/>
          <w:szCs w:val="20"/>
        </w:rPr>
        <w:t>sam.</w:t>
      </w:r>
    </w:p>
    <w:p w14:paraId="1B3736CE" w14:textId="77777777" w:rsidR="009B70AD" w:rsidRPr="000E681B" w:rsidRDefault="009B70AD" w:rsidP="009B70AD">
      <w:pPr>
        <w:spacing w:after="120" w:line="240" w:lineRule="auto"/>
        <w:contextualSpacing/>
        <w:jc w:val="both"/>
        <w:rPr>
          <w:rFonts w:cs="Arial"/>
          <w:b/>
          <w:color w:val="000000"/>
          <w:szCs w:val="20"/>
          <w:lang w:eastAsia="sl-SI"/>
        </w:rPr>
      </w:pPr>
      <w:r>
        <w:rPr>
          <w:rFonts w:cs="Arial"/>
          <w:b/>
          <w:color w:val="000000"/>
          <w:szCs w:val="20"/>
          <w:lang w:eastAsia="sl-SI"/>
        </w:rPr>
        <w:t>Preglednica</w:t>
      </w:r>
      <w:r w:rsidRPr="000E681B">
        <w:rPr>
          <w:rFonts w:cs="Arial"/>
          <w:b/>
          <w:color w:val="000000"/>
          <w:szCs w:val="20"/>
          <w:lang w:eastAsia="sl-SI"/>
        </w:rPr>
        <w:t xml:space="preserve"> </w:t>
      </w:r>
      <w:r>
        <w:rPr>
          <w:rFonts w:cs="Arial"/>
          <w:b/>
          <w:color w:val="000000"/>
          <w:szCs w:val="20"/>
          <w:lang w:eastAsia="sl-SI"/>
        </w:rPr>
        <w:t>4</w:t>
      </w:r>
      <w:r w:rsidRPr="000E681B">
        <w:rPr>
          <w:rFonts w:cs="Arial"/>
          <w:b/>
          <w:color w:val="000000"/>
          <w:szCs w:val="20"/>
          <w:lang w:eastAsia="sl-SI"/>
        </w:rPr>
        <w:t>: Delež vračila izplačanih sredstev glede na zmanjšanje dolžine ograje na poligonu v primerjavi z dolžino ograje prejete od izvajalca in število ponovljenih kršitev</w:t>
      </w:r>
    </w:p>
    <w:p w14:paraId="303E3170" w14:textId="77777777" w:rsidR="009B70AD" w:rsidRPr="000E681B" w:rsidRDefault="009B70AD" w:rsidP="009B70AD">
      <w:pPr>
        <w:spacing w:after="120" w:line="240" w:lineRule="auto"/>
        <w:ind w:left="360"/>
        <w:contextualSpacing/>
        <w:jc w:val="both"/>
        <w:rPr>
          <w:rFonts w:cs="Arial"/>
          <w:b/>
          <w:color w:val="000000"/>
          <w:szCs w:val="20"/>
          <w:lang w:eastAsia="sl-SI"/>
        </w:rPr>
      </w:pPr>
    </w:p>
    <w:tbl>
      <w:tblPr>
        <w:tblW w:w="9155" w:type="dxa"/>
        <w:tblInd w:w="55" w:type="dxa"/>
        <w:tblLayout w:type="fixed"/>
        <w:tblCellMar>
          <w:left w:w="70" w:type="dxa"/>
          <w:right w:w="70" w:type="dxa"/>
        </w:tblCellMar>
        <w:tblLook w:val="04A0" w:firstRow="1" w:lastRow="0" w:firstColumn="1" w:lastColumn="0" w:noHBand="0" w:noVBand="1"/>
      </w:tblPr>
      <w:tblGrid>
        <w:gridCol w:w="2283"/>
        <w:gridCol w:w="1718"/>
        <w:gridCol w:w="1718"/>
        <w:gridCol w:w="1718"/>
        <w:gridCol w:w="1718"/>
      </w:tblGrid>
      <w:tr w:rsidR="009B70AD" w:rsidRPr="000E681B" w14:paraId="78EE025F" w14:textId="77777777" w:rsidTr="0093035E">
        <w:trPr>
          <w:trHeight w:val="288"/>
        </w:trPr>
        <w:tc>
          <w:tcPr>
            <w:tcW w:w="2283"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5CFB5CCB" w14:textId="77777777" w:rsidR="009B70AD" w:rsidRPr="000E681B" w:rsidRDefault="009B70AD" w:rsidP="0093035E">
            <w:pPr>
              <w:autoSpaceDE w:val="0"/>
              <w:autoSpaceDN w:val="0"/>
              <w:adjustRightInd w:val="0"/>
              <w:spacing w:line="240" w:lineRule="auto"/>
              <w:jc w:val="center"/>
              <w:rPr>
                <w:rFonts w:cs="Arial"/>
                <w:b/>
                <w:bCs/>
                <w:color w:val="000000"/>
                <w:szCs w:val="20"/>
                <w:lang w:eastAsia="sl-SI"/>
              </w:rPr>
            </w:pPr>
            <w:r w:rsidRPr="000E681B">
              <w:rPr>
                <w:rFonts w:cs="Arial"/>
                <w:b/>
                <w:bCs/>
                <w:color w:val="000000"/>
                <w:szCs w:val="20"/>
                <w:lang w:eastAsia="sl-SI"/>
              </w:rPr>
              <w:t>Št. kršitev/zmanjšanje števila (%)</w:t>
            </w:r>
          </w:p>
        </w:tc>
        <w:tc>
          <w:tcPr>
            <w:tcW w:w="1718" w:type="dxa"/>
            <w:tcBorders>
              <w:top w:val="single" w:sz="4" w:space="0" w:color="auto"/>
              <w:left w:val="nil"/>
              <w:bottom w:val="single" w:sz="4" w:space="0" w:color="auto"/>
              <w:right w:val="single" w:sz="4" w:space="0" w:color="auto"/>
            </w:tcBorders>
            <w:shd w:val="clear" w:color="000000" w:fill="D9D9D9"/>
            <w:vAlign w:val="center"/>
          </w:tcPr>
          <w:p w14:paraId="3223C00C" w14:textId="77777777" w:rsidR="009B70AD" w:rsidRPr="000E681B" w:rsidRDefault="009B70AD" w:rsidP="0093035E">
            <w:pPr>
              <w:autoSpaceDE w:val="0"/>
              <w:autoSpaceDN w:val="0"/>
              <w:adjustRightInd w:val="0"/>
              <w:spacing w:line="240" w:lineRule="auto"/>
              <w:jc w:val="center"/>
              <w:rPr>
                <w:rFonts w:cs="Arial"/>
                <w:b/>
                <w:bCs/>
                <w:color w:val="000000"/>
                <w:szCs w:val="20"/>
                <w:lang w:eastAsia="sl-SI"/>
              </w:rPr>
            </w:pPr>
            <w:r w:rsidRPr="000E681B">
              <w:rPr>
                <w:rFonts w:cs="Arial"/>
                <w:b/>
                <w:bCs/>
                <w:color w:val="000000"/>
                <w:szCs w:val="20"/>
                <w:lang w:eastAsia="sl-SI"/>
              </w:rPr>
              <w:t>do 10</w:t>
            </w:r>
            <w:r>
              <w:rPr>
                <w:rFonts w:cs="Arial"/>
                <w:b/>
                <w:bCs/>
                <w:color w:val="000000"/>
                <w:szCs w:val="20"/>
                <w:lang w:eastAsia="sl-SI"/>
              </w:rPr>
              <w:t> </w:t>
            </w:r>
            <w:r w:rsidRPr="000E681B">
              <w:rPr>
                <w:rFonts w:cs="Arial"/>
                <w:b/>
                <w:bCs/>
                <w:color w:val="000000"/>
                <w:szCs w:val="20"/>
                <w:lang w:eastAsia="sl-SI"/>
              </w:rPr>
              <w:t>%</w:t>
            </w:r>
          </w:p>
        </w:tc>
        <w:tc>
          <w:tcPr>
            <w:tcW w:w="1718"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208B6035" w14:textId="77777777" w:rsidR="009B70AD" w:rsidRPr="000E681B" w:rsidRDefault="009B70AD" w:rsidP="0093035E">
            <w:pPr>
              <w:autoSpaceDE w:val="0"/>
              <w:autoSpaceDN w:val="0"/>
              <w:adjustRightInd w:val="0"/>
              <w:spacing w:line="240" w:lineRule="auto"/>
              <w:jc w:val="center"/>
              <w:rPr>
                <w:rFonts w:cs="Arial"/>
                <w:b/>
                <w:bCs/>
                <w:color w:val="000000"/>
                <w:szCs w:val="20"/>
                <w:lang w:eastAsia="sl-SI"/>
              </w:rPr>
            </w:pPr>
            <w:r w:rsidRPr="000E681B">
              <w:rPr>
                <w:rFonts w:cs="Arial"/>
                <w:b/>
                <w:bCs/>
                <w:color w:val="000000"/>
                <w:szCs w:val="20"/>
                <w:lang w:eastAsia="sl-SI"/>
              </w:rPr>
              <w:t>od 10,1 do 20</w:t>
            </w:r>
            <w:r>
              <w:rPr>
                <w:rFonts w:cs="Arial"/>
                <w:b/>
                <w:bCs/>
                <w:color w:val="000000"/>
                <w:szCs w:val="20"/>
                <w:lang w:eastAsia="sl-SI"/>
              </w:rPr>
              <w:t> </w:t>
            </w:r>
            <w:r w:rsidRPr="000E681B">
              <w:rPr>
                <w:rFonts w:cs="Arial"/>
                <w:b/>
                <w:bCs/>
                <w:color w:val="000000"/>
                <w:szCs w:val="20"/>
                <w:lang w:eastAsia="sl-SI"/>
              </w:rPr>
              <w:t>%</w:t>
            </w:r>
          </w:p>
        </w:tc>
        <w:tc>
          <w:tcPr>
            <w:tcW w:w="1718" w:type="dxa"/>
            <w:tcBorders>
              <w:top w:val="single" w:sz="4" w:space="0" w:color="auto"/>
              <w:left w:val="single" w:sz="4" w:space="0" w:color="auto"/>
              <w:bottom w:val="single" w:sz="4" w:space="0" w:color="auto"/>
              <w:right w:val="single" w:sz="4" w:space="0" w:color="auto"/>
            </w:tcBorders>
            <w:shd w:val="clear" w:color="000000" w:fill="D9D9D9"/>
            <w:vAlign w:val="center"/>
          </w:tcPr>
          <w:p w14:paraId="1DF68E8C" w14:textId="77777777" w:rsidR="009B70AD" w:rsidRPr="000E681B" w:rsidRDefault="009B70AD" w:rsidP="0093035E">
            <w:pPr>
              <w:autoSpaceDE w:val="0"/>
              <w:autoSpaceDN w:val="0"/>
              <w:adjustRightInd w:val="0"/>
              <w:spacing w:line="240" w:lineRule="auto"/>
              <w:jc w:val="center"/>
              <w:rPr>
                <w:rFonts w:cs="Arial"/>
                <w:b/>
                <w:bCs/>
                <w:color w:val="000000"/>
                <w:szCs w:val="20"/>
                <w:lang w:eastAsia="sl-SI"/>
              </w:rPr>
            </w:pPr>
            <w:r w:rsidRPr="000E681B">
              <w:rPr>
                <w:rFonts w:cs="Arial"/>
                <w:b/>
                <w:bCs/>
                <w:color w:val="000000"/>
                <w:szCs w:val="20"/>
                <w:lang w:eastAsia="sl-SI"/>
              </w:rPr>
              <w:t>od 20,1 do 30</w:t>
            </w:r>
            <w:r>
              <w:rPr>
                <w:rFonts w:cs="Arial"/>
                <w:b/>
                <w:bCs/>
                <w:color w:val="000000"/>
                <w:szCs w:val="20"/>
                <w:lang w:eastAsia="sl-SI"/>
              </w:rPr>
              <w:t> </w:t>
            </w:r>
            <w:r w:rsidRPr="000E681B">
              <w:rPr>
                <w:rFonts w:cs="Arial"/>
                <w:b/>
                <w:bCs/>
                <w:color w:val="000000"/>
                <w:szCs w:val="20"/>
                <w:lang w:eastAsia="sl-SI"/>
              </w:rPr>
              <w:t>%</w:t>
            </w:r>
          </w:p>
        </w:tc>
        <w:tc>
          <w:tcPr>
            <w:tcW w:w="1718" w:type="dxa"/>
            <w:tcBorders>
              <w:top w:val="single" w:sz="4" w:space="0" w:color="auto"/>
              <w:left w:val="single" w:sz="4" w:space="0" w:color="auto"/>
              <w:bottom w:val="single" w:sz="4" w:space="0" w:color="auto"/>
              <w:right w:val="single" w:sz="4" w:space="0" w:color="auto"/>
            </w:tcBorders>
            <w:shd w:val="clear" w:color="000000" w:fill="D9D9D9"/>
            <w:vAlign w:val="center"/>
          </w:tcPr>
          <w:p w14:paraId="16C75AAB" w14:textId="77777777" w:rsidR="009B70AD" w:rsidRPr="000E681B" w:rsidRDefault="009B70AD" w:rsidP="0093035E">
            <w:pPr>
              <w:autoSpaceDE w:val="0"/>
              <w:autoSpaceDN w:val="0"/>
              <w:adjustRightInd w:val="0"/>
              <w:spacing w:line="240" w:lineRule="auto"/>
              <w:jc w:val="center"/>
              <w:rPr>
                <w:rFonts w:cs="Arial"/>
                <w:b/>
                <w:bCs/>
                <w:color w:val="000000"/>
                <w:szCs w:val="20"/>
                <w:lang w:eastAsia="sl-SI"/>
              </w:rPr>
            </w:pPr>
            <w:r w:rsidRPr="000E681B">
              <w:rPr>
                <w:rFonts w:cs="Arial"/>
                <w:b/>
                <w:bCs/>
                <w:color w:val="000000"/>
                <w:szCs w:val="20"/>
                <w:lang w:eastAsia="sl-SI"/>
              </w:rPr>
              <w:t>nad 30</w:t>
            </w:r>
            <w:r>
              <w:rPr>
                <w:rFonts w:cs="Arial"/>
                <w:b/>
                <w:bCs/>
                <w:color w:val="000000"/>
                <w:szCs w:val="20"/>
                <w:lang w:eastAsia="sl-SI"/>
              </w:rPr>
              <w:t> </w:t>
            </w:r>
            <w:r w:rsidRPr="000E681B">
              <w:rPr>
                <w:rFonts w:cs="Arial"/>
                <w:b/>
                <w:bCs/>
                <w:color w:val="000000"/>
                <w:szCs w:val="20"/>
                <w:lang w:eastAsia="sl-SI"/>
              </w:rPr>
              <w:t>%</w:t>
            </w:r>
          </w:p>
        </w:tc>
      </w:tr>
      <w:tr w:rsidR="009B70AD" w:rsidRPr="000E681B" w14:paraId="0E3F74EB" w14:textId="77777777" w:rsidTr="0093035E">
        <w:trPr>
          <w:trHeight w:val="288"/>
        </w:trPr>
        <w:tc>
          <w:tcPr>
            <w:tcW w:w="2283" w:type="dxa"/>
            <w:tcBorders>
              <w:top w:val="nil"/>
              <w:left w:val="single" w:sz="4" w:space="0" w:color="auto"/>
              <w:bottom w:val="single" w:sz="4" w:space="0" w:color="auto"/>
              <w:right w:val="single" w:sz="4" w:space="0" w:color="auto"/>
            </w:tcBorders>
            <w:shd w:val="clear" w:color="auto" w:fill="auto"/>
            <w:noWrap/>
            <w:vAlign w:val="center"/>
          </w:tcPr>
          <w:p w14:paraId="5DDDF5D0" w14:textId="77777777" w:rsidR="009B70AD" w:rsidRPr="000E681B" w:rsidRDefault="009B70AD" w:rsidP="0093035E">
            <w:pPr>
              <w:autoSpaceDE w:val="0"/>
              <w:autoSpaceDN w:val="0"/>
              <w:adjustRightInd w:val="0"/>
              <w:spacing w:line="240" w:lineRule="auto"/>
              <w:jc w:val="center"/>
              <w:rPr>
                <w:rFonts w:cs="Arial"/>
                <w:b/>
                <w:bCs/>
                <w:color w:val="000000"/>
                <w:szCs w:val="20"/>
                <w:lang w:eastAsia="sl-SI"/>
              </w:rPr>
            </w:pPr>
            <w:r w:rsidRPr="000E681B">
              <w:rPr>
                <w:rFonts w:cs="Arial"/>
                <w:b/>
                <w:bCs/>
                <w:color w:val="000000"/>
                <w:szCs w:val="20"/>
                <w:lang w:eastAsia="sl-SI"/>
              </w:rPr>
              <w:t>1. kršitev</w:t>
            </w:r>
          </w:p>
        </w:tc>
        <w:tc>
          <w:tcPr>
            <w:tcW w:w="1718" w:type="dxa"/>
            <w:tcBorders>
              <w:top w:val="single" w:sz="4" w:space="0" w:color="auto"/>
              <w:left w:val="nil"/>
              <w:bottom w:val="single" w:sz="4" w:space="0" w:color="auto"/>
              <w:right w:val="single" w:sz="4" w:space="0" w:color="auto"/>
            </w:tcBorders>
            <w:vAlign w:val="center"/>
          </w:tcPr>
          <w:p w14:paraId="272C1DC8" w14:textId="77777777" w:rsidR="009B70AD" w:rsidRPr="000E681B" w:rsidRDefault="009B70AD" w:rsidP="0093035E">
            <w:pPr>
              <w:autoSpaceDE w:val="0"/>
              <w:autoSpaceDN w:val="0"/>
              <w:adjustRightInd w:val="0"/>
              <w:spacing w:line="240" w:lineRule="auto"/>
              <w:jc w:val="center"/>
              <w:rPr>
                <w:rFonts w:cs="Arial"/>
                <w:bCs/>
                <w:color w:val="000000"/>
                <w:szCs w:val="20"/>
                <w:lang w:eastAsia="sl-SI"/>
              </w:rPr>
            </w:pPr>
            <w:r w:rsidRPr="000E681B">
              <w:rPr>
                <w:rFonts w:cs="Arial"/>
                <w:bCs/>
                <w:color w:val="000000"/>
                <w:szCs w:val="20"/>
                <w:lang w:eastAsia="sl-SI"/>
              </w:rPr>
              <w:t>10</w:t>
            </w:r>
            <w:r>
              <w:rPr>
                <w:rFonts w:cs="Arial"/>
                <w:bCs/>
                <w:color w:val="000000"/>
                <w:szCs w:val="20"/>
                <w:lang w:eastAsia="sl-SI"/>
              </w:rPr>
              <w:t> </w:t>
            </w:r>
            <w:r w:rsidRPr="000E681B">
              <w:rPr>
                <w:rFonts w:cs="Arial"/>
                <w:bCs/>
                <w:color w:val="000000"/>
                <w:szCs w:val="20"/>
                <w:lang w:eastAsia="sl-SI"/>
              </w:rPr>
              <w:t>%</w:t>
            </w:r>
          </w:p>
        </w:tc>
        <w:tc>
          <w:tcPr>
            <w:tcW w:w="1718" w:type="dxa"/>
            <w:tcBorders>
              <w:top w:val="nil"/>
              <w:left w:val="single" w:sz="4" w:space="0" w:color="auto"/>
              <w:bottom w:val="single" w:sz="4" w:space="0" w:color="auto"/>
              <w:right w:val="single" w:sz="4" w:space="0" w:color="auto"/>
            </w:tcBorders>
            <w:shd w:val="clear" w:color="auto" w:fill="auto"/>
            <w:noWrap/>
            <w:vAlign w:val="center"/>
          </w:tcPr>
          <w:p w14:paraId="627F46BD" w14:textId="77777777" w:rsidR="009B70AD" w:rsidRPr="000E681B" w:rsidRDefault="009B70AD" w:rsidP="0093035E">
            <w:pPr>
              <w:autoSpaceDE w:val="0"/>
              <w:autoSpaceDN w:val="0"/>
              <w:adjustRightInd w:val="0"/>
              <w:spacing w:line="240" w:lineRule="auto"/>
              <w:jc w:val="center"/>
              <w:rPr>
                <w:rFonts w:cs="Arial"/>
                <w:bCs/>
                <w:color w:val="000000"/>
                <w:szCs w:val="20"/>
                <w:lang w:eastAsia="sl-SI"/>
              </w:rPr>
            </w:pPr>
            <w:r w:rsidRPr="000E681B">
              <w:rPr>
                <w:rFonts w:cs="Arial"/>
                <w:bCs/>
                <w:color w:val="000000"/>
                <w:szCs w:val="20"/>
                <w:lang w:eastAsia="sl-SI"/>
              </w:rPr>
              <w:t>20</w:t>
            </w:r>
            <w:r>
              <w:rPr>
                <w:rFonts w:cs="Arial"/>
                <w:bCs/>
                <w:color w:val="000000"/>
                <w:szCs w:val="20"/>
                <w:lang w:eastAsia="sl-SI"/>
              </w:rPr>
              <w:t> </w:t>
            </w:r>
            <w:r w:rsidRPr="000E681B">
              <w:rPr>
                <w:rFonts w:cs="Arial"/>
                <w:bCs/>
                <w:color w:val="000000"/>
                <w:szCs w:val="20"/>
                <w:lang w:eastAsia="sl-SI"/>
              </w:rPr>
              <w:t>%</w:t>
            </w:r>
          </w:p>
        </w:tc>
        <w:tc>
          <w:tcPr>
            <w:tcW w:w="1718" w:type="dxa"/>
            <w:tcBorders>
              <w:top w:val="nil"/>
              <w:left w:val="single" w:sz="4" w:space="0" w:color="auto"/>
              <w:bottom w:val="single" w:sz="4" w:space="0" w:color="auto"/>
              <w:right w:val="single" w:sz="4" w:space="0" w:color="auto"/>
            </w:tcBorders>
            <w:vAlign w:val="center"/>
          </w:tcPr>
          <w:p w14:paraId="47C9ACA2" w14:textId="77777777" w:rsidR="009B70AD" w:rsidRPr="000E681B" w:rsidRDefault="009B70AD" w:rsidP="0093035E">
            <w:pPr>
              <w:autoSpaceDE w:val="0"/>
              <w:autoSpaceDN w:val="0"/>
              <w:adjustRightInd w:val="0"/>
              <w:spacing w:line="240" w:lineRule="auto"/>
              <w:jc w:val="center"/>
              <w:rPr>
                <w:rFonts w:cs="Arial"/>
                <w:bCs/>
                <w:color w:val="000000"/>
                <w:szCs w:val="20"/>
                <w:lang w:eastAsia="sl-SI"/>
              </w:rPr>
            </w:pPr>
            <w:r w:rsidRPr="000E681B">
              <w:rPr>
                <w:rFonts w:cs="Arial"/>
                <w:bCs/>
                <w:color w:val="000000"/>
                <w:szCs w:val="20"/>
                <w:lang w:eastAsia="sl-SI"/>
              </w:rPr>
              <w:t>30</w:t>
            </w:r>
            <w:r>
              <w:rPr>
                <w:rFonts w:cs="Arial"/>
                <w:bCs/>
                <w:color w:val="000000"/>
                <w:szCs w:val="20"/>
                <w:lang w:eastAsia="sl-SI"/>
              </w:rPr>
              <w:t> </w:t>
            </w:r>
            <w:r w:rsidRPr="000E681B">
              <w:rPr>
                <w:rFonts w:cs="Arial"/>
                <w:bCs/>
                <w:color w:val="000000"/>
                <w:szCs w:val="20"/>
                <w:lang w:eastAsia="sl-SI"/>
              </w:rPr>
              <w:t>%</w:t>
            </w:r>
          </w:p>
        </w:tc>
        <w:tc>
          <w:tcPr>
            <w:tcW w:w="1718" w:type="dxa"/>
            <w:tcBorders>
              <w:top w:val="nil"/>
              <w:left w:val="single" w:sz="4" w:space="0" w:color="auto"/>
              <w:bottom w:val="single" w:sz="4" w:space="0" w:color="auto"/>
              <w:right w:val="single" w:sz="4" w:space="0" w:color="auto"/>
            </w:tcBorders>
            <w:vAlign w:val="center"/>
          </w:tcPr>
          <w:p w14:paraId="1EF092E1" w14:textId="77777777" w:rsidR="009B70AD" w:rsidRPr="000E681B" w:rsidRDefault="009B70AD" w:rsidP="0093035E">
            <w:pPr>
              <w:autoSpaceDE w:val="0"/>
              <w:autoSpaceDN w:val="0"/>
              <w:adjustRightInd w:val="0"/>
              <w:spacing w:line="240" w:lineRule="auto"/>
              <w:jc w:val="center"/>
              <w:rPr>
                <w:rFonts w:cs="Arial"/>
                <w:bCs/>
                <w:color w:val="000000"/>
                <w:szCs w:val="20"/>
                <w:lang w:eastAsia="sl-SI"/>
              </w:rPr>
            </w:pPr>
            <w:r w:rsidRPr="000E681B">
              <w:rPr>
                <w:rFonts w:cs="Arial"/>
                <w:bCs/>
                <w:color w:val="000000"/>
                <w:szCs w:val="20"/>
                <w:lang w:eastAsia="sl-SI"/>
              </w:rPr>
              <w:t>vsa</w:t>
            </w:r>
          </w:p>
        </w:tc>
      </w:tr>
      <w:tr w:rsidR="009B70AD" w:rsidRPr="000E681B" w14:paraId="6C8229FF" w14:textId="77777777" w:rsidTr="0093035E">
        <w:trPr>
          <w:trHeight w:val="288"/>
        </w:trPr>
        <w:tc>
          <w:tcPr>
            <w:tcW w:w="2283" w:type="dxa"/>
            <w:tcBorders>
              <w:top w:val="nil"/>
              <w:left w:val="single" w:sz="4" w:space="0" w:color="auto"/>
              <w:bottom w:val="single" w:sz="4" w:space="0" w:color="auto"/>
              <w:right w:val="single" w:sz="4" w:space="0" w:color="auto"/>
            </w:tcBorders>
            <w:shd w:val="clear" w:color="auto" w:fill="auto"/>
            <w:noWrap/>
            <w:vAlign w:val="center"/>
          </w:tcPr>
          <w:p w14:paraId="3375112C" w14:textId="77777777" w:rsidR="009B70AD" w:rsidRPr="000E681B" w:rsidRDefault="009B70AD" w:rsidP="0093035E">
            <w:pPr>
              <w:autoSpaceDE w:val="0"/>
              <w:autoSpaceDN w:val="0"/>
              <w:adjustRightInd w:val="0"/>
              <w:spacing w:line="240" w:lineRule="auto"/>
              <w:jc w:val="center"/>
              <w:rPr>
                <w:rFonts w:cs="Arial"/>
                <w:b/>
                <w:bCs/>
                <w:color w:val="000000"/>
                <w:szCs w:val="20"/>
                <w:lang w:eastAsia="sl-SI"/>
              </w:rPr>
            </w:pPr>
            <w:r w:rsidRPr="000E681B">
              <w:rPr>
                <w:rFonts w:cs="Arial"/>
                <w:b/>
                <w:bCs/>
                <w:color w:val="000000"/>
                <w:szCs w:val="20"/>
                <w:lang w:eastAsia="sl-SI"/>
              </w:rPr>
              <w:t>2. kršitev</w:t>
            </w:r>
          </w:p>
        </w:tc>
        <w:tc>
          <w:tcPr>
            <w:tcW w:w="1718" w:type="dxa"/>
            <w:tcBorders>
              <w:top w:val="single" w:sz="4" w:space="0" w:color="auto"/>
              <w:left w:val="nil"/>
              <w:bottom w:val="single" w:sz="4" w:space="0" w:color="auto"/>
              <w:right w:val="single" w:sz="4" w:space="0" w:color="auto"/>
            </w:tcBorders>
            <w:vAlign w:val="center"/>
          </w:tcPr>
          <w:p w14:paraId="2D20887F" w14:textId="77777777" w:rsidR="009B70AD" w:rsidRPr="000E681B" w:rsidRDefault="009B70AD" w:rsidP="0093035E">
            <w:pPr>
              <w:autoSpaceDE w:val="0"/>
              <w:autoSpaceDN w:val="0"/>
              <w:adjustRightInd w:val="0"/>
              <w:spacing w:line="240" w:lineRule="auto"/>
              <w:jc w:val="center"/>
              <w:rPr>
                <w:rFonts w:cs="Arial"/>
                <w:bCs/>
                <w:color w:val="000000"/>
                <w:szCs w:val="20"/>
                <w:lang w:eastAsia="sl-SI"/>
              </w:rPr>
            </w:pPr>
            <w:r w:rsidRPr="000E681B">
              <w:rPr>
                <w:rFonts w:cs="Arial"/>
                <w:bCs/>
                <w:color w:val="000000"/>
                <w:szCs w:val="20"/>
                <w:lang w:eastAsia="sl-SI"/>
              </w:rPr>
              <w:t>20</w:t>
            </w:r>
            <w:r>
              <w:rPr>
                <w:rFonts w:cs="Arial"/>
                <w:bCs/>
                <w:color w:val="000000"/>
                <w:szCs w:val="20"/>
                <w:lang w:eastAsia="sl-SI"/>
              </w:rPr>
              <w:t> </w:t>
            </w:r>
            <w:r w:rsidRPr="000E681B">
              <w:rPr>
                <w:rFonts w:cs="Arial"/>
                <w:bCs/>
                <w:color w:val="000000"/>
                <w:szCs w:val="20"/>
                <w:lang w:eastAsia="sl-SI"/>
              </w:rPr>
              <w:t>%</w:t>
            </w:r>
          </w:p>
        </w:tc>
        <w:tc>
          <w:tcPr>
            <w:tcW w:w="1718" w:type="dxa"/>
            <w:tcBorders>
              <w:top w:val="nil"/>
              <w:left w:val="single" w:sz="4" w:space="0" w:color="auto"/>
              <w:bottom w:val="single" w:sz="4" w:space="0" w:color="auto"/>
              <w:right w:val="single" w:sz="4" w:space="0" w:color="auto"/>
            </w:tcBorders>
            <w:shd w:val="clear" w:color="auto" w:fill="auto"/>
            <w:noWrap/>
            <w:vAlign w:val="center"/>
          </w:tcPr>
          <w:p w14:paraId="54213CDD" w14:textId="77777777" w:rsidR="009B70AD" w:rsidRPr="000E681B" w:rsidRDefault="009B70AD" w:rsidP="0093035E">
            <w:pPr>
              <w:autoSpaceDE w:val="0"/>
              <w:autoSpaceDN w:val="0"/>
              <w:adjustRightInd w:val="0"/>
              <w:spacing w:line="240" w:lineRule="auto"/>
              <w:jc w:val="center"/>
              <w:rPr>
                <w:rFonts w:cs="Arial"/>
                <w:bCs/>
                <w:color w:val="000000"/>
                <w:szCs w:val="20"/>
                <w:lang w:eastAsia="sl-SI"/>
              </w:rPr>
            </w:pPr>
            <w:r w:rsidRPr="000E681B">
              <w:rPr>
                <w:rFonts w:cs="Arial"/>
                <w:bCs/>
                <w:color w:val="000000"/>
                <w:szCs w:val="20"/>
                <w:lang w:eastAsia="sl-SI"/>
              </w:rPr>
              <w:t>40</w:t>
            </w:r>
            <w:r>
              <w:rPr>
                <w:rFonts w:cs="Arial"/>
                <w:bCs/>
                <w:color w:val="000000"/>
                <w:szCs w:val="20"/>
                <w:lang w:eastAsia="sl-SI"/>
              </w:rPr>
              <w:t> </w:t>
            </w:r>
            <w:r w:rsidRPr="000E681B">
              <w:rPr>
                <w:rFonts w:cs="Arial"/>
                <w:bCs/>
                <w:color w:val="000000"/>
                <w:szCs w:val="20"/>
                <w:lang w:eastAsia="sl-SI"/>
              </w:rPr>
              <w:t>%</w:t>
            </w:r>
          </w:p>
        </w:tc>
        <w:tc>
          <w:tcPr>
            <w:tcW w:w="1718" w:type="dxa"/>
            <w:tcBorders>
              <w:top w:val="nil"/>
              <w:left w:val="single" w:sz="4" w:space="0" w:color="auto"/>
              <w:bottom w:val="single" w:sz="4" w:space="0" w:color="auto"/>
              <w:right w:val="single" w:sz="4" w:space="0" w:color="auto"/>
            </w:tcBorders>
            <w:vAlign w:val="center"/>
          </w:tcPr>
          <w:p w14:paraId="1A28C420" w14:textId="77777777" w:rsidR="009B70AD" w:rsidRPr="000E681B" w:rsidRDefault="009B70AD" w:rsidP="0093035E">
            <w:pPr>
              <w:autoSpaceDE w:val="0"/>
              <w:autoSpaceDN w:val="0"/>
              <w:adjustRightInd w:val="0"/>
              <w:spacing w:line="240" w:lineRule="auto"/>
              <w:jc w:val="center"/>
              <w:rPr>
                <w:rFonts w:cs="Arial"/>
                <w:bCs/>
                <w:color w:val="000000"/>
                <w:szCs w:val="20"/>
                <w:lang w:eastAsia="sl-SI"/>
              </w:rPr>
            </w:pPr>
            <w:r w:rsidRPr="000E681B">
              <w:rPr>
                <w:rFonts w:cs="Arial"/>
                <w:bCs/>
                <w:color w:val="000000"/>
                <w:szCs w:val="20"/>
                <w:lang w:eastAsia="sl-SI"/>
              </w:rPr>
              <w:t>vsa</w:t>
            </w:r>
          </w:p>
        </w:tc>
        <w:tc>
          <w:tcPr>
            <w:tcW w:w="1718" w:type="dxa"/>
            <w:tcBorders>
              <w:top w:val="nil"/>
              <w:left w:val="single" w:sz="4" w:space="0" w:color="auto"/>
              <w:bottom w:val="single" w:sz="4" w:space="0" w:color="auto"/>
              <w:right w:val="single" w:sz="4" w:space="0" w:color="auto"/>
            </w:tcBorders>
            <w:vAlign w:val="center"/>
          </w:tcPr>
          <w:p w14:paraId="28F8D14C" w14:textId="77777777" w:rsidR="009B70AD" w:rsidRPr="000E681B" w:rsidRDefault="009B70AD" w:rsidP="0093035E">
            <w:pPr>
              <w:autoSpaceDE w:val="0"/>
              <w:autoSpaceDN w:val="0"/>
              <w:adjustRightInd w:val="0"/>
              <w:spacing w:line="240" w:lineRule="auto"/>
              <w:jc w:val="center"/>
              <w:rPr>
                <w:rFonts w:cs="Arial"/>
                <w:bCs/>
                <w:color w:val="000000"/>
                <w:szCs w:val="20"/>
                <w:lang w:eastAsia="sl-SI"/>
              </w:rPr>
            </w:pPr>
          </w:p>
        </w:tc>
      </w:tr>
      <w:tr w:rsidR="009B70AD" w:rsidRPr="000E681B" w14:paraId="32D8D034" w14:textId="77777777" w:rsidTr="0093035E">
        <w:trPr>
          <w:trHeight w:val="288"/>
        </w:trPr>
        <w:tc>
          <w:tcPr>
            <w:tcW w:w="2283" w:type="dxa"/>
            <w:tcBorders>
              <w:top w:val="nil"/>
              <w:left w:val="single" w:sz="4" w:space="0" w:color="auto"/>
              <w:bottom w:val="single" w:sz="4" w:space="0" w:color="auto"/>
              <w:right w:val="single" w:sz="4" w:space="0" w:color="auto"/>
            </w:tcBorders>
            <w:shd w:val="clear" w:color="auto" w:fill="auto"/>
            <w:noWrap/>
            <w:vAlign w:val="center"/>
          </w:tcPr>
          <w:p w14:paraId="58921039" w14:textId="77777777" w:rsidR="009B70AD" w:rsidRPr="000E681B" w:rsidRDefault="009B70AD" w:rsidP="0093035E">
            <w:pPr>
              <w:autoSpaceDE w:val="0"/>
              <w:autoSpaceDN w:val="0"/>
              <w:adjustRightInd w:val="0"/>
              <w:spacing w:line="240" w:lineRule="auto"/>
              <w:jc w:val="center"/>
              <w:rPr>
                <w:rFonts w:cs="Arial"/>
                <w:b/>
                <w:bCs/>
                <w:color w:val="000000"/>
                <w:szCs w:val="20"/>
                <w:lang w:eastAsia="sl-SI"/>
              </w:rPr>
            </w:pPr>
            <w:r w:rsidRPr="000E681B">
              <w:rPr>
                <w:rFonts w:cs="Arial"/>
                <w:b/>
                <w:bCs/>
                <w:color w:val="000000"/>
                <w:szCs w:val="20"/>
                <w:lang w:eastAsia="sl-SI"/>
              </w:rPr>
              <w:t>3. kršitev</w:t>
            </w:r>
          </w:p>
        </w:tc>
        <w:tc>
          <w:tcPr>
            <w:tcW w:w="1718" w:type="dxa"/>
            <w:tcBorders>
              <w:top w:val="single" w:sz="4" w:space="0" w:color="auto"/>
              <w:left w:val="nil"/>
              <w:bottom w:val="single" w:sz="4" w:space="0" w:color="auto"/>
              <w:right w:val="single" w:sz="4" w:space="0" w:color="auto"/>
            </w:tcBorders>
            <w:vAlign w:val="center"/>
          </w:tcPr>
          <w:p w14:paraId="76854CD2" w14:textId="77777777" w:rsidR="009B70AD" w:rsidRPr="000E681B" w:rsidRDefault="009B70AD" w:rsidP="0093035E">
            <w:pPr>
              <w:autoSpaceDE w:val="0"/>
              <w:autoSpaceDN w:val="0"/>
              <w:adjustRightInd w:val="0"/>
              <w:spacing w:line="240" w:lineRule="auto"/>
              <w:jc w:val="center"/>
              <w:rPr>
                <w:rFonts w:cs="Arial"/>
                <w:bCs/>
                <w:color w:val="000000"/>
                <w:szCs w:val="20"/>
                <w:lang w:eastAsia="sl-SI"/>
              </w:rPr>
            </w:pPr>
            <w:r w:rsidRPr="000E681B">
              <w:rPr>
                <w:rFonts w:cs="Arial"/>
                <w:bCs/>
                <w:color w:val="000000"/>
                <w:szCs w:val="20"/>
                <w:lang w:eastAsia="sl-SI"/>
              </w:rPr>
              <w:t>30</w:t>
            </w:r>
            <w:r>
              <w:rPr>
                <w:rFonts w:cs="Arial"/>
                <w:bCs/>
                <w:color w:val="000000"/>
                <w:szCs w:val="20"/>
                <w:lang w:eastAsia="sl-SI"/>
              </w:rPr>
              <w:t> </w:t>
            </w:r>
            <w:r w:rsidRPr="000E681B">
              <w:rPr>
                <w:rFonts w:cs="Arial"/>
                <w:bCs/>
                <w:color w:val="000000"/>
                <w:szCs w:val="20"/>
                <w:lang w:eastAsia="sl-SI"/>
              </w:rPr>
              <w:t>%</w:t>
            </w:r>
          </w:p>
        </w:tc>
        <w:tc>
          <w:tcPr>
            <w:tcW w:w="1718" w:type="dxa"/>
            <w:tcBorders>
              <w:top w:val="nil"/>
              <w:left w:val="single" w:sz="4" w:space="0" w:color="auto"/>
              <w:bottom w:val="single" w:sz="4" w:space="0" w:color="auto"/>
              <w:right w:val="single" w:sz="4" w:space="0" w:color="auto"/>
            </w:tcBorders>
            <w:shd w:val="clear" w:color="auto" w:fill="auto"/>
            <w:noWrap/>
            <w:vAlign w:val="center"/>
          </w:tcPr>
          <w:p w14:paraId="72E106A0" w14:textId="77777777" w:rsidR="009B70AD" w:rsidRPr="000E681B" w:rsidRDefault="009B70AD" w:rsidP="0093035E">
            <w:pPr>
              <w:autoSpaceDE w:val="0"/>
              <w:autoSpaceDN w:val="0"/>
              <w:adjustRightInd w:val="0"/>
              <w:spacing w:line="240" w:lineRule="auto"/>
              <w:jc w:val="center"/>
              <w:rPr>
                <w:rFonts w:cs="Arial"/>
                <w:bCs/>
                <w:color w:val="000000"/>
                <w:szCs w:val="20"/>
                <w:lang w:eastAsia="sl-SI"/>
              </w:rPr>
            </w:pPr>
            <w:r w:rsidRPr="000E681B">
              <w:rPr>
                <w:rFonts w:cs="Arial"/>
                <w:bCs/>
                <w:color w:val="000000"/>
                <w:szCs w:val="20"/>
                <w:lang w:eastAsia="sl-SI"/>
              </w:rPr>
              <w:t>vsa</w:t>
            </w:r>
          </w:p>
        </w:tc>
        <w:tc>
          <w:tcPr>
            <w:tcW w:w="1718" w:type="dxa"/>
            <w:tcBorders>
              <w:top w:val="nil"/>
              <w:left w:val="single" w:sz="4" w:space="0" w:color="auto"/>
              <w:bottom w:val="single" w:sz="4" w:space="0" w:color="auto"/>
              <w:right w:val="single" w:sz="4" w:space="0" w:color="auto"/>
            </w:tcBorders>
            <w:vAlign w:val="center"/>
          </w:tcPr>
          <w:p w14:paraId="3DC82F85" w14:textId="77777777" w:rsidR="009B70AD" w:rsidRPr="000E681B" w:rsidRDefault="009B70AD" w:rsidP="0093035E">
            <w:pPr>
              <w:autoSpaceDE w:val="0"/>
              <w:autoSpaceDN w:val="0"/>
              <w:adjustRightInd w:val="0"/>
              <w:spacing w:line="240" w:lineRule="auto"/>
              <w:jc w:val="center"/>
              <w:rPr>
                <w:rFonts w:cs="Arial"/>
                <w:bCs/>
                <w:color w:val="000000"/>
                <w:szCs w:val="20"/>
                <w:lang w:eastAsia="sl-SI"/>
              </w:rPr>
            </w:pPr>
          </w:p>
        </w:tc>
        <w:tc>
          <w:tcPr>
            <w:tcW w:w="1718" w:type="dxa"/>
            <w:tcBorders>
              <w:top w:val="nil"/>
              <w:left w:val="single" w:sz="4" w:space="0" w:color="auto"/>
              <w:bottom w:val="single" w:sz="4" w:space="0" w:color="auto"/>
              <w:right w:val="single" w:sz="4" w:space="0" w:color="auto"/>
            </w:tcBorders>
            <w:vAlign w:val="center"/>
          </w:tcPr>
          <w:p w14:paraId="43D3E3D9" w14:textId="77777777" w:rsidR="009B70AD" w:rsidRPr="000E681B" w:rsidRDefault="009B70AD" w:rsidP="0093035E">
            <w:pPr>
              <w:autoSpaceDE w:val="0"/>
              <w:autoSpaceDN w:val="0"/>
              <w:adjustRightInd w:val="0"/>
              <w:spacing w:line="240" w:lineRule="auto"/>
              <w:jc w:val="center"/>
              <w:rPr>
                <w:rFonts w:cs="Arial"/>
                <w:bCs/>
                <w:color w:val="000000"/>
                <w:szCs w:val="20"/>
                <w:lang w:eastAsia="sl-SI"/>
              </w:rPr>
            </w:pPr>
          </w:p>
        </w:tc>
      </w:tr>
      <w:tr w:rsidR="009B70AD" w:rsidRPr="000E681B" w14:paraId="4A129A82" w14:textId="77777777" w:rsidTr="0093035E">
        <w:trPr>
          <w:trHeight w:val="288"/>
        </w:trPr>
        <w:tc>
          <w:tcPr>
            <w:tcW w:w="2283" w:type="dxa"/>
            <w:tcBorders>
              <w:top w:val="nil"/>
              <w:left w:val="single" w:sz="4" w:space="0" w:color="auto"/>
              <w:bottom w:val="single" w:sz="4" w:space="0" w:color="auto"/>
              <w:right w:val="single" w:sz="4" w:space="0" w:color="auto"/>
            </w:tcBorders>
            <w:shd w:val="clear" w:color="auto" w:fill="auto"/>
            <w:noWrap/>
            <w:vAlign w:val="center"/>
          </w:tcPr>
          <w:p w14:paraId="42B82299" w14:textId="77777777" w:rsidR="009B70AD" w:rsidRPr="000E681B" w:rsidRDefault="009B70AD" w:rsidP="0093035E">
            <w:pPr>
              <w:autoSpaceDE w:val="0"/>
              <w:autoSpaceDN w:val="0"/>
              <w:adjustRightInd w:val="0"/>
              <w:spacing w:line="240" w:lineRule="auto"/>
              <w:jc w:val="center"/>
              <w:rPr>
                <w:rFonts w:cs="Arial"/>
                <w:b/>
                <w:bCs/>
                <w:color w:val="000000"/>
                <w:szCs w:val="20"/>
                <w:lang w:eastAsia="sl-SI"/>
              </w:rPr>
            </w:pPr>
            <w:r w:rsidRPr="000E681B">
              <w:rPr>
                <w:rFonts w:cs="Arial"/>
                <w:b/>
                <w:bCs/>
                <w:color w:val="000000"/>
                <w:szCs w:val="20"/>
                <w:lang w:eastAsia="sl-SI"/>
              </w:rPr>
              <w:t>4. kršitev</w:t>
            </w:r>
          </w:p>
        </w:tc>
        <w:tc>
          <w:tcPr>
            <w:tcW w:w="1718" w:type="dxa"/>
            <w:tcBorders>
              <w:top w:val="single" w:sz="4" w:space="0" w:color="auto"/>
              <w:left w:val="nil"/>
              <w:bottom w:val="single" w:sz="4" w:space="0" w:color="auto"/>
              <w:right w:val="single" w:sz="4" w:space="0" w:color="auto"/>
            </w:tcBorders>
            <w:vAlign w:val="center"/>
          </w:tcPr>
          <w:p w14:paraId="2D141AE7" w14:textId="77777777" w:rsidR="009B70AD" w:rsidRPr="000E681B" w:rsidRDefault="009B70AD" w:rsidP="0093035E">
            <w:pPr>
              <w:autoSpaceDE w:val="0"/>
              <w:autoSpaceDN w:val="0"/>
              <w:adjustRightInd w:val="0"/>
              <w:spacing w:line="240" w:lineRule="auto"/>
              <w:jc w:val="center"/>
              <w:rPr>
                <w:rFonts w:cs="Arial"/>
                <w:bCs/>
                <w:color w:val="000000"/>
                <w:szCs w:val="20"/>
                <w:lang w:eastAsia="sl-SI"/>
              </w:rPr>
            </w:pPr>
            <w:r w:rsidRPr="000E681B">
              <w:rPr>
                <w:rFonts w:cs="Arial"/>
                <w:bCs/>
                <w:color w:val="000000"/>
                <w:szCs w:val="20"/>
                <w:lang w:eastAsia="sl-SI"/>
              </w:rPr>
              <w:t>vsa</w:t>
            </w:r>
          </w:p>
        </w:tc>
        <w:tc>
          <w:tcPr>
            <w:tcW w:w="1718" w:type="dxa"/>
            <w:tcBorders>
              <w:top w:val="nil"/>
              <w:left w:val="single" w:sz="4" w:space="0" w:color="auto"/>
              <w:bottom w:val="single" w:sz="4" w:space="0" w:color="auto"/>
              <w:right w:val="single" w:sz="4" w:space="0" w:color="auto"/>
            </w:tcBorders>
            <w:shd w:val="clear" w:color="auto" w:fill="auto"/>
            <w:noWrap/>
            <w:vAlign w:val="center"/>
          </w:tcPr>
          <w:p w14:paraId="7758E928" w14:textId="77777777" w:rsidR="009B70AD" w:rsidRPr="000E681B" w:rsidRDefault="009B70AD" w:rsidP="0093035E">
            <w:pPr>
              <w:autoSpaceDE w:val="0"/>
              <w:autoSpaceDN w:val="0"/>
              <w:adjustRightInd w:val="0"/>
              <w:spacing w:line="240" w:lineRule="auto"/>
              <w:jc w:val="center"/>
              <w:rPr>
                <w:rFonts w:cs="Arial"/>
                <w:bCs/>
                <w:color w:val="000000"/>
                <w:szCs w:val="20"/>
                <w:lang w:eastAsia="sl-SI"/>
              </w:rPr>
            </w:pPr>
          </w:p>
        </w:tc>
        <w:tc>
          <w:tcPr>
            <w:tcW w:w="1718" w:type="dxa"/>
            <w:tcBorders>
              <w:top w:val="nil"/>
              <w:left w:val="single" w:sz="4" w:space="0" w:color="auto"/>
              <w:bottom w:val="single" w:sz="4" w:space="0" w:color="auto"/>
              <w:right w:val="single" w:sz="4" w:space="0" w:color="auto"/>
            </w:tcBorders>
            <w:vAlign w:val="center"/>
          </w:tcPr>
          <w:p w14:paraId="28F58A2F" w14:textId="77777777" w:rsidR="009B70AD" w:rsidRPr="000E681B" w:rsidRDefault="009B70AD" w:rsidP="0093035E">
            <w:pPr>
              <w:autoSpaceDE w:val="0"/>
              <w:autoSpaceDN w:val="0"/>
              <w:adjustRightInd w:val="0"/>
              <w:spacing w:line="240" w:lineRule="auto"/>
              <w:jc w:val="center"/>
              <w:rPr>
                <w:rFonts w:cs="Arial"/>
                <w:bCs/>
                <w:color w:val="000000"/>
                <w:szCs w:val="20"/>
                <w:lang w:eastAsia="sl-SI"/>
              </w:rPr>
            </w:pPr>
          </w:p>
        </w:tc>
        <w:tc>
          <w:tcPr>
            <w:tcW w:w="1718" w:type="dxa"/>
            <w:tcBorders>
              <w:top w:val="nil"/>
              <w:left w:val="single" w:sz="4" w:space="0" w:color="auto"/>
              <w:bottom w:val="single" w:sz="4" w:space="0" w:color="auto"/>
              <w:right w:val="single" w:sz="4" w:space="0" w:color="auto"/>
            </w:tcBorders>
            <w:vAlign w:val="center"/>
          </w:tcPr>
          <w:p w14:paraId="6EC30137" w14:textId="77777777" w:rsidR="009B70AD" w:rsidRPr="000E681B" w:rsidRDefault="009B70AD" w:rsidP="0093035E">
            <w:pPr>
              <w:autoSpaceDE w:val="0"/>
              <w:autoSpaceDN w:val="0"/>
              <w:adjustRightInd w:val="0"/>
              <w:spacing w:line="240" w:lineRule="auto"/>
              <w:jc w:val="center"/>
              <w:rPr>
                <w:rFonts w:cs="Arial"/>
                <w:bCs/>
                <w:color w:val="000000"/>
                <w:szCs w:val="20"/>
                <w:lang w:eastAsia="sl-SI"/>
              </w:rPr>
            </w:pPr>
          </w:p>
        </w:tc>
      </w:tr>
    </w:tbl>
    <w:p w14:paraId="46BE4D0F" w14:textId="77777777" w:rsidR="009B70AD" w:rsidRPr="000E681B" w:rsidRDefault="009B70AD" w:rsidP="009B70AD">
      <w:pPr>
        <w:spacing w:after="200" w:line="276" w:lineRule="auto"/>
        <w:jc w:val="both"/>
        <w:rPr>
          <w:rFonts w:cs="Arial"/>
          <w:szCs w:val="20"/>
          <w:lang w:eastAsia="sl-SI"/>
        </w:rPr>
      </w:pPr>
    </w:p>
    <w:p w14:paraId="0D9F1E81" w14:textId="77777777" w:rsidR="009B70AD" w:rsidRPr="000E681B" w:rsidRDefault="009B70AD" w:rsidP="009B70AD">
      <w:pPr>
        <w:spacing w:after="120" w:line="240" w:lineRule="auto"/>
        <w:jc w:val="both"/>
        <w:rPr>
          <w:rFonts w:cs="Arial"/>
          <w:szCs w:val="20"/>
        </w:rPr>
      </w:pPr>
      <w:r w:rsidRPr="000E681B">
        <w:rPr>
          <w:rFonts w:cs="Arial"/>
          <w:szCs w:val="20"/>
        </w:rPr>
        <w:t xml:space="preserve">Izplačana sredstva </w:t>
      </w:r>
      <w:r>
        <w:rPr>
          <w:rFonts w:cs="Arial"/>
          <w:szCs w:val="20"/>
        </w:rPr>
        <w:t>iz</w:t>
      </w:r>
      <w:r w:rsidRPr="000E681B">
        <w:rPr>
          <w:rFonts w:cs="Arial"/>
          <w:szCs w:val="20"/>
        </w:rPr>
        <w:t xml:space="preserve"> </w:t>
      </w:r>
      <w:proofErr w:type="spellStart"/>
      <w:r w:rsidRPr="000E681B">
        <w:rPr>
          <w:rFonts w:cs="Arial"/>
          <w:szCs w:val="20"/>
          <w:lang w:eastAsia="sl-SI"/>
        </w:rPr>
        <w:t>podintervencij</w:t>
      </w:r>
      <w:r>
        <w:rPr>
          <w:rFonts w:cs="Arial"/>
          <w:szCs w:val="20"/>
          <w:lang w:eastAsia="sl-SI"/>
        </w:rPr>
        <w:t>e</w:t>
      </w:r>
      <w:proofErr w:type="spellEnd"/>
      <w:r w:rsidRPr="000E681B">
        <w:rPr>
          <w:rFonts w:cs="Arial"/>
          <w:szCs w:val="20"/>
          <w:lang w:eastAsia="sl-SI"/>
        </w:rPr>
        <w:t xml:space="preserve"> </w:t>
      </w:r>
      <w:r>
        <w:rPr>
          <w:rFonts w:cs="Arial"/>
          <w:szCs w:val="20"/>
          <w:lang w:eastAsia="sl-SI"/>
        </w:rPr>
        <w:t>1</w:t>
      </w:r>
      <w:r w:rsidRPr="000E681B">
        <w:rPr>
          <w:rFonts w:cs="Arial"/>
          <w:szCs w:val="20"/>
        </w:rPr>
        <w:t xml:space="preserve"> </w:t>
      </w:r>
      <w:r>
        <w:rPr>
          <w:rFonts w:cs="Arial"/>
          <w:szCs w:val="20"/>
        </w:rPr>
        <w:t>pomenijo</w:t>
      </w:r>
      <w:r w:rsidRPr="000E681B">
        <w:rPr>
          <w:rFonts w:cs="Arial"/>
          <w:szCs w:val="20"/>
        </w:rPr>
        <w:t xml:space="preserve"> vrednost materiala za zaščito sadik pred divjadjo, ki ga </w:t>
      </w:r>
      <w:r w:rsidRPr="000E681B">
        <w:rPr>
          <w:rFonts w:cs="Arial"/>
          <w:szCs w:val="20"/>
          <w:lang w:eastAsia="sl-SI"/>
        </w:rPr>
        <w:t xml:space="preserve">upravičenec </w:t>
      </w:r>
      <w:proofErr w:type="spellStart"/>
      <w:r w:rsidRPr="000E681B">
        <w:rPr>
          <w:rFonts w:cs="Arial"/>
          <w:szCs w:val="20"/>
          <w:lang w:eastAsia="sl-SI"/>
        </w:rPr>
        <w:t>podintervencij</w:t>
      </w:r>
      <w:r>
        <w:rPr>
          <w:rFonts w:cs="Arial"/>
          <w:szCs w:val="20"/>
          <w:lang w:eastAsia="sl-SI"/>
        </w:rPr>
        <w:t>e</w:t>
      </w:r>
      <w:proofErr w:type="spellEnd"/>
      <w:r w:rsidRPr="000E681B">
        <w:rPr>
          <w:rFonts w:cs="Arial"/>
          <w:szCs w:val="20"/>
          <w:lang w:eastAsia="sl-SI"/>
        </w:rPr>
        <w:t xml:space="preserve"> 1 </w:t>
      </w:r>
      <w:r w:rsidRPr="000E681B">
        <w:rPr>
          <w:rFonts w:cs="Arial"/>
          <w:szCs w:val="20"/>
        </w:rPr>
        <w:t>prejme od izvajalca. Ta vrednost je določena na podlagi vrednosti materiala v javnem naročilu izvajal</w:t>
      </w:r>
      <w:r>
        <w:rPr>
          <w:rFonts w:cs="Arial"/>
          <w:szCs w:val="20"/>
        </w:rPr>
        <w:t xml:space="preserve">ca. </w:t>
      </w:r>
    </w:p>
    <w:p w14:paraId="2C61FD7A" w14:textId="77777777" w:rsidR="009B70AD" w:rsidRPr="000E681B" w:rsidRDefault="009B70AD" w:rsidP="009B70AD">
      <w:pPr>
        <w:spacing w:after="200" w:line="276" w:lineRule="auto"/>
        <w:jc w:val="both"/>
        <w:rPr>
          <w:rFonts w:cs="Arial"/>
          <w:szCs w:val="20"/>
        </w:rPr>
      </w:pPr>
      <w:r w:rsidRPr="000E681B">
        <w:rPr>
          <w:rFonts w:cs="Arial"/>
          <w:szCs w:val="20"/>
        </w:rPr>
        <w:t>Sankcija se ne uporabi, če je ograja na poligonu poškodovana oziroma uničena zaradi abiotskih in biotskih dejavnikov (toča, močen veter, plazovi, požari, poškodbe po divjadi</w:t>
      </w:r>
      <w:r>
        <w:rPr>
          <w:rFonts w:cs="Arial"/>
          <w:szCs w:val="20"/>
        </w:rPr>
        <w:t xml:space="preserve"> in podobno</w:t>
      </w:r>
      <w:r w:rsidRPr="000E681B">
        <w:rPr>
          <w:rFonts w:cs="Arial"/>
          <w:szCs w:val="20"/>
        </w:rPr>
        <w:t>). Sankcija se tudi ne uporabi, če so ograjo odtujile oziroma poškodovale tretje osebe,</w:t>
      </w:r>
      <w:r w:rsidRPr="000E681B">
        <w:rPr>
          <w:rFonts w:cs="Arial"/>
          <w:szCs w:val="20"/>
          <w:lang w:eastAsia="sl-SI"/>
        </w:rPr>
        <w:t xml:space="preserve"> kar se dokaže z ustreznim </w:t>
      </w:r>
      <w:r>
        <w:rPr>
          <w:rFonts w:cs="Arial"/>
          <w:szCs w:val="20"/>
          <w:lang w:eastAsia="sl-SI"/>
        </w:rPr>
        <w:t>dokazilom</w:t>
      </w:r>
      <w:r w:rsidRPr="000E681B">
        <w:rPr>
          <w:rFonts w:cs="Arial"/>
          <w:szCs w:val="20"/>
        </w:rPr>
        <w:t xml:space="preserve">. Sankcija se uporabi samo pri vplivih, ki jih povzroči </w:t>
      </w:r>
      <w:r w:rsidRPr="000E681B">
        <w:rPr>
          <w:rFonts w:cs="Arial"/>
          <w:szCs w:val="20"/>
          <w:lang w:eastAsia="sl-SI"/>
        </w:rPr>
        <w:t xml:space="preserve">upravičenec </w:t>
      </w:r>
      <w:proofErr w:type="spellStart"/>
      <w:r w:rsidRPr="000E681B">
        <w:rPr>
          <w:rFonts w:cs="Arial"/>
          <w:szCs w:val="20"/>
          <w:lang w:eastAsia="sl-SI"/>
        </w:rPr>
        <w:t>podintervencij</w:t>
      </w:r>
      <w:r>
        <w:rPr>
          <w:rFonts w:cs="Arial"/>
          <w:szCs w:val="20"/>
          <w:lang w:eastAsia="sl-SI"/>
        </w:rPr>
        <w:t>e</w:t>
      </w:r>
      <w:proofErr w:type="spellEnd"/>
      <w:r w:rsidRPr="000E681B">
        <w:rPr>
          <w:rFonts w:cs="Arial"/>
          <w:szCs w:val="20"/>
          <w:lang w:eastAsia="sl-SI"/>
        </w:rPr>
        <w:t xml:space="preserve"> 1 </w:t>
      </w:r>
      <w:r w:rsidRPr="000E681B">
        <w:rPr>
          <w:rFonts w:cs="Arial"/>
          <w:szCs w:val="20"/>
        </w:rPr>
        <w:t>sam.</w:t>
      </w:r>
    </w:p>
    <w:p w14:paraId="4645F727" w14:textId="77777777" w:rsidR="009B70AD" w:rsidRPr="000E681B" w:rsidRDefault="009B70AD" w:rsidP="009B70AD">
      <w:pPr>
        <w:spacing w:after="120" w:line="240" w:lineRule="auto"/>
        <w:jc w:val="both"/>
        <w:rPr>
          <w:rFonts w:cs="Arial"/>
          <w:b/>
          <w:color w:val="000000"/>
          <w:szCs w:val="20"/>
          <w:lang w:eastAsia="sl-SI"/>
        </w:rPr>
      </w:pPr>
    </w:p>
    <w:p w14:paraId="0527781A" w14:textId="77777777" w:rsidR="009B70AD" w:rsidRPr="000E681B" w:rsidRDefault="009B70AD" w:rsidP="009B70AD">
      <w:pPr>
        <w:spacing w:after="120" w:line="240" w:lineRule="auto"/>
        <w:jc w:val="both"/>
        <w:rPr>
          <w:rFonts w:cs="Arial"/>
          <w:b/>
          <w:color w:val="000000"/>
          <w:szCs w:val="20"/>
          <w:lang w:eastAsia="sl-SI"/>
        </w:rPr>
      </w:pPr>
      <w:r>
        <w:rPr>
          <w:rFonts w:cs="Arial"/>
          <w:b/>
          <w:color w:val="000000"/>
          <w:szCs w:val="20"/>
          <w:lang w:eastAsia="sl-SI"/>
        </w:rPr>
        <w:t>Preglednica 5</w:t>
      </w:r>
      <w:r w:rsidRPr="000E681B">
        <w:rPr>
          <w:rFonts w:cs="Arial"/>
          <w:b/>
          <w:color w:val="000000"/>
          <w:szCs w:val="20"/>
          <w:lang w:eastAsia="sl-SI"/>
        </w:rPr>
        <w:t>: Delež vračila izplačanih sredstev glede na število ponovljenih kršitev, če tulci na poligonu ne ščitijo sadik gozdnega drevja pred objedanjem rastlinojedih živali</w:t>
      </w:r>
    </w:p>
    <w:tbl>
      <w:tblPr>
        <w:tblW w:w="6252" w:type="dxa"/>
        <w:jc w:val="center"/>
        <w:tblCellMar>
          <w:left w:w="70" w:type="dxa"/>
          <w:right w:w="70" w:type="dxa"/>
        </w:tblCellMar>
        <w:tblLook w:val="04A0" w:firstRow="1" w:lastRow="0" w:firstColumn="1" w:lastColumn="0" w:noHBand="0" w:noVBand="1"/>
      </w:tblPr>
      <w:tblGrid>
        <w:gridCol w:w="1575"/>
        <w:gridCol w:w="4677"/>
      </w:tblGrid>
      <w:tr w:rsidR="009B70AD" w:rsidRPr="000E681B" w14:paraId="15E04AA7" w14:textId="77777777" w:rsidTr="0093035E">
        <w:trPr>
          <w:trHeight w:val="288"/>
          <w:jc w:val="center"/>
        </w:trPr>
        <w:tc>
          <w:tcPr>
            <w:tcW w:w="1575"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56372442" w14:textId="77777777" w:rsidR="009B70AD" w:rsidRPr="000E681B" w:rsidRDefault="009B70AD" w:rsidP="0093035E">
            <w:pPr>
              <w:autoSpaceDE w:val="0"/>
              <w:autoSpaceDN w:val="0"/>
              <w:adjustRightInd w:val="0"/>
              <w:spacing w:line="240" w:lineRule="auto"/>
              <w:contextualSpacing/>
              <w:jc w:val="center"/>
              <w:rPr>
                <w:rFonts w:ascii="Calibri" w:hAnsi="Calibri"/>
                <w:color w:val="000000"/>
                <w:szCs w:val="20"/>
                <w:lang w:eastAsia="sl-SI"/>
              </w:rPr>
            </w:pPr>
            <w:r w:rsidRPr="000E681B">
              <w:rPr>
                <w:rFonts w:cs="Arial"/>
                <w:b/>
                <w:szCs w:val="20"/>
                <w:lang w:eastAsia="sl-SI"/>
              </w:rPr>
              <w:t>Št. kršitev</w:t>
            </w:r>
          </w:p>
        </w:tc>
        <w:tc>
          <w:tcPr>
            <w:tcW w:w="4677" w:type="dxa"/>
            <w:tcBorders>
              <w:top w:val="single" w:sz="4" w:space="0" w:color="auto"/>
              <w:left w:val="nil"/>
              <w:bottom w:val="single" w:sz="4" w:space="0" w:color="auto"/>
              <w:right w:val="single" w:sz="4" w:space="0" w:color="auto"/>
            </w:tcBorders>
            <w:shd w:val="clear" w:color="000000" w:fill="D9D9D9"/>
            <w:vAlign w:val="center"/>
          </w:tcPr>
          <w:p w14:paraId="1C76D544" w14:textId="77777777" w:rsidR="009B70AD" w:rsidRPr="000E681B" w:rsidRDefault="009B70AD" w:rsidP="0093035E">
            <w:pPr>
              <w:autoSpaceDE w:val="0"/>
              <w:autoSpaceDN w:val="0"/>
              <w:adjustRightInd w:val="0"/>
              <w:spacing w:line="240" w:lineRule="auto"/>
              <w:jc w:val="center"/>
              <w:rPr>
                <w:rFonts w:cs="Arial"/>
                <w:b/>
                <w:bCs/>
                <w:color w:val="000000"/>
                <w:szCs w:val="20"/>
                <w:lang w:eastAsia="sl-SI"/>
              </w:rPr>
            </w:pPr>
            <w:r w:rsidRPr="000E681B">
              <w:rPr>
                <w:rFonts w:cs="Arial"/>
                <w:b/>
                <w:bCs/>
                <w:color w:val="000000"/>
                <w:szCs w:val="20"/>
                <w:lang w:eastAsia="sl-SI"/>
              </w:rPr>
              <w:t>Vrsta sankcije (vračila)</w:t>
            </w:r>
          </w:p>
        </w:tc>
      </w:tr>
      <w:tr w:rsidR="009B70AD" w:rsidRPr="000E681B" w14:paraId="1747644E" w14:textId="77777777" w:rsidTr="0093035E">
        <w:trPr>
          <w:trHeight w:val="288"/>
          <w:jc w:val="center"/>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589C9DF1" w14:textId="77777777" w:rsidR="009B70AD" w:rsidRPr="000E681B" w:rsidRDefault="009B70AD" w:rsidP="0093035E">
            <w:pPr>
              <w:autoSpaceDE w:val="0"/>
              <w:autoSpaceDN w:val="0"/>
              <w:adjustRightInd w:val="0"/>
              <w:spacing w:line="240" w:lineRule="auto"/>
              <w:contextualSpacing/>
              <w:jc w:val="center"/>
              <w:rPr>
                <w:rFonts w:cs="Arial"/>
                <w:b/>
                <w:szCs w:val="20"/>
                <w:lang w:eastAsia="sl-SI"/>
              </w:rPr>
            </w:pPr>
            <w:r w:rsidRPr="000E681B">
              <w:rPr>
                <w:rFonts w:cs="Arial"/>
                <w:b/>
                <w:szCs w:val="20"/>
                <w:lang w:eastAsia="sl-SI"/>
              </w:rPr>
              <w:t>1. kršitev</w:t>
            </w:r>
          </w:p>
        </w:tc>
        <w:tc>
          <w:tcPr>
            <w:tcW w:w="4677" w:type="dxa"/>
            <w:tcBorders>
              <w:top w:val="single" w:sz="4" w:space="0" w:color="auto"/>
              <w:left w:val="nil"/>
              <w:bottom w:val="single" w:sz="4" w:space="0" w:color="auto"/>
              <w:right w:val="single" w:sz="4" w:space="0" w:color="auto"/>
            </w:tcBorders>
            <w:vAlign w:val="center"/>
          </w:tcPr>
          <w:p w14:paraId="0B640603" w14:textId="77777777" w:rsidR="009B70AD" w:rsidRPr="000E681B" w:rsidRDefault="009B70AD" w:rsidP="0093035E">
            <w:pPr>
              <w:autoSpaceDE w:val="0"/>
              <w:autoSpaceDN w:val="0"/>
              <w:adjustRightInd w:val="0"/>
              <w:spacing w:line="240" w:lineRule="auto"/>
              <w:jc w:val="center"/>
              <w:rPr>
                <w:rFonts w:cs="Arial"/>
                <w:bCs/>
                <w:color w:val="000000"/>
                <w:szCs w:val="20"/>
                <w:lang w:eastAsia="sl-SI"/>
              </w:rPr>
            </w:pPr>
            <w:r w:rsidRPr="000E681B">
              <w:rPr>
                <w:rFonts w:cs="Arial"/>
                <w:bCs/>
                <w:color w:val="000000"/>
                <w:szCs w:val="20"/>
                <w:lang w:eastAsia="sl-SI"/>
              </w:rPr>
              <w:t>opozorilo</w:t>
            </w:r>
          </w:p>
        </w:tc>
      </w:tr>
      <w:tr w:rsidR="009B70AD" w:rsidRPr="000E681B" w14:paraId="38BFF504" w14:textId="77777777" w:rsidTr="0093035E">
        <w:trPr>
          <w:trHeight w:val="288"/>
          <w:jc w:val="center"/>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28DFB531" w14:textId="77777777" w:rsidR="009B70AD" w:rsidRPr="000E681B" w:rsidRDefault="009B70AD" w:rsidP="0093035E">
            <w:pPr>
              <w:autoSpaceDE w:val="0"/>
              <w:autoSpaceDN w:val="0"/>
              <w:adjustRightInd w:val="0"/>
              <w:spacing w:line="240" w:lineRule="auto"/>
              <w:contextualSpacing/>
              <w:jc w:val="center"/>
              <w:rPr>
                <w:rFonts w:cs="Arial"/>
                <w:b/>
                <w:szCs w:val="20"/>
                <w:lang w:eastAsia="sl-SI"/>
              </w:rPr>
            </w:pPr>
            <w:r w:rsidRPr="000E681B">
              <w:rPr>
                <w:rFonts w:cs="Arial"/>
                <w:b/>
                <w:szCs w:val="20"/>
                <w:lang w:eastAsia="sl-SI"/>
              </w:rPr>
              <w:t>2. kršitev</w:t>
            </w:r>
          </w:p>
        </w:tc>
        <w:tc>
          <w:tcPr>
            <w:tcW w:w="4677" w:type="dxa"/>
            <w:tcBorders>
              <w:top w:val="single" w:sz="4" w:space="0" w:color="auto"/>
              <w:left w:val="nil"/>
              <w:bottom w:val="single" w:sz="4" w:space="0" w:color="auto"/>
              <w:right w:val="single" w:sz="4" w:space="0" w:color="auto"/>
            </w:tcBorders>
            <w:vAlign w:val="center"/>
          </w:tcPr>
          <w:p w14:paraId="2936DCC3" w14:textId="77777777" w:rsidR="009B70AD" w:rsidRPr="000E681B" w:rsidRDefault="009B70AD" w:rsidP="0093035E">
            <w:pPr>
              <w:autoSpaceDE w:val="0"/>
              <w:autoSpaceDN w:val="0"/>
              <w:adjustRightInd w:val="0"/>
              <w:spacing w:line="240" w:lineRule="auto"/>
              <w:jc w:val="center"/>
              <w:rPr>
                <w:rFonts w:cs="Arial"/>
                <w:bCs/>
                <w:color w:val="000000"/>
                <w:szCs w:val="20"/>
                <w:lang w:eastAsia="sl-SI"/>
              </w:rPr>
            </w:pPr>
            <w:r w:rsidRPr="000E681B">
              <w:rPr>
                <w:rFonts w:cs="Arial"/>
                <w:bCs/>
                <w:color w:val="000000"/>
                <w:szCs w:val="20"/>
                <w:lang w:eastAsia="sl-SI"/>
              </w:rPr>
              <w:t>1</w:t>
            </w:r>
            <w:r>
              <w:rPr>
                <w:rFonts w:cs="Arial"/>
                <w:bCs/>
                <w:color w:val="000000"/>
                <w:szCs w:val="20"/>
                <w:lang w:eastAsia="sl-SI"/>
              </w:rPr>
              <w:t> </w:t>
            </w:r>
            <w:r w:rsidRPr="000E681B">
              <w:rPr>
                <w:rFonts w:cs="Arial"/>
                <w:bCs/>
                <w:color w:val="000000"/>
                <w:szCs w:val="20"/>
                <w:lang w:eastAsia="sl-SI"/>
              </w:rPr>
              <w:t>%</w:t>
            </w:r>
          </w:p>
        </w:tc>
      </w:tr>
      <w:tr w:rsidR="009B70AD" w:rsidRPr="000E681B" w14:paraId="58DABAD7" w14:textId="77777777" w:rsidTr="0093035E">
        <w:trPr>
          <w:trHeight w:val="288"/>
          <w:jc w:val="center"/>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37275B91" w14:textId="77777777" w:rsidR="009B70AD" w:rsidRPr="000E681B" w:rsidRDefault="009B70AD" w:rsidP="0093035E">
            <w:pPr>
              <w:autoSpaceDE w:val="0"/>
              <w:autoSpaceDN w:val="0"/>
              <w:adjustRightInd w:val="0"/>
              <w:spacing w:line="240" w:lineRule="auto"/>
              <w:contextualSpacing/>
              <w:jc w:val="center"/>
              <w:rPr>
                <w:rFonts w:cs="Arial"/>
                <w:b/>
                <w:szCs w:val="20"/>
                <w:lang w:eastAsia="sl-SI"/>
              </w:rPr>
            </w:pPr>
            <w:r w:rsidRPr="000E681B">
              <w:rPr>
                <w:rFonts w:cs="Arial"/>
                <w:b/>
                <w:szCs w:val="20"/>
                <w:lang w:eastAsia="sl-SI"/>
              </w:rPr>
              <w:t>3. kršitev</w:t>
            </w:r>
          </w:p>
        </w:tc>
        <w:tc>
          <w:tcPr>
            <w:tcW w:w="4677" w:type="dxa"/>
            <w:tcBorders>
              <w:top w:val="single" w:sz="4" w:space="0" w:color="auto"/>
              <w:left w:val="nil"/>
              <w:bottom w:val="single" w:sz="4" w:space="0" w:color="auto"/>
              <w:right w:val="single" w:sz="4" w:space="0" w:color="auto"/>
            </w:tcBorders>
            <w:vAlign w:val="center"/>
          </w:tcPr>
          <w:p w14:paraId="7BF09D98" w14:textId="77777777" w:rsidR="009B70AD" w:rsidRPr="000E681B" w:rsidRDefault="009B70AD" w:rsidP="0093035E">
            <w:pPr>
              <w:autoSpaceDE w:val="0"/>
              <w:autoSpaceDN w:val="0"/>
              <w:adjustRightInd w:val="0"/>
              <w:spacing w:line="240" w:lineRule="auto"/>
              <w:jc w:val="center"/>
              <w:rPr>
                <w:rFonts w:cs="Arial"/>
                <w:bCs/>
                <w:color w:val="000000"/>
                <w:szCs w:val="20"/>
                <w:lang w:eastAsia="sl-SI"/>
              </w:rPr>
            </w:pPr>
            <w:r w:rsidRPr="000E681B">
              <w:rPr>
                <w:rFonts w:cs="Arial"/>
                <w:bCs/>
                <w:color w:val="000000"/>
                <w:szCs w:val="20"/>
                <w:lang w:eastAsia="sl-SI"/>
              </w:rPr>
              <w:t>4</w:t>
            </w:r>
            <w:r>
              <w:rPr>
                <w:rFonts w:cs="Arial"/>
                <w:bCs/>
                <w:color w:val="000000"/>
                <w:szCs w:val="20"/>
                <w:lang w:eastAsia="sl-SI"/>
              </w:rPr>
              <w:t> </w:t>
            </w:r>
            <w:r w:rsidRPr="000E681B">
              <w:rPr>
                <w:rFonts w:cs="Arial"/>
                <w:bCs/>
                <w:color w:val="000000"/>
                <w:szCs w:val="20"/>
                <w:lang w:eastAsia="sl-SI"/>
              </w:rPr>
              <w:t>%</w:t>
            </w:r>
          </w:p>
        </w:tc>
      </w:tr>
      <w:tr w:rsidR="009B70AD" w:rsidRPr="000E681B" w14:paraId="16B7DD35" w14:textId="77777777" w:rsidTr="0093035E">
        <w:trPr>
          <w:trHeight w:val="288"/>
          <w:jc w:val="center"/>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5A3EB63A" w14:textId="77777777" w:rsidR="009B70AD" w:rsidRPr="000E681B" w:rsidRDefault="009B70AD" w:rsidP="0093035E">
            <w:pPr>
              <w:autoSpaceDE w:val="0"/>
              <w:autoSpaceDN w:val="0"/>
              <w:adjustRightInd w:val="0"/>
              <w:spacing w:line="240" w:lineRule="auto"/>
              <w:jc w:val="center"/>
              <w:rPr>
                <w:rFonts w:cs="Arial"/>
                <w:b/>
                <w:szCs w:val="20"/>
                <w:lang w:eastAsia="sl-SI"/>
              </w:rPr>
            </w:pPr>
            <w:r w:rsidRPr="000E681B">
              <w:rPr>
                <w:rFonts w:cs="Arial"/>
                <w:b/>
                <w:szCs w:val="20"/>
                <w:lang w:eastAsia="sl-SI"/>
              </w:rPr>
              <w:t>4. kršitev</w:t>
            </w:r>
          </w:p>
        </w:tc>
        <w:tc>
          <w:tcPr>
            <w:tcW w:w="4677" w:type="dxa"/>
            <w:tcBorders>
              <w:top w:val="single" w:sz="4" w:space="0" w:color="auto"/>
              <w:left w:val="nil"/>
              <w:bottom w:val="single" w:sz="4" w:space="0" w:color="auto"/>
              <w:right w:val="single" w:sz="4" w:space="0" w:color="auto"/>
            </w:tcBorders>
            <w:vAlign w:val="center"/>
          </w:tcPr>
          <w:p w14:paraId="32E1AD08" w14:textId="77777777" w:rsidR="009B70AD" w:rsidRPr="000E681B" w:rsidRDefault="009B70AD" w:rsidP="0093035E">
            <w:pPr>
              <w:autoSpaceDE w:val="0"/>
              <w:autoSpaceDN w:val="0"/>
              <w:adjustRightInd w:val="0"/>
              <w:spacing w:line="240" w:lineRule="auto"/>
              <w:jc w:val="center"/>
              <w:rPr>
                <w:rFonts w:cs="Arial"/>
                <w:bCs/>
                <w:color w:val="000000"/>
                <w:szCs w:val="20"/>
                <w:lang w:eastAsia="sl-SI"/>
              </w:rPr>
            </w:pPr>
            <w:r w:rsidRPr="000E681B">
              <w:rPr>
                <w:rFonts w:cs="Arial"/>
                <w:bCs/>
                <w:color w:val="000000"/>
                <w:szCs w:val="20"/>
                <w:lang w:eastAsia="sl-SI"/>
              </w:rPr>
              <w:t>20</w:t>
            </w:r>
            <w:r>
              <w:rPr>
                <w:rFonts w:cs="Arial"/>
                <w:bCs/>
                <w:color w:val="000000"/>
                <w:szCs w:val="20"/>
                <w:lang w:eastAsia="sl-SI"/>
              </w:rPr>
              <w:t> </w:t>
            </w:r>
            <w:r w:rsidRPr="000E681B">
              <w:rPr>
                <w:rFonts w:cs="Arial"/>
                <w:bCs/>
                <w:color w:val="000000"/>
                <w:szCs w:val="20"/>
                <w:lang w:eastAsia="sl-SI"/>
              </w:rPr>
              <w:t>%</w:t>
            </w:r>
          </w:p>
        </w:tc>
      </w:tr>
      <w:tr w:rsidR="009B70AD" w:rsidRPr="000E681B" w14:paraId="4BB33937" w14:textId="77777777" w:rsidTr="0093035E">
        <w:trPr>
          <w:trHeight w:val="288"/>
          <w:jc w:val="center"/>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26ADF0CE" w14:textId="77777777" w:rsidR="009B70AD" w:rsidRPr="000E681B" w:rsidRDefault="009B70AD" w:rsidP="0093035E">
            <w:pPr>
              <w:autoSpaceDE w:val="0"/>
              <w:autoSpaceDN w:val="0"/>
              <w:adjustRightInd w:val="0"/>
              <w:spacing w:line="240" w:lineRule="auto"/>
              <w:jc w:val="center"/>
              <w:rPr>
                <w:rFonts w:cs="Arial"/>
                <w:b/>
                <w:szCs w:val="20"/>
                <w:lang w:eastAsia="sl-SI"/>
              </w:rPr>
            </w:pPr>
            <w:r w:rsidRPr="000E681B">
              <w:rPr>
                <w:rFonts w:cs="Arial"/>
                <w:b/>
                <w:szCs w:val="20"/>
                <w:lang w:eastAsia="sl-SI"/>
              </w:rPr>
              <w:t>5. kršitev</w:t>
            </w:r>
          </w:p>
        </w:tc>
        <w:tc>
          <w:tcPr>
            <w:tcW w:w="4677" w:type="dxa"/>
            <w:tcBorders>
              <w:top w:val="single" w:sz="4" w:space="0" w:color="auto"/>
              <w:left w:val="nil"/>
              <w:bottom w:val="single" w:sz="4" w:space="0" w:color="auto"/>
              <w:right w:val="single" w:sz="4" w:space="0" w:color="auto"/>
            </w:tcBorders>
            <w:vAlign w:val="center"/>
          </w:tcPr>
          <w:p w14:paraId="79FBCB4D" w14:textId="77777777" w:rsidR="009B70AD" w:rsidRPr="000E681B" w:rsidRDefault="009B70AD" w:rsidP="0093035E">
            <w:pPr>
              <w:autoSpaceDE w:val="0"/>
              <w:autoSpaceDN w:val="0"/>
              <w:adjustRightInd w:val="0"/>
              <w:spacing w:line="240" w:lineRule="auto"/>
              <w:jc w:val="center"/>
              <w:rPr>
                <w:rFonts w:cs="Arial"/>
                <w:bCs/>
                <w:color w:val="000000"/>
                <w:szCs w:val="20"/>
                <w:lang w:eastAsia="sl-SI"/>
              </w:rPr>
            </w:pPr>
            <w:r w:rsidRPr="000E681B">
              <w:rPr>
                <w:rFonts w:cs="Arial"/>
                <w:bCs/>
                <w:color w:val="000000"/>
                <w:szCs w:val="20"/>
                <w:lang w:eastAsia="sl-SI"/>
              </w:rPr>
              <w:t>75</w:t>
            </w:r>
            <w:r>
              <w:rPr>
                <w:rFonts w:cs="Arial"/>
                <w:bCs/>
                <w:color w:val="000000"/>
                <w:szCs w:val="20"/>
                <w:lang w:eastAsia="sl-SI"/>
              </w:rPr>
              <w:t> </w:t>
            </w:r>
            <w:r w:rsidRPr="000E681B">
              <w:rPr>
                <w:rFonts w:cs="Arial"/>
                <w:bCs/>
                <w:color w:val="000000"/>
                <w:szCs w:val="20"/>
                <w:lang w:eastAsia="sl-SI"/>
              </w:rPr>
              <w:t>%</w:t>
            </w:r>
          </w:p>
        </w:tc>
      </w:tr>
    </w:tbl>
    <w:p w14:paraId="35A6D0B7" w14:textId="77777777" w:rsidR="009B70AD" w:rsidRPr="000E681B" w:rsidRDefault="009B70AD" w:rsidP="009B70AD">
      <w:pPr>
        <w:spacing w:after="200" w:line="276" w:lineRule="auto"/>
        <w:jc w:val="both"/>
        <w:rPr>
          <w:rFonts w:cs="Arial"/>
          <w:szCs w:val="20"/>
          <w:lang w:eastAsia="sl-SI"/>
        </w:rPr>
      </w:pPr>
    </w:p>
    <w:p w14:paraId="5BA1DF3C" w14:textId="17DCB047" w:rsidR="009B70AD" w:rsidRPr="00D21B60" w:rsidRDefault="009B70AD" w:rsidP="009B70AD">
      <w:pPr>
        <w:spacing w:after="200" w:line="276" w:lineRule="auto"/>
        <w:jc w:val="both"/>
        <w:rPr>
          <w:rFonts w:cs="Arial"/>
          <w:szCs w:val="20"/>
        </w:rPr>
      </w:pPr>
      <w:r w:rsidRPr="00D21B60">
        <w:rPr>
          <w:rFonts w:cs="Arial"/>
          <w:szCs w:val="20"/>
        </w:rPr>
        <w:lastRenderedPageBreak/>
        <w:t xml:space="preserve">Izplačana sredstva </w:t>
      </w:r>
      <w:r>
        <w:rPr>
          <w:rFonts w:cs="Arial"/>
          <w:szCs w:val="20"/>
        </w:rPr>
        <w:t xml:space="preserve">iz </w:t>
      </w:r>
      <w:proofErr w:type="spellStart"/>
      <w:r w:rsidRPr="00D21B60">
        <w:rPr>
          <w:rFonts w:cs="Arial"/>
          <w:szCs w:val="20"/>
        </w:rPr>
        <w:t>podintervencij</w:t>
      </w:r>
      <w:r>
        <w:rPr>
          <w:rFonts w:cs="Arial"/>
          <w:szCs w:val="20"/>
        </w:rPr>
        <w:t>e</w:t>
      </w:r>
      <w:proofErr w:type="spellEnd"/>
      <w:r w:rsidRPr="00D21B60">
        <w:rPr>
          <w:rFonts w:cs="Arial"/>
          <w:szCs w:val="20"/>
        </w:rPr>
        <w:t xml:space="preserve"> 1 </w:t>
      </w:r>
      <w:r>
        <w:rPr>
          <w:rFonts w:cs="Arial"/>
          <w:szCs w:val="20"/>
        </w:rPr>
        <w:t>pomenijo</w:t>
      </w:r>
      <w:r w:rsidRPr="00D21B60">
        <w:rPr>
          <w:rFonts w:cs="Arial"/>
          <w:szCs w:val="20"/>
        </w:rPr>
        <w:t xml:space="preserve"> vrednost materiala za zaščito sadik pred divjadjo, ki ga upravičenec </w:t>
      </w:r>
      <w:proofErr w:type="spellStart"/>
      <w:r w:rsidRPr="00D21B60">
        <w:rPr>
          <w:rFonts w:cs="Arial"/>
          <w:szCs w:val="20"/>
        </w:rPr>
        <w:t>podintervencij</w:t>
      </w:r>
      <w:proofErr w:type="spellEnd"/>
      <w:r w:rsidRPr="00D21B60">
        <w:rPr>
          <w:rFonts w:cs="Arial"/>
          <w:szCs w:val="20"/>
        </w:rPr>
        <w:t xml:space="preserve"> 1 prejme od izvajalca. Ta vrednost je določena na podlagi vrednosti materiala v javnem naročilu izvajalca. </w:t>
      </w:r>
    </w:p>
    <w:p w14:paraId="6BFDEA12" w14:textId="77777777" w:rsidR="009B70AD" w:rsidRPr="000E681B" w:rsidRDefault="009B70AD" w:rsidP="009B70AD">
      <w:pPr>
        <w:spacing w:after="200" w:line="276" w:lineRule="auto"/>
        <w:jc w:val="both"/>
        <w:rPr>
          <w:rFonts w:cs="Arial"/>
          <w:szCs w:val="20"/>
          <w:lang w:eastAsia="sl-SI"/>
        </w:rPr>
      </w:pPr>
      <w:r w:rsidRPr="000E681B">
        <w:rPr>
          <w:rFonts w:cs="Arial"/>
          <w:szCs w:val="20"/>
        </w:rPr>
        <w:t>Ta sankcija se ne uporabi, če tulci na poligonu ne opravljajo svojega prvotnega namena zaradi propada sadik gozdnega drevja iz objektivnih razlogov (abiotski in biotski vplivi) ali odtujitve oziroma poškodbe sadik</w:t>
      </w:r>
      <w:r>
        <w:rPr>
          <w:rFonts w:cs="Arial"/>
          <w:szCs w:val="20"/>
        </w:rPr>
        <w:t>, ki jo povzroči</w:t>
      </w:r>
      <w:r w:rsidRPr="000E681B">
        <w:rPr>
          <w:rFonts w:cs="Arial"/>
          <w:szCs w:val="20"/>
        </w:rPr>
        <w:t xml:space="preserve"> tretj</w:t>
      </w:r>
      <w:r>
        <w:rPr>
          <w:rFonts w:cs="Arial"/>
          <w:szCs w:val="20"/>
        </w:rPr>
        <w:t>a</w:t>
      </w:r>
      <w:r w:rsidRPr="000E681B">
        <w:rPr>
          <w:rFonts w:cs="Arial"/>
          <w:szCs w:val="20"/>
        </w:rPr>
        <w:t xml:space="preserve"> oseb</w:t>
      </w:r>
      <w:r>
        <w:rPr>
          <w:rFonts w:cs="Arial"/>
          <w:szCs w:val="20"/>
        </w:rPr>
        <w:t>a</w:t>
      </w:r>
      <w:r w:rsidRPr="000E681B">
        <w:rPr>
          <w:rFonts w:cs="Arial"/>
          <w:szCs w:val="20"/>
        </w:rPr>
        <w:t>. Sankcija se ne uporabi tudi, če so tulci na poligonu poškodovani oziroma uničeni zaradi abiotskih in biotskih dejavnikov (žled, toča, močen veter, plazovi, požari, poškodbe po divjadi</w:t>
      </w:r>
      <w:r>
        <w:rPr>
          <w:rFonts w:cs="Arial"/>
          <w:szCs w:val="20"/>
        </w:rPr>
        <w:t xml:space="preserve"> in podobno</w:t>
      </w:r>
      <w:r w:rsidRPr="000E681B">
        <w:rPr>
          <w:rFonts w:cs="Arial"/>
          <w:szCs w:val="20"/>
        </w:rPr>
        <w:t xml:space="preserve">) ali jih je odtujila oziroma poškodovala tretja oseba, </w:t>
      </w:r>
      <w:r w:rsidRPr="000E681B">
        <w:rPr>
          <w:rFonts w:cs="Arial"/>
          <w:szCs w:val="20"/>
          <w:lang w:eastAsia="sl-SI"/>
        </w:rPr>
        <w:t xml:space="preserve">kar se dokaže z ustreznim </w:t>
      </w:r>
      <w:r>
        <w:rPr>
          <w:rFonts w:cs="Arial"/>
          <w:szCs w:val="20"/>
          <w:lang w:eastAsia="sl-SI"/>
        </w:rPr>
        <w:t>dokazilom</w:t>
      </w:r>
      <w:r w:rsidRPr="000E681B">
        <w:rPr>
          <w:rFonts w:cs="Arial"/>
          <w:szCs w:val="20"/>
        </w:rPr>
        <w:t xml:space="preserve">. Sankcija se uporabi samo pri vplivih, ki jih povzroči </w:t>
      </w:r>
      <w:r w:rsidRPr="000E681B">
        <w:rPr>
          <w:rFonts w:cs="Arial"/>
          <w:szCs w:val="20"/>
          <w:lang w:eastAsia="sl-SI"/>
        </w:rPr>
        <w:t xml:space="preserve">upravičenec </w:t>
      </w:r>
      <w:proofErr w:type="spellStart"/>
      <w:r w:rsidRPr="000E681B">
        <w:rPr>
          <w:rFonts w:cs="Arial"/>
          <w:szCs w:val="20"/>
          <w:lang w:eastAsia="sl-SI"/>
        </w:rPr>
        <w:t>podintervencij</w:t>
      </w:r>
      <w:r>
        <w:rPr>
          <w:rFonts w:cs="Arial"/>
          <w:szCs w:val="20"/>
          <w:lang w:eastAsia="sl-SI"/>
        </w:rPr>
        <w:t>e</w:t>
      </w:r>
      <w:proofErr w:type="spellEnd"/>
      <w:r w:rsidRPr="000E681B">
        <w:rPr>
          <w:rFonts w:cs="Arial"/>
          <w:szCs w:val="20"/>
          <w:lang w:eastAsia="sl-SI"/>
        </w:rPr>
        <w:t xml:space="preserve"> 1 </w:t>
      </w:r>
      <w:r w:rsidRPr="000E681B">
        <w:rPr>
          <w:rFonts w:cs="Arial"/>
          <w:szCs w:val="20"/>
        </w:rPr>
        <w:t>sam.</w:t>
      </w:r>
    </w:p>
    <w:p w14:paraId="07099640" w14:textId="77777777" w:rsidR="009B70AD" w:rsidRPr="000E681B" w:rsidRDefault="009B70AD" w:rsidP="009B70AD">
      <w:pPr>
        <w:spacing w:after="120" w:line="240" w:lineRule="auto"/>
        <w:jc w:val="both"/>
        <w:rPr>
          <w:rFonts w:cs="Arial"/>
          <w:b/>
          <w:color w:val="000000"/>
          <w:szCs w:val="20"/>
          <w:lang w:eastAsia="sl-SI"/>
        </w:rPr>
      </w:pPr>
      <w:r>
        <w:rPr>
          <w:rFonts w:cs="Arial"/>
          <w:b/>
          <w:color w:val="000000"/>
          <w:szCs w:val="20"/>
          <w:lang w:eastAsia="sl-SI"/>
        </w:rPr>
        <w:t>Preglednica 6</w:t>
      </w:r>
      <w:r w:rsidRPr="000E681B">
        <w:rPr>
          <w:rFonts w:cs="Arial"/>
          <w:b/>
          <w:color w:val="000000"/>
          <w:szCs w:val="20"/>
          <w:lang w:eastAsia="sl-SI"/>
        </w:rPr>
        <w:t xml:space="preserve">: Delež vračila izplačanih sredstev glede na število ponovljenih kršitev, če je ograja poškodovana, odprta </w:t>
      </w:r>
      <w:r>
        <w:rPr>
          <w:rFonts w:cs="Arial"/>
          <w:b/>
          <w:color w:val="000000"/>
          <w:szCs w:val="20"/>
          <w:lang w:eastAsia="sl-SI"/>
        </w:rPr>
        <w:t xml:space="preserve">ali </w:t>
      </w:r>
      <w:r w:rsidRPr="000E681B">
        <w:rPr>
          <w:rFonts w:cs="Arial"/>
          <w:b/>
          <w:color w:val="000000"/>
          <w:szCs w:val="20"/>
          <w:lang w:eastAsia="sl-SI"/>
        </w:rPr>
        <w:t>na poligonu ne ščiti sadik gozdnega drevja ali mladja pred objedanjem rastlinojedih živali</w:t>
      </w:r>
    </w:p>
    <w:tbl>
      <w:tblPr>
        <w:tblW w:w="6252" w:type="dxa"/>
        <w:jc w:val="center"/>
        <w:tblCellMar>
          <w:left w:w="70" w:type="dxa"/>
          <w:right w:w="70" w:type="dxa"/>
        </w:tblCellMar>
        <w:tblLook w:val="04A0" w:firstRow="1" w:lastRow="0" w:firstColumn="1" w:lastColumn="0" w:noHBand="0" w:noVBand="1"/>
      </w:tblPr>
      <w:tblGrid>
        <w:gridCol w:w="1575"/>
        <w:gridCol w:w="4677"/>
      </w:tblGrid>
      <w:tr w:rsidR="009B70AD" w:rsidRPr="000E681B" w14:paraId="30D8B0C9" w14:textId="77777777" w:rsidTr="0093035E">
        <w:trPr>
          <w:trHeight w:val="288"/>
          <w:jc w:val="center"/>
        </w:trPr>
        <w:tc>
          <w:tcPr>
            <w:tcW w:w="1575"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15D5C355" w14:textId="77777777" w:rsidR="009B70AD" w:rsidRPr="000E681B" w:rsidRDefault="009B70AD" w:rsidP="0093035E">
            <w:pPr>
              <w:autoSpaceDE w:val="0"/>
              <w:autoSpaceDN w:val="0"/>
              <w:adjustRightInd w:val="0"/>
              <w:spacing w:line="240" w:lineRule="auto"/>
              <w:contextualSpacing/>
              <w:jc w:val="center"/>
              <w:rPr>
                <w:rFonts w:ascii="Calibri" w:hAnsi="Calibri"/>
                <w:color w:val="000000"/>
                <w:szCs w:val="20"/>
                <w:lang w:eastAsia="sl-SI"/>
              </w:rPr>
            </w:pPr>
            <w:r w:rsidRPr="000E681B">
              <w:rPr>
                <w:rFonts w:cs="Arial"/>
                <w:b/>
                <w:szCs w:val="20"/>
                <w:lang w:eastAsia="sl-SI"/>
              </w:rPr>
              <w:t>Št. kršitev</w:t>
            </w:r>
          </w:p>
        </w:tc>
        <w:tc>
          <w:tcPr>
            <w:tcW w:w="4677" w:type="dxa"/>
            <w:tcBorders>
              <w:top w:val="single" w:sz="4" w:space="0" w:color="auto"/>
              <w:left w:val="nil"/>
              <w:bottom w:val="single" w:sz="4" w:space="0" w:color="auto"/>
              <w:right w:val="single" w:sz="4" w:space="0" w:color="auto"/>
            </w:tcBorders>
            <w:shd w:val="clear" w:color="000000" w:fill="D9D9D9"/>
            <w:vAlign w:val="center"/>
          </w:tcPr>
          <w:p w14:paraId="44B3628E" w14:textId="77777777" w:rsidR="009B70AD" w:rsidRPr="000E681B" w:rsidRDefault="009B70AD" w:rsidP="0093035E">
            <w:pPr>
              <w:autoSpaceDE w:val="0"/>
              <w:autoSpaceDN w:val="0"/>
              <w:adjustRightInd w:val="0"/>
              <w:spacing w:line="240" w:lineRule="auto"/>
              <w:jc w:val="center"/>
              <w:rPr>
                <w:rFonts w:cs="Arial"/>
                <w:b/>
                <w:bCs/>
                <w:color w:val="000000"/>
                <w:szCs w:val="20"/>
                <w:lang w:eastAsia="sl-SI"/>
              </w:rPr>
            </w:pPr>
            <w:r w:rsidRPr="000E681B">
              <w:rPr>
                <w:rFonts w:cs="Arial"/>
                <w:b/>
                <w:bCs/>
                <w:color w:val="000000"/>
                <w:szCs w:val="20"/>
                <w:lang w:eastAsia="sl-SI"/>
              </w:rPr>
              <w:t>Vrsta sankcije (vračila)</w:t>
            </w:r>
          </w:p>
        </w:tc>
      </w:tr>
      <w:tr w:rsidR="009B70AD" w:rsidRPr="000E681B" w14:paraId="5F588FEF" w14:textId="77777777" w:rsidTr="0093035E">
        <w:trPr>
          <w:trHeight w:val="288"/>
          <w:jc w:val="center"/>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0402E8A3" w14:textId="77777777" w:rsidR="009B70AD" w:rsidRPr="000E681B" w:rsidRDefault="009B70AD" w:rsidP="0093035E">
            <w:pPr>
              <w:autoSpaceDE w:val="0"/>
              <w:autoSpaceDN w:val="0"/>
              <w:adjustRightInd w:val="0"/>
              <w:spacing w:line="240" w:lineRule="auto"/>
              <w:contextualSpacing/>
              <w:jc w:val="center"/>
              <w:rPr>
                <w:rFonts w:cs="Arial"/>
                <w:b/>
                <w:szCs w:val="20"/>
                <w:lang w:eastAsia="sl-SI"/>
              </w:rPr>
            </w:pPr>
            <w:r w:rsidRPr="000E681B">
              <w:rPr>
                <w:rFonts w:cs="Arial"/>
                <w:b/>
                <w:szCs w:val="20"/>
                <w:lang w:eastAsia="sl-SI"/>
              </w:rPr>
              <w:t>1. kršitev</w:t>
            </w:r>
          </w:p>
        </w:tc>
        <w:tc>
          <w:tcPr>
            <w:tcW w:w="4677" w:type="dxa"/>
            <w:tcBorders>
              <w:top w:val="single" w:sz="4" w:space="0" w:color="auto"/>
              <w:left w:val="nil"/>
              <w:bottom w:val="single" w:sz="4" w:space="0" w:color="auto"/>
              <w:right w:val="single" w:sz="4" w:space="0" w:color="auto"/>
            </w:tcBorders>
            <w:vAlign w:val="center"/>
          </w:tcPr>
          <w:p w14:paraId="7EA371FA" w14:textId="77777777" w:rsidR="009B70AD" w:rsidRPr="000E681B" w:rsidRDefault="009B70AD" w:rsidP="0093035E">
            <w:pPr>
              <w:autoSpaceDE w:val="0"/>
              <w:autoSpaceDN w:val="0"/>
              <w:adjustRightInd w:val="0"/>
              <w:spacing w:line="240" w:lineRule="auto"/>
              <w:jc w:val="center"/>
              <w:rPr>
                <w:rFonts w:cs="Arial"/>
                <w:bCs/>
                <w:color w:val="000000"/>
                <w:szCs w:val="20"/>
                <w:lang w:eastAsia="sl-SI"/>
              </w:rPr>
            </w:pPr>
            <w:r w:rsidRPr="000E681B">
              <w:rPr>
                <w:rFonts w:cs="Arial"/>
                <w:bCs/>
                <w:color w:val="000000"/>
                <w:szCs w:val="20"/>
                <w:lang w:eastAsia="sl-SI"/>
              </w:rPr>
              <w:t>opozorilo</w:t>
            </w:r>
          </w:p>
        </w:tc>
      </w:tr>
      <w:tr w:rsidR="009B70AD" w:rsidRPr="000E681B" w14:paraId="5BF123BD" w14:textId="77777777" w:rsidTr="0093035E">
        <w:trPr>
          <w:trHeight w:val="288"/>
          <w:jc w:val="center"/>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6396B770" w14:textId="77777777" w:rsidR="009B70AD" w:rsidRPr="000E681B" w:rsidRDefault="009B70AD" w:rsidP="0093035E">
            <w:pPr>
              <w:autoSpaceDE w:val="0"/>
              <w:autoSpaceDN w:val="0"/>
              <w:adjustRightInd w:val="0"/>
              <w:spacing w:line="240" w:lineRule="auto"/>
              <w:contextualSpacing/>
              <w:jc w:val="center"/>
              <w:rPr>
                <w:rFonts w:cs="Arial"/>
                <w:b/>
                <w:szCs w:val="20"/>
                <w:lang w:eastAsia="sl-SI"/>
              </w:rPr>
            </w:pPr>
            <w:r w:rsidRPr="000E681B">
              <w:rPr>
                <w:rFonts w:cs="Arial"/>
                <w:b/>
                <w:szCs w:val="20"/>
                <w:lang w:eastAsia="sl-SI"/>
              </w:rPr>
              <w:t>2. kršitev</w:t>
            </w:r>
          </w:p>
        </w:tc>
        <w:tc>
          <w:tcPr>
            <w:tcW w:w="4677" w:type="dxa"/>
            <w:tcBorders>
              <w:top w:val="single" w:sz="4" w:space="0" w:color="auto"/>
              <w:left w:val="nil"/>
              <w:bottom w:val="single" w:sz="4" w:space="0" w:color="auto"/>
              <w:right w:val="single" w:sz="4" w:space="0" w:color="auto"/>
            </w:tcBorders>
            <w:vAlign w:val="center"/>
          </w:tcPr>
          <w:p w14:paraId="280827F1" w14:textId="77777777" w:rsidR="009B70AD" w:rsidRPr="000E681B" w:rsidRDefault="009B70AD" w:rsidP="0093035E">
            <w:pPr>
              <w:autoSpaceDE w:val="0"/>
              <w:autoSpaceDN w:val="0"/>
              <w:adjustRightInd w:val="0"/>
              <w:spacing w:line="240" w:lineRule="auto"/>
              <w:jc w:val="center"/>
              <w:rPr>
                <w:rFonts w:cs="Arial"/>
                <w:bCs/>
                <w:color w:val="000000"/>
                <w:szCs w:val="20"/>
                <w:lang w:eastAsia="sl-SI"/>
              </w:rPr>
            </w:pPr>
            <w:r w:rsidRPr="000E681B">
              <w:rPr>
                <w:rFonts w:cs="Arial"/>
                <w:bCs/>
                <w:color w:val="000000"/>
                <w:szCs w:val="20"/>
                <w:lang w:eastAsia="sl-SI"/>
              </w:rPr>
              <w:t>1</w:t>
            </w:r>
            <w:r>
              <w:rPr>
                <w:rFonts w:cs="Arial"/>
                <w:bCs/>
                <w:color w:val="000000"/>
                <w:szCs w:val="20"/>
                <w:lang w:eastAsia="sl-SI"/>
              </w:rPr>
              <w:t> </w:t>
            </w:r>
            <w:r w:rsidRPr="000E681B">
              <w:rPr>
                <w:rFonts w:cs="Arial"/>
                <w:bCs/>
                <w:color w:val="000000"/>
                <w:szCs w:val="20"/>
                <w:lang w:eastAsia="sl-SI"/>
              </w:rPr>
              <w:t>%</w:t>
            </w:r>
          </w:p>
        </w:tc>
      </w:tr>
      <w:tr w:rsidR="009B70AD" w:rsidRPr="000E681B" w14:paraId="488AAB34" w14:textId="77777777" w:rsidTr="0093035E">
        <w:trPr>
          <w:trHeight w:val="288"/>
          <w:jc w:val="center"/>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4CF4E5AC" w14:textId="77777777" w:rsidR="009B70AD" w:rsidRPr="000E681B" w:rsidRDefault="009B70AD" w:rsidP="0093035E">
            <w:pPr>
              <w:autoSpaceDE w:val="0"/>
              <w:autoSpaceDN w:val="0"/>
              <w:adjustRightInd w:val="0"/>
              <w:spacing w:line="240" w:lineRule="auto"/>
              <w:contextualSpacing/>
              <w:jc w:val="center"/>
              <w:rPr>
                <w:rFonts w:cs="Arial"/>
                <w:b/>
                <w:szCs w:val="20"/>
                <w:lang w:eastAsia="sl-SI"/>
              </w:rPr>
            </w:pPr>
            <w:r w:rsidRPr="000E681B">
              <w:rPr>
                <w:rFonts w:cs="Arial"/>
                <w:b/>
                <w:szCs w:val="20"/>
                <w:lang w:eastAsia="sl-SI"/>
              </w:rPr>
              <w:t>3. kršitev</w:t>
            </w:r>
          </w:p>
        </w:tc>
        <w:tc>
          <w:tcPr>
            <w:tcW w:w="4677" w:type="dxa"/>
            <w:tcBorders>
              <w:top w:val="single" w:sz="4" w:space="0" w:color="auto"/>
              <w:left w:val="nil"/>
              <w:bottom w:val="single" w:sz="4" w:space="0" w:color="auto"/>
              <w:right w:val="single" w:sz="4" w:space="0" w:color="auto"/>
            </w:tcBorders>
            <w:vAlign w:val="center"/>
          </w:tcPr>
          <w:p w14:paraId="6A1BD36B" w14:textId="77777777" w:rsidR="009B70AD" w:rsidRPr="000E681B" w:rsidRDefault="009B70AD" w:rsidP="0093035E">
            <w:pPr>
              <w:autoSpaceDE w:val="0"/>
              <w:autoSpaceDN w:val="0"/>
              <w:adjustRightInd w:val="0"/>
              <w:spacing w:line="240" w:lineRule="auto"/>
              <w:jc w:val="center"/>
              <w:rPr>
                <w:rFonts w:cs="Arial"/>
                <w:bCs/>
                <w:color w:val="000000"/>
                <w:szCs w:val="20"/>
                <w:lang w:eastAsia="sl-SI"/>
              </w:rPr>
            </w:pPr>
            <w:r w:rsidRPr="000E681B">
              <w:rPr>
                <w:rFonts w:cs="Arial"/>
                <w:bCs/>
                <w:color w:val="000000"/>
                <w:szCs w:val="20"/>
                <w:lang w:eastAsia="sl-SI"/>
              </w:rPr>
              <w:t>4</w:t>
            </w:r>
            <w:r>
              <w:rPr>
                <w:rFonts w:cs="Arial"/>
                <w:bCs/>
                <w:color w:val="000000"/>
                <w:szCs w:val="20"/>
                <w:lang w:eastAsia="sl-SI"/>
              </w:rPr>
              <w:t> </w:t>
            </w:r>
            <w:r w:rsidRPr="000E681B">
              <w:rPr>
                <w:rFonts w:cs="Arial"/>
                <w:bCs/>
                <w:color w:val="000000"/>
                <w:szCs w:val="20"/>
                <w:lang w:eastAsia="sl-SI"/>
              </w:rPr>
              <w:t>%</w:t>
            </w:r>
          </w:p>
        </w:tc>
      </w:tr>
      <w:tr w:rsidR="009B70AD" w:rsidRPr="000E681B" w14:paraId="47BA26CB" w14:textId="77777777" w:rsidTr="0093035E">
        <w:trPr>
          <w:trHeight w:val="288"/>
          <w:jc w:val="center"/>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0AD6C2FC" w14:textId="77777777" w:rsidR="009B70AD" w:rsidRPr="000E681B" w:rsidRDefault="009B70AD" w:rsidP="0093035E">
            <w:pPr>
              <w:autoSpaceDE w:val="0"/>
              <w:autoSpaceDN w:val="0"/>
              <w:adjustRightInd w:val="0"/>
              <w:spacing w:line="240" w:lineRule="auto"/>
              <w:jc w:val="center"/>
              <w:rPr>
                <w:rFonts w:cs="Arial"/>
                <w:b/>
                <w:szCs w:val="20"/>
                <w:lang w:eastAsia="sl-SI"/>
              </w:rPr>
            </w:pPr>
            <w:r w:rsidRPr="000E681B">
              <w:rPr>
                <w:rFonts w:cs="Arial"/>
                <w:b/>
                <w:szCs w:val="20"/>
                <w:lang w:eastAsia="sl-SI"/>
              </w:rPr>
              <w:t>4. kršitev</w:t>
            </w:r>
          </w:p>
        </w:tc>
        <w:tc>
          <w:tcPr>
            <w:tcW w:w="4677" w:type="dxa"/>
            <w:tcBorders>
              <w:top w:val="single" w:sz="4" w:space="0" w:color="auto"/>
              <w:left w:val="nil"/>
              <w:bottom w:val="single" w:sz="4" w:space="0" w:color="auto"/>
              <w:right w:val="single" w:sz="4" w:space="0" w:color="auto"/>
            </w:tcBorders>
            <w:vAlign w:val="center"/>
          </w:tcPr>
          <w:p w14:paraId="6C02EFE5" w14:textId="77777777" w:rsidR="009B70AD" w:rsidRPr="000E681B" w:rsidRDefault="009B70AD" w:rsidP="0093035E">
            <w:pPr>
              <w:autoSpaceDE w:val="0"/>
              <w:autoSpaceDN w:val="0"/>
              <w:adjustRightInd w:val="0"/>
              <w:spacing w:line="240" w:lineRule="auto"/>
              <w:jc w:val="center"/>
              <w:rPr>
                <w:rFonts w:cs="Arial"/>
                <w:bCs/>
                <w:color w:val="000000"/>
                <w:szCs w:val="20"/>
                <w:lang w:eastAsia="sl-SI"/>
              </w:rPr>
            </w:pPr>
            <w:r w:rsidRPr="000E681B">
              <w:rPr>
                <w:rFonts w:cs="Arial"/>
                <w:bCs/>
                <w:color w:val="000000"/>
                <w:szCs w:val="20"/>
                <w:lang w:eastAsia="sl-SI"/>
              </w:rPr>
              <w:t>20</w:t>
            </w:r>
            <w:r>
              <w:t> </w:t>
            </w:r>
            <w:r w:rsidRPr="000E681B">
              <w:rPr>
                <w:rFonts w:cs="Arial"/>
                <w:bCs/>
                <w:color w:val="000000"/>
                <w:szCs w:val="20"/>
                <w:lang w:eastAsia="sl-SI"/>
              </w:rPr>
              <w:t>%</w:t>
            </w:r>
          </w:p>
        </w:tc>
      </w:tr>
      <w:tr w:rsidR="009B70AD" w:rsidRPr="000E681B" w14:paraId="3C4E49F4" w14:textId="77777777" w:rsidTr="0093035E">
        <w:trPr>
          <w:trHeight w:val="288"/>
          <w:jc w:val="center"/>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4B6F044D" w14:textId="77777777" w:rsidR="009B70AD" w:rsidRPr="000E681B" w:rsidRDefault="009B70AD" w:rsidP="0093035E">
            <w:pPr>
              <w:autoSpaceDE w:val="0"/>
              <w:autoSpaceDN w:val="0"/>
              <w:adjustRightInd w:val="0"/>
              <w:spacing w:line="240" w:lineRule="auto"/>
              <w:jc w:val="center"/>
              <w:rPr>
                <w:rFonts w:cs="Arial"/>
                <w:b/>
                <w:szCs w:val="20"/>
                <w:lang w:eastAsia="sl-SI"/>
              </w:rPr>
            </w:pPr>
            <w:r w:rsidRPr="000E681B">
              <w:rPr>
                <w:rFonts w:cs="Arial"/>
                <w:b/>
                <w:szCs w:val="20"/>
                <w:lang w:eastAsia="sl-SI"/>
              </w:rPr>
              <w:t>5. kršitev</w:t>
            </w:r>
          </w:p>
        </w:tc>
        <w:tc>
          <w:tcPr>
            <w:tcW w:w="4677" w:type="dxa"/>
            <w:tcBorders>
              <w:top w:val="single" w:sz="4" w:space="0" w:color="auto"/>
              <w:left w:val="nil"/>
              <w:bottom w:val="single" w:sz="4" w:space="0" w:color="auto"/>
              <w:right w:val="single" w:sz="4" w:space="0" w:color="auto"/>
            </w:tcBorders>
            <w:vAlign w:val="center"/>
          </w:tcPr>
          <w:p w14:paraId="7D04CD8B" w14:textId="77777777" w:rsidR="009B70AD" w:rsidRPr="000E681B" w:rsidRDefault="009B70AD" w:rsidP="0093035E">
            <w:pPr>
              <w:autoSpaceDE w:val="0"/>
              <w:autoSpaceDN w:val="0"/>
              <w:adjustRightInd w:val="0"/>
              <w:spacing w:line="240" w:lineRule="auto"/>
              <w:jc w:val="center"/>
              <w:rPr>
                <w:rFonts w:cs="Arial"/>
                <w:bCs/>
                <w:color w:val="000000"/>
                <w:szCs w:val="20"/>
                <w:lang w:eastAsia="sl-SI"/>
              </w:rPr>
            </w:pPr>
            <w:r w:rsidRPr="000E681B">
              <w:rPr>
                <w:rFonts w:cs="Arial"/>
                <w:bCs/>
                <w:color w:val="000000"/>
                <w:szCs w:val="20"/>
                <w:lang w:eastAsia="sl-SI"/>
              </w:rPr>
              <w:t>75</w:t>
            </w:r>
            <w:r>
              <w:rPr>
                <w:rFonts w:cs="Arial"/>
                <w:bCs/>
                <w:color w:val="000000"/>
                <w:szCs w:val="20"/>
                <w:lang w:eastAsia="sl-SI"/>
              </w:rPr>
              <w:t> </w:t>
            </w:r>
            <w:r w:rsidRPr="000E681B">
              <w:rPr>
                <w:rFonts w:cs="Arial"/>
                <w:bCs/>
                <w:color w:val="000000"/>
                <w:szCs w:val="20"/>
                <w:lang w:eastAsia="sl-SI"/>
              </w:rPr>
              <w:t>%</w:t>
            </w:r>
          </w:p>
        </w:tc>
      </w:tr>
    </w:tbl>
    <w:p w14:paraId="2277E43E" w14:textId="77777777" w:rsidR="009B70AD" w:rsidRPr="000E681B" w:rsidRDefault="009B70AD" w:rsidP="009B70AD">
      <w:pPr>
        <w:spacing w:after="200" w:line="276" w:lineRule="auto"/>
        <w:jc w:val="both"/>
        <w:rPr>
          <w:rFonts w:cs="Arial"/>
          <w:szCs w:val="20"/>
        </w:rPr>
      </w:pPr>
    </w:p>
    <w:p w14:paraId="6C7BE6C0" w14:textId="77777777" w:rsidR="009B70AD" w:rsidRPr="000E681B" w:rsidRDefault="009B70AD" w:rsidP="009B70AD">
      <w:pPr>
        <w:spacing w:after="200" w:line="276" w:lineRule="auto"/>
        <w:jc w:val="both"/>
        <w:rPr>
          <w:rFonts w:cs="Arial"/>
          <w:szCs w:val="20"/>
        </w:rPr>
      </w:pPr>
      <w:r w:rsidRPr="000E681B">
        <w:rPr>
          <w:rFonts w:cs="Arial"/>
          <w:szCs w:val="20"/>
        </w:rPr>
        <w:t xml:space="preserve">Izplačana sredstva </w:t>
      </w:r>
      <w:r>
        <w:rPr>
          <w:rFonts w:cs="Arial"/>
          <w:szCs w:val="20"/>
        </w:rPr>
        <w:t xml:space="preserve">iz </w:t>
      </w:r>
      <w:proofErr w:type="spellStart"/>
      <w:r w:rsidRPr="000E681B">
        <w:rPr>
          <w:rFonts w:cs="Arial"/>
          <w:szCs w:val="20"/>
        </w:rPr>
        <w:t>podintervencij</w:t>
      </w:r>
      <w:r>
        <w:rPr>
          <w:rFonts w:cs="Arial"/>
          <w:szCs w:val="20"/>
        </w:rPr>
        <w:t>e</w:t>
      </w:r>
      <w:proofErr w:type="spellEnd"/>
      <w:r w:rsidRPr="000E681B">
        <w:rPr>
          <w:rFonts w:cs="Arial"/>
          <w:szCs w:val="20"/>
        </w:rPr>
        <w:t xml:space="preserve"> </w:t>
      </w:r>
      <w:r>
        <w:rPr>
          <w:rFonts w:cs="Arial"/>
          <w:szCs w:val="20"/>
        </w:rPr>
        <w:t>1</w:t>
      </w:r>
      <w:r w:rsidRPr="000E681B">
        <w:rPr>
          <w:rFonts w:cs="Arial"/>
          <w:szCs w:val="20"/>
        </w:rPr>
        <w:t xml:space="preserve"> </w:t>
      </w:r>
      <w:r>
        <w:rPr>
          <w:rFonts w:cs="Arial"/>
          <w:szCs w:val="20"/>
        </w:rPr>
        <w:t>pomenijo</w:t>
      </w:r>
      <w:r w:rsidRPr="000E681B">
        <w:rPr>
          <w:rFonts w:cs="Arial"/>
          <w:szCs w:val="20"/>
        </w:rPr>
        <w:t xml:space="preserve"> vrednost materiala za zaščito sadik pred divjadjo, ki ga upravičenec </w:t>
      </w:r>
      <w:proofErr w:type="spellStart"/>
      <w:r w:rsidRPr="000E681B">
        <w:rPr>
          <w:rFonts w:cs="Arial"/>
          <w:szCs w:val="20"/>
        </w:rPr>
        <w:t>podintervencij</w:t>
      </w:r>
      <w:r>
        <w:rPr>
          <w:rFonts w:cs="Arial"/>
          <w:szCs w:val="20"/>
        </w:rPr>
        <w:t>e</w:t>
      </w:r>
      <w:proofErr w:type="spellEnd"/>
      <w:r w:rsidRPr="000E681B">
        <w:rPr>
          <w:rFonts w:cs="Arial"/>
          <w:szCs w:val="20"/>
        </w:rPr>
        <w:t xml:space="preserve"> 1 prejme od izvajalca. Ta vrednost je določena na podlagi vrednosti materiala v javnem naročilu izvajalca. </w:t>
      </w:r>
    </w:p>
    <w:p w14:paraId="685057D9" w14:textId="77777777" w:rsidR="009B70AD" w:rsidRPr="000E681B" w:rsidRDefault="009B70AD" w:rsidP="009B70AD">
      <w:pPr>
        <w:spacing w:after="200" w:line="276" w:lineRule="auto"/>
        <w:jc w:val="both"/>
        <w:rPr>
          <w:rFonts w:cs="Arial"/>
          <w:szCs w:val="20"/>
          <w:lang w:eastAsia="sl-SI"/>
        </w:rPr>
      </w:pPr>
      <w:r w:rsidRPr="000E681B">
        <w:rPr>
          <w:rFonts w:cs="Arial"/>
          <w:szCs w:val="20"/>
        </w:rPr>
        <w:t>Ta sankcija se ne uporabi, če ograja na poligonu ne opravlja svojega prvotnega namena zaradi propada sadik gozdnega drevja iz objektivnih razlogov (abiotski in biotski vplivi) ali odtujitve sadik. Ta sankcija se ne uporabi tudi, če je ograja na poligonu poškodovana oziroma uničena zaradi abiotskih in biotskih dejavnikov (toča, močen veter, plazovi, požari, poškodbe po divjadi</w:t>
      </w:r>
      <w:r>
        <w:rPr>
          <w:rFonts w:cs="Arial"/>
          <w:szCs w:val="20"/>
        </w:rPr>
        <w:t xml:space="preserve"> in podobno</w:t>
      </w:r>
      <w:r w:rsidRPr="000E681B">
        <w:rPr>
          <w:rFonts w:cs="Arial"/>
          <w:szCs w:val="20"/>
        </w:rPr>
        <w:t>) ali jo je odtujila oziroma poškodovala tretja oseba,</w:t>
      </w:r>
      <w:r w:rsidRPr="000E681B">
        <w:rPr>
          <w:rFonts w:cs="Arial"/>
          <w:szCs w:val="20"/>
          <w:lang w:eastAsia="sl-SI"/>
        </w:rPr>
        <w:t xml:space="preserve"> kar se dokaže z ustreznim </w:t>
      </w:r>
      <w:r>
        <w:rPr>
          <w:rFonts w:cs="Arial"/>
          <w:szCs w:val="20"/>
          <w:lang w:eastAsia="sl-SI"/>
        </w:rPr>
        <w:t>dokazilom</w:t>
      </w:r>
      <w:r w:rsidRPr="000E681B">
        <w:rPr>
          <w:rFonts w:cs="Arial"/>
          <w:szCs w:val="20"/>
        </w:rPr>
        <w:t>.</w:t>
      </w:r>
    </w:p>
    <w:p w14:paraId="6D4702A9" w14:textId="77777777" w:rsidR="009B70AD" w:rsidRDefault="009B70AD" w:rsidP="009B70AD">
      <w:pPr>
        <w:spacing w:line="240" w:lineRule="auto"/>
        <w:rPr>
          <w:rFonts w:cs="Arial"/>
          <w:b/>
          <w:szCs w:val="20"/>
        </w:rPr>
      </w:pPr>
    </w:p>
    <w:sectPr w:rsidR="009B70A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E1D464" w14:textId="77777777" w:rsidR="00AF55A8" w:rsidRDefault="00AF55A8" w:rsidP="009B70AD">
      <w:pPr>
        <w:spacing w:line="240" w:lineRule="auto"/>
      </w:pPr>
      <w:r>
        <w:separator/>
      </w:r>
    </w:p>
  </w:endnote>
  <w:endnote w:type="continuationSeparator" w:id="0">
    <w:p w14:paraId="22598C2B" w14:textId="77777777" w:rsidR="00AF55A8" w:rsidRDefault="00AF55A8" w:rsidP="009B70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w:panose1 w:val="02070409020205020404"/>
    <w:charset w:val="00"/>
    <w:family w:val="modern"/>
    <w:notTrueType/>
    <w:pitch w:val="fixed"/>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SSUniversCond">
    <w:altName w:val="Arial"/>
    <w:panose1 w:val="00000000000000000000"/>
    <w:charset w:val="00"/>
    <w:family w:val="swiss"/>
    <w:notTrueType/>
    <w:pitch w:val="variable"/>
    <w:sig w:usb0="00000003" w:usb1="00000000" w:usb2="00000000" w:usb3="00000000" w:csb0="00000001" w:csb1="00000000"/>
  </w:font>
  <w:font w:name="Carlito">
    <w:altName w:val="Calibri"/>
    <w:charset w:val="EE"/>
    <w:family w:val="swiss"/>
    <w:pitch w:val="variable"/>
    <w:sig w:usb0="00000001" w:usb1="5000ECFF" w:usb2="00000009" w:usb3="00000000" w:csb0="0000019F" w:csb1="00000000"/>
  </w:font>
  <w:font w:name="Republika">
    <w:altName w:val="Calibri"/>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118B85" w14:textId="77777777" w:rsidR="000E05B7" w:rsidRDefault="000E05B7">
    <w:pPr>
      <w:pStyle w:val="Noga"/>
      <w:jc w:val="right"/>
    </w:pPr>
  </w:p>
  <w:p w14:paraId="702239D1" w14:textId="77777777" w:rsidR="000E05B7" w:rsidRDefault="000E05B7">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6324229"/>
      <w:docPartObj>
        <w:docPartGallery w:val="Page Numbers (Bottom of Page)"/>
        <w:docPartUnique/>
      </w:docPartObj>
    </w:sdtPr>
    <w:sdtEndPr/>
    <w:sdtContent>
      <w:p w14:paraId="612952BE" w14:textId="77777777" w:rsidR="000E05B7" w:rsidRDefault="000F20E2">
        <w:pPr>
          <w:pStyle w:val="Noga"/>
          <w:jc w:val="right"/>
        </w:pPr>
      </w:p>
    </w:sdtContent>
  </w:sdt>
  <w:p w14:paraId="09581B5E" w14:textId="77777777" w:rsidR="000E05B7" w:rsidRDefault="000E05B7">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2E3F38" w14:textId="77777777" w:rsidR="00AF55A8" w:rsidRDefault="00AF55A8" w:rsidP="009B70AD">
      <w:pPr>
        <w:spacing w:line="240" w:lineRule="auto"/>
      </w:pPr>
      <w:r>
        <w:separator/>
      </w:r>
    </w:p>
  </w:footnote>
  <w:footnote w:type="continuationSeparator" w:id="0">
    <w:p w14:paraId="588CDCD9" w14:textId="77777777" w:rsidR="00AF55A8" w:rsidRDefault="00AF55A8" w:rsidP="009B70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5B72D5" w:rsidRPr="008F3500" w14:paraId="50B4C1C2" w14:textId="77777777" w:rsidTr="00777071">
      <w:trPr>
        <w:cantSplit/>
        <w:trHeight w:hRule="exact" w:val="847"/>
      </w:trPr>
      <w:tc>
        <w:tcPr>
          <w:tcW w:w="567" w:type="dxa"/>
        </w:tcPr>
        <w:p w14:paraId="75B51994" w14:textId="77777777" w:rsidR="000E05B7" w:rsidRDefault="009B70AD" w:rsidP="004F067D">
          <w:pPr>
            <w:autoSpaceDE w:val="0"/>
            <w:autoSpaceDN w:val="0"/>
            <w:adjustRightInd w:val="0"/>
            <w:spacing w:line="240" w:lineRule="auto"/>
            <w:rPr>
              <w:rFonts w:ascii="Republika" w:hAnsi="Republika"/>
              <w:color w:val="529DBA"/>
              <w:sz w:val="60"/>
              <w:szCs w:val="60"/>
            </w:rPr>
          </w:pPr>
          <w:r>
            <w:rPr>
              <w:noProof/>
              <w:lang w:eastAsia="sl-SI"/>
            </w:rPr>
            <mc:AlternateContent>
              <mc:Choice Requires="wps">
                <w:drawing>
                  <wp:anchor distT="4294967293" distB="4294967293" distL="114300" distR="114300" simplePos="0" relativeHeight="251661312" behindDoc="0" locked="0" layoutInCell="0" allowOverlap="1" wp14:anchorId="359C0BE9" wp14:editId="3E81BEFD">
                    <wp:simplePos x="0" y="0"/>
                    <wp:positionH relativeFrom="column">
                      <wp:posOffset>29845</wp:posOffset>
                    </wp:positionH>
                    <wp:positionV relativeFrom="page">
                      <wp:posOffset>3600449</wp:posOffset>
                    </wp:positionV>
                    <wp:extent cx="215900" cy="0"/>
                    <wp:effectExtent l="0" t="0" r="12700" b="0"/>
                    <wp:wrapNone/>
                    <wp:docPr id="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1C95665B"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" o:allowincell="f" strokecolor="#529dba" strokeweight=".5pt">
                    <w10:wrap anchory="page"/>
                  </v:shape>
                </w:pict>
              </mc:Fallback>
            </mc:AlternateContent>
          </w:r>
        </w:p>
        <w:p w14:paraId="3FA32FDD" w14:textId="77777777" w:rsidR="000E05B7" w:rsidRPr="000A1C42" w:rsidRDefault="000E05B7" w:rsidP="004F067D">
          <w:pPr>
            <w:rPr>
              <w:rFonts w:ascii="Republika" w:hAnsi="Republika"/>
              <w:sz w:val="60"/>
              <w:szCs w:val="60"/>
            </w:rPr>
          </w:pPr>
        </w:p>
        <w:p w14:paraId="726FF6BE" w14:textId="77777777" w:rsidR="000E05B7" w:rsidRPr="000A1C42" w:rsidRDefault="000E05B7" w:rsidP="004F067D">
          <w:pPr>
            <w:rPr>
              <w:rFonts w:ascii="Republika" w:hAnsi="Republika"/>
              <w:sz w:val="60"/>
              <w:szCs w:val="60"/>
            </w:rPr>
          </w:pPr>
        </w:p>
        <w:p w14:paraId="4C59BF79" w14:textId="77777777" w:rsidR="000E05B7" w:rsidRPr="000A1C42" w:rsidRDefault="000E05B7" w:rsidP="004F067D">
          <w:pPr>
            <w:rPr>
              <w:rFonts w:ascii="Republika" w:hAnsi="Republika"/>
              <w:sz w:val="60"/>
              <w:szCs w:val="60"/>
            </w:rPr>
          </w:pPr>
        </w:p>
        <w:p w14:paraId="2A1366E4" w14:textId="77777777" w:rsidR="000E05B7" w:rsidRPr="000A1C42" w:rsidRDefault="000E05B7" w:rsidP="004F067D">
          <w:pPr>
            <w:rPr>
              <w:rFonts w:ascii="Republika" w:hAnsi="Republika"/>
              <w:sz w:val="60"/>
              <w:szCs w:val="60"/>
            </w:rPr>
          </w:pPr>
        </w:p>
        <w:p w14:paraId="455EFBD0" w14:textId="77777777" w:rsidR="000E05B7" w:rsidRPr="000A1C42" w:rsidRDefault="000E05B7" w:rsidP="004F067D">
          <w:pPr>
            <w:rPr>
              <w:rFonts w:ascii="Republika" w:hAnsi="Republika"/>
              <w:sz w:val="60"/>
              <w:szCs w:val="60"/>
            </w:rPr>
          </w:pPr>
        </w:p>
        <w:p w14:paraId="67EF433C" w14:textId="77777777" w:rsidR="000E05B7" w:rsidRPr="000A1C42" w:rsidRDefault="000E05B7" w:rsidP="004F067D">
          <w:pPr>
            <w:rPr>
              <w:rFonts w:ascii="Republika" w:hAnsi="Republika"/>
              <w:sz w:val="60"/>
              <w:szCs w:val="60"/>
            </w:rPr>
          </w:pPr>
        </w:p>
        <w:p w14:paraId="60F34B7B" w14:textId="77777777" w:rsidR="000E05B7" w:rsidRPr="000A1C42" w:rsidRDefault="000E05B7" w:rsidP="004F067D">
          <w:pPr>
            <w:rPr>
              <w:rFonts w:ascii="Republika" w:hAnsi="Republika"/>
              <w:sz w:val="60"/>
              <w:szCs w:val="60"/>
            </w:rPr>
          </w:pPr>
        </w:p>
        <w:p w14:paraId="70A3A318" w14:textId="77777777" w:rsidR="000E05B7" w:rsidRPr="000A1C42" w:rsidRDefault="000E05B7" w:rsidP="004F067D">
          <w:pPr>
            <w:rPr>
              <w:rFonts w:ascii="Republika" w:hAnsi="Republika"/>
              <w:sz w:val="60"/>
              <w:szCs w:val="60"/>
            </w:rPr>
          </w:pPr>
        </w:p>
      </w:tc>
    </w:tr>
  </w:tbl>
  <w:p w14:paraId="417A1B00" w14:textId="77777777" w:rsidR="000E05B7" w:rsidRPr="008F3500" w:rsidRDefault="000E05B7" w:rsidP="000E681B">
    <w:pPr>
      <w:pStyle w:val="Glava"/>
      <w:tabs>
        <w:tab w:val="clear" w:pos="4320"/>
        <w:tab w:val="clear" w:pos="8640"/>
        <w:tab w:val="left" w:pos="5112"/>
      </w:tabs>
      <w:spacing w:before="120" w:line="240" w:lineRule="exact"/>
      <w:rPr>
        <w:rFonts w:cs="Arial"/>
        <w:sz w:val="16"/>
      </w:rPr>
    </w:pPr>
  </w:p>
  <w:p w14:paraId="046A9B95" w14:textId="77777777" w:rsidR="000E05B7" w:rsidRPr="00454AB7" w:rsidRDefault="000E05B7" w:rsidP="00454AB7">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C094D"/>
    <w:multiLevelType w:val="hybridMultilevel"/>
    <w:tmpl w:val="168C6D54"/>
    <w:lvl w:ilvl="0" w:tplc="EA487AB4">
      <w:start w:val="5"/>
      <w:numFmt w:val="bullet"/>
      <w:lvlText w:val="-"/>
      <w:lvlJc w:val="left"/>
      <w:pPr>
        <w:ind w:left="360" w:hanging="360"/>
      </w:pPr>
      <w:rPr>
        <w:rFonts w:ascii="Courier" w:eastAsia="Times New Roman" w:hAnsi="Courier" w:hint="default"/>
      </w:rPr>
    </w:lvl>
    <w:lvl w:ilvl="1" w:tplc="EA487AB4">
      <w:start w:val="5"/>
      <w:numFmt w:val="bullet"/>
      <w:lvlText w:val="-"/>
      <w:lvlJc w:val="left"/>
      <w:pPr>
        <w:ind w:left="1080" w:hanging="360"/>
      </w:pPr>
      <w:rPr>
        <w:rFonts w:ascii="Courier" w:eastAsia="Times New Roman" w:hAnsi="Courier"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12382C04"/>
    <w:multiLevelType w:val="hybridMultilevel"/>
    <w:tmpl w:val="D4D0D392"/>
    <w:lvl w:ilvl="0" w:tplc="87100F82">
      <w:start w:val="1"/>
      <w:numFmt w:val="decimal"/>
      <w:lvlText w:val="(%1)"/>
      <w:lvlJc w:val="left"/>
      <w:pPr>
        <w:ind w:left="360" w:hanging="360"/>
      </w:pPr>
      <w:rPr>
        <w:rFonts w:hint="default"/>
      </w:rPr>
    </w:lvl>
    <w:lvl w:ilvl="1" w:tplc="24A6777C">
      <w:start w:val="1"/>
      <w:numFmt w:val="decimal"/>
      <w:lvlText w:val="%2."/>
      <w:lvlJc w:val="left"/>
      <w:pPr>
        <w:ind w:left="1080" w:hanging="360"/>
      </w:pPr>
      <w:rPr>
        <w:rFonts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1B722A1B"/>
    <w:multiLevelType w:val="hybridMultilevel"/>
    <w:tmpl w:val="02967420"/>
    <w:lvl w:ilvl="0" w:tplc="76865996">
      <w:start w:val="1"/>
      <w:numFmt w:val="lowerLetter"/>
      <w:pStyle w:val="rkovnatokazatevilnotokoa"/>
      <w:lvlText w:val="%1."/>
      <w:lvlJc w:val="left"/>
      <w:pPr>
        <w:ind w:left="757" w:hanging="360"/>
      </w:pPr>
    </w:lvl>
    <w:lvl w:ilvl="1" w:tplc="04240019" w:tentative="1">
      <w:start w:val="1"/>
      <w:numFmt w:val="lowerLetter"/>
      <w:lvlText w:val="%2."/>
      <w:lvlJc w:val="left"/>
      <w:pPr>
        <w:ind w:left="2234" w:hanging="360"/>
      </w:pPr>
    </w:lvl>
    <w:lvl w:ilvl="2" w:tplc="0424001B" w:tentative="1">
      <w:start w:val="1"/>
      <w:numFmt w:val="lowerRoman"/>
      <w:lvlText w:val="%3."/>
      <w:lvlJc w:val="right"/>
      <w:pPr>
        <w:ind w:left="2954" w:hanging="180"/>
      </w:pPr>
    </w:lvl>
    <w:lvl w:ilvl="3" w:tplc="0424000F" w:tentative="1">
      <w:start w:val="1"/>
      <w:numFmt w:val="decimal"/>
      <w:lvlText w:val="%4."/>
      <w:lvlJc w:val="left"/>
      <w:pPr>
        <w:ind w:left="3674" w:hanging="360"/>
      </w:pPr>
    </w:lvl>
    <w:lvl w:ilvl="4" w:tplc="04240019" w:tentative="1">
      <w:start w:val="1"/>
      <w:numFmt w:val="lowerLetter"/>
      <w:lvlText w:val="%5."/>
      <w:lvlJc w:val="left"/>
      <w:pPr>
        <w:ind w:left="4394" w:hanging="360"/>
      </w:pPr>
    </w:lvl>
    <w:lvl w:ilvl="5" w:tplc="0424001B" w:tentative="1">
      <w:start w:val="1"/>
      <w:numFmt w:val="lowerRoman"/>
      <w:lvlText w:val="%6."/>
      <w:lvlJc w:val="right"/>
      <w:pPr>
        <w:ind w:left="5114" w:hanging="180"/>
      </w:pPr>
    </w:lvl>
    <w:lvl w:ilvl="6" w:tplc="0424000F" w:tentative="1">
      <w:start w:val="1"/>
      <w:numFmt w:val="decimal"/>
      <w:lvlText w:val="%7."/>
      <w:lvlJc w:val="left"/>
      <w:pPr>
        <w:ind w:left="5834" w:hanging="360"/>
      </w:pPr>
    </w:lvl>
    <w:lvl w:ilvl="7" w:tplc="04240019" w:tentative="1">
      <w:start w:val="1"/>
      <w:numFmt w:val="lowerLetter"/>
      <w:lvlText w:val="%8."/>
      <w:lvlJc w:val="left"/>
      <w:pPr>
        <w:ind w:left="6554" w:hanging="360"/>
      </w:pPr>
    </w:lvl>
    <w:lvl w:ilvl="8" w:tplc="0424001B" w:tentative="1">
      <w:start w:val="1"/>
      <w:numFmt w:val="lowerRoman"/>
      <w:lvlText w:val="%9."/>
      <w:lvlJc w:val="right"/>
      <w:pPr>
        <w:ind w:left="7274" w:hanging="180"/>
      </w:pPr>
    </w:lvl>
  </w:abstractNum>
  <w:abstractNum w:abstractNumId="3" w15:restartNumberingAfterBreak="0">
    <w:nsid w:val="239846E7"/>
    <w:multiLevelType w:val="multilevel"/>
    <w:tmpl w:val="B7AE1C64"/>
    <w:styleLink w:val="Alinejazaodstavkom"/>
    <w:lvl w:ilvl="0">
      <w:start w:val="1"/>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48A69BB"/>
    <w:multiLevelType w:val="hybridMultilevel"/>
    <w:tmpl w:val="D7045F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2A123E6A"/>
    <w:multiLevelType w:val="hybridMultilevel"/>
    <w:tmpl w:val="A6882FA8"/>
    <w:lvl w:ilvl="0" w:tplc="A9AE070C">
      <w:start w:val="1"/>
      <w:numFmt w:val="lowerLetter"/>
      <w:pStyle w:val="rkovnatokazaodstavkoma"/>
      <w:lvlText w:val="(%1)"/>
      <w:lvlJc w:val="left"/>
      <w:pPr>
        <w:tabs>
          <w:tab w:val="num" w:pos="425"/>
        </w:tabs>
        <w:ind w:left="425" w:hanging="425"/>
      </w:pPr>
      <w:rPr>
        <w:rFonts w:ascii="Arial" w:hAnsi="Arial" w:hint="default"/>
        <w:caps w:val="0"/>
        <w:strike w:val="0"/>
        <w:dstrike w:val="0"/>
        <w:vanish w:val="0"/>
        <w:color w:val="00000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C74180C"/>
    <w:multiLevelType w:val="hybridMultilevel"/>
    <w:tmpl w:val="0C7C3D5A"/>
    <w:lvl w:ilvl="0" w:tplc="F71A5A7C">
      <w:start w:val="1"/>
      <w:numFmt w:val="upperLetter"/>
      <w:pStyle w:val="rkovnatokazaodstavkomA0"/>
      <w:lvlText w:val="(%1)"/>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D28125C"/>
    <w:multiLevelType w:val="hybridMultilevel"/>
    <w:tmpl w:val="96D6385A"/>
    <w:lvl w:ilvl="0" w:tplc="0424000F">
      <w:start w:val="1"/>
      <w:numFmt w:val="decimal"/>
      <w:lvlText w:val="%1."/>
      <w:lvlJc w:val="left"/>
      <w:pPr>
        <w:ind w:left="360" w:hanging="360"/>
      </w:pPr>
    </w:lvl>
    <w:lvl w:ilvl="1" w:tplc="0424000F">
      <w:start w:val="1"/>
      <w:numFmt w:val="decimal"/>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330C1F28"/>
    <w:multiLevelType w:val="hybridMultilevel"/>
    <w:tmpl w:val="06B82EB6"/>
    <w:lvl w:ilvl="0" w:tplc="56F68B84">
      <w:start w:val="1"/>
      <w:numFmt w:val="upperLetter"/>
      <w:pStyle w:val="rkovnatokazatevilnotokoA0"/>
      <w:lvlText w:val="%1)"/>
      <w:lvlJc w:val="left"/>
      <w:pPr>
        <w:tabs>
          <w:tab w:val="num" w:pos="782"/>
        </w:tabs>
        <w:ind w:left="782" w:hanging="35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40019" w:tentative="1">
      <w:start w:val="1"/>
      <w:numFmt w:val="lowerLetter"/>
      <w:lvlText w:val="%2."/>
      <w:lvlJc w:val="left"/>
      <w:pPr>
        <w:ind w:left="2222" w:hanging="360"/>
      </w:pPr>
    </w:lvl>
    <w:lvl w:ilvl="2" w:tplc="0424001B" w:tentative="1">
      <w:start w:val="1"/>
      <w:numFmt w:val="lowerRoman"/>
      <w:lvlText w:val="%3."/>
      <w:lvlJc w:val="right"/>
      <w:pPr>
        <w:ind w:left="2942" w:hanging="180"/>
      </w:pPr>
    </w:lvl>
    <w:lvl w:ilvl="3" w:tplc="0424000F" w:tentative="1">
      <w:start w:val="1"/>
      <w:numFmt w:val="decimal"/>
      <w:lvlText w:val="%4."/>
      <w:lvlJc w:val="left"/>
      <w:pPr>
        <w:ind w:left="3662" w:hanging="360"/>
      </w:pPr>
    </w:lvl>
    <w:lvl w:ilvl="4" w:tplc="04240019" w:tentative="1">
      <w:start w:val="1"/>
      <w:numFmt w:val="lowerLetter"/>
      <w:lvlText w:val="%5."/>
      <w:lvlJc w:val="left"/>
      <w:pPr>
        <w:ind w:left="4382" w:hanging="360"/>
      </w:pPr>
    </w:lvl>
    <w:lvl w:ilvl="5" w:tplc="0424001B" w:tentative="1">
      <w:start w:val="1"/>
      <w:numFmt w:val="lowerRoman"/>
      <w:lvlText w:val="%6."/>
      <w:lvlJc w:val="right"/>
      <w:pPr>
        <w:ind w:left="5102" w:hanging="180"/>
      </w:pPr>
    </w:lvl>
    <w:lvl w:ilvl="6" w:tplc="0424000F" w:tentative="1">
      <w:start w:val="1"/>
      <w:numFmt w:val="decimal"/>
      <w:lvlText w:val="%7."/>
      <w:lvlJc w:val="left"/>
      <w:pPr>
        <w:ind w:left="5822" w:hanging="360"/>
      </w:pPr>
    </w:lvl>
    <w:lvl w:ilvl="7" w:tplc="04240019" w:tentative="1">
      <w:start w:val="1"/>
      <w:numFmt w:val="lowerLetter"/>
      <w:lvlText w:val="%8."/>
      <w:lvlJc w:val="left"/>
      <w:pPr>
        <w:ind w:left="6542" w:hanging="360"/>
      </w:pPr>
    </w:lvl>
    <w:lvl w:ilvl="8" w:tplc="0424001B" w:tentative="1">
      <w:start w:val="1"/>
      <w:numFmt w:val="lowerRoman"/>
      <w:lvlText w:val="%9."/>
      <w:lvlJc w:val="right"/>
      <w:pPr>
        <w:ind w:left="7262" w:hanging="180"/>
      </w:pPr>
    </w:lvl>
  </w:abstractNum>
  <w:abstractNum w:abstractNumId="9" w15:restartNumberingAfterBreak="0">
    <w:nsid w:val="3790577F"/>
    <w:multiLevelType w:val="hybridMultilevel"/>
    <w:tmpl w:val="15F22F7A"/>
    <w:lvl w:ilvl="0" w:tplc="E6888A80">
      <w:start w:val="1"/>
      <w:numFmt w:val="lowerRoman"/>
      <w:pStyle w:val="rkovnatokazaodstavkomi"/>
      <w:lvlText w:val="(%1)"/>
      <w:lvlJc w:val="left"/>
      <w:pPr>
        <w:tabs>
          <w:tab w:val="num" w:pos="425"/>
        </w:tabs>
        <w:ind w:left="425" w:hanging="425"/>
      </w:pPr>
      <w:rPr>
        <w:rFonts w:hint="default"/>
        <w:caps w:val="0"/>
        <w:strike w:val="0"/>
        <w:dstrike w:val="0"/>
        <w:vanish w:val="0"/>
        <w:color w:val="000000"/>
        <w:spacing w:val="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8635FD6"/>
    <w:multiLevelType w:val="hybridMultilevel"/>
    <w:tmpl w:val="09A2F1C2"/>
    <w:styleLink w:val="Alinejazaodstavkom1"/>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1" w15:restartNumberingAfterBreak="0">
    <w:nsid w:val="392208D2"/>
    <w:multiLevelType w:val="hybridMultilevel"/>
    <w:tmpl w:val="C11E1826"/>
    <w:lvl w:ilvl="0" w:tplc="C7549E3C">
      <w:start w:val="1"/>
      <w:numFmt w:val="bullet"/>
      <w:pStyle w:val="OdstavekUredba1"/>
      <w:lvlText w:val="-"/>
      <w:lvlJc w:val="left"/>
      <w:pPr>
        <w:ind w:left="740" w:hanging="360"/>
      </w:pPr>
      <w:rPr>
        <w:rFonts w:ascii="Times New Roman" w:eastAsia="Times New Roman" w:hAnsi="Times New Roman" w:cs="Times New Roman" w:hint="default"/>
      </w:rPr>
    </w:lvl>
    <w:lvl w:ilvl="1" w:tplc="04240019" w:tentative="1">
      <w:start w:val="1"/>
      <w:numFmt w:val="lowerLetter"/>
      <w:lvlText w:val="%2."/>
      <w:lvlJc w:val="left"/>
      <w:pPr>
        <w:ind w:left="1460" w:hanging="360"/>
      </w:pPr>
    </w:lvl>
    <w:lvl w:ilvl="2" w:tplc="0424001B" w:tentative="1">
      <w:start w:val="1"/>
      <w:numFmt w:val="lowerRoman"/>
      <w:lvlText w:val="%3."/>
      <w:lvlJc w:val="right"/>
      <w:pPr>
        <w:ind w:left="2180" w:hanging="180"/>
      </w:pPr>
    </w:lvl>
    <w:lvl w:ilvl="3" w:tplc="0424000F" w:tentative="1">
      <w:start w:val="1"/>
      <w:numFmt w:val="decimal"/>
      <w:lvlText w:val="%4."/>
      <w:lvlJc w:val="left"/>
      <w:pPr>
        <w:ind w:left="2900" w:hanging="360"/>
      </w:pPr>
    </w:lvl>
    <w:lvl w:ilvl="4" w:tplc="04240019" w:tentative="1">
      <w:start w:val="1"/>
      <w:numFmt w:val="lowerLetter"/>
      <w:lvlText w:val="%5."/>
      <w:lvlJc w:val="left"/>
      <w:pPr>
        <w:ind w:left="3620" w:hanging="360"/>
      </w:pPr>
    </w:lvl>
    <w:lvl w:ilvl="5" w:tplc="0424001B" w:tentative="1">
      <w:start w:val="1"/>
      <w:numFmt w:val="lowerRoman"/>
      <w:lvlText w:val="%6."/>
      <w:lvlJc w:val="right"/>
      <w:pPr>
        <w:ind w:left="4340" w:hanging="180"/>
      </w:pPr>
    </w:lvl>
    <w:lvl w:ilvl="6" w:tplc="0424000F" w:tentative="1">
      <w:start w:val="1"/>
      <w:numFmt w:val="decimal"/>
      <w:lvlText w:val="%7."/>
      <w:lvlJc w:val="left"/>
      <w:pPr>
        <w:ind w:left="5060" w:hanging="360"/>
      </w:pPr>
    </w:lvl>
    <w:lvl w:ilvl="7" w:tplc="04240019" w:tentative="1">
      <w:start w:val="1"/>
      <w:numFmt w:val="lowerLetter"/>
      <w:lvlText w:val="%8."/>
      <w:lvlJc w:val="left"/>
      <w:pPr>
        <w:ind w:left="5780" w:hanging="360"/>
      </w:pPr>
    </w:lvl>
    <w:lvl w:ilvl="8" w:tplc="0424001B" w:tentative="1">
      <w:start w:val="1"/>
      <w:numFmt w:val="lowerRoman"/>
      <w:lvlText w:val="%9."/>
      <w:lvlJc w:val="right"/>
      <w:pPr>
        <w:ind w:left="6500" w:hanging="180"/>
      </w:pPr>
    </w:lvl>
  </w:abstractNum>
  <w:abstractNum w:abstractNumId="12" w15:restartNumberingAfterBreak="0">
    <w:nsid w:val="39745F03"/>
    <w:multiLevelType w:val="hybridMultilevel"/>
    <w:tmpl w:val="87ECF192"/>
    <w:lvl w:ilvl="0" w:tplc="3174BCF6">
      <w:start w:val="1"/>
      <w:numFmt w:val="lowerLetter"/>
      <w:pStyle w:val="rkovnatokazaodstavkoma1"/>
      <w:lvlText w:val="%1."/>
      <w:lvlJc w:val="left"/>
      <w:pPr>
        <w:tabs>
          <w:tab w:val="num" w:pos="425"/>
        </w:tabs>
        <w:ind w:left="425" w:hanging="425"/>
      </w:pPr>
      <w:rPr>
        <w:rFonts w:hint="default"/>
        <w:caps w:val="0"/>
        <w:strike w:val="0"/>
        <w:dstrike w:val="0"/>
        <w:vanish w:val="0"/>
        <w:color w:val="00000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EBC7A4C"/>
    <w:multiLevelType w:val="hybridMultilevel"/>
    <w:tmpl w:val="9AE01DE2"/>
    <w:lvl w:ilvl="0" w:tplc="22B267B6">
      <w:start w:val="1"/>
      <w:numFmt w:val="upperRoman"/>
      <w:pStyle w:val="Rimskatevilnatoka"/>
      <w:lvlText w:val="%1."/>
      <w:lvlJc w:val="left"/>
      <w:pPr>
        <w:tabs>
          <w:tab w:val="num" w:pos="425"/>
        </w:tabs>
        <w:ind w:left="425" w:hanging="425"/>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40019" w:tentative="1">
      <w:start w:val="1"/>
      <w:numFmt w:val="lowerLetter"/>
      <w:lvlText w:val="%2."/>
      <w:lvlJc w:val="left"/>
      <w:pPr>
        <w:ind w:left="1270" w:hanging="360"/>
      </w:pPr>
    </w:lvl>
    <w:lvl w:ilvl="2" w:tplc="0424001B" w:tentative="1">
      <w:start w:val="1"/>
      <w:numFmt w:val="lowerRoman"/>
      <w:lvlText w:val="%3."/>
      <w:lvlJc w:val="right"/>
      <w:pPr>
        <w:ind w:left="1990" w:hanging="180"/>
      </w:pPr>
    </w:lvl>
    <w:lvl w:ilvl="3" w:tplc="0424000F" w:tentative="1">
      <w:start w:val="1"/>
      <w:numFmt w:val="decimal"/>
      <w:lvlText w:val="%4."/>
      <w:lvlJc w:val="left"/>
      <w:pPr>
        <w:ind w:left="2710" w:hanging="360"/>
      </w:pPr>
    </w:lvl>
    <w:lvl w:ilvl="4" w:tplc="04240019" w:tentative="1">
      <w:start w:val="1"/>
      <w:numFmt w:val="lowerLetter"/>
      <w:lvlText w:val="%5."/>
      <w:lvlJc w:val="left"/>
      <w:pPr>
        <w:ind w:left="3430" w:hanging="360"/>
      </w:pPr>
    </w:lvl>
    <w:lvl w:ilvl="5" w:tplc="0424001B" w:tentative="1">
      <w:start w:val="1"/>
      <w:numFmt w:val="lowerRoman"/>
      <w:lvlText w:val="%6."/>
      <w:lvlJc w:val="right"/>
      <w:pPr>
        <w:ind w:left="4150" w:hanging="180"/>
      </w:pPr>
    </w:lvl>
    <w:lvl w:ilvl="6" w:tplc="0424000F" w:tentative="1">
      <w:start w:val="1"/>
      <w:numFmt w:val="decimal"/>
      <w:lvlText w:val="%7."/>
      <w:lvlJc w:val="left"/>
      <w:pPr>
        <w:ind w:left="4870" w:hanging="360"/>
      </w:pPr>
    </w:lvl>
    <w:lvl w:ilvl="7" w:tplc="04240019" w:tentative="1">
      <w:start w:val="1"/>
      <w:numFmt w:val="lowerLetter"/>
      <w:lvlText w:val="%8."/>
      <w:lvlJc w:val="left"/>
      <w:pPr>
        <w:ind w:left="5590" w:hanging="360"/>
      </w:pPr>
    </w:lvl>
    <w:lvl w:ilvl="8" w:tplc="0424001B" w:tentative="1">
      <w:start w:val="1"/>
      <w:numFmt w:val="lowerRoman"/>
      <w:lvlText w:val="%9."/>
      <w:lvlJc w:val="right"/>
      <w:pPr>
        <w:ind w:left="6310" w:hanging="180"/>
      </w:pPr>
    </w:lvl>
  </w:abstractNum>
  <w:abstractNum w:abstractNumId="14" w15:restartNumberingAfterBreak="0">
    <w:nsid w:val="3F211C7E"/>
    <w:multiLevelType w:val="hybridMultilevel"/>
    <w:tmpl w:val="C9DCA85A"/>
    <w:lvl w:ilvl="0" w:tplc="D36A316E">
      <w:start w:val="1"/>
      <w:numFmt w:val="upperLetter"/>
      <w:pStyle w:val="rkovnatokazaodstavkomA2"/>
      <w:lvlText w:val="%1."/>
      <w:lvlJc w:val="left"/>
      <w:pPr>
        <w:tabs>
          <w:tab w:val="num" w:pos="425"/>
        </w:tabs>
        <w:ind w:left="425" w:hanging="425"/>
      </w:pPr>
      <w:rPr>
        <w:rFonts w:ascii="Arial" w:hAnsi="Arial" w:hint="default"/>
        <w:caps w:val="0"/>
        <w:strike w:val="0"/>
        <w:dstrike w:val="0"/>
        <w:vanish w:val="0"/>
        <w:color w:val="00000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407B034D"/>
    <w:multiLevelType w:val="hybridMultilevel"/>
    <w:tmpl w:val="464AF15A"/>
    <w:lvl w:ilvl="0" w:tplc="0424000F">
      <w:start w:val="1"/>
      <w:numFmt w:val="decimal"/>
      <w:lvlText w:val="%1."/>
      <w:lvlJc w:val="left"/>
      <w:pPr>
        <w:ind w:left="502" w:hanging="360"/>
      </w:pPr>
    </w:lvl>
    <w:lvl w:ilvl="1" w:tplc="0424000F">
      <w:start w:val="1"/>
      <w:numFmt w:val="decimal"/>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15:restartNumberingAfterBreak="0">
    <w:nsid w:val="41547ED4"/>
    <w:multiLevelType w:val="hybridMultilevel"/>
    <w:tmpl w:val="45CCF74C"/>
    <w:lvl w:ilvl="0" w:tplc="B60A4BB8">
      <w:start w:val="1"/>
      <w:numFmt w:val="decimal"/>
      <w:pStyle w:val="LEN"/>
      <w:lvlText w:val="%1."/>
      <w:lvlJc w:val="left"/>
      <w:pPr>
        <w:ind w:left="6881"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D8B0649E">
      <w:start w:val="1"/>
      <w:numFmt w:val="lowerLetter"/>
      <w:lvlText w:val="%6)"/>
      <w:lvlJc w:val="left"/>
      <w:pPr>
        <w:ind w:left="4500" w:hanging="360"/>
      </w:pPr>
      <w:rPr>
        <w:rFonts w:hint="default"/>
      </w:rPr>
    </w:lvl>
    <w:lvl w:ilvl="6" w:tplc="0424000F">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44262FD5"/>
    <w:multiLevelType w:val="hybridMultilevel"/>
    <w:tmpl w:val="E29E8D56"/>
    <w:lvl w:ilvl="0" w:tplc="37DECC5E">
      <w:start w:val="1"/>
      <w:numFmt w:val="lowerLetter"/>
      <w:pStyle w:val="rkovnatokazaodstavkom"/>
      <w:lvlText w:val="%1)"/>
      <w:lvlJc w:val="left"/>
      <w:pPr>
        <w:tabs>
          <w:tab w:val="num" w:pos="425"/>
        </w:tabs>
        <w:ind w:left="425" w:hanging="425"/>
      </w:pPr>
      <w:rPr>
        <w:rFonts w:ascii="Arial" w:hAnsi="Arial" w:hint="default"/>
        <w:caps w:val="0"/>
        <w:strike w:val="0"/>
        <w:dstrike w:val="0"/>
        <w:vanish w:val="0"/>
        <w:color w:val="00000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499E685F"/>
    <w:multiLevelType w:val="hybridMultilevel"/>
    <w:tmpl w:val="0EFC16E8"/>
    <w:lvl w:ilvl="0" w:tplc="13C6FC94">
      <w:start w:val="1"/>
      <w:numFmt w:val="lowerRoman"/>
      <w:pStyle w:val="rkovnatokazatevilnotokoi"/>
      <w:lvlText w:val="(%1)"/>
      <w:lvlJc w:val="left"/>
      <w:pPr>
        <w:tabs>
          <w:tab w:val="num" w:pos="782"/>
        </w:tabs>
        <w:ind w:left="782" w:hanging="357"/>
      </w:pPr>
      <w:rPr>
        <w:rFonts w:ascii="Arial" w:hAnsi="Arial" w:hint="default"/>
        <w:caps w:val="0"/>
        <w:strike w:val="0"/>
        <w:dstrike w:val="0"/>
        <w:vanish w:val="0"/>
        <w:color w:val="00000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4EAE2167"/>
    <w:multiLevelType w:val="multilevel"/>
    <w:tmpl w:val="99CA707C"/>
    <w:lvl w:ilvl="0">
      <w:start w:val="1"/>
      <w:numFmt w:val="decimal"/>
      <w:pStyle w:val="tevilnatoka"/>
      <w:lvlText w:val="%1."/>
      <w:lvlJc w:val="left"/>
      <w:pPr>
        <w:tabs>
          <w:tab w:val="num" w:pos="709"/>
        </w:tabs>
        <w:ind w:left="709" w:hanging="425"/>
      </w:pPr>
      <w:rPr>
        <w:rFonts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noProof w:val="0"/>
        <w:vanish w:val="0"/>
        <w:spacing w:val="-20"/>
        <w:kern w:val="0"/>
        <w:position w:val="0"/>
        <w:u w:val="none"/>
        <w:effect w:val="none"/>
        <w:vertAlign w:val="baseline"/>
        <w:em w:val="none"/>
        <w:specVanish w: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531A513C"/>
    <w:multiLevelType w:val="hybridMultilevel"/>
    <w:tmpl w:val="5B5A1840"/>
    <w:lvl w:ilvl="0" w:tplc="E0FA6274">
      <w:start w:val="1"/>
      <w:numFmt w:val="decimal"/>
      <w:pStyle w:val="Besedilolena"/>
      <w:lvlText w:val="(%1)"/>
      <w:lvlJc w:val="left"/>
      <w:pPr>
        <w:ind w:left="360" w:hanging="360"/>
      </w:pPr>
      <w:rPr>
        <w:rFonts w:hint="default"/>
      </w:rPr>
    </w:lvl>
    <w:lvl w:ilvl="1" w:tplc="CB0C49AC">
      <w:start w:val="1"/>
      <w:numFmt w:val="bullet"/>
      <w:lvlText w:val=""/>
      <w:lvlJc w:val="left"/>
      <w:pPr>
        <w:ind w:left="-720" w:hanging="360"/>
      </w:pPr>
      <w:rPr>
        <w:rFonts w:ascii="Symbol" w:hAnsi="Symbol" w:hint="default"/>
      </w:rPr>
    </w:lvl>
    <w:lvl w:ilvl="2" w:tplc="0809001B">
      <w:start w:val="1"/>
      <w:numFmt w:val="lowerRoman"/>
      <w:lvlText w:val="%3."/>
      <w:lvlJc w:val="right"/>
      <w:pPr>
        <w:ind w:left="0" w:hanging="180"/>
      </w:pPr>
    </w:lvl>
    <w:lvl w:ilvl="3" w:tplc="C7549E3C">
      <w:start w:val="1"/>
      <w:numFmt w:val="bullet"/>
      <w:lvlText w:val="-"/>
      <w:lvlJc w:val="left"/>
      <w:pPr>
        <w:ind w:left="720" w:hanging="360"/>
      </w:pPr>
      <w:rPr>
        <w:rFonts w:ascii="Times New Roman" w:eastAsia="Times New Roman" w:hAnsi="Times New Roman" w:cs="Times New Roman" w:hint="default"/>
      </w:rPr>
    </w:lvl>
    <w:lvl w:ilvl="4" w:tplc="08090019" w:tentative="1">
      <w:start w:val="1"/>
      <w:numFmt w:val="lowerLetter"/>
      <w:lvlText w:val="%5."/>
      <w:lvlJc w:val="left"/>
      <w:pPr>
        <w:ind w:left="1440" w:hanging="360"/>
      </w:pPr>
    </w:lvl>
    <w:lvl w:ilvl="5" w:tplc="0809001B" w:tentative="1">
      <w:start w:val="1"/>
      <w:numFmt w:val="lowerRoman"/>
      <w:lvlText w:val="%6."/>
      <w:lvlJc w:val="right"/>
      <w:pPr>
        <w:ind w:left="2160" w:hanging="180"/>
      </w:pPr>
    </w:lvl>
    <w:lvl w:ilvl="6" w:tplc="0809000F" w:tentative="1">
      <w:start w:val="1"/>
      <w:numFmt w:val="decimal"/>
      <w:lvlText w:val="%7."/>
      <w:lvlJc w:val="left"/>
      <w:pPr>
        <w:ind w:left="2880" w:hanging="360"/>
      </w:pPr>
    </w:lvl>
    <w:lvl w:ilvl="7" w:tplc="08090019" w:tentative="1">
      <w:start w:val="1"/>
      <w:numFmt w:val="lowerLetter"/>
      <w:lvlText w:val="%8."/>
      <w:lvlJc w:val="left"/>
      <w:pPr>
        <w:ind w:left="3600" w:hanging="360"/>
      </w:pPr>
    </w:lvl>
    <w:lvl w:ilvl="8" w:tplc="0809001B" w:tentative="1">
      <w:start w:val="1"/>
      <w:numFmt w:val="lowerRoman"/>
      <w:lvlText w:val="%9."/>
      <w:lvlJc w:val="right"/>
      <w:pPr>
        <w:ind w:left="4320" w:hanging="180"/>
      </w:pPr>
    </w:lvl>
  </w:abstractNum>
  <w:abstractNum w:abstractNumId="21" w15:restartNumberingAfterBreak="0">
    <w:nsid w:val="53F47AF4"/>
    <w:multiLevelType w:val="hybridMultilevel"/>
    <w:tmpl w:val="C7582966"/>
    <w:lvl w:ilvl="0" w:tplc="37DECC5E">
      <w:start w:val="5"/>
      <w:numFmt w:val="bullet"/>
      <w:pStyle w:val="Alineja"/>
      <w:lvlText w:val="-"/>
      <w:lvlJc w:val="left"/>
      <w:pPr>
        <w:ind w:left="786" w:hanging="360"/>
      </w:pPr>
      <w:rPr>
        <w:rFonts w:ascii="Courier" w:eastAsia="Times New Roman" w:hAnsi="Courier" w:hint="default"/>
      </w:rPr>
    </w:lvl>
    <w:lvl w:ilvl="1" w:tplc="04240019" w:tentative="1">
      <w:start w:val="1"/>
      <w:numFmt w:val="lowerLetter"/>
      <w:lvlText w:val="%2."/>
      <w:lvlJc w:val="left"/>
      <w:pPr>
        <w:ind w:left="-2104" w:hanging="360"/>
      </w:pPr>
    </w:lvl>
    <w:lvl w:ilvl="2" w:tplc="0424001B" w:tentative="1">
      <w:start w:val="1"/>
      <w:numFmt w:val="lowerRoman"/>
      <w:lvlText w:val="%3."/>
      <w:lvlJc w:val="right"/>
      <w:pPr>
        <w:ind w:left="-1384" w:hanging="180"/>
      </w:pPr>
    </w:lvl>
    <w:lvl w:ilvl="3" w:tplc="0424000F" w:tentative="1">
      <w:start w:val="1"/>
      <w:numFmt w:val="decimal"/>
      <w:lvlText w:val="%4."/>
      <w:lvlJc w:val="left"/>
      <w:pPr>
        <w:ind w:left="-664" w:hanging="360"/>
      </w:pPr>
    </w:lvl>
    <w:lvl w:ilvl="4" w:tplc="04240019" w:tentative="1">
      <w:start w:val="1"/>
      <w:numFmt w:val="lowerLetter"/>
      <w:lvlText w:val="%5."/>
      <w:lvlJc w:val="left"/>
      <w:pPr>
        <w:ind w:left="56" w:hanging="360"/>
      </w:pPr>
    </w:lvl>
    <w:lvl w:ilvl="5" w:tplc="0424001B" w:tentative="1">
      <w:start w:val="1"/>
      <w:numFmt w:val="lowerRoman"/>
      <w:lvlText w:val="%6."/>
      <w:lvlJc w:val="right"/>
      <w:pPr>
        <w:ind w:left="776" w:hanging="180"/>
      </w:pPr>
    </w:lvl>
    <w:lvl w:ilvl="6" w:tplc="0424000F" w:tentative="1">
      <w:start w:val="1"/>
      <w:numFmt w:val="decimal"/>
      <w:lvlText w:val="%7."/>
      <w:lvlJc w:val="left"/>
      <w:pPr>
        <w:ind w:left="1496" w:hanging="360"/>
      </w:pPr>
    </w:lvl>
    <w:lvl w:ilvl="7" w:tplc="04240019" w:tentative="1">
      <w:start w:val="1"/>
      <w:numFmt w:val="lowerLetter"/>
      <w:lvlText w:val="%8."/>
      <w:lvlJc w:val="left"/>
      <w:pPr>
        <w:ind w:left="2216" w:hanging="360"/>
      </w:pPr>
    </w:lvl>
    <w:lvl w:ilvl="8" w:tplc="0424001B" w:tentative="1">
      <w:start w:val="1"/>
      <w:numFmt w:val="lowerRoman"/>
      <w:lvlText w:val="%9."/>
      <w:lvlJc w:val="right"/>
      <w:pPr>
        <w:ind w:left="2936" w:hanging="180"/>
      </w:pPr>
    </w:lvl>
  </w:abstractNum>
  <w:abstractNum w:abstractNumId="22" w15:restartNumberingAfterBreak="0">
    <w:nsid w:val="69791463"/>
    <w:multiLevelType w:val="hybridMultilevel"/>
    <w:tmpl w:val="9C864EFC"/>
    <w:lvl w:ilvl="0" w:tplc="8F52D806">
      <w:start w:val="1"/>
      <w:numFmt w:val="upperLetter"/>
      <w:pStyle w:val="rkovnatokazaodstavkomA3"/>
      <w:lvlText w:val="%1)"/>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6C4F60E7"/>
    <w:multiLevelType w:val="multilevel"/>
    <w:tmpl w:val="46021BCC"/>
    <w:lvl w:ilvl="0">
      <w:start w:val="1"/>
      <w:numFmt w:val="decimal"/>
      <w:pStyle w:val="N2"/>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AC36C4E"/>
    <w:multiLevelType w:val="hybridMultilevel"/>
    <w:tmpl w:val="6C6CFB76"/>
    <w:lvl w:ilvl="0" w:tplc="02BC5AB6">
      <w:start w:val="1"/>
      <w:numFmt w:val="upperLetter"/>
      <w:pStyle w:val="rkovnatokazatevilnotokoA1"/>
      <w:lvlText w:val="(%1)"/>
      <w:lvlJc w:val="left"/>
      <w:pPr>
        <w:ind w:left="785"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240019" w:tentative="1">
      <w:start w:val="1"/>
      <w:numFmt w:val="lowerLetter"/>
      <w:lvlText w:val="%2."/>
      <w:lvlJc w:val="left"/>
      <w:pPr>
        <w:ind w:left="2222" w:hanging="360"/>
      </w:pPr>
    </w:lvl>
    <w:lvl w:ilvl="2" w:tplc="0424001B" w:tentative="1">
      <w:start w:val="1"/>
      <w:numFmt w:val="lowerRoman"/>
      <w:lvlText w:val="%3."/>
      <w:lvlJc w:val="right"/>
      <w:pPr>
        <w:ind w:left="2942" w:hanging="180"/>
      </w:pPr>
    </w:lvl>
    <w:lvl w:ilvl="3" w:tplc="0424000F" w:tentative="1">
      <w:start w:val="1"/>
      <w:numFmt w:val="decimal"/>
      <w:lvlText w:val="%4."/>
      <w:lvlJc w:val="left"/>
      <w:pPr>
        <w:ind w:left="3662" w:hanging="360"/>
      </w:pPr>
    </w:lvl>
    <w:lvl w:ilvl="4" w:tplc="04240019" w:tentative="1">
      <w:start w:val="1"/>
      <w:numFmt w:val="lowerLetter"/>
      <w:lvlText w:val="%5."/>
      <w:lvlJc w:val="left"/>
      <w:pPr>
        <w:ind w:left="4382" w:hanging="360"/>
      </w:pPr>
    </w:lvl>
    <w:lvl w:ilvl="5" w:tplc="0424001B" w:tentative="1">
      <w:start w:val="1"/>
      <w:numFmt w:val="lowerRoman"/>
      <w:lvlText w:val="%6."/>
      <w:lvlJc w:val="right"/>
      <w:pPr>
        <w:ind w:left="5102" w:hanging="180"/>
      </w:pPr>
    </w:lvl>
    <w:lvl w:ilvl="6" w:tplc="0424000F" w:tentative="1">
      <w:start w:val="1"/>
      <w:numFmt w:val="decimal"/>
      <w:lvlText w:val="%7."/>
      <w:lvlJc w:val="left"/>
      <w:pPr>
        <w:ind w:left="5822" w:hanging="360"/>
      </w:pPr>
    </w:lvl>
    <w:lvl w:ilvl="7" w:tplc="04240019" w:tentative="1">
      <w:start w:val="1"/>
      <w:numFmt w:val="lowerLetter"/>
      <w:lvlText w:val="%8."/>
      <w:lvlJc w:val="left"/>
      <w:pPr>
        <w:ind w:left="6542" w:hanging="360"/>
      </w:pPr>
    </w:lvl>
    <w:lvl w:ilvl="8" w:tplc="0424001B" w:tentative="1">
      <w:start w:val="1"/>
      <w:numFmt w:val="lowerRoman"/>
      <w:lvlText w:val="%9."/>
      <w:lvlJc w:val="right"/>
      <w:pPr>
        <w:ind w:left="7262" w:hanging="180"/>
      </w:pPr>
    </w:lvl>
  </w:abstractNum>
  <w:abstractNum w:abstractNumId="25" w15:restartNumberingAfterBreak="0">
    <w:nsid w:val="7DD5290C"/>
    <w:multiLevelType w:val="hybridMultilevel"/>
    <w:tmpl w:val="1D68A3F6"/>
    <w:lvl w:ilvl="0" w:tplc="1E8E7490">
      <w:start w:val="1"/>
      <w:numFmt w:val="lowerLetter"/>
      <w:pStyle w:val="rkovnatokazatevilnotokoa2"/>
      <w:lvlText w:val="(%1)"/>
      <w:lvlJc w:val="left"/>
      <w:pPr>
        <w:tabs>
          <w:tab w:val="num" w:pos="782"/>
        </w:tabs>
        <w:ind w:left="782" w:hanging="357"/>
      </w:pPr>
      <w:rPr>
        <w:rFonts w:hint="default"/>
      </w:rPr>
    </w:lvl>
    <w:lvl w:ilvl="1" w:tplc="04240019" w:tentative="1">
      <w:start w:val="1"/>
      <w:numFmt w:val="lowerLetter"/>
      <w:lvlText w:val="%2."/>
      <w:lvlJc w:val="left"/>
      <w:pPr>
        <w:ind w:left="1477" w:hanging="360"/>
      </w:pPr>
    </w:lvl>
    <w:lvl w:ilvl="2" w:tplc="0424001B" w:tentative="1">
      <w:start w:val="1"/>
      <w:numFmt w:val="lowerRoman"/>
      <w:lvlText w:val="%3."/>
      <w:lvlJc w:val="right"/>
      <w:pPr>
        <w:ind w:left="2197" w:hanging="180"/>
      </w:pPr>
    </w:lvl>
    <w:lvl w:ilvl="3" w:tplc="0424000F" w:tentative="1">
      <w:start w:val="1"/>
      <w:numFmt w:val="decimal"/>
      <w:lvlText w:val="%4."/>
      <w:lvlJc w:val="left"/>
      <w:pPr>
        <w:ind w:left="2917" w:hanging="360"/>
      </w:pPr>
    </w:lvl>
    <w:lvl w:ilvl="4" w:tplc="04240019" w:tentative="1">
      <w:start w:val="1"/>
      <w:numFmt w:val="lowerLetter"/>
      <w:lvlText w:val="%5."/>
      <w:lvlJc w:val="left"/>
      <w:pPr>
        <w:ind w:left="3637" w:hanging="360"/>
      </w:pPr>
    </w:lvl>
    <w:lvl w:ilvl="5" w:tplc="0424001B" w:tentative="1">
      <w:start w:val="1"/>
      <w:numFmt w:val="lowerRoman"/>
      <w:lvlText w:val="%6."/>
      <w:lvlJc w:val="right"/>
      <w:pPr>
        <w:ind w:left="4357" w:hanging="180"/>
      </w:pPr>
    </w:lvl>
    <w:lvl w:ilvl="6" w:tplc="0424000F" w:tentative="1">
      <w:start w:val="1"/>
      <w:numFmt w:val="decimal"/>
      <w:lvlText w:val="%7."/>
      <w:lvlJc w:val="left"/>
      <w:pPr>
        <w:ind w:left="5077" w:hanging="360"/>
      </w:pPr>
    </w:lvl>
    <w:lvl w:ilvl="7" w:tplc="04240019" w:tentative="1">
      <w:start w:val="1"/>
      <w:numFmt w:val="lowerLetter"/>
      <w:lvlText w:val="%8."/>
      <w:lvlJc w:val="left"/>
      <w:pPr>
        <w:ind w:left="5797" w:hanging="360"/>
      </w:pPr>
    </w:lvl>
    <w:lvl w:ilvl="8" w:tplc="0424001B" w:tentative="1">
      <w:start w:val="1"/>
      <w:numFmt w:val="lowerRoman"/>
      <w:lvlText w:val="%9."/>
      <w:lvlJc w:val="right"/>
      <w:pPr>
        <w:ind w:left="6517" w:hanging="180"/>
      </w:pPr>
    </w:lvl>
  </w:abstractNum>
  <w:num w:numId="1">
    <w:abstractNumId w:val="10"/>
  </w:num>
  <w:num w:numId="2">
    <w:abstractNumId w:val="19"/>
  </w:num>
  <w:num w:numId="3">
    <w:abstractNumId w:val="3"/>
  </w:num>
  <w:num w:numId="4">
    <w:abstractNumId w:val="5"/>
  </w:num>
  <w:num w:numId="5">
    <w:abstractNumId w:val="14"/>
  </w:num>
  <w:num w:numId="6">
    <w:abstractNumId w:val="25"/>
  </w:num>
  <w:num w:numId="7">
    <w:abstractNumId w:val="2"/>
  </w:num>
  <w:num w:numId="8">
    <w:abstractNumId w:val="13"/>
  </w:num>
  <w:num w:numId="9">
    <w:abstractNumId w:val="12"/>
  </w:num>
  <w:num w:numId="10">
    <w:abstractNumId w:val="17"/>
  </w:num>
  <w:num w:numId="11">
    <w:abstractNumId w:val="18"/>
  </w:num>
  <w:num w:numId="12">
    <w:abstractNumId w:val="9"/>
    <w:lvlOverride w:ilvl="0">
      <w:lvl w:ilvl="0" w:tplc="E6888A80">
        <w:start w:val="1"/>
        <w:numFmt w:val="lowerRoman"/>
        <w:pStyle w:val="rkovnatokazaodstavkomi"/>
        <w:lvlText w:val="(%1)"/>
        <w:lvlJc w:val="left"/>
        <w:pPr>
          <w:tabs>
            <w:tab w:val="num" w:pos="425"/>
          </w:tabs>
          <w:ind w:left="425" w:hanging="425"/>
        </w:pPr>
        <w:rPr>
          <w:rFonts w:hint="default"/>
          <w:caps w:val="0"/>
          <w:strike w:val="0"/>
          <w:dstrike w:val="0"/>
          <w:outline w:val="0"/>
          <w:shadow w:val="0"/>
          <w:emboss w:val="0"/>
          <w:imprint w:val="0"/>
          <w:vanish w:val="0"/>
          <w:color w:val="000000"/>
          <w:spacing w:val="0"/>
          <w:sz w:val="22"/>
          <w:vertAlign w:val="baseline"/>
        </w:rPr>
      </w:lvl>
    </w:lvlOverride>
    <w:lvlOverride w:ilvl="1">
      <w:lvl w:ilvl="1" w:tplc="04240019" w:tentative="1">
        <w:start w:val="1"/>
        <w:numFmt w:val="lowerLetter"/>
        <w:lvlText w:val="%2."/>
        <w:lvlJc w:val="left"/>
        <w:pPr>
          <w:ind w:left="1440" w:hanging="360"/>
        </w:pPr>
      </w:lvl>
    </w:lvlOverride>
    <w:lvlOverride w:ilvl="2">
      <w:lvl w:ilvl="2" w:tplc="0424001B" w:tentative="1">
        <w:start w:val="1"/>
        <w:numFmt w:val="lowerRoman"/>
        <w:lvlText w:val="%3."/>
        <w:lvlJc w:val="right"/>
        <w:pPr>
          <w:ind w:left="2160" w:hanging="180"/>
        </w:pPr>
      </w:lvl>
    </w:lvlOverride>
    <w:lvlOverride w:ilvl="3">
      <w:lvl w:ilvl="3" w:tplc="0424000F" w:tentative="1">
        <w:start w:val="1"/>
        <w:numFmt w:val="decimal"/>
        <w:lvlText w:val="%4."/>
        <w:lvlJc w:val="left"/>
        <w:pPr>
          <w:ind w:left="2880" w:hanging="360"/>
        </w:pPr>
      </w:lvl>
    </w:lvlOverride>
    <w:lvlOverride w:ilvl="4">
      <w:lvl w:ilvl="4" w:tplc="04240019" w:tentative="1">
        <w:start w:val="1"/>
        <w:numFmt w:val="lowerLetter"/>
        <w:lvlText w:val="%5."/>
        <w:lvlJc w:val="left"/>
        <w:pPr>
          <w:ind w:left="3600" w:hanging="360"/>
        </w:pPr>
      </w:lvl>
    </w:lvlOverride>
    <w:lvlOverride w:ilvl="5">
      <w:lvl w:ilvl="5" w:tplc="0424001B" w:tentative="1">
        <w:start w:val="1"/>
        <w:numFmt w:val="lowerRoman"/>
        <w:lvlText w:val="%6."/>
        <w:lvlJc w:val="right"/>
        <w:pPr>
          <w:ind w:left="4320" w:hanging="180"/>
        </w:pPr>
      </w:lvl>
    </w:lvlOverride>
    <w:lvlOverride w:ilvl="6">
      <w:lvl w:ilvl="6" w:tplc="0424000F" w:tentative="1">
        <w:start w:val="1"/>
        <w:numFmt w:val="decimal"/>
        <w:lvlText w:val="%7."/>
        <w:lvlJc w:val="left"/>
        <w:pPr>
          <w:ind w:left="5040" w:hanging="360"/>
        </w:pPr>
      </w:lvl>
    </w:lvlOverride>
    <w:lvlOverride w:ilvl="7">
      <w:lvl w:ilvl="7" w:tplc="04240019" w:tentative="1">
        <w:start w:val="1"/>
        <w:numFmt w:val="lowerLetter"/>
        <w:lvlText w:val="%8."/>
        <w:lvlJc w:val="left"/>
        <w:pPr>
          <w:ind w:left="5760" w:hanging="360"/>
        </w:pPr>
      </w:lvl>
    </w:lvlOverride>
    <w:lvlOverride w:ilvl="8">
      <w:lvl w:ilvl="8" w:tplc="0424001B" w:tentative="1">
        <w:start w:val="1"/>
        <w:numFmt w:val="lowerRoman"/>
        <w:lvlText w:val="%9."/>
        <w:lvlJc w:val="right"/>
        <w:pPr>
          <w:ind w:left="6480" w:hanging="180"/>
        </w:pPr>
      </w:lvl>
    </w:lvlOverride>
  </w:num>
  <w:num w:numId="13">
    <w:abstractNumId w:val="6"/>
  </w:num>
  <w:num w:numId="14">
    <w:abstractNumId w:val="22"/>
  </w:num>
  <w:num w:numId="15">
    <w:abstractNumId w:val="24"/>
  </w:num>
  <w:num w:numId="16">
    <w:abstractNumId w:val="8"/>
  </w:num>
  <w:num w:numId="17">
    <w:abstractNumId w:val="21"/>
  </w:num>
  <w:num w:numId="18">
    <w:abstractNumId w:val="16"/>
  </w:num>
  <w:num w:numId="19">
    <w:abstractNumId w:val="11"/>
  </w:num>
  <w:num w:numId="20">
    <w:abstractNumId w:val="23"/>
  </w:num>
  <w:num w:numId="21">
    <w:abstractNumId w:val="20"/>
  </w:num>
  <w:num w:numId="22">
    <w:abstractNumId w:val="4"/>
  </w:num>
  <w:num w:numId="23">
    <w:abstractNumId w:val="1"/>
  </w:num>
  <w:num w:numId="24">
    <w:abstractNumId w:val="0"/>
  </w:num>
  <w:num w:numId="25">
    <w:abstractNumId w:val="15"/>
  </w:num>
  <w:num w:numId="26">
    <w:abstractNumId w:val="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0AD"/>
    <w:rsid w:val="000E05B7"/>
    <w:rsid w:val="000F20E2"/>
    <w:rsid w:val="006B37CF"/>
    <w:rsid w:val="00715444"/>
    <w:rsid w:val="0082773C"/>
    <w:rsid w:val="009B70AD"/>
    <w:rsid w:val="00AF55A8"/>
    <w:rsid w:val="00C617A5"/>
    <w:rsid w:val="00C93AA4"/>
    <w:rsid w:val="00D540A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3CC"/>
  <w15:chartTrackingRefBased/>
  <w15:docId w15:val="{F251E4F1-E29A-440A-B550-8791CCF11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9B70AD"/>
    <w:pPr>
      <w:spacing w:after="0" w:line="260" w:lineRule="exact"/>
    </w:pPr>
    <w:rPr>
      <w:rFonts w:ascii="Arial" w:eastAsia="Times New Roman" w:hAnsi="Arial" w:cs="Times New Roman"/>
      <w:sz w:val="20"/>
      <w:szCs w:val="24"/>
    </w:rPr>
  </w:style>
  <w:style w:type="paragraph" w:styleId="Naslov1">
    <w:name w:val="heading 1"/>
    <w:aliases w:val="NASLOV,Heading 1 Char,Heading 1 Char1 Char1,Heading 1 Char Char Char1,Heading 1 Char1 Char1 Char Char,Heading 1 Char Char Char1 Char Char,Heading 1 Char Char1,Heading 1 Char1 Char1 Char1,Heading 1 Char Char Char1 Char1"/>
    <w:basedOn w:val="Navaden"/>
    <w:next w:val="Navaden"/>
    <w:link w:val="Naslov1Znak"/>
    <w:autoRedefine/>
    <w:qFormat/>
    <w:rsid w:val="009B70AD"/>
    <w:pPr>
      <w:widowControl w:val="0"/>
      <w:tabs>
        <w:tab w:val="left" w:pos="360"/>
      </w:tabs>
      <w:outlineLvl w:val="0"/>
    </w:pPr>
    <w:rPr>
      <w:bCs/>
      <w:kern w:val="32"/>
      <w:szCs w:val="20"/>
      <w:lang w:val="x-none" w:eastAsia="x-none"/>
    </w:rPr>
  </w:style>
  <w:style w:type="paragraph" w:styleId="Naslov2">
    <w:name w:val="heading 2"/>
    <w:basedOn w:val="Navaden"/>
    <w:next w:val="Navaden"/>
    <w:link w:val="Naslov2Znak"/>
    <w:uiPriority w:val="9"/>
    <w:semiHidden/>
    <w:unhideWhenUsed/>
    <w:rsid w:val="009B70AD"/>
    <w:pPr>
      <w:keepNext/>
      <w:overflowPunct w:val="0"/>
      <w:autoSpaceDE w:val="0"/>
      <w:autoSpaceDN w:val="0"/>
      <w:adjustRightInd w:val="0"/>
      <w:spacing w:before="240" w:after="60" w:line="240" w:lineRule="auto"/>
      <w:jc w:val="both"/>
      <w:textAlignment w:val="baseline"/>
      <w:outlineLvl w:val="1"/>
    </w:pPr>
    <w:rPr>
      <w:rFonts w:ascii="Cambria" w:hAnsi="Cambria"/>
      <w:b/>
      <w:bCs/>
      <w:i/>
      <w:iCs/>
      <w:sz w:val="28"/>
      <w:szCs w:val="28"/>
      <w:lang w:eastAsia="sl-SI"/>
    </w:rPr>
  </w:style>
  <w:style w:type="paragraph" w:styleId="Naslov4">
    <w:name w:val="heading 4"/>
    <w:aliases w:val="Grafika"/>
    <w:basedOn w:val="Navaden"/>
    <w:next w:val="Odstavek"/>
    <w:link w:val="Naslov4Znak"/>
    <w:rsid w:val="009B70AD"/>
    <w:pPr>
      <w:framePr w:vSpace="425" w:wrap="notBeside" w:vAnchor="text" w:hAnchor="page" w:xAlign="center" w:y="1"/>
      <w:spacing w:before="100" w:beforeAutospacing="1" w:after="100" w:afterAutospacing="1" w:line="240" w:lineRule="auto"/>
      <w:jc w:val="center"/>
      <w:outlineLvl w:val="3"/>
    </w:pPr>
    <w:rPr>
      <w:rFonts w:cs="Arial"/>
      <w:bCs/>
      <w:color w:val="000000"/>
      <w:sz w:val="22"/>
      <w:szCs w:val="27"/>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Heading 1 Char Znak,Heading 1 Char1 Char1 Znak,Heading 1 Char Char Char1 Znak,Heading 1 Char1 Char1 Char Char Znak,Heading 1 Char Char Char1 Char Char Znak,Heading 1 Char Char1 Znak,Heading 1 Char1 Char1 Char1 Znak"/>
    <w:basedOn w:val="Privzetapisavaodstavka"/>
    <w:link w:val="Naslov1"/>
    <w:rsid w:val="009B70AD"/>
    <w:rPr>
      <w:rFonts w:ascii="Arial" w:eastAsia="Times New Roman" w:hAnsi="Arial" w:cs="Times New Roman"/>
      <w:bCs/>
      <w:kern w:val="32"/>
      <w:sz w:val="20"/>
      <w:szCs w:val="20"/>
      <w:lang w:val="x-none" w:eastAsia="x-none"/>
    </w:rPr>
  </w:style>
  <w:style w:type="character" w:customStyle="1" w:styleId="Naslov2Znak">
    <w:name w:val="Naslov 2 Znak"/>
    <w:basedOn w:val="Privzetapisavaodstavka"/>
    <w:link w:val="Naslov2"/>
    <w:uiPriority w:val="9"/>
    <w:semiHidden/>
    <w:rsid w:val="009B70AD"/>
    <w:rPr>
      <w:rFonts w:ascii="Cambria" w:eastAsia="Times New Roman" w:hAnsi="Cambria" w:cs="Times New Roman"/>
      <w:b/>
      <w:bCs/>
      <w:i/>
      <w:iCs/>
      <w:sz w:val="28"/>
      <w:szCs w:val="28"/>
      <w:lang w:eastAsia="sl-SI"/>
    </w:rPr>
  </w:style>
  <w:style w:type="character" w:customStyle="1" w:styleId="Naslov4Znak">
    <w:name w:val="Naslov 4 Znak"/>
    <w:aliases w:val="Grafika Znak"/>
    <w:basedOn w:val="Privzetapisavaodstavka"/>
    <w:link w:val="Naslov4"/>
    <w:rsid w:val="009B70AD"/>
    <w:rPr>
      <w:rFonts w:ascii="Arial" w:eastAsia="Times New Roman" w:hAnsi="Arial" w:cs="Arial"/>
      <w:bCs/>
      <w:color w:val="000000"/>
      <w:szCs w:val="27"/>
      <w:lang w:eastAsia="sl-SI"/>
    </w:rPr>
  </w:style>
  <w:style w:type="paragraph" w:styleId="Glava">
    <w:name w:val="header"/>
    <w:basedOn w:val="Navaden"/>
    <w:link w:val="GlavaZnak"/>
    <w:uiPriority w:val="99"/>
    <w:rsid w:val="009B70AD"/>
    <w:pPr>
      <w:tabs>
        <w:tab w:val="center" w:pos="4320"/>
        <w:tab w:val="right" w:pos="8640"/>
      </w:tabs>
    </w:pPr>
    <w:rPr>
      <w:lang w:val="x-none"/>
    </w:rPr>
  </w:style>
  <w:style w:type="character" w:customStyle="1" w:styleId="GlavaZnak">
    <w:name w:val="Glava Znak"/>
    <w:basedOn w:val="Privzetapisavaodstavka"/>
    <w:link w:val="Glava"/>
    <w:uiPriority w:val="99"/>
    <w:rsid w:val="009B70AD"/>
    <w:rPr>
      <w:rFonts w:ascii="Arial" w:eastAsia="Times New Roman" w:hAnsi="Arial" w:cs="Times New Roman"/>
      <w:sz w:val="20"/>
      <w:szCs w:val="24"/>
      <w:lang w:val="x-none"/>
    </w:rPr>
  </w:style>
  <w:style w:type="paragraph" w:styleId="Noga">
    <w:name w:val="footer"/>
    <w:basedOn w:val="Navaden"/>
    <w:link w:val="NogaZnak"/>
    <w:uiPriority w:val="99"/>
    <w:rsid w:val="009B70AD"/>
    <w:pPr>
      <w:tabs>
        <w:tab w:val="center" w:pos="4320"/>
        <w:tab w:val="right" w:pos="8640"/>
      </w:tabs>
    </w:pPr>
    <w:rPr>
      <w:lang w:val="x-none"/>
    </w:rPr>
  </w:style>
  <w:style w:type="character" w:customStyle="1" w:styleId="NogaZnak">
    <w:name w:val="Noga Znak"/>
    <w:basedOn w:val="Privzetapisavaodstavka"/>
    <w:link w:val="Noga"/>
    <w:uiPriority w:val="99"/>
    <w:rsid w:val="009B70AD"/>
    <w:rPr>
      <w:rFonts w:ascii="Arial" w:eastAsia="Times New Roman" w:hAnsi="Arial" w:cs="Times New Roman"/>
      <w:sz w:val="20"/>
      <w:szCs w:val="24"/>
      <w:lang w:val="x-none"/>
    </w:rPr>
  </w:style>
  <w:style w:type="paragraph" w:styleId="Zgradbadokumenta">
    <w:name w:val="Document Map"/>
    <w:basedOn w:val="Navaden"/>
    <w:link w:val="ZgradbadokumentaZnak"/>
    <w:uiPriority w:val="99"/>
    <w:rsid w:val="009B70AD"/>
    <w:rPr>
      <w:rFonts w:ascii="Tahoma" w:hAnsi="Tahoma"/>
      <w:sz w:val="16"/>
      <w:szCs w:val="16"/>
      <w:lang w:val="en-US"/>
    </w:rPr>
  </w:style>
  <w:style w:type="character" w:customStyle="1" w:styleId="ZgradbadokumentaZnak">
    <w:name w:val="Zgradba dokumenta Znak"/>
    <w:basedOn w:val="Privzetapisavaodstavka"/>
    <w:link w:val="Zgradbadokumenta"/>
    <w:uiPriority w:val="99"/>
    <w:rsid w:val="009B70AD"/>
    <w:rPr>
      <w:rFonts w:ascii="Tahoma" w:eastAsia="Times New Roman" w:hAnsi="Tahoma" w:cs="Times New Roman"/>
      <w:sz w:val="16"/>
      <w:szCs w:val="16"/>
      <w:lang w:val="en-US"/>
    </w:rPr>
  </w:style>
  <w:style w:type="table" w:customStyle="1" w:styleId="Tabela-mrea1">
    <w:name w:val="Tabela - mreža1"/>
    <w:basedOn w:val="Navadnatabela"/>
    <w:rsid w:val="009B70AD"/>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9B70AD"/>
    <w:pPr>
      <w:tabs>
        <w:tab w:val="left" w:pos="1701"/>
      </w:tabs>
    </w:pPr>
    <w:rPr>
      <w:szCs w:val="20"/>
      <w:lang w:eastAsia="sl-SI"/>
    </w:rPr>
  </w:style>
  <w:style w:type="paragraph" w:customStyle="1" w:styleId="ZADEVA">
    <w:name w:val="ZADEVA"/>
    <w:basedOn w:val="Navaden"/>
    <w:qFormat/>
    <w:rsid w:val="009B70AD"/>
    <w:pPr>
      <w:tabs>
        <w:tab w:val="left" w:pos="1701"/>
      </w:tabs>
      <w:ind w:left="1701" w:hanging="1701"/>
    </w:pPr>
    <w:rPr>
      <w:b/>
      <w:lang w:val="it-IT"/>
    </w:rPr>
  </w:style>
  <w:style w:type="character" w:styleId="Hiperpovezava">
    <w:name w:val="Hyperlink"/>
    <w:uiPriority w:val="99"/>
    <w:rsid w:val="009B70AD"/>
    <w:rPr>
      <w:color w:val="0000FF"/>
      <w:u w:val="single"/>
    </w:rPr>
  </w:style>
  <w:style w:type="paragraph" w:customStyle="1" w:styleId="podpisi">
    <w:name w:val="podpisi"/>
    <w:basedOn w:val="Navaden"/>
    <w:qFormat/>
    <w:rsid w:val="009B70AD"/>
    <w:pPr>
      <w:tabs>
        <w:tab w:val="left" w:pos="3402"/>
      </w:tabs>
    </w:pPr>
    <w:rPr>
      <w:lang w:val="it-IT"/>
    </w:rPr>
  </w:style>
  <w:style w:type="paragraph" w:styleId="Besedilooblaka">
    <w:name w:val="Balloon Text"/>
    <w:basedOn w:val="Navaden"/>
    <w:link w:val="BesedilooblakaZnak"/>
    <w:uiPriority w:val="99"/>
    <w:rsid w:val="009B70AD"/>
    <w:pPr>
      <w:spacing w:line="240" w:lineRule="auto"/>
    </w:pPr>
    <w:rPr>
      <w:rFonts w:ascii="Tahoma" w:hAnsi="Tahoma"/>
      <w:sz w:val="16"/>
      <w:szCs w:val="16"/>
      <w:lang w:val="en-US"/>
    </w:rPr>
  </w:style>
  <w:style w:type="character" w:customStyle="1" w:styleId="BesedilooblakaZnak">
    <w:name w:val="Besedilo oblačka Znak"/>
    <w:basedOn w:val="Privzetapisavaodstavka"/>
    <w:link w:val="Besedilooblaka"/>
    <w:uiPriority w:val="99"/>
    <w:rsid w:val="009B70AD"/>
    <w:rPr>
      <w:rFonts w:ascii="Tahoma" w:eastAsia="Times New Roman" w:hAnsi="Tahoma" w:cs="Times New Roman"/>
      <w:sz w:val="16"/>
      <w:szCs w:val="16"/>
      <w:lang w:val="en-US"/>
    </w:rPr>
  </w:style>
  <w:style w:type="paragraph" w:customStyle="1" w:styleId="Neotevilenodstavek">
    <w:name w:val="Neoštevilčen odstavek"/>
    <w:basedOn w:val="Navaden"/>
    <w:link w:val="NeotevilenodstavekZnak"/>
    <w:qFormat/>
    <w:rsid w:val="009B70AD"/>
    <w:pPr>
      <w:overflowPunct w:val="0"/>
      <w:autoSpaceDE w:val="0"/>
      <w:autoSpaceDN w:val="0"/>
      <w:adjustRightInd w:val="0"/>
      <w:spacing w:before="60" w:after="60" w:line="200" w:lineRule="exact"/>
      <w:jc w:val="both"/>
      <w:textAlignment w:val="baseline"/>
    </w:pPr>
    <w:rPr>
      <w:sz w:val="22"/>
      <w:szCs w:val="22"/>
      <w:lang w:val="x-none" w:eastAsia="x-none"/>
    </w:rPr>
  </w:style>
  <w:style w:type="character" w:customStyle="1" w:styleId="NeotevilenodstavekZnak">
    <w:name w:val="Neoštevilčen odstavek Znak"/>
    <w:link w:val="Neotevilenodstavek"/>
    <w:rsid w:val="009B70AD"/>
    <w:rPr>
      <w:rFonts w:ascii="Arial" w:eastAsia="Times New Roman" w:hAnsi="Arial" w:cs="Times New Roman"/>
      <w:lang w:val="x-none" w:eastAsia="x-none"/>
    </w:rPr>
  </w:style>
  <w:style w:type="paragraph" w:customStyle="1" w:styleId="Oddelek">
    <w:name w:val="Oddelek"/>
    <w:basedOn w:val="Navaden"/>
    <w:link w:val="OddelekZnak1"/>
    <w:qFormat/>
    <w:rsid w:val="009B70AD"/>
    <w:pPr>
      <w:numPr>
        <w:numId w:val="1"/>
      </w:numPr>
      <w:suppressAutoHyphens/>
      <w:overflowPunct w:val="0"/>
      <w:autoSpaceDE w:val="0"/>
      <w:autoSpaceDN w:val="0"/>
      <w:adjustRightInd w:val="0"/>
      <w:spacing w:before="280" w:after="60" w:line="200" w:lineRule="exact"/>
      <w:jc w:val="center"/>
      <w:textAlignment w:val="baseline"/>
      <w:outlineLvl w:val="3"/>
    </w:pPr>
    <w:rPr>
      <w:b/>
      <w:sz w:val="22"/>
      <w:szCs w:val="22"/>
      <w:lang w:val="x-none" w:eastAsia="x-none"/>
    </w:rPr>
  </w:style>
  <w:style w:type="character" w:customStyle="1" w:styleId="OddelekZnak1">
    <w:name w:val="Oddelek Znak1"/>
    <w:link w:val="Oddelek"/>
    <w:rsid w:val="009B70AD"/>
    <w:rPr>
      <w:rFonts w:ascii="Arial" w:eastAsia="Times New Roman" w:hAnsi="Arial" w:cs="Times New Roman"/>
      <w:b/>
      <w:lang w:val="x-none" w:eastAsia="x-none"/>
    </w:rPr>
  </w:style>
  <w:style w:type="paragraph" w:customStyle="1" w:styleId="Poglavje">
    <w:name w:val="Poglavje"/>
    <w:basedOn w:val="Navaden"/>
    <w:qFormat/>
    <w:rsid w:val="009B70AD"/>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Vrstapredpisa">
    <w:name w:val="Vrsta predpisa"/>
    <w:basedOn w:val="Navaden"/>
    <w:link w:val="VrstapredpisaZnak"/>
    <w:qFormat/>
    <w:rsid w:val="009B70AD"/>
    <w:pPr>
      <w:suppressAutoHyphens/>
      <w:overflowPunct w:val="0"/>
      <w:autoSpaceDE w:val="0"/>
      <w:autoSpaceDN w:val="0"/>
      <w:adjustRightInd w:val="0"/>
      <w:spacing w:before="360" w:line="220" w:lineRule="exact"/>
      <w:jc w:val="center"/>
      <w:textAlignment w:val="baseline"/>
    </w:pPr>
    <w:rPr>
      <w:b/>
      <w:bCs/>
      <w:color w:val="000000"/>
      <w:spacing w:val="40"/>
      <w:sz w:val="22"/>
      <w:szCs w:val="22"/>
      <w:lang w:val="x-none" w:eastAsia="x-none"/>
    </w:rPr>
  </w:style>
  <w:style w:type="character" w:customStyle="1" w:styleId="VrstapredpisaZnak">
    <w:name w:val="Vrsta predpisa Znak"/>
    <w:link w:val="Vrstapredpisa"/>
    <w:rsid w:val="009B70AD"/>
    <w:rPr>
      <w:rFonts w:ascii="Arial" w:eastAsia="Times New Roman" w:hAnsi="Arial" w:cs="Times New Roman"/>
      <w:b/>
      <w:bCs/>
      <w:color w:val="000000"/>
      <w:spacing w:val="40"/>
      <w:lang w:val="x-none" w:eastAsia="x-none"/>
    </w:rPr>
  </w:style>
  <w:style w:type="paragraph" w:customStyle="1" w:styleId="Naslovpredpisa">
    <w:name w:val="Naslov_predpisa"/>
    <w:basedOn w:val="Navaden"/>
    <w:link w:val="NaslovpredpisaZnak"/>
    <w:qFormat/>
    <w:rsid w:val="009B70AD"/>
    <w:pPr>
      <w:suppressAutoHyphens/>
      <w:overflowPunct w:val="0"/>
      <w:autoSpaceDE w:val="0"/>
      <w:autoSpaceDN w:val="0"/>
      <w:adjustRightInd w:val="0"/>
      <w:spacing w:before="120" w:after="160" w:line="200" w:lineRule="exact"/>
      <w:jc w:val="center"/>
      <w:textAlignment w:val="baseline"/>
    </w:pPr>
    <w:rPr>
      <w:b/>
      <w:sz w:val="22"/>
      <w:szCs w:val="22"/>
      <w:lang w:val="x-none" w:eastAsia="x-none"/>
    </w:rPr>
  </w:style>
  <w:style w:type="character" w:customStyle="1" w:styleId="NaslovpredpisaZnak">
    <w:name w:val="Naslov_predpisa Znak"/>
    <w:link w:val="Naslovpredpisa"/>
    <w:rsid w:val="009B70AD"/>
    <w:rPr>
      <w:rFonts w:ascii="Arial" w:eastAsia="Times New Roman" w:hAnsi="Arial" w:cs="Times New Roman"/>
      <w:b/>
      <w:lang w:val="x-none" w:eastAsia="x-none"/>
    </w:rPr>
  </w:style>
  <w:style w:type="paragraph" w:styleId="Odstavekseznama">
    <w:name w:val="List Paragraph"/>
    <w:aliases w:val="Odstavec1,Bullet 1,Bullet Points,Bullet layer,Colorful List - Accent 11,Dot pt,F5 List Paragraph,Indicator Text,Issue Action POC,List Paragraph Char Char Char,List Paragraph1,List Paragraph2,MAIN CONTENT,No Spacing1,Normal numbered,L"/>
    <w:basedOn w:val="Navaden"/>
    <w:link w:val="OdstavekseznamaZnak"/>
    <w:uiPriority w:val="34"/>
    <w:qFormat/>
    <w:rsid w:val="009B70AD"/>
    <w:pPr>
      <w:ind w:left="720"/>
      <w:contextualSpacing/>
    </w:pPr>
  </w:style>
  <w:style w:type="character" w:customStyle="1" w:styleId="cf01">
    <w:name w:val="cf01"/>
    <w:rsid w:val="009B70AD"/>
    <w:rPr>
      <w:rFonts w:ascii="Segoe UI" w:hAnsi="Segoe UI" w:cs="Segoe UI" w:hint="default"/>
      <w:sz w:val="18"/>
      <w:szCs w:val="18"/>
    </w:rPr>
  </w:style>
  <w:style w:type="character" w:customStyle="1" w:styleId="Komentar-sklic1">
    <w:name w:val="Komentar - sklic1"/>
    <w:semiHidden/>
    <w:unhideWhenUsed/>
    <w:rsid w:val="009B70AD"/>
    <w:rPr>
      <w:sz w:val="16"/>
      <w:szCs w:val="16"/>
    </w:rPr>
  </w:style>
  <w:style w:type="paragraph" w:customStyle="1" w:styleId="Komentar-besedilo1">
    <w:name w:val="Komentar - besedilo1"/>
    <w:basedOn w:val="Navaden"/>
    <w:link w:val="Komentar-besediloZnak"/>
    <w:unhideWhenUsed/>
    <w:rsid w:val="009B70AD"/>
    <w:pPr>
      <w:spacing w:line="240" w:lineRule="auto"/>
    </w:pPr>
    <w:rPr>
      <w:szCs w:val="20"/>
      <w:lang w:val="x-none"/>
    </w:rPr>
  </w:style>
  <w:style w:type="character" w:customStyle="1" w:styleId="Komentar-besediloZnak">
    <w:name w:val="Komentar - besedilo Znak"/>
    <w:link w:val="Komentar-besedilo1"/>
    <w:rsid w:val="009B70AD"/>
    <w:rPr>
      <w:rFonts w:ascii="Arial" w:eastAsia="Times New Roman" w:hAnsi="Arial" w:cs="Times New Roman"/>
      <w:sz w:val="20"/>
      <w:szCs w:val="20"/>
      <w:lang w:val="x-none"/>
    </w:rPr>
  </w:style>
  <w:style w:type="paragraph" w:customStyle="1" w:styleId="Zadevakomentarja1">
    <w:name w:val="Zadeva komentarja1"/>
    <w:basedOn w:val="Komentar-besedilo1"/>
    <w:next w:val="Komentar-besedilo1"/>
    <w:link w:val="ZadevakomentarjaZnak"/>
    <w:semiHidden/>
    <w:unhideWhenUsed/>
    <w:rsid w:val="009B70AD"/>
    <w:rPr>
      <w:b/>
      <w:bCs/>
    </w:rPr>
  </w:style>
  <w:style w:type="character" w:customStyle="1" w:styleId="ZadevakomentarjaZnak">
    <w:name w:val="Zadeva komentarja Znak"/>
    <w:link w:val="Zadevakomentarja1"/>
    <w:semiHidden/>
    <w:rsid w:val="009B70AD"/>
    <w:rPr>
      <w:rFonts w:ascii="Arial" w:eastAsia="Times New Roman" w:hAnsi="Arial" w:cs="Times New Roman"/>
      <w:b/>
      <w:bCs/>
      <w:sz w:val="20"/>
      <w:szCs w:val="20"/>
      <w:lang w:val="x-none"/>
    </w:rPr>
  </w:style>
  <w:style w:type="paragraph" w:customStyle="1" w:styleId="tevilnatoka111">
    <w:name w:val="Številčna točka 1.1.1"/>
    <w:basedOn w:val="Navaden"/>
    <w:qFormat/>
    <w:rsid w:val="009B70AD"/>
    <w:pPr>
      <w:widowControl w:val="0"/>
      <w:numPr>
        <w:ilvl w:val="2"/>
        <w:numId w:val="2"/>
      </w:numPr>
      <w:overflowPunct w:val="0"/>
      <w:autoSpaceDE w:val="0"/>
      <w:autoSpaceDN w:val="0"/>
      <w:adjustRightInd w:val="0"/>
      <w:spacing w:line="240" w:lineRule="auto"/>
      <w:jc w:val="both"/>
      <w:textAlignment w:val="baseline"/>
    </w:pPr>
    <w:rPr>
      <w:sz w:val="22"/>
      <w:szCs w:val="16"/>
      <w:lang w:eastAsia="sl-SI"/>
    </w:rPr>
  </w:style>
  <w:style w:type="paragraph" w:customStyle="1" w:styleId="tevilnatoka">
    <w:name w:val="Številčna točka"/>
    <w:basedOn w:val="Navaden"/>
    <w:link w:val="tevilnatokaZnak"/>
    <w:qFormat/>
    <w:rsid w:val="009B70AD"/>
    <w:pPr>
      <w:numPr>
        <w:numId w:val="2"/>
      </w:numPr>
      <w:spacing w:line="240" w:lineRule="auto"/>
      <w:jc w:val="both"/>
    </w:pPr>
    <w:rPr>
      <w:sz w:val="22"/>
      <w:szCs w:val="22"/>
      <w:lang w:eastAsia="sl-SI"/>
    </w:rPr>
  </w:style>
  <w:style w:type="paragraph" w:customStyle="1" w:styleId="tevilnatoka11Nova">
    <w:name w:val="Številčna točka 1.1 Nova"/>
    <w:basedOn w:val="tevilnatoka"/>
    <w:link w:val="tevilnatoka11NovaZnak"/>
    <w:qFormat/>
    <w:rsid w:val="009B70AD"/>
    <w:pPr>
      <w:numPr>
        <w:ilvl w:val="1"/>
      </w:numPr>
      <w:tabs>
        <w:tab w:val="clear" w:pos="425"/>
        <w:tab w:val="num" w:pos="1800"/>
      </w:tabs>
      <w:ind w:left="1440" w:hanging="360"/>
    </w:pPr>
  </w:style>
  <w:style w:type="paragraph" w:customStyle="1" w:styleId="Komentar-besedilo">
    <w:name w:val="Komentar - besedilo"/>
    <w:basedOn w:val="Navaden"/>
    <w:link w:val="Komentar-besediloZnak1"/>
    <w:unhideWhenUsed/>
    <w:rsid w:val="009B70AD"/>
    <w:rPr>
      <w:szCs w:val="20"/>
      <w:lang w:val="x-none"/>
    </w:rPr>
  </w:style>
  <w:style w:type="character" w:customStyle="1" w:styleId="Komentar-besediloZnak1">
    <w:name w:val="Komentar - besedilo Znak1"/>
    <w:link w:val="Komentar-besedilo"/>
    <w:rsid w:val="009B70AD"/>
    <w:rPr>
      <w:rFonts w:ascii="Arial" w:eastAsia="Times New Roman" w:hAnsi="Arial" w:cs="Times New Roman"/>
      <w:sz w:val="20"/>
      <w:szCs w:val="20"/>
      <w:lang w:val="x-none"/>
    </w:rPr>
  </w:style>
  <w:style w:type="character" w:customStyle="1" w:styleId="Komentar-sklic">
    <w:name w:val="Komentar - sklic"/>
    <w:semiHidden/>
    <w:unhideWhenUsed/>
    <w:rsid w:val="009B70AD"/>
    <w:rPr>
      <w:sz w:val="16"/>
      <w:szCs w:val="16"/>
    </w:rPr>
  </w:style>
  <w:style w:type="paragraph" w:customStyle="1" w:styleId="Zadevakomentarja">
    <w:name w:val="Zadeva komentarja"/>
    <w:basedOn w:val="Komentar-besedilo"/>
    <w:next w:val="Komentar-besedilo"/>
    <w:link w:val="ZadevakomentarjaZnak1"/>
    <w:semiHidden/>
    <w:unhideWhenUsed/>
    <w:rsid w:val="009B70AD"/>
    <w:rPr>
      <w:b/>
      <w:bCs/>
    </w:rPr>
  </w:style>
  <w:style w:type="character" w:customStyle="1" w:styleId="ZadevakomentarjaZnak1">
    <w:name w:val="Zadeva komentarja Znak1"/>
    <w:link w:val="Zadevakomentarja"/>
    <w:semiHidden/>
    <w:rsid w:val="009B70AD"/>
    <w:rPr>
      <w:rFonts w:ascii="Arial" w:eastAsia="Times New Roman" w:hAnsi="Arial" w:cs="Times New Roman"/>
      <w:b/>
      <w:bCs/>
      <w:sz w:val="20"/>
      <w:szCs w:val="20"/>
      <w:lang w:val="x-none"/>
    </w:rPr>
  </w:style>
  <w:style w:type="paragraph" w:styleId="Pripombabesedilo">
    <w:name w:val="annotation text"/>
    <w:basedOn w:val="Navaden"/>
    <w:link w:val="PripombabesediloZnak"/>
    <w:unhideWhenUsed/>
    <w:rsid w:val="009B70AD"/>
    <w:rPr>
      <w:szCs w:val="20"/>
    </w:rPr>
  </w:style>
  <w:style w:type="character" w:customStyle="1" w:styleId="PripombabesediloZnak">
    <w:name w:val="Pripomba – besedilo Znak"/>
    <w:basedOn w:val="Privzetapisavaodstavka"/>
    <w:link w:val="Pripombabesedilo"/>
    <w:rsid w:val="009B70AD"/>
    <w:rPr>
      <w:rFonts w:ascii="Arial" w:eastAsia="Times New Roman" w:hAnsi="Arial" w:cs="Times New Roman"/>
      <w:sz w:val="20"/>
      <w:szCs w:val="20"/>
    </w:rPr>
  </w:style>
  <w:style w:type="character" w:styleId="Pripombasklic">
    <w:name w:val="annotation reference"/>
    <w:uiPriority w:val="99"/>
    <w:unhideWhenUsed/>
    <w:rsid w:val="009B70AD"/>
    <w:rPr>
      <w:sz w:val="16"/>
      <w:szCs w:val="16"/>
    </w:rPr>
  </w:style>
  <w:style w:type="paragraph" w:styleId="Zadevapripombe">
    <w:name w:val="annotation subject"/>
    <w:basedOn w:val="Pripombabesedilo"/>
    <w:next w:val="Pripombabesedilo"/>
    <w:link w:val="ZadevapripombeZnak"/>
    <w:uiPriority w:val="99"/>
    <w:semiHidden/>
    <w:unhideWhenUsed/>
    <w:rsid w:val="009B70AD"/>
    <w:rPr>
      <w:b/>
      <w:bCs/>
    </w:rPr>
  </w:style>
  <w:style w:type="character" w:customStyle="1" w:styleId="ZadevapripombeZnak">
    <w:name w:val="Zadeva pripombe Znak"/>
    <w:basedOn w:val="PripombabesediloZnak"/>
    <w:link w:val="Zadevapripombe"/>
    <w:uiPriority w:val="99"/>
    <w:semiHidden/>
    <w:rsid w:val="009B70AD"/>
    <w:rPr>
      <w:rFonts w:ascii="Arial" w:eastAsia="Times New Roman" w:hAnsi="Arial" w:cs="Times New Roman"/>
      <w:b/>
      <w:bCs/>
      <w:sz w:val="20"/>
      <w:szCs w:val="20"/>
    </w:rPr>
  </w:style>
  <w:style w:type="numbering" w:customStyle="1" w:styleId="Brezseznama1">
    <w:name w:val="Brez seznama1"/>
    <w:next w:val="Brezseznama"/>
    <w:uiPriority w:val="99"/>
    <w:semiHidden/>
    <w:unhideWhenUsed/>
    <w:rsid w:val="009B70AD"/>
  </w:style>
  <w:style w:type="paragraph" w:customStyle="1" w:styleId="Alinejazarkovnotoko">
    <w:name w:val="Alineja za črkovno točko"/>
    <w:basedOn w:val="Alineazatevilnotoko"/>
    <w:link w:val="AlinejazarkovnotokoZnak"/>
    <w:qFormat/>
    <w:rsid w:val="009B70AD"/>
    <w:pPr>
      <w:tabs>
        <w:tab w:val="clear" w:pos="567"/>
        <w:tab w:val="clear" w:pos="993"/>
      </w:tabs>
      <w:ind w:left="5245"/>
    </w:pPr>
  </w:style>
  <w:style w:type="paragraph" w:customStyle="1" w:styleId="len0">
    <w:name w:val="Člen"/>
    <w:basedOn w:val="Navaden"/>
    <w:link w:val="lenZnak"/>
    <w:qFormat/>
    <w:rsid w:val="009B70AD"/>
    <w:pPr>
      <w:suppressAutoHyphens/>
      <w:overflowPunct w:val="0"/>
      <w:autoSpaceDE w:val="0"/>
      <w:autoSpaceDN w:val="0"/>
      <w:adjustRightInd w:val="0"/>
      <w:spacing w:before="480" w:line="240" w:lineRule="auto"/>
      <w:jc w:val="center"/>
      <w:textAlignment w:val="baseline"/>
    </w:pPr>
    <w:rPr>
      <w:rFonts w:cs="Arial"/>
      <w:b/>
      <w:sz w:val="22"/>
      <w:szCs w:val="22"/>
      <w:lang w:eastAsia="sl-SI"/>
    </w:rPr>
  </w:style>
  <w:style w:type="character" w:customStyle="1" w:styleId="lenZnak">
    <w:name w:val="Člen Znak"/>
    <w:link w:val="len0"/>
    <w:rsid w:val="009B70AD"/>
    <w:rPr>
      <w:rFonts w:ascii="Arial" w:eastAsia="Times New Roman" w:hAnsi="Arial" w:cs="Arial"/>
      <w:b/>
      <w:lang w:eastAsia="sl-SI"/>
    </w:rPr>
  </w:style>
  <w:style w:type="paragraph" w:customStyle="1" w:styleId="Odstavek">
    <w:name w:val="Odstavek"/>
    <w:basedOn w:val="Navaden"/>
    <w:link w:val="OdstavekZnak"/>
    <w:qFormat/>
    <w:rsid w:val="009B70AD"/>
    <w:pPr>
      <w:overflowPunct w:val="0"/>
      <w:autoSpaceDE w:val="0"/>
      <w:autoSpaceDN w:val="0"/>
      <w:adjustRightInd w:val="0"/>
      <w:spacing w:before="240" w:line="240" w:lineRule="auto"/>
      <w:ind w:firstLine="1021"/>
      <w:jc w:val="both"/>
      <w:textAlignment w:val="baseline"/>
    </w:pPr>
    <w:rPr>
      <w:rFonts w:cs="Arial"/>
      <w:sz w:val="22"/>
      <w:szCs w:val="22"/>
      <w:lang w:eastAsia="sl-SI"/>
    </w:rPr>
  </w:style>
  <w:style w:type="paragraph" w:customStyle="1" w:styleId="Pravnapodlaga">
    <w:name w:val="Pravna podlaga"/>
    <w:basedOn w:val="Odstavek"/>
    <w:link w:val="PravnapodlagaZnak"/>
    <w:qFormat/>
    <w:rsid w:val="009B70AD"/>
    <w:pPr>
      <w:spacing w:before="480"/>
    </w:pPr>
  </w:style>
  <w:style w:type="character" w:customStyle="1" w:styleId="OdstavekZnak">
    <w:name w:val="Odstavek Znak"/>
    <w:link w:val="Odstavek"/>
    <w:rsid w:val="009B70AD"/>
    <w:rPr>
      <w:rFonts w:ascii="Arial" w:eastAsia="Times New Roman" w:hAnsi="Arial" w:cs="Arial"/>
      <w:lang w:eastAsia="sl-SI"/>
    </w:rPr>
  </w:style>
  <w:style w:type="character" w:customStyle="1" w:styleId="AlinejazarkovnotokoZnak">
    <w:name w:val="Alineja za črkovno točko Znak"/>
    <w:link w:val="Alinejazarkovnotoko"/>
    <w:rsid w:val="009B70AD"/>
    <w:rPr>
      <w:rFonts w:ascii="Arial" w:eastAsia="Times New Roman" w:hAnsi="Arial" w:cs="Arial"/>
      <w:lang w:eastAsia="sl-SI"/>
    </w:rPr>
  </w:style>
  <w:style w:type="paragraph" w:customStyle="1" w:styleId="rkovnatokazatevilnotokoa2">
    <w:name w:val="Črkovna točka za številčno točko (a)"/>
    <w:basedOn w:val="rkovnatokazatevilnotoko"/>
    <w:rsid w:val="009B70AD"/>
    <w:pPr>
      <w:numPr>
        <w:numId w:val="6"/>
      </w:numPr>
      <w:tabs>
        <w:tab w:val="clear" w:pos="782"/>
      </w:tabs>
      <w:ind w:left="720" w:hanging="360"/>
    </w:pPr>
  </w:style>
  <w:style w:type="paragraph" w:customStyle="1" w:styleId="Prehodneinkoncnedolocbe">
    <w:name w:val="Prehodne in koncne dolocbe"/>
    <w:basedOn w:val="Navaden"/>
    <w:rsid w:val="009B70AD"/>
    <w:pPr>
      <w:overflowPunct w:val="0"/>
      <w:autoSpaceDE w:val="0"/>
      <w:autoSpaceDN w:val="0"/>
      <w:adjustRightInd w:val="0"/>
      <w:spacing w:before="400" w:after="600" w:line="240" w:lineRule="auto"/>
      <w:jc w:val="both"/>
      <w:textAlignment w:val="baseline"/>
    </w:pPr>
    <w:rPr>
      <w:b/>
      <w:sz w:val="22"/>
      <w:szCs w:val="16"/>
      <w:lang w:eastAsia="sl-SI"/>
    </w:rPr>
  </w:style>
  <w:style w:type="paragraph" w:customStyle="1" w:styleId="Odsek">
    <w:name w:val="Odsek"/>
    <w:basedOn w:val="Navaden"/>
    <w:link w:val="OdsekZnak"/>
    <w:qFormat/>
    <w:rsid w:val="009B70AD"/>
    <w:pPr>
      <w:overflowPunct w:val="0"/>
      <w:autoSpaceDE w:val="0"/>
      <w:autoSpaceDN w:val="0"/>
      <w:adjustRightInd w:val="0"/>
      <w:spacing w:before="480" w:line="240" w:lineRule="atLeast"/>
      <w:jc w:val="center"/>
      <w:textAlignment w:val="baseline"/>
    </w:pPr>
    <w:rPr>
      <w:rFonts w:cs="Arial"/>
      <w:sz w:val="22"/>
      <w:szCs w:val="22"/>
      <w:lang w:eastAsia="sl-SI"/>
    </w:rPr>
  </w:style>
  <w:style w:type="paragraph" w:customStyle="1" w:styleId="Del">
    <w:name w:val="Del"/>
    <w:basedOn w:val="Poglavje"/>
    <w:link w:val="DelZnak"/>
    <w:qFormat/>
    <w:rsid w:val="009B70AD"/>
    <w:pPr>
      <w:spacing w:before="480" w:after="0" w:line="240" w:lineRule="auto"/>
      <w:outlineLvl w:val="9"/>
    </w:pPr>
    <w:rPr>
      <w:b w:val="0"/>
    </w:rPr>
  </w:style>
  <w:style w:type="character" w:customStyle="1" w:styleId="OdsekZnak">
    <w:name w:val="Odsek Znak"/>
    <w:link w:val="Odsek"/>
    <w:rsid w:val="009B70AD"/>
    <w:rPr>
      <w:rFonts w:ascii="Arial" w:eastAsia="Times New Roman" w:hAnsi="Arial" w:cs="Arial"/>
      <w:lang w:eastAsia="sl-SI"/>
    </w:rPr>
  </w:style>
  <w:style w:type="paragraph" w:customStyle="1" w:styleId="Naslovnadlenom">
    <w:name w:val="Naslov nad členom"/>
    <w:basedOn w:val="Navaden"/>
    <w:link w:val="NaslovnadlenomZnak"/>
    <w:qFormat/>
    <w:rsid w:val="009B70AD"/>
    <w:pPr>
      <w:overflowPunct w:val="0"/>
      <w:autoSpaceDE w:val="0"/>
      <w:autoSpaceDN w:val="0"/>
      <w:adjustRightInd w:val="0"/>
      <w:spacing w:before="480" w:line="240" w:lineRule="auto"/>
      <w:jc w:val="center"/>
      <w:textAlignment w:val="baseline"/>
    </w:pPr>
    <w:rPr>
      <w:rFonts w:cs="Arial"/>
      <w:b/>
      <w:sz w:val="22"/>
      <w:szCs w:val="22"/>
      <w:lang w:eastAsia="sl-SI"/>
    </w:rPr>
  </w:style>
  <w:style w:type="character" w:customStyle="1" w:styleId="DelZnak">
    <w:name w:val="Del Znak"/>
    <w:link w:val="Del"/>
    <w:rsid w:val="009B70AD"/>
    <w:rPr>
      <w:rFonts w:ascii="Arial" w:eastAsia="Times New Roman" w:hAnsi="Arial" w:cs="Arial"/>
      <w:lang w:eastAsia="sl-SI"/>
    </w:rPr>
  </w:style>
  <w:style w:type="character" w:customStyle="1" w:styleId="NaslovnadlenomZnak">
    <w:name w:val="Naslov nad členom Znak"/>
    <w:link w:val="Naslovnadlenom"/>
    <w:rsid w:val="009B70AD"/>
    <w:rPr>
      <w:rFonts w:ascii="Arial" w:eastAsia="Times New Roman" w:hAnsi="Arial" w:cs="Arial"/>
      <w:b/>
      <w:lang w:eastAsia="sl-SI"/>
    </w:rPr>
  </w:style>
  <w:style w:type="paragraph" w:customStyle="1" w:styleId="Nazivpodpisnika">
    <w:name w:val="Naziv podpisnika"/>
    <w:basedOn w:val="Navaden"/>
    <w:link w:val="NazivpodpisnikaZnak"/>
    <w:rsid w:val="009B70AD"/>
    <w:pPr>
      <w:overflowPunct w:val="0"/>
      <w:autoSpaceDE w:val="0"/>
      <w:autoSpaceDN w:val="0"/>
      <w:adjustRightInd w:val="0"/>
      <w:spacing w:line="240" w:lineRule="auto"/>
      <w:ind w:left="5670"/>
      <w:jc w:val="center"/>
      <w:textAlignment w:val="baseline"/>
    </w:pPr>
    <w:rPr>
      <w:rFonts w:cs="Arial"/>
      <w:sz w:val="22"/>
      <w:szCs w:val="22"/>
      <w:lang w:eastAsia="sl-SI"/>
    </w:rPr>
  </w:style>
  <w:style w:type="character" w:customStyle="1" w:styleId="NazivpodpisnikaZnak">
    <w:name w:val="Naziv podpisnika Znak"/>
    <w:link w:val="Nazivpodpisnika"/>
    <w:rsid w:val="009B70AD"/>
    <w:rPr>
      <w:rFonts w:ascii="Arial" w:eastAsia="Times New Roman" w:hAnsi="Arial" w:cs="Arial"/>
      <w:lang w:eastAsia="sl-SI"/>
    </w:rPr>
  </w:style>
  <w:style w:type="paragraph" w:customStyle="1" w:styleId="rkovnatokazaodstavkom">
    <w:name w:val="Črkovna točka_za odstavkom"/>
    <w:basedOn w:val="Navaden"/>
    <w:link w:val="rkovnatokazaodstavkomZnak"/>
    <w:qFormat/>
    <w:rsid w:val="009B70AD"/>
    <w:pPr>
      <w:numPr>
        <w:numId w:val="10"/>
      </w:numPr>
      <w:overflowPunct w:val="0"/>
      <w:autoSpaceDE w:val="0"/>
      <w:autoSpaceDN w:val="0"/>
      <w:adjustRightInd w:val="0"/>
      <w:spacing w:line="240" w:lineRule="auto"/>
      <w:contextualSpacing/>
      <w:jc w:val="both"/>
      <w:textAlignment w:val="baseline"/>
    </w:pPr>
    <w:rPr>
      <w:rFonts w:cs="Arial"/>
      <w:sz w:val="22"/>
      <w:szCs w:val="22"/>
      <w:lang w:eastAsia="sl-SI"/>
    </w:rPr>
  </w:style>
  <w:style w:type="paragraph" w:customStyle="1" w:styleId="Alineazatevilnotoko">
    <w:name w:val="Alinea za številčno točko"/>
    <w:basedOn w:val="Alineazaodstavkom"/>
    <w:link w:val="AlineazatevilnotokoZnak"/>
    <w:qFormat/>
    <w:rsid w:val="009B70AD"/>
    <w:pPr>
      <w:tabs>
        <w:tab w:val="left" w:pos="567"/>
        <w:tab w:val="num" w:pos="993"/>
      </w:tabs>
      <w:ind w:left="993"/>
    </w:pPr>
  </w:style>
  <w:style w:type="character" w:customStyle="1" w:styleId="rkovnatokazaodstavkomZnak">
    <w:name w:val="Črkovna točka_za odstavkom Znak"/>
    <w:link w:val="rkovnatokazaodstavkom"/>
    <w:rsid w:val="009B70AD"/>
    <w:rPr>
      <w:rFonts w:ascii="Arial" w:eastAsia="Times New Roman" w:hAnsi="Arial" w:cs="Arial"/>
      <w:lang w:eastAsia="sl-SI"/>
    </w:rPr>
  </w:style>
  <w:style w:type="character" w:customStyle="1" w:styleId="AlineazatevilnotokoZnak">
    <w:name w:val="Alinea za številčno točko Znak"/>
    <w:link w:val="Alineazatevilnotoko"/>
    <w:rsid w:val="009B70AD"/>
    <w:rPr>
      <w:rFonts w:ascii="Arial" w:eastAsia="Times New Roman" w:hAnsi="Arial" w:cs="Arial"/>
      <w:lang w:eastAsia="sl-SI"/>
    </w:rPr>
  </w:style>
  <w:style w:type="paragraph" w:customStyle="1" w:styleId="rkovnatokazatevilnotoko">
    <w:name w:val="Črkovna točka za številčno točko"/>
    <w:link w:val="rkovnatokazatevilnotokoZnak"/>
    <w:qFormat/>
    <w:rsid w:val="009B70AD"/>
    <w:pPr>
      <w:spacing w:after="0" w:line="240" w:lineRule="auto"/>
      <w:jc w:val="both"/>
    </w:pPr>
    <w:rPr>
      <w:rFonts w:ascii="Arial" w:eastAsia="Times New Roman" w:hAnsi="Arial" w:cs="Arial"/>
      <w:lang w:eastAsia="sl-SI"/>
    </w:rPr>
  </w:style>
  <w:style w:type="character" w:customStyle="1" w:styleId="tevilnatokaZnak">
    <w:name w:val="Številčna točka Znak"/>
    <w:link w:val="tevilnatoka"/>
    <w:rsid w:val="009B70AD"/>
    <w:rPr>
      <w:rFonts w:ascii="Arial" w:eastAsia="Times New Roman" w:hAnsi="Arial" w:cs="Times New Roman"/>
      <w:lang w:eastAsia="sl-SI"/>
    </w:rPr>
  </w:style>
  <w:style w:type="paragraph" w:customStyle="1" w:styleId="Alineazaodstavkom">
    <w:name w:val="Alinea za odstavkom"/>
    <w:basedOn w:val="Navaden"/>
    <w:link w:val="AlineazaodstavkomZnak"/>
    <w:qFormat/>
    <w:rsid w:val="009B70AD"/>
    <w:pPr>
      <w:spacing w:line="240" w:lineRule="auto"/>
      <w:jc w:val="both"/>
    </w:pPr>
    <w:rPr>
      <w:rFonts w:cs="Arial"/>
      <w:sz w:val="22"/>
      <w:szCs w:val="22"/>
      <w:lang w:eastAsia="sl-SI"/>
    </w:rPr>
  </w:style>
  <w:style w:type="character" w:customStyle="1" w:styleId="rkovnatokazatevilnotokoZnak">
    <w:name w:val="Črkovna točka za številčno točko Znak"/>
    <w:link w:val="rkovnatokazatevilnotoko"/>
    <w:rsid w:val="009B70AD"/>
    <w:rPr>
      <w:rFonts w:ascii="Arial" w:eastAsia="Times New Roman" w:hAnsi="Arial" w:cs="Arial"/>
      <w:lang w:eastAsia="sl-SI"/>
    </w:rPr>
  </w:style>
  <w:style w:type="paragraph" w:customStyle="1" w:styleId="tevilkanakoncupredpisa">
    <w:name w:val="Številka na koncu predpisa"/>
    <w:basedOn w:val="Datumsprejetja"/>
    <w:link w:val="tevilkanakoncupredpisaZnak"/>
    <w:qFormat/>
    <w:rsid w:val="009B70AD"/>
    <w:pPr>
      <w:spacing w:before="480"/>
    </w:pPr>
  </w:style>
  <w:style w:type="character" w:customStyle="1" w:styleId="AlineazaodstavkomZnak">
    <w:name w:val="Alinea za odstavkom Znak"/>
    <w:link w:val="Alineazaodstavkom"/>
    <w:rsid w:val="009B70AD"/>
    <w:rPr>
      <w:rFonts w:ascii="Arial" w:eastAsia="Times New Roman" w:hAnsi="Arial" w:cs="Arial"/>
      <w:lang w:eastAsia="sl-SI"/>
    </w:rPr>
  </w:style>
  <w:style w:type="paragraph" w:customStyle="1" w:styleId="Datumsprejetja">
    <w:name w:val="Datum sprejetja"/>
    <w:basedOn w:val="Navaden"/>
    <w:link w:val="DatumsprejetjaZnak"/>
    <w:qFormat/>
    <w:rsid w:val="009B70AD"/>
    <w:pPr>
      <w:overflowPunct w:val="0"/>
      <w:autoSpaceDE w:val="0"/>
      <w:autoSpaceDN w:val="0"/>
      <w:adjustRightInd w:val="0"/>
      <w:spacing w:line="240" w:lineRule="auto"/>
      <w:jc w:val="both"/>
      <w:textAlignment w:val="baseline"/>
    </w:pPr>
    <w:rPr>
      <w:rFonts w:cs="Arial"/>
      <w:snapToGrid w:val="0"/>
      <w:color w:val="000000"/>
      <w:sz w:val="22"/>
      <w:szCs w:val="22"/>
      <w:lang w:eastAsia="sl-SI"/>
    </w:rPr>
  </w:style>
  <w:style w:type="character" w:customStyle="1" w:styleId="tevilkanakoncupredpisaZnak">
    <w:name w:val="Številka na koncu predpisa Znak"/>
    <w:link w:val="tevilkanakoncupredpisa"/>
    <w:rsid w:val="009B70AD"/>
    <w:rPr>
      <w:rFonts w:ascii="Arial" w:eastAsia="Times New Roman" w:hAnsi="Arial" w:cs="Arial"/>
      <w:snapToGrid w:val="0"/>
      <w:color w:val="000000"/>
      <w:lang w:eastAsia="sl-SI"/>
    </w:rPr>
  </w:style>
  <w:style w:type="paragraph" w:customStyle="1" w:styleId="Podpisnik">
    <w:name w:val="Podpisnik"/>
    <w:basedOn w:val="Navaden"/>
    <w:link w:val="PodpisnikZnak"/>
    <w:qFormat/>
    <w:rsid w:val="009B70AD"/>
    <w:pPr>
      <w:overflowPunct w:val="0"/>
      <w:autoSpaceDE w:val="0"/>
      <w:autoSpaceDN w:val="0"/>
      <w:adjustRightInd w:val="0"/>
      <w:spacing w:line="240" w:lineRule="auto"/>
      <w:ind w:left="5670"/>
      <w:jc w:val="center"/>
      <w:textAlignment w:val="baseline"/>
    </w:pPr>
    <w:rPr>
      <w:rFonts w:cs="Arial"/>
      <w:sz w:val="22"/>
      <w:szCs w:val="22"/>
      <w:lang w:eastAsia="sl-SI"/>
    </w:rPr>
  </w:style>
  <w:style w:type="character" w:customStyle="1" w:styleId="DatumsprejetjaZnak">
    <w:name w:val="Datum sprejetja Znak"/>
    <w:link w:val="Datumsprejetja"/>
    <w:rsid w:val="009B70AD"/>
    <w:rPr>
      <w:rFonts w:ascii="Arial" w:eastAsia="Times New Roman" w:hAnsi="Arial" w:cs="Arial"/>
      <w:snapToGrid w:val="0"/>
      <w:color w:val="000000"/>
      <w:lang w:eastAsia="sl-SI"/>
    </w:rPr>
  </w:style>
  <w:style w:type="character" w:customStyle="1" w:styleId="PodpisnikZnak">
    <w:name w:val="Podpisnik Znak"/>
    <w:link w:val="Podpisnik"/>
    <w:rsid w:val="009B70AD"/>
    <w:rPr>
      <w:rFonts w:ascii="Arial" w:eastAsia="Times New Roman" w:hAnsi="Arial" w:cs="Arial"/>
      <w:lang w:eastAsia="sl-SI"/>
    </w:rPr>
  </w:style>
  <w:style w:type="paragraph" w:customStyle="1" w:styleId="lennaslov">
    <w:name w:val="Člen_naslov"/>
    <w:basedOn w:val="len0"/>
    <w:qFormat/>
    <w:rsid w:val="009B70AD"/>
    <w:pPr>
      <w:spacing w:before="0"/>
    </w:pPr>
  </w:style>
  <w:style w:type="character" w:customStyle="1" w:styleId="PravnapodlagaZnak">
    <w:name w:val="Pravna podlaga Znak"/>
    <w:link w:val="Pravnapodlaga"/>
    <w:rsid w:val="009B70AD"/>
    <w:rPr>
      <w:rFonts w:ascii="Arial" w:eastAsia="Times New Roman" w:hAnsi="Arial" w:cs="Arial"/>
      <w:lang w:eastAsia="sl-SI"/>
    </w:rPr>
  </w:style>
  <w:style w:type="paragraph" w:customStyle="1" w:styleId="Pododdelek">
    <w:name w:val="Pododdelek"/>
    <w:basedOn w:val="Navaden"/>
    <w:link w:val="PododdelekZnak"/>
    <w:qFormat/>
    <w:rsid w:val="009B70AD"/>
    <w:pPr>
      <w:tabs>
        <w:tab w:val="left" w:pos="540"/>
        <w:tab w:val="left" w:pos="900"/>
      </w:tabs>
      <w:overflowPunct w:val="0"/>
      <w:autoSpaceDE w:val="0"/>
      <w:autoSpaceDN w:val="0"/>
      <w:adjustRightInd w:val="0"/>
      <w:spacing w:before="480" w:line="240" w:lineRule="auto"/>
      <w:jc w:val="center"/>
      <w:textAlignment w:val="baseline"/>
    </w:pPr>
    <w:rPr>
      <w:rFonts w:cs="Arial"/>
      <w:sz w:val="22"/>
      <w:szCs w:val="22"/>
      <w:lang w:eastAsia="sl-SI"/>
    </w:rPr>
  </w:style>
  <w:style w:type="character" w:customStyle="1" w:styleId="PododdelekZnak">
    <w:name w:val="Pododdelek Znak"/>
    <w:link w:val="Pododdelek"/>
    <w:rsid w:val="009B70AD"/>
    <w:rPr>
      <w:rFonts w:ascii="Arial" w:eastAsia="Times New Roman" w:hAnsi="Arial" w:cs="Arial"/>
      <w:lang w:eastAsia="sl-SI"/>
    </w:rPr>
  </w:style>
  <w:style w:type="paragraph" w:customStyle="1" w:styleId="EVA">
    <w:name w:val="EVA"/>
    <w:basedOn w:val="Navaden"/>
    <w:link w:val="EVAZnak"/>
    <w:qFormat/>
    <w:rsid w:val="009B70AD"/>
    <w:pPr>
      <w:overflowPunct w:val="0"/>
      <w:autoSpaceDE w:val="0"/>
      <w:autoSpaceDN w:val="0"/>
      <w:adjustRightInd w:val="0"/>
      <w:spacing w:line="240" w:lineRule="auto"/>
      <w:jc w:val="both"/>
      <w:textAlignment w:val="baseline"/>
    </w:pPr>
    <w:rPr>
      <w:rFonts w:cs="Arial"/>
      <w:sz w:val="22"/>
      <w:szCs w:val="22"/>
      <w:lang w:eastAsia="sl-SI"/>
    </w:rPr>
  </w:style>
  <w:style w:type="paragraph" w:styleId="Navadensplet">
    <w:name w:val="Normal (Web)"/>
    <w:basedOn w:val="Navaden"/>
    <w:uiPriority w:val="99"/>
    <w:unhideWhenUsed/>
    <w:rsid w:val="009B70AD"/>
    <w:pPr>
      <w:spacing w:after="161" w:line="240" w:lineRule="auto"/>
      <w:jc w:val="both"/>
    </w:pPr>
    <w:rPr>
      <w:rFonts w:ascii="Times New Roman" w:hAnsi="Times New Roman"/>
      <w:color w:val="333333"/>
      <w:sz w:val="14"/>
      <w:szCs w:val="14"/>
      <w:lang w:eastAsia="sl-SI"/>
    </w:rPr>
  </w:style>
  <w:style w:type="character" w:customStyle="1" w:styleId="EVAZnak">
    <w:name w:val="EVA Znak"/>
    <w:link w:val="EVA"/>
    <w:rsid w:val="009B70AD"/>
    <w:rPr>
      <w:rFonts w:ascii="Arial" w:eastAsia="Times New Roman" w:hAnsi="Arial" w:cs="Arial"/>
      <w:lang w:eastAsia="sl-SI"/>
    </w:rPr>
  </w:style>
  <w:style w:type="paragraph" w:customStyle="1" w:styleId="Imeorgana">
    <w:name w:val="Ime organa"/>
    <w:basedOn w:val="Navaden"/>
    <w:link w:val="ImeorganaZnak"/>
    <w:qFormat/>
    <w:rsid w:val="009B70AD"/>
    <w:pPr>
      <w:overflowPunct w:val="0"/>
      <w:autoSpaceDE w:val="0"/>
      <w:autoSpaceDN w:val="0"/>
      <w:adjustRightInd w:val="0"/>
      <w:spacing w:before="480" w:line="240" w:lineRule="auto"/>
      <w:ind w:left="5670"/>
      <w:jc w:val="center"/>
      <w:textAlignment w:val="baseline"/>
    </w:pPr>
    <w:rPr>
      <w:rFonts w:cs="Arial"/>
      <w:sz w:val="22"/>
      <w:szCs w:val="22"/>
      <w:lang w:eastAsia="sl-SI"/>
    </w:rPr>
  </w:style>
  <w:style w:type="character" w:customStyle="1" w:styleId="apple-converted-space">
    <w:name w:val="apple-converted-space"/>
    <w:rsid w:val="009B70AD"/>
  </w:style>
  <w:style w:type="paragraph" w:customStyle="1" w:styleId="Opozorilo">
    <w:name w:val="Opozorilo"/>
    <w:basedOn w:val="Navaden"/>
    <w:link w:val="OpozoriloZnak"/>
    <w:qFormat/>
    <w:rsid w:val="009B70AD"/>
    <w:pPr>
      <w:overflowPunct w:val="0"/>
      <w:autoSpaceDE w:val="0"/>
      <w:autoSpaceDN w:val="0"/>
      <w:adjustRightInd w:val="0"/>
      <w:spacing w:before="480" w:line="240" w:lineRule="auto"/>
      <w:jc w:val="both"/>
      <w:textAlignment w:val="baseline"/>
    </w:pPr>
    <w:rPr>
      <w:rFonts w:cs="Arial"/>
      <w:color w:val="808080"/>
      <w:sz w:val="22"/>
      <w:szCs w:val="22"/>
      <w:lang w:eastAsia="sl-SI"/>
    </w:rPr>
  </w:style>
  <w:style w:type="character" w:customStyle="1" w:styleId="OpozoriloZnak">
    <w:name w:val="Opozorilo Znak"/>
    <w:link w:val="Opozorilo"/>
    <w:rsid w:val="009B70AD"/>
    <w:rPr>
      <w:rFonts w:ascii="Arial" w:eastAsia="Times New Roman" w:hAnsi="Arial" w:cs="Arial"/>
      <w:color w:val="808080"/>
      <w:lang w:eastAsia="sl-SI"/>
    </w:rPr>
  </w:style>
  <w:style w:type="paragraph" w:customStyle="1" w:styleId="lennovele">
    <w:name w:val="Člen_novele"/>
    <w:basedOn w:val="len0"/>
    <w:link w:val="lennoveleZnak"/>
    <w:qFormat/>
    <w:rsid w:val="009B70AD"/>
    <w:rPr>
      <w:b w:val="0"/>
    </w:rPr>
  </w:style>
  <w:style w:type="paragraph" w:customStyle="1" w:styleId="Priloga">
    <w:name w:val="Priloga"/>
    <w:basedOn w:val="Navaden"/>
    <w:link w:val="PrilogaZnak"/>
    <w:qFormat/>
    <w:rsid w:val="009B70AD"/>
    <w:pPr>
      <w:overflowPunct w:val="0"/>
      <w:autoSpaceDE w:val="0"/>
      <w:autoSpaceDN w:val="0"/>
      <w:adjustRightInd w:val="0"/>
      <w:spacing w:before="380" w:after="60" w:line="200" w:lineRule="exact"/>
      <w:jc w:val="both"/>
      <w:textAlignment w:val="baseline"/>
    </w:pPr>
    <w:rPr>
      <w:rFonts w:cs="Arial"/>
      <w:sz w:val="22"/>
      <w:szCs w:val="17"/>
      <w:lang w:eastAsia="sl-SI"/>
    </w:rPr>
  </w:style>
  <w:style w:type="character" w:customStyle="1" w:styleId="lennoveleZnak">
    <w:name w:val="Člen_novele Znak"/>
    <w:link w:val="lennovele"/>
    <w:rsid w:val="009B70AD"/>
    <w:rPr>
      <w:rFonts w:ascii="Arial" w:eastAsia="Times New Roman" w:hAnsi="Arial" w:cs="Arial"/>
      <w:lang w:eastAsia="sl-SI"/>
    </w:rPr>
  </w:style>
  <w:style w:type="character" w:customStyle="1" w:styleId="PrilogaZnak">
    <w:name w:val="Priloga Znak"/>
    <w:link w:val="Priloga"/>
    <w:rsid w:val="009B70AD"/>
    <w:rPr>
      <w:rFonts w:ascii="Arial" w:eastAsia="Times New Roman" w:hAnsi="Arial" w:cs="Arial"/>
      <w:szCs w:val="17"/>
      <w:lang w:eastAsia="sl-SI"/>
    </w:rPr>
  </w:style>
  <w:style w:type="paragraph" w:customStyle="1" w:styleId="rta">
    <w:name w:val="Črta"/>
    <w:basedOn w:val="Navaden"/>
    <w:link w:val="rtaZnak"/>
    <w:qFormat/>
    <w:rsid w:val="009B70AD"/>
    <w:pPr>
      <w:overflowPunct w:val="0"/>
      <w:autoSpaceDE w:val="0"/>
      <w:autoSpaceDN w:val="0"/>
      <w:adjustRightInd w:val="0"/>
      <w:spacing w:before="360" w:line="240" w:lineRule="auto"/>
      <w:jc w:val="center"/>
      <w:textAlignment w:val="baseline"/>
    </w:pPr>
    <w:rPr>
      <w:rFonts w:cs="Arial"/>
      <w:sz w:val="22"/>
      <w:szCs w:val="22"/>
      <w:lang w:eastAsia="sl-SI"/>
    </w:rPr>
  </w:style>
  <w:style w:type="paragraph" w:customStyle="1" w:styleId="NPB">
    <w:name w:val="NPB"/>
    <w:basedOn w:val="Vrstapredpisa"/>
    <w:qFormat/>
    <w:rsid w:val="009B70AD"/>
    <w:pPr>
      <w:spacing w:before="480" w:line="240" w:lineRule="auto"/>
    </w:pPr>
    <w:rPr>
      <w:rFonts w:cs="Arial"/>
      <w:spacing w:val="0"/>
      <w:lang w:val="sl-SI" w:eastAsia="sl-SI"/>
    </w:rPr>
  </w:style>
  <w:style w:type="character" w:customStyle="1" w:styleId="rtaZnak">
    <w:name w:val="Črta Znak"/>
    <w:link w:val="rta"/>
    <w:rsid w:val="009B70AD"/>
    <w:rPr>
      <w:rFonts w:ascii="Arial" w:eastAsia="Times New Roman" w:hAnsi="Arial" w:cs="Arial"/>
      <w:lang w:eastAsia="sl-SI"/>
    </w:rPr>
  </w:style>
  <w:style w:type="paragraph" w:customStyle="1" w:styleId="Zamaknjenadolobaprvinivo">
    <w:name w:val="Zamaknjena določba_prvi nivo"/>
    <w:basedOn w:val="Alineazaodstavkom"/>
    <w:link w:val="ZamaknjenadolobaprvinivoZnak"/>
    <w:qFormat/>
    <w:rsid w:val="009B70AD"/>
    <w:pPr>
      <w:tabs>
        <w:tab w:val="num" w:pos="5813"/>
      </w:tabs>
    </w:pPr>
  </w:style>
  <w:style w:type="paragraph" w:customStyle="1" w:styleId="Zamaknjenadolobadruginivo">
    <w:name w:val="Zamaknjena določba_drugi nivo"/>
    <w:basedOn w:val="rkovnatokazatevilnotoko"/>
    <w:link w:val="ZamaknjenadolobadruginivoZnak"/>
    <w:qFormat/>
    <w:rsid w:val="009B70AD"/>
    <w:pPr>
      <w:ind w:left="425"/>
    </w:pPr>
  </w:style>
  <w:style w:type="character" w:customStyle="1" w:styleId="ZamaknjenadolobaprvinivoZnak">
    <w:name w:val="Zamaknjena določba_prvi nivo Znak"/>
    <w:link w:val="Zamaknjenadolobaprvinivo"/>
    <w:rsid w:val="009B70AD"/>
    <w:rPr>
      <w:rFonts w:ascii="Arial" w:eastAsia="Times New Roman" w:hAnsi="Arial" w:cs="Arial"/>
      <w:lang w:eastAsia="sl-SI"/>
    </w:rPr>
  </w:style>
  <w:style w:type="character" w:customStyle="1" w:styleId="ZamaknjenadolobadruginivoZnak">
    <w:name w:val="Zamaknjena določba_drugi nivo Znak"/>
    <w:link w:val="Zamaknjenadolobadruginivo"/>
    <w:rsid w:val="009B70AD"/>
    <w:rPr>
      <w:rFonts w:ascii="Arial" w:eastAsia="Times New Roman" w:hAnsi="Arial" w:cs="Arial"/>
      <w:lang w:eastAsia="sl-SI"/>
    </w:rPr>
  </w:style>
  <w:style w:type="paragraph" w:customStyle="1" w:styleId="Alineazapodtoko">
    <w:name w:val="Alinea za podtočko"/>
    <w:basedOn w:val="Alineazaodstavkom"/>
    <w:link w:val="AlineazapodtokoZnak"/>
    <w:qFormat/>
    <w:rsid w:val="009B70AD"/>
    <w:pPr>
      <w:tabs>
        <w:tab w:val="left" w:pos="794"/>
      </w:tabs>
      <w:ind w:left="794" w:hanging="227"/>
    </w:pPr>
  </w:style>
  <w:style w:type="paragraph" w:customStyle="1" w:styleId="Zamakanjenadolobatretjinivo">
    <w:name w:val="Zamakanjena določba_tretji nivo"/>
    <w:basedOn w:val="Zamaknjenadolobadruginivo"/>
    <w:link w:val="ZamakanjenadolobatretjinivoZnak"/>
    <w:qFormat/>
    <w:rsid w:val="009B70AD"/>
    <w:pPr>
      <w:ind w:left="993"/>
    </w:pPr>
  </w:style>
  <w:style w:type="character" w:customStyle="1" w:styleId="AlineazapodtokoZnak">
    <w:name w:val="Alinea za podtočko Znak"/>
    <w:link w:val="Alineazapodtoko"/>
    <w:rsid w:val="009B70AD"/>
    <w:rPr>
      <w:rFonts w:ascii="Arial" w:eastAsia="Times New Roman" w:hAnsi="Arial" w:cs="Arial"/>
      <w:lang w:eastAsia="sl-SI"/>
    </w:rPr>
  </w:style>
  <w:style w:type="numbering" w:customStyle="1" w:styleId="Alinejazaodstavkom">
    <w:name w:val="Alineja za odstavkom"/>
    <w:uiPriority w:val="99"/>
    <w:rsid w:val="009B70AD"/>
    <w:pPr>
      <w:numPr>
        <w:numId w:val="3"/>
      </w:numPr>
    </w:pPr>
  </w:style>
  <w:style w:type="character" w:customStyle="1" w:styleId="ZamakanjenadolobatretjinivoZnak">
    <w:name w:val="Zamakanjena določba_tretji nivo Znak"/>
    <w:link w:val="Zamakanjenadolobatretjinivo"/>
    <w:rsid w:val="009B70AD"/>
    <w:rPr>
      <w:rFonts w:ascii="Arial" w:eastAsia="Times New Roman" w:hAnsi="Arial" w:cs="Arial"/>
      <w:lang w:eastAsia="sl-SI"/>
    </w:rPr>
  </w:style>
  <w:style w:type="character" w:customStyle="1" w:styleId="ImeorganaZnak">
    <w:name w:val="Ime organa Znak"/>
    <w:link w:val="Imeorgana"/>
    <w:rsid w:val="009B70AD"/>
    <w:rPr>
      <w:rFonts w:ascii="Arial" w:eastAsia="Times New Roman" w:hAnsi="Arial" w:cs="Arial"/>
      <w:lang w:eastAsia="sl-SI"/>
    </w:rPr>
  </w:style>
  <w:style w:type="paragraph" w:customStyle="1" w:styleId="rkovnatokazaodstavkoma">
    <w:name w:val="Črkovna točka za odstavkom (a)"/>
    <w:link w:val="rkovnatokazaodstavkomaZnak"/>
    <w:qFormat/>
    <w:rsid w:val="009B70AD"/>
    <w:pPr>
      <w:numPr>
        <w:numId w:val="4"/>
      </w:numPr>
      <w:spacing w:after="0" w:line="240" w:lineRule="auto"/>
      <w:jc w:val="both"/>
    </w:pPr>
    <w:rPr>
      <w:rFonts w:ascii="Arial" w:eastAsia="Times New Roman" w:hAnsi="Arial" w:cs="Times New Roman"/>
      <w:szCs w:val="16"/>
      <w:lang w:eastAsia="sl-SI"/>
    </w:rPr>
  </w:style>
  <w:style w:type="paragraph" w:customStyle="1" w:styleId="rkovnatokazaodstavkomA2">
    <w:name w:val="Črkovna točka za odstavkom A."/>
    <w:basedOn w:val="Navaden"/>
    <w:rsid w:val="009B70AD"/>
    <w:pPr>
      <w:numPr>
        <w:numId w:val="5"/>
      </w:numPr>
      <w:overflowPunct w:val="0"/>
      <w:autoSpaceDE w:val="0"/>
      <w:autoSpaceDN w:val="0"/>
      <w:adjustRightInd w:val="0"/>
      <w:spacing w:line="240" w:lineRule="auto"/>
      <w:jc w:val="both"/>
      <w:textAlignment w:val="baseline"/>
    </w:pPr>
    <w:rPr>
      <w:sz w:val="22"/>
      <w:szCs w:val="16"/>
      <w:lang w:eastAsia="sl-SI"/>
    </w:rPr>
  </w:style>
  <w:style w:type="character" w:customStyle="1" w:styleId="rkovnatokazaodstavkomaZnak">
    <w:name w:val="Črkovna točka za odstavkom (a) Znak"/>
    <w:link w:val="rkovnatokazaodstavkoma"/>
    <w:rsid w:val="009B70AD"/>
    <w:rPr>
      <w:rFonts w:ascii="Arial" w:eastAsia="Times New Roman" w:hAnsi="Arial" w:cs="Times New Roman"/>
      <w:szCs w:val="16"/>
      <w:lang w:eastAsia="sl-SI"/>
    </w:rPr>
  </w:style>
  <w:style w:type="paragraph" w:customStyle="1" w:styleId="lennaslovnovele">
    <w:name w:val="Člen naslov novele"/>
    <w:basedOn w:val="lennaslov"/>
    <w:rsid w:val="009B70AD"/>
    <w:rPr>
      <w:b w:val="0"/>
    </w:rPr>
  </w:style>
  <w:style w:type="paragraph" w:customStyle="1" w:styleId="rkovnatokazaodstavkoma1">
    <w:name w:val="Črkovna točka za odstavkom a."/>
    <w:rsid w:val="009B70AD"/>
    <w:pPr>
      <w:numPr>
        <w:numId w:val="9"/>
      </w:numPr>
      <w:spacing w:after="0" w:line="240" w:lineRule="auto"/>
      <w:jc w:val="both"/>
    </w:pPr>
    <w:rPr>
      <w:rFonts w:ascii="Arial" w:eastAsia="Times New Roman" w:hAnsi="Arial" w:cs="Arial"/>
      <w:lang w:eastAsia="sl-SI"/>
    </w:rPr>
  </w:style>
  <w:style w:type="paragraph" w:customStyle="1" w:styleId="rkovnatokazatevilnotokoa">
    <w:name w:val="Črkovna točka za številčno točko a."/>
    <w:rsid w:val="009B70AD"/>
    <w:pPr>
      <w:numPr>
        <w:numId w:val="7"/>
      </w:numPr>
      <w:tabs>
        <w:tab w:val="left" w:pos="782"/>
      </w:tabs>
      <w:spacing w:after="0" w:line="240" w:lineRule="auto"/>
      <w:ind w:left="782" w:hanging="357"/>
      <w:jc w:val="both"/>
    </w:pPr>
    <w:rPr>
      <w:rFonts w:ascii="Arial" w:eastAsia="Times New Roman" w:hAnsi="Arial" w:cs="Times New Roman"/>
      <w:szCs w:val="16"/>
      <w:lang w:eastAsia="sl-SI"/>
    </w:rPr>
  </w:style>
  <w:style w:type="paragraph" w:customStyle="1" w:styleId="Rimskatevilnatoka">
    <w:name w:val="Rimska številčna točka"/>
    <w:basedOn w:val="Navaden"/>
    <w:rsid w:val="009B70AD"/>
    <w:pPr>
      <w:numPr>
        <w:numId w:val="8"/>
      </w:numPr>
      <w:overflowPunct w:val="0"/>
      <w:autoSpaceDE w:val="0"/>
      <w:autoSpaceDN w:val="0"/>
      <w:adjustRightInd w:val="0"/>
      <w:spacing w:line="240" w:lineRule="auto"/>
      <w:jc w:val="both"/>
      <w:textAlignment w:val="baseline"/>
    </w:pPr>
    <w:rPr>
      <w:sz w:val="22"/>
      <w:szCs w:val="16"/>
      <w:lang w:eastAsia="sl-SI"/>
    </w:rPr>
  </w:style>
  <w:style w:type="paragraph" w:customStyle="1" w:styleId="rkovnatokazaodstavkomi">
    <w:name w:val="Črkovna točka za odstavkom (i)"/>
    <w:basedOn w:val="Alineazaodstavkom"/>
    <w:link w:val="rkovnatokazaodstavkomiZnak"/>
    <w:rsid w:val="009B70AD"/>
    <w:pPr>
      <w:numPr>
        <w:numId w:val="12"/>
      </w:numPr>
      <w:tabs>
        <w:tab w:val="num" w:pos="5813"/>
      </w:tabs>
    </w:pPr>
  </w:style>
  <w:style w:type="character" w:customStyle="1" w:styleId="Neuvrsceno">
    <w:name w:val="Neuvrsceno"/>
    <w:uiPriority w:val="1"/>
    <w:rsid w:val="009B70AD"/>
    <w:rPr>
      <w:bdr w:val="none" w:sz="0" w:space="0" w:color="auto"/>
      <w:shd w:val="clear" w:color="auto" w:fill="FFFF00"/>
    </w:rPr>
  </w:style>
  <w:style w:type="character" w:customStyle="1" w:styleId="tevilnatoka11NovaZnak">
    <w:name w:val="Številčna točka 1.1 Nova Znak"/>
    <w:link w:val="tevilnatoka11Nova"/>
    <w:rsid w:val="009B70AD"/>
    <w:rPr>
      <w:rFonts w:ascii="Arial" w:eastAsia="Times New Roman" w:hAnsi="Arial" w:cs="Times New Roman"/>
      <w:lang w:eastAsia="sl-SI"/>
    </w:rPr>
  </w:style>
  <w:style w:type="paragraph" w:customStyle="1" w:styleId="rkovnatokazatevilnotokoi">
    <w:name w:val="Črkovna točka za številčno točko (i)"/>
    <w:rsid w:val="009B70AD"/>
    <w:pPr>
      <w:numPr>
        <w:numId w:val="11"/>
      </w:numPr>
      <w:spacing w:after="0" w:line="240" w:lineRule="auto"/>
    </w:pPr>
    <w:rPr>
      <w:rFonts w:ascii="Arial" w:eastAsia="Times New Roman" w:hAnsi="Arial" w:cs="Arial"/>
      <w:lang w:eastAsia="sl-SI"/>
    </w:rPr>
  </w:style>
  <w:style w:type="character" w:customStyle="1" w:styleId="rkovnatokazaodstavkomiZnak">
    <w:name w:val="Črkovna točka za odstavkom (i) Znak"/>
    <w:link w:val="rkovnatokazaodstavkomi"/>
    <w:rsid w:val="009B70AD"/>
    <w:rPr>
      <w:rFonts w:ascii="Arial" w:eastAsia="Times New Roman" w:hAnsi="Arial" w:cs="Arial"/>
      <w:lang w:eastAsia="sl-SI"/>
    </w:rPr>
  </w:style>
  <w:style w:type="paragraph" w:customStyle="1" w:styleId="rkovnatokazaodstavkomA0">
    <w:name w:val="Črkovna točka za odstavkom (A)"/>
    <w:link w:val="rkovnatokazaodstavkomAZnak0"/>
    <w:qFormat/>
    <w:rsid w:val="009B70AD"/>
    <w:pPr>
      <w:numPr>
        <w:numId w:val="13"/>
      </w:numPr>
      <w:spacing w:after="0" w:line="240" w:lineRule="auto"/>
      <w:jc w:val="both"/>
    </w:pPr>
    <w:rPr>
      <w:rFonts w:ascii="Arial" w:eastAsia="Times New Roman" w:hAnsi="Arial" w:cs="Times New Roman"/>
      <w:szCs w:val="16"/>
      <w:lang w:eastAsia="sl-SI"/>
    </w:rPr>
  </w:style>
  <w:style w:type="paragraph" w:customStyle="1" w:styleId="rkovnatokazaodstavkomA3">
    <w:name w:val="Črkovna točka za odstavkom A)"/>
    <w:link w:val="rkovnatokazaodstavkomAZnak1"/>
    <w:qFormat/>
    <w:rsid w:val="009B70AD"/>
    <w:pPr>
      <w:numPr>
        <w:numId w:val="14"/>
      </w:numPr>
      <w:spacing w:after="0" w:line="240" w:lineRule="auto"/>
      <w:jc w:val="both"/>
    </w:pPr>
    <w:rPr>
      <w:rFonts w:ascii="Arial" w:eastAsia="Times New Roman" w:hAnsi="Arial" w:cs="Times New Roman"/>
      <w:szCs w:val="16"/>
      <w:lang w:eastAsia="sl-SI"/>
    </w:rPr>
  </w:style>
  <w:style w:type="character" w:customStyle="1" w:styleId="rkovnatokazaodstavkomAZnak0">
    <w:name w:val="Črkovna točka za odstavkom (A) Znak"/>
    <w:link w:val="rkovnatokazaodstavkomA0"/>
    <w:rsid w:val="009B70AD"/>
    <w:rPr>
      <w:rFonts w:ascii="Arial" w:eastAsia="Times New Roman" w:hAnsi="Arial" w:cs="Times New Roman"/>
      <w:szCs w:val="16"/>
      <w:lang w:eastAsia="sl-SI"/>
    </w:rPr>
  </w:style>
  <w:style w:type="paragraph" w:customStyle="1" w:styleId="rkovnatokazatevilnotokoA1">
    <w:name w:val="Črkovna točka za številčno točko (A)"/>
    <w:link w:val="rkovnatokazatevilnotokoAZnak"/>
    <w:qFormat/>
    <w:rsid w:val="009B70AD"/>
    <w:pPr>
      <w:numPr>
        <w:numId w:val="15"/>
      </w:numPr>
      <w:spacing w:after="0" w:line="240" w:lineRule="auto"/>
      <w:jc w:val="both"/>
    </w:pPr>
    <w:rPr>
      <w:rFonts w:ascii="Arial" w:eastAsia="Times New Roman" w:hAnsi="Arial" w:cs="Times New Roman"/>
      <w:szCs w:val="16"/>
      <w:lang w:eastAsia="sl-SI"/>
    </w:rPr>
  </w:style>
  <w:style w:type="character" w:customStyle="1" w:styleId="rkovnatokazaodstavkomAZnak1">
    <w:name w:val="Črkovna točka za odstavkom A) Znak"/>
    <w:link w:val="rkovnatokazaodstavkomA3"/>
    <w:rsid w:val="009B70AD"/>
    <w:rPr>
      <w:rFonts w:ascii="Arial" w:eastAsia="Times New Roman" w:hAnsi="Arial" w:cs="Times New Roman"/>
      <w:szCs w:val="16"/>
      <w:lang w:eastAsia="sl-SI"/>
    </w:rPr>
  </w:style>
  <w:style w:type="paragraph" w:customStyle="1" w:styleId="rkovnatokazatevilnotokoA0">
    <w:name w:val="Črkovna točka za številčno točko A)"/>
    <w:link w:val="rkovnatokazatevilnotokoAZnak0"/>
    <w:qFormat/>
    <w:rsid w:val="009B70AD"/>
    <w:pPr>
      <w:numPr>
        <w:numId w:val="16"/>
      </w:numPr>
      <w:spacing w:after="0" w:line="240" w:lineRule="auto"/>
      <w:jc w:val="both"/>
    </w:pPr>
    <w:rPr>
      <w:rFonts w:ascii="Arial" w:eastAsia="Times New Roman" w:hAnsi="Arial" w:cs="Times New Roman"/>
      <w:szCs w:val="16"/>
      <w:lang w:eastAsia="sl-SI"/>
    </w:rPr>
  </w:style>
  <w:style w:type="character" w:customStyle="1" w:styleId="rkovnatokazatevilnotokoAZnak">
    <w:name w:val="Črkovna točka za številčno točko (A) Znak"/>
    <w:link w:val="rkovnatokazatevilnotokoA1"/>
    <w:rsid w:val="009B70AD"/>
    <w:rPr>
      <w:rFonts w:ascii="Arial" w:eastAsia="Times New Roman" w:hAnsi="Arial" w:cs="Times New Roman"/>
      <w:szCs w:val="16"/>
      <w:lang w:eastAsia="sl-SI"/>
    </w:rPr>
  </w:style>
  <w:style w:type="paragraph" w:customStyle="1" w:styleId="Slikanasredino">
    <w:name w:val="Slika_na sredino"/>
    <w:basedOn w:val="Navaden"/>
    <w:qFormat/>
    <w:rsid w:val="009B70AD"/>
    <w:pPr>
      <w:overflowPunct w:val="0"/>
      <w:autoSpaceDE w:val="0"/>
      <w:autoSpaceDN w:val="0"/>
      <w:adjustRightInd w:val="0"/>
      <w:spacing w:before="400" w:after="400" w:line="240" w:lineRule="auto"/>
      <w:jc w:val="center"/>
      <w:textAlignment w:val="baseline"/>
    </w:pPr>
    <w:rPr>
      <w:sz w:val="22"/>
      <w:szCs w:val="16"/>
      <w:lang w:eastAsia="sl-SI"/>
    </w:rPr>
  </w:style>
  <w:style w:type="character" w:customStyle="1" w:styleId="rkovnatokazatevilnotokoAZnak0">
    <w:name w:val="Črkovna točka za številčno točko A) Znak"/>
    <w:link w:val="rkovnatokazatevilnotokoA0"/>
    <w:rsid w:val="009B70AD"/>
    <w:rPr>
      <w:rFonts w:ascii="Arial" w:eastAsia="Times New Roman" w:hAnsi="Arial" w:cs="Times New Roman"/>
      <w:szCs w:val="16"/>
      <w:lang w:eastAsia="sl-SI"/>
    </w:rPr>
  </w:style>
  <w:style w:type="character" w:styleId="SledenaHiperpovezava">
    <w:name w:val="FollowedHyperlink"/>
    <w:uiPriority w:val="99"/>
    <w:semiHidden/>
    <w:unhideWhenUsed/>
    <w:rsid w:val="009B70AD"/>
    <w:rPr>
      <w:color w:val="800080"/>
      <w:u w:val="single"/>
    </w:rPr>
  </w:style>
  <w:style w:type="character" w:customStyle="1" w:styleId="A8">
    <w:name w:val="A8"/>
    <w:uiPriority w:val="99"/>
    <w:rsid w:val="009B70AD"/>
    <w:rPr>
      <w:b/>
      <w:bCs/>
      <w:color w:val="221E1F"/>
      <w:sz w:val="16"/>
      <w:szCs w:val="16"/>
    </w:rPr>
  </w:style>
  <w:style w:type="paragraph" w:customStyle="1" w:styleId="Pa15">
    <w:name w:val="Pa15"/>
    <w:basedOn w:val="Navaden"/>
    <w:next w:val="Navaden"/>
    <w:uiPriority w:val="99"/>
    <w:rsid w:val="009B70AD"/>
    <w:pPr>
      <w:autoSpaceDE w:val="0"/>
      <w:autoSpaceDN w:val="0"/>
      <w:adjustRightInd w:val="0"/>
      <w:spacing w:line="171" w:lineRule="atLeast"/>
    </w:pPr>
    <w:rPr>
      <w:rFonts w:eastAsia="Calibri" w:cs="Arial"/>
      <w:sz w:val="24"/>
      <w:lang w:eastAsia="sl-SI"/>
    </w:rPr>
  </w:style>
  <w:style w:type="paragraph" w:customStyle="1" w:styleId="Pa3">
    <w:name w:val="Pa3"/>
    <w:basedOn w:val="Navaden"/>
    <w:next w:val="Navaden"/>
    <w:rsid w:val="009B70AD"/>
    <w:pPr>
      <w:autoSpaceDE w:val="0"/>
      <w:autoSpaceDN w:val="0"/>
      <w:adjustRightInd w:val="0"/>
      <w:spacing w:line="171" w:lineRule="atLeast"/>
    </w:pPr>
    <w:rPr>
      <w:rFonts w:eastAsia="Calibri" w:cs="Arial"/>
      <w:sz w:val="24"/>
      <w:lang w:eastAsia="sl-SI"/>
    </w:rPr>
  </w:style>
  <w:style w:type="paragraph" w:customStyle="1" w:styleId="Pa22">
    <w:name w:val="Pa22"/>
    <w:basedOn w:val="Navaden"/>
    <w:next w:val="Navaden"/>
    <w:uiPriority w:val="99"/>
    <w:rsid w:val="009B70AD"/>
    <w:pPr>
      <w:autoSpaceDE w:val="0"/>
      <w:autoSpaceDN w:val="0"/>
      <w:adjustRightInd w:val="0"/>
      <w:spacing w:line="171" w:lineRule="atLeast"/>
    </w:pPr>
    <w:rPr>
      <w:rFonts w:eastAsia="Calibri" w:cs="Arial"/>
      <w:sz w:val="24"/>
      <w:lang w:eastAsia="sl-SI"/>
    </w:rPr>
  </w:style>
  <w:style w:type="paragraph" w:customStyle="1" w:styleId="Default">
    <w:name w:val="Default"/>
    <w:rsid w:val="009B70AD"/>
    <w:pPr>
      <w:autoSpaceDE w:val="0"/>
      <w:autoSpaceDN w:val="0"/>
      <w:adjustRightInd w:val="0"/>
      <w:spacing w:after="0" w:line="240" w:lineRule="auto"/>
    </w:pPr>
    <w:rPr>
      <w:rFonts w:ascii="Arial" w:eastAsia="Calibri" w:hAnsi="Arial" w:cs="Arial"/>
      <w:color w:val="000000"/>
      <w:sz w:val="24"/>
      <w:szCs w:val="24"/>
      <w:lang w:eastAsia="sl-SI"/>
    </w:rPr>
  </w:style>
  <w:style w:type="paragraph" w:customStyle="1" w:styleId="Pa45">
    <w:name w:val="Pa45"/>
    <w:basedOn w:val="Default"/>
    <w:next w:val="Default"/>
    <w:uiPriority w:val="99"/>
    <w:rsid w:val="009B70AD"/>
    <w:pPr>
      <w:spacing w:line="171" w:lineRule="atLeast"/>
    </w:pPr>
    <w:rPr>
      <w:color w:val="auto"/>
    </w:rPr>
  </w:style>
  <w:style w:type="paragraph" w:customStyle="1" w:styleId="Pa13">
    <w:name w:val="Pa13"/>
    <w:basedOn w:val="Default"/>
    <w:next w:val="Default"/>
    <w:uiPriority w:val="99"/>
    <w:rsid w:val="009B70AD"/>
    <w:pPr>
      <w:spacing w:line="171" w:lineRule="atLeast"/>
    </w:pPr>
    <w:rPr>
      <w:color w:val="auto"/>
    </w:rPr>
  </w:style>
  <w:style w:type="paragraph" w:customStyle="1" w:styleId="Alineja">
    <w:name w:val="Alineja"/>
    <w:basedOn w:val="Odstavekseznama"/>
    <w:link w:val="AlinejaZnak"/>
    <w:qFormat/>
    <w:rsid w:val="009B70AD"/>
    <w:pPr>
      <w:numPr>
        <w:numId w:val="17"/>
      </w:numPr>
      <w:tabs>
        <w:tab w:val="left" w:pos="142"/>
        <w:tab w:val="left" w:pos="426"/>
      </w:tabs>
      <w:autoSpaceDE w:val="0"/>
      <w:autoSpaceDN w:val="0"/>
      <w:adjustRightInd w:val="0"/>
      <w:spacing w:line="240" w:lineRule="auto"/>
      <w:jc w:val="both"/>
    </w:pPr>
    <w:rPr>
      <w:color w:val="000000"/>
      <w:szCs w:val="20"/>
      <w:lang w:val="en-US"/>
    </w:rPr>
  </w:style>
  <w:style w:type="character" w:customStyle="1" w:styleId="AlinejaZnak">
    <w:name w:val="Alineja Znak"/>
    <w:link w:val="Alineja"/>
    <w:rsid w:val="009B70AD"/>
    <w:rPr>
      <w:rFonts w:ascii="Arial" w:eastAsia="Times New Roman" w:hAnsi="Arial" w:cs="Times New Roman"/>
      <w:color w:val="000000"/>
      <w:sz w:val="20"/>
      <w:szCs w:val="20"/>
      <w:lang w:val="en-US"/>
    </w:rPr>
  </w:style>
  <w:style w:type="numbering" w:customStyle="1" w:styleId="Brezseznama11">
    <w:name w:val="Brez seznama11"/>
    <w:next w:val="Brezseznama"/>
    <w:uiPriority w:val="99"/>
    <w:semiHidden/>
    <w:unhideWhenUsed/>
    <w:rsid w:val="009B70AD"/>
  </w:style>
  <w:style w:type="character" w:customStyle="1" w:styleId="OdstavekseznamaZnak">
    <w:name w:val="Odstavek seznama Znak"/>
    <w:aliases w:val="Odstavec1 Znak,Bullet 1 Znak,Bullet Points Znak,Bullet layer Znak,Colorful List - Accent 11 Znak,Dot pt Znak,F5 List Paragraph Znak,Indicator Text Znak,Issue Action POC Znak,List Paragraph Char Char Char Znak,List Paragraph1 Znak"/>
    <w:link w:val="Odstavekseznama"/>
    <w:uiPriority w:val="34"/>
    <w:qFormat/>
    <w:rsid w:val="009B70AD"/>
    <w:rPr>
      <w:rFonts w:ascii="Arial" w:eastAsia="Times New Roman" w:hAnsi="Arial" w:cs="Times New Roman"/>
      <w:sz w:val="20"/>
      <w:szCs w:val="24"/>
    </w:rPr>
  </w:style>
  <w:style w:type="paragraph" w:customStyle="1" w:styleId="AStabelatekst">
    <w:name w:val="AS tabela tekst"/>
    <w:basedOn w:val="Navaden"/>
    <w:autoRedefine/>
    <w:qFormat/>
    <w:rsid w:val="009B70AD"/>
    <w:pPr>
      <w:spacing w:line="240" w:lineRule="auto"/>
      <w:contextualSpacing/>
    </w:pPr>
    <w:rPr>
      <w:rFonts w:ascii="Calibri" w:hAnsi="Calibri" w:cs="Calibri"/>
      <w:sz w:val="18"/>
      <w:szCs w:val="18"/>
      <w:lang w:eastAsia="sl-SI"/>
    </w:rPr>
  </w:style>
  <w:style w:type="paragraph" w:customStyle="1" w:styleId="AStelo">
    <w:name w:val="AS telo"/>
    <w:basedOn w:val="Navaden"/>
    <w:link w:val="ASteloZnak"/>
    <w:qFormat/>
    <w:rsid w:val="009B70AD"/>
    <w:pPr>
      <w:spacing w:after="120" w:line="240" w:lineRule="auto"/>
      <w:jc w:val="both"/>
    </w:pPr>
    <w:rPr>
      <w:rFonts w:cs="Calibri"/>
      <w:szCs w:val="20"/>
    </w:rPr>
  </w:style>
  <w:style w:type="character" w:customStyle="1" w:styleId="ASteloZnak">
    <w:name w:val="AS telo Znak"/>
    <w:link w:val="AStelo"/>
    <w:rsid w:val="009B70AD"/>
    <w:rPr>
      <w:rFonts w:ascii="Arial" w:eastAsia="Times New Roman" w:hAnsi="Arial" w:cs="Calibri"/>
      <w:sz w:val="20"/>
      <w:szCs w:val="20"/>
    </w:rPr>
  </w:style>
  <w:style w:type="table" w:styleId="Tabelamrea">
    <w:name w:val="Table Grid"/>
    <w:basedOn w:val="Navadnatabela"/>
    <w:uiPriority w:val="59"/>
    <w:rsid w:val="009B70AD"/>
    <w:pPr>
      <w:spacing w:after="0" w:line="240" w:lineRule="auto"/>
    </w:pPr>
    <w:rPr>
      <w:rFonts w:ascii="Calibri" w:eastAsia="Times New Roman"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etlosenenjepoudarek11">
    <w:name w:val="Svetlo senčenje – poudarek 11"/>
    <w:basedOn w:val="Navadnatabela"/>
    <w:uiPriority w:val="60"/>
    <w:rsid w:val="009B70AD"/>
    <w:pPr>
      <w:spacing w:after="0" w:line="240" w:lineRule="auto"/>
    </w:pPr>
    <w:rPr>
      <w:rFonts w:ascii="Calibri" w:eastAsia="Times New Roman" w:hAnsi="Calibri" w:cs="Times New Roman"/>
      <w:color w:val="365F91"/>
      <w:sz w:val="20"/>
      <w:szCs w:val="20"/>
      <w:lang w:eastAsia="sl-SI"/>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OdstavekUredba1">
    <w:name w:val="Odstavek Uredba  1"/>
    <w:basedOn w:val="Navaden"/>
    <w:link w:val="OdstavekUredba1Znak"/>
    <w:qFormat/>
    <w:rsid w:val="009B70AD"/>
    <w:pPr>
      <w:numPr>
        <w:numId w:val="19"/>
      </w:numPr>
      <w:autoSpaceDE w:val="0"/>
      <w:autoSpaceDN w:val="0"/>
      <w:adjustRightInd w:val="0"/>
      <w:spacing w:line="240" w:lineRule="auto"/>
      <w:jc w:val="both"/>
    </w:pPr>
    <w:rPr>
      <w:szCs w:val="20"/>
      <w:lang w:eastAsia="sl-SI"/>
    </w:rPr>
  </w:style>
  <w:style w:type="character" w:customStyle="1" w:styleId="OdstavekUredba1Znak">
    <w:name w:val="Odstavek Uredba  1 Znak"/>
    <w:link w:val="OdstavekUredba1"/>
    <w:rsid w:val="009B70AD"/>
    <w:rPr>
      <w:rFonts w:ascii="Arial" w:eastAsia="Times New Roman" w:hAnsi="Arial" w:cs="Times New Roman"/>
      <w:sz w:val="20"/>
      <w:szCs w:val="20"/>
      <w:lang w:eastAsia="sl-SI"/>
    </w:rPr>
  </w:style>
  <w:style w:type="paragraph" w:customStyle="1" w:styleId="N2">
    <w:name w:val="N2"/>
    <w:basedOn w:val="Navaden"/>
    <w:link w:val="N2Znak"/>
    <w:qFormat/>
    <w:rsid w:val="009B70AD"/>
    <w:pPr>
      <w:numPr>
        <w:numId w:val="20"/>
      </w:numPr>
      <w:spacing w:line="240" w:lineRule="auto"/>
      <w:jc w:val="center"/>
    </w:pPr>
    <w:rPr>
      <w:rFonts w:cs="Arial"/>
      <w:b/>
      <w:szCs w:val="20"/>
      <w:lang w:eastAsia="sl-SI"/>
    </w:rPr>
  </w:style>
  <w:style w:type="character" w:customStyle="1" w:styleId="N2Znak">
    <w:name w:val="N2 Znak"/>
    <w:link w:val="N2"/>
    <w:rsid w:val="009B70AD"/>
    <w:rPr>
      <w:rFonts w:ascii="Arial" w:eastAsia="Times New Roman" w:hAnsi="Arial" w:cs="Arial"/>
      <w:b/>
      <w:sz w:val="20"/>
      <w:szCs w:val="20"/>
      <w:lang w:eastAsia="sl-SI"/>
    </w:rPr>
  </w:style>
  <w:style w:type="paragraph" w:customStyle="1" w:styleId="Brezrazmikov1">
    <w:name w:val="Brez razmikov1"/>
    <w:rsid w:val="009B70AD"/>
    <w:pPr>
      <w:spacing w:after="0" w:line="240" w:lineRule="auto"/>
    </w:pPr>
    <w:rPr>
      <w:rFonts w:ascii="Calibri" w:eastAsia="Times New Roman" w:hAnsi="Calibri" w:cs="Times New Roman"/>
    </w:rPr>
  </w:style>
  <w:style w:type="paragraph" w:customStyle="1" w:styleId="ASbulet">
    <w:name w:val="AS bulet"/>
    <w:basedOn w:val="Odstavekseznama"/>
    <w:autoRedefine/>
    <w:qFormat/>
    <w:rsid w:val="009B70AD"/>
    <w:pPr>
      <w:autoSpaceDE w:val="0"/>
      <w:autoSpaceDN w:val="0"/>
      <w:adjustRightInd w:val="0"/>
      <w:spacing w:before="120" w:after="120" w:line="276" w:lineRule="auto"/>
      <w:ind w:left="0"/>
      <w:contextualSpacing w:val="0"/>
      <w:jc w:val="both"/>
    </w:pPr>
    <w:rPr>
      <w:rFonts w:ascii="Calibri" w:hAnsi="Calibri" w:cs="Arial"/>
      <w:szCs w:val="20"/>
      <w:lang w:eastAsia="sl-SI"/>
    </w:rPr>
  </w:style>
  <w:style w:type="paragraph" w:styleId="Telobesedila2">
    <w:name w:val="Body Text 2"/>
    <w:basedOn w:val="Navaden"/>
    <w:link w:val="Telobesedila2Znak"/>
    <w:semiHidden/>
    <w:rsid w:val="009B70AD"/>
    <w:pPr>
      <w:spacing w:after="120" w:line="480" w:lineRule="auto"/>
      <w:jc w:val="both"/>
    </w:pPr>
    <w:rPr>
      <w:sz w:val="24"/>
    </w:rPr>
  </w:style>
  <w:style w:type="character" w:customStyle="1" w:styleId="Telobesedila2Znak">
    <w:name w:val="Telo besedila 2 Znak"/>
    <w:basedOn w:val="Privzetapisavaodstavka"/>
    <w:link w:val="Telobesedila2"/>
    <w:semiHidden/>
    <w:rsid w:val="009B70AD"/>
    <w:rPr>
      <w:rFonts w:ascii="Arial" w:eastAsia="Times New Roman" w:hAnsi="Arial" w:cs="Times New Roman"/>
      <w:sz w:val="24"/>
      <w:szCs w:val="24"/>
    </w:rPr>
  </w:style>
  <w:style w:type="paragraph" w:customStyle="1" w:styleId="Style1">
    <w:name w:val="Style1"/>
    <w:basedOn w:val="Navaden"/>
    <w:autoRedefine/>
    <w:rsid w:val="009B70AD"/>
    <w:pPr>
      <w:tabs>
        <w:tab w:val="left" w:pos="0"/>
      </w:tabs>
      <w:spacing w:line="240" w:lineRule="auto"/>
      <w:ind w:left="774" w:hanging="774"/>
      <w:jc w:val="center"/>
    </w:pPr>
    <w:rPr>
      <w:rFonts w:ascii="Times New Roman" w:hAnsi="Times New Roman"/>
      <w:bCs/>
      <w:szCs w:val="18"/>
      <w:lang w:eastAsia="en-GB"/>
    </w:rPr>
  </w:style>
  <w:style w:type="paragraph" w:customStyle="1" w:styleId="2">
    <w:name w:val="2"/>
    <w:basedOn w:val="Navaden"/>
    <w:next w:val="Komentar-besedilo"/>
    <w:rsid w:val="009B70AD"/>
    <w:pPr>
      <w:spacing w:line="240" w:lineRule="auto"/>
    </w:pPr>
    <w:rPr>
      <w:rFonts w:ascii="Times New Roman" w:hAnsi="Times New Roman"/>
      <w:szCs w:val="20"/>
    </w:rPr>
  </w:style>
  <w:style w:type="paragraph" w:customStyle="1" w:styleId="Telobesedila21">
    <w:name w:val="Telo besedila 21"/>
    <w:basedOn w:val="Navaden"/>
    <w:rsid w:val="009B70AD"/>
    <w:pPr>
      <w:widowControl w:val="0"/>
      <w:spacing w:after="120" w:line="240" w:lineRule="auto"/>
      <w:jc w:val="both"/>
    </w:pPr>
    <w:rPr>
      <w:rFonts w:ascii="Times New Roman" w:hAnsi="Times New Roman"/>
      <w:szCs w:val="20"/>
      <w:lang w:val="en-US" w:eastAsia="sl-SI"/>
    </w:rPr>
  </w:style>
  <w:style w:type="paragraph" w:customStyle="1" w:styleId="Telobesedila22">
    <w:name w:val="Telo besedila 22"/>
    <w:basedOn w:val="Navaden"/>
    <w:rsid w:val="009B70AD"/>
    <w:pPr>
      <w:widowControl w:val="0"/>
      <w:spacing w:after="120" w:line="240" w:lineRule="auto"/>
      <w:jc w:val="both"/>
    </w:pPr>
    <w:rPr>
      <w:rFonts w:ascii="SSUniversCond" w:hAnsi="SSUniversCond"/>
      <w:i/>
      <w:szCs w:val="20"/>
      <w:lang w:val="en-US" w:eastAsia="sl-SI"/>
    </w:rPr>
  </w:style>
  <w:style w:type="paragraph" w:customStyle="1" w:styleId="ZnakZnakZnakZnakZnakZnakZnakZnakZnakZnakZnakZnakZnakZnak">
    <w:name w:val="Znak Znak Znak Znak Znak Znak Znak Znak Znak Znak Znak Znak Znak Znak"/>
    <w:basedOn w:val="Navaden"/>
    <w:rsid w:val="009B70AD"/>
    <w:pPr>
      <w:spacing w:after="160" w:line="240" w:lineRule="exact"/>
    </w:pPr>
    <w:rPr>
      <w:rFonts w:ascii="Tahoma" w:hAnsi="Tahoma"/>
      <w:szCs w:val="20"/>
      <w:lang w:val="en-US"/>
    </w:rPr>
  </w:style>
  <w:style w:type="paragraph" w:styleId="Golobesedilo">
    <w:name w:val="Plain Text"/>
    <w:basedOn w:val="Navaden"/>
    <w:link w:val="GolobesediloZnak"/>
    <w:rsid w:val="009B70AD"/>
    <w:pPr>
      <w:spacing w:line="240" w:lineRule="auto"/>
    </w:pPr>
    <w:rPr>
      <w:rFonts w:ascii="Courier New" w:hAnsi="Courier New" w:cs="Courier New"/>
      <w:szCs w:val="20"/>
    </w:rPr>
  </w:style>
  <w:style w:type="character" w:customStyle="1" w:styleId="GolobesediloZnak">
    <w:name w:val="Golo besedilo Znak"/>
    <w:basedOn w:val="Privzetapisavaodstavka"/>
    <w:link w:val="Golobesedilo"/>
    <w:rsid w:val="009B70AD"/>
    <w:rPr>
      <w:rFonts w:ascii="Courier New" w:eastAsia="Times New Roman" w:hAnsi="Courier New" w:cs="Courier New"/>
      <w:sz w:val="20"/>
      <w:szCs w:val="20"/>
    </w:rPr>
  </w:style>
  <w:style w:type="paragraph" w:customStyle="1" w:styleId="esegmenth4">
    <w:name w:val="esegment_h4"/>
    <w:basedOn w:val="Navaden"/>
    <w:rsid w:val="009B70AD"/>
    <w:pPr>
      <w:spacing w:before="100" w:beforeAutospacing="1" w:after="100" w:afterAutospacing="1" w:line="240" w:lineRule="auto"/>
    </w:pPr>
    <w:rPr>
      <w:rFonts w:ascii="Times New Roman" w:hAnsi="Times New Roman"/>
      <w:sz w:val="24"/>
      <w:lang w:eastAsia="sl-SI"/>
    </w:rPr>
  </w:style>
  <w:style w:type="paragraph" w:customStyle="1" w:styleId="ZnakZnakZnakZnakZnakZnakZnakZnak">
    <w:name w:val="Znak Znak Znak Znak Znak Znak Znak Znak"/>
    <w:basedOn w:val="Navaden"/>
    <w:rsid w:val="009B70AD"/>
    <w:pPr>
      <w:spacing w:after="160" w:line="240" w:lineRule="exact"/>
    </w:pPr>
    <w:rPr>
      <w:rFonts w:ascii="Tahoma" w:hAnsi="Tahoma"/>
      <w:szCs w:val="20"/>
      <w:lang w:val="en-US"/>
    </w:rPr>
  </w:style>
  <w:style w:type="paragraph" w:customStyle="1" w:styleId="NavadenA">
    <w:name w:val="Navaden/÷A"/>
    <w:rsid w:val="009B70AD"/>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Cs w:val="20"/>
      <w:lang w:val="en-US"/>
    </w:rPr>
  </w:style>
  <w:style w:type="paragraph" w:styleId="Revizija">
    <w:name w:val="Revision"/>
    <w:hidden/>
    <w:uiPriority w:val="99"/>
    <w:semiHidden/>
    <w:rsid w:val="009B70AD"/>
    <w:pPr>
      <w:spacing w:after="0" w:line="240" w:lineRule="auto"/>
    </w:pPr>
    <w:rPr>
      <w:rFonts w:ascii="Calibri" w:eastAsia="Times New Roman" w:hAnsi="Calibri" w:cs="Times New Roman"/>
      <w:lang w:eastAsia="sl-SI"/>
    </w:rPr>
  </w:style>
  <w:style w:type="paragraph" w:customStyle="1" w:styleId="ZnakZnak">
    <w:name w:val="Znak Znak"/>
    <w:basedOn w:val="Navaden"/>
    <w:rsid w:val="009B70AD"/>
    <w:pPr>
      <w:spacing w:after="160" w:line="240" w:lineRule="exact"/>
    </w:pPr>
    <w:rPr>
      <w:rFonts w:ascii="Tahoma" w:hAnsi="Tahoma" w:cs="Tahoma"/>
      <w:szCs w:val="20"/>
      <w:lang w:val="en-US"/>
    </w:rPr>
  </w:style>
  <w:style w:type="paragraph" w:customStyle="1" w:styleId="Odstavekseznama1">
    <w:name w:val="Odstavek seznama1"/>
    <w:basedOn w:val="Navaden"/>
    <w:qFormat/>
    <w:rsid w:val="009B70AD"/>
    <w:pPr>
      <w:spacing w:after="200" w:line="276" w:lineRule="auto"/>
      <w:ind w:left="720"/>
    </w:pPr>
    <w:rPr>
      <w:rFonts w:ascii="Calibri" w:hAnsi="Calibri"/>
      <w:szCs w:val="22"/>
      <w:lang w:eastAsia="sl-SI"/>
    </w:rPr>
  </w:style>
  <w:style w:type="paragraph" w:customStyle="1" w:styleId="ZnakZnakZnakZnakZnakZnakZnakZnakZnakZnakZnakZnakZnakZnakZnak">
    <w:name w:val="Znak Znak Znak Znak Znak Znak Znak Znak Znak Znak Znak Znak Znak Znak Znak"/>
    <w:basedOn w:val="Navaden"/>
    <w:rsid w:val="009B70AD"/>
    <w:pPr>
      <w:spacing w:after="160" w:line="240" w:lineRule="exact"/>
    </w:pPr>
    <w:rPr>
      <w:rFonts w:ascii="Tahoma" w:hAnsi="Tahoma"/>
      <w:szCs w:val="20"/>
      <w:lang w:val="en-US"/>
    </w:rPr>
  </w:style>
  <w:style w:type="paragraph" w:styleId="Sprotnaopomba-besedilo">
    <w:name w:val="footnote text"/>
    <w:basedOn w:val="Navaden"/>
    <w:link w:val="Sprotnaopomba-besediloZnak"/>
    <w:uiPriority w:val="99"/>
    <w:semiHidden/>
    <w:unhideWhenUsed/>
    <w:rsid w:val="009B70AD"/>
    <w:pPr>
      <w:spacing w:line="240" w:lineRule="auto"/>
    </w:pPr>
    <w:rPr>
      <w:szCs w:val="20"/>
      <w:lang w:eastAsia="sl-SI"/>
    </w:rPr>
  </w:style>
  <w:style w:type="character" w:customStyle="1" w:styleId="Sprotnaopomba-besediloZnak">
    <w:name w:val="Sprotna opomba - besedilo Znak"/>
    <w:basedOn w:val="Privzetapisavaodstavka"/>
    <w:link w:val="Sprotnaopomba-besedilo"/>
    <w:uiPriority w:val="99"/>
    <w:semiHidden/>
    <w:rsid w:val="009B70AD"/>
    <w:rPr>
      <w:rFonts w:ascii="Arial" w:eastAsia="Times New Roman" w:hAnsi="Arial" w:cs="Times New Roman"/>
      <w:sz w:val="20"/>
      <w:szCs w:val="20"/>
      <w:lang w:eastAsia="sl-SI"/>
    </w:rPr>
  </w:style>
  <w:style w:type="character" w:styleId="Sprotnaopomba-sklic">
    <w:name w:val="footnote reference"/>
    <w:uiPriority w:val="99"/>
    <w:semiHidden/>
    <w:unhideWhenUsed/>
    <w:rsid w:val="009B70AD"/>
    <w:rPr>
      <w:vertAlign w:val="superscript"/>
    </w:rPr>
  </w:style>
  <w:style w:type="paragraph" w:customStyle="1" w:styleId="Odstavekseznama2">
    <w:name w:val="Odstavek seznama2"/>
    <w:basedOn w:val="Navaden"/>
    <w:rsid w:val="009B70AD"/>
    <w:pPr>
      <w:spacing w:after="200" w:line="276" w:lineRule="auto"/>
      <w:ind w:left="720"/>
    </w:pPr>
    <w:rPr>
      <w:rFonts w:ascii="Calibri" w:hAnsi="Calibri"/>
      <w:szCs w:val="22"/>
      <w:lang w:eastAsia="sl-SI"/>
    </w:rPr>
  </w:style>
  <w:style w:type="paragraph" w:customStyle="1" w:styleId="LEN">
    <w:name w:val="ČLEN"/>
    <w:basedOn w:val="Odstavekseznama"/>
    <w:link w:val="LENZnak0"/>
    <w:qFormat/>
    <w:rsid w:val="009B70AD"/>
    <w:pPr>
      <w:numPr>
        <w:numId w:val="18"/>
      </w:numPr>
      <w:tabs>
        <w:tab w:val="left" w:pos="284"/>
      </w:tabs>
      <w:autoSpaceDE w:val="0"/>
      <w:autoSpaceDN w:val="0"/>
      <w:adjustRightInd w:val="0"/>
      <w:spacing w:line="240" w:lineRule="auto"/>
      <w:jc w:val="center"/>
    </w:pPr>
    <w:rPr>
      <w:b/>
      <w:szCs w:val="22"/>
      <w:lang w:eastAsia="sl-SI"/>
    </w:rPr>
  </w:style>
  <w:style w:type="character" w:customStyle="1" w:styleId="LENZnak0">
    <w:name w:val="ČLEN Znak"/>
    <w:link w:val="LEN"/>
    <w:rsid w:val="009B70AD"/>
    <w:rPr>
      <w:rFonts w:ascii="Arial" w:eastAsia="Times New Roman" w:hAnsi="Arial" w:cs="Times New Roman"/>
      <w:b/>
      <w:sz w:val="20"/>
      <w:lang w:eastAsia="sl-SI"/>
    </w:rPr>
  </w:style>
  <w:style w:type="paragraph" w:customStyle="1" w:styleId="1">
    <w:name w:val="1"/>
    <w:basedOn w:val="Navaden"/>
    <w:next w:val="Komentar-besedilo"/>
    <w:rsid w:val="009B70AD"/>
    <w:pPr>
      <w:spacing w:line="240" w:lineRule="auto"/>
    </w:pPr>
    <w:rPr>
      <w:rFonts w:ascii="Times New Roman" w:hAnsi="Times New Roman"/>
      <w:szCs w:val="20"/>
    </w:rPr>
  </w:style>
  <w:style w:type="paragraph" w:customStyle="1" w:styleId="Besedilolena">
    <w:name w:val="Besedilo člena"/>
    <w:basedOn w:val="Navaden"/>
    <w:link w:val="BesedilolenaZnak"/>
    <w:qFormat/>
    <w:rsid w:val="009B70AD"/>
    <w:pPr>
      <w:numPr>
        <w:numId w:val="21"/>
      </w:numPr>
      <w:spacing w:after="120" w:line="240" w:lineRule="auto"/>
      <w:jc w:val="both"/>
    </w:pPr>
    <w:rPr>
      <w:rFonts w:cs="Arial"/>
      <w:color w:val="000000"/>
      <w:szCs w:val="20"/>
      <w:lang w:eastAsia="sl-SI"/>
    </w:rPr>
  </w:style>
  <w:style w:type="character" w:customStyle="1" w:styleId="BesedilolenaZnak">
    <w:name w:val="Besedilo člena Znak"/>
    <w:link w:val="Besedilolena"/>
    <w:rsid w:val="009B70AD"/>
    <w:rPr>
      <w:rFonts w:ascii="Arial" w:eastAsia="Times New Roman" w:hAnsi="Arial" w:cs="Arial"/>
      <w:color w:val="000000"/>
      <w:sz w:val="20"/>
      <w:szCs w:val="20"/>
      <w:lang w:eastAsia="sl-SI"/>
    </w:rPr>
  </w:style>
  <w:style w:type="paragraph" w:customStyle="1" w:styleId="CharCharZnakZnakZnakZnakZnakZnak">
    <w:name w:val="Char Char Znak Znak Znak Znak Znak Znak"/>
    <w:basedOn w:val="Navaden"/>
    <w:rsid w:val="009B70AD"/>
    <w:pPr>
      <w:spacing w:after="160" w:line="240" w:lineRule="exact"/>
    </w:pPr>
    <w:rPr>
      <w:rFonts w:ascii="Tahoma" w:hAnsi="Tahoma"/>
      <w:szCs w:val="20"/>
      <w:lang w:val="en-US"/>
    </w:rPr>
  </w:style>
  <w:style w:type="paragraph" w:customStyle="1" w:styleId="Odstavekseznama3">
    <w:name w:val="Odstavek seznama3"/>
    <w:basedOn w:val="Navaden"/>
    <w:rsid w:val="009B70AD"/>
    <w:pPr>
      <w:spacing w:after="200" w:line="276" w:lineRule="auto"/>
      <w:ind w:left="720"/>
    </w:pPr>
    <w:rPr>
      <w:rFonts w:ascii="Calibri" w:hAnsi="Calibri"/>
      <w:sz w:val="22"/>
      <w:szCs w:val="22"/>
      <w:lang w:eastAsia="sl-SI"/>
    </w:rPr>
  </w:style>
  <w:style w:type="paragraph" w:customStyle="1" w:styleId="ZnakZnakZnakZnak">
    <w:name w:val="Znak Znak Znak Znak"/>
    <w:basedOn w:val="Navaden"/>
    <w:rsid w:val="009B70AD"/>
    <w:pPr>
      <w:spacing w:after="160" w:line="240" w:lineRule="exact"/>
    </w:pPr>
    <w:rPr>
      <w:rFonts w:ascii="Tahoma" w:hAnsi="Tahoma" w:cs="Tahoma"/>
      <w:szCs w:val="20"/>
      <w:lang w:val="en-US"/>
    </w:rPr>
  </w:style>
  <w:style w:type="paragraph" w:styleId="Telobesedila">
    <w:name w:val="Body Text"/>
    <w:basedOn w:val="Navaden"/>
    <w:link w:val="TelobesedilaZnak"/>
    <w:uiPriority w:val="99"/>
    <w:unhideWhenUsed/>
    <w:rsid w:val="009B70AD"/>
    <w:pPr>
      <w:spacing w:after="120" w:line="276" w:lineRule="auto"/>
    </w:pPr>
    <w:rPr>
      <w:szCs w:val="22"/>
      <w:lang w:eastAsia="sl-SI"/>
    </w:rPr>
  </w:style>
  <w:style w:type="character" w:customStyle="1" w:styleId="TelobesedilaZnak">
    <w:name w:val="Telo besedila Znak"/>
    <w:basedOn w:val="Privzetapisavaodstavka"/>
    <w:link w:val="Telobesedila"/>
    <w:uiPriority w:val="99"/>
    <w:rsid w:val="009B70AD"/>
    <w:rPr>
      <w:rFonts w:ascii="Arial" w:eastAsia="Times New Roman" w:hAnsi="Arial" w:cs="Times New Roman"/>
      <w:sz w:val="20"/>
      <w:lang w:eastAsia="sl-SI"/>
    </w:rPr>
  </w:style>
  <w:style w:type="paragraph" w:customStyle="1" w:styleId="Odstavekseznama4">
    <w:name w:val="Odstavek seznama4"/>
    <w:basedOn w:val="Navaden"/>
    <w:rsid w:val="009B70AD"/>
    <w:pPr>
      <w:spacing w:after="200" w:line="276" w:lineRule="auto"/>
      <w:ind w:left="720"/>
    </w:pPr>
    <w:rPr>
      <w:rFonts w:ascii="Calibri" w:hAnsi="Calibri"/>
      <w:sz w:val="22"/>
      <w:szCs w:val="22"/>
      <w:lang w:eastAsia="sl-SI"/>
    </w:rPr>
  </w:style>
  <w:style w:type="paragraph" w:styleId="Brezrazmikov">
    <w:name w:val="No Spacing"/>
    <w:uiPriority w:val="1"/>
    <w:qFormat/>
    <w:rsid w:val="009B70AD"/>
    <w:pPr>
      <w:spacing w:after="0" w:line="240" w:lineRule="auto"/>
    </w:pPr>
    <w:rPr>
      <w:rFonts w:ascii="Arial" w:eastAsia="Times New Roman" w:hAnsi="Arial" w:cs="Times New Roman"/>
      <w:sz w:val="20"/>
      <w:szCs w:val="24"/>
      <w:lang w:eastAsia="sl-SI"/>
    </w:rPr>
  </w:style>
  <w:style w:type="character" w:customStyle="1" w:styleId="Komentar-sklic2">
    <w:name w:val="Komentar - sklic2"/>
    <w:semiHidden/>
    <w:unhideWhenUsed/>
    <w:rsid w:val="009B70AD"/>
    <w:rPr>
      <w:sz w:val="16"/>
      <w:szCs w:val="16"/>
    </w:rPr>
  </w:style>
  <w:style w:type="paragraph" w:customStyle="1" w:styleId="Komentar-besedilo2">
    <w:name w:val="Komentar - besedilo2"/>
    <w:basedOn w:val="Navaden"/>
    <w:unhideWhenUsed/>
    <w:rsid w:val="009B70AD"/>
    <w:pPr>
      <w:spacing w:after="200" w:line="240" w:lineRule="auto"/>
    </w:pPr>
    <w:rPr>
      <w:szCs w:val="20"/>
      <w:lang w:eastAsia="sl-SI"/>
    </w:rPr>
  </w:style>
  <w:style w:type="paragraph" w:styleId="Napis">
    <w:name w:val="caption"/>
    <w:basedOn w:val="Navaden"/>
    <w:next w:val="Navaden"/>
    <w:uiPriority w:val="35"/>
    <w:qFormat/>
    <w:rsid w:val="009B70AD"/>
    <w:pPr>
      <w:spacing w:line="240" w:lineRule="auto"/>
    </w:pPr>
    <w:rPr>
      <w:rFonts w:ascii="Times New Roman" w:hAnsi="Times New Roman"/>
      <w:b/>
      <w:bCs/>
      <w:szCs w:val="20"/>
      <w:lang w:eastAsia="sl-SI"/>
    </w:rPr>
  </w:style>
  <w:style w:type="paragraph" w:customStyle="1" w:styleId="len1">
    <w:name w:val="len"/>
    <w:basedOn w:val="Navaden"/>
    <w:rsid w:val="009B70AD"/>
    <w:pPr>
      <w:spacing w:before="100" w:beforeAutospacing="1" w:after="100" w:afterAutospacing="1" w:line="240" w:lineRule="auto"/>
    </w:pPr>
    <w:rPr>
      <w:rFonts w:ascii="Times New Roman" w:hAnsi="Times New Roman"/>
      <w:sz w:val="24"/>
      <w:lang w:eastAsia="sl-SI"/>
    </w:rPr>
  </w:style>
  <w:style w:type="paragraph" w:customStyle="1" w:styleId="lennaslov0">
    <w:name w:val="lennaslov"/>
    <w:basedOn w:val="Navaden"/>
    <w:rsid w:val="009B70AD"/>
    <w:pPr>
      <w:spacing w:before="100" w:beforeAutospacing="1" w:after="100" w:afterAutospacing="1" w:line="240" w:lineRule="auto"/>
    </w:pPr>
    <w:rPr>
      <w:rFonts w:ascii="Times New Roman" w:hAnsi="Times New Roman"/>
      <w:sz w:val="24"/>
      <w:lang w:eastAsia="sl-SI"/>
    </w:rPr>
  </w:style>
  <w:style w:type="paragraph" w:customStyle="1" w:styleId="odstavek0">
    <w:name w:val="odstavek"/>
    <w:basedOn w:val="Navaden"/>
    <w:rsid w:val="009B70AD"/>
    <w:pPr>
      <w:spacing w:before="100" w:beforeAutospacing="1" w:after="100" w:afterAutospacing="1" w:line="240" w:lineRule="auto"/>
    </w:pPr>
    <w:rPr>
      <w:rFonts w:ascii="Times New Roman" w:hAnsi="Times New Roman"/>
      <w:sz w:val="24"/>
      <w:lang w:eastAsia="sl-SI"/>
    </w:rPr>
  </w:style>
  <w:style w:type="paragraph" w:customStyle="1" w:styleId="len10">
    <w:name w:val="len1"/>
    <w:basedOn w:val="Navaden"/>
    <w:rsid w:val="009B70AD"/>
    <w:pPr>
      <w:spacing w:before="480" w:line="240" w:lineRule="auto"/>
      <w:jc w:val="center"/>
    </w:pPr>
    <w:rPr>
      <w:rFonts w:cs="Arial"/>
      <w:b/>
      <w:bCs/>
      <w:sz w:val="22"/>
      <w:szCs w:val="22"/>
      <w:lang w:eastAsia="sl-SI"/>
    </w:rPr>
  </w:style>
  <w:style w:type="paragraph" w:customStyle="1" w:styleId="odstavek1">
    <w:name w:val="odstavek1"/>
    <w:basedOn w:val="Navaden"/>
    <w:rsid w:val="009B70AD"/>
    <w:pPr>
      <w:spacing w:before="240" w:line="240" w:lineRule="auto"/>
      <w:ind w:firstLine="1021"/>
      <w:jc w:val="both"/>
    </w:pPr>
    <w:rPr>
      <w:rFonts w:cs="Arial"/>
      <w:sz w:val="22"/>
      <w:szCs w:val="22"/>
      <w:lang w:eastAsia="sl-SI"/>
    </w:rPr>
  </w:style>
  <w:style w:type="paragraph" w:customStyle="1" w:styleId="lennaslov1">
    <w:name w:val="lennaslov1"/>
    <w:basedOn w:val="Navaden"/>
    <w:rsid w:val="009B70AD"/>
    <w:pPr>
      <w:spacing w:line="240" w:lineRule="auto"/>
      <w:jc w:val="center"/>
    </w:pPr>
    <w:rPr>
      <w:rFonts w:cs="Arial"/>
      <w:b/>
      <w:bCs/>
      <w:sz w:val="22"/>
      <w:szCs w:val="22"/>
      <w:lang w:eastAsia="sl-SI"/>
    </w:rPr>
  </w:style>
  <w:style w:type="character" w:styleId="Krepko">
    <w:name w:val="Strong"/>
    <w:uiPriority w:val="22"/>
    <w:qFormat/>
    <w:rsid w:val="009B70AD"/>
    <w:rPr>
      <w:b/>
      <w:bCs/>
    </w:rPr>
  </w:style>
  <w:style w:type="character" w:customStyle="1" w:styleId="highlight">
    <w:name w:val="highlight"/>
    <w:rsid w:val="009B70AD"/>
  </w:style>
  <w:style w:type="paragraph" w:customStyle="1" w:styleId="alineazaodstavkom0">
    <w:name w:val="alineazaodstavkom"/>
    <w:basedOn w:val="Navaden"/>
    <w:rsid w:val="009B70AD"/>
    <w:pPr>
      <w:spacing w:before="100" w:beforeAutospacing="1" w:after="100" w:afterAutospacing="1" w:line="240" w:lineRule="auto"/>
    </w:pPr>
    <w:rPr>
      <w:rFonts w:ascii="Times New Roman" w:hAnsi="Times New Roman"/>
      <w:sz w:val="24"/>
      <w:lang w:eastAsia="sl-SI"/>
    </w:rPr>
  </w:style>
  <w:style w:type="character" w:styleId="Poudarek">
    <w:name w:val="Emphasis"/>
    <w:uiPriority w:val="20"/>
    <w:qFormat/>
    <w:rsid w:val="009B70AD"/>
    <w:rPr>
      <w:i/>
      <w:iCs/>
    </w:rPr>
  </w:style>
  <w:style w:type="paragraph" w:styleId="Konnaopomba-besedilo">
    <w:name w:val="endnote text"/>
    <w:basedOn w:val="Navaden"/>
    <w:link w:val="Konnaopomba-besediloZnak"/>
    <w:uiPriority w:val="99"/>
    <w:semiHidden/>
    <w:unhideWhenUsed/>
    <w:rsid w:val="009B70AD"/>
    <w:pPr>
      <w:overflowPunct w:val="0"/>
      <w:autoSpaceDE w:val="0"/>
      <w:autoSpaceDN w:val="0"/>
      <w:adjustRightInd w:val="0"/>
      <w:spacing w:line="240" w:lineRule="auto"/>
      <w:jc w:val="both"/>
      <w:textAlignment w:val="baseline"/>
    </w:pPr>
    <w:rPr>
      <w:szCs w:val="20"/>
      <w:lang w:eastAsia="sl-SI"/>
    </w:rPr>
  </w:style>
  <w:style w:type="character" w:customStyle="1" w:styleId="Konnaopomba-besediloZnak">
    <w:name w:val="Končna opomba - besedilo Znak"/>
    <w:basedOn w:val="Privzetapisavaodstavka"/>
    <w:link w:val="Konnaopomba-besedilo"/>
    <w:uiPriority w:val="99"/>
    <w:semiHidden/>
    <w:rsid w:val="009B70AD"/>
    <w:rPr>
      <w:rFonts w:ascii="Arial" w:eastAsia="Times New Roman" w:hAnsi="Arial" w:cs="Times New Roman"/>
      <w:sz w:val="20"/>
      <w:szCs w:val="20"/>
      <w:lang w:eastAsia="sl-SI"/>
    </w:rPr>
  </w:style>
  <w:style w:type="character" w:styleId="Konnaopomba-sklic">
    <w:name w:val="endnote reference"/>
    <w:uiPriority w:val="99"/>
    <w:semiHidden/>
    <w:unhideWhenUsed/>
    <w:rsid w:val="009B70AD"/>
    <w:rPr>
      <w:vertAlign w:val="superscript"/>
    </w:rPr>
  </w:style>
  <w:style w:type="character" w:customStyle="1" w:styleId="PripombabesediloZnak1">
    <w:name w:val="Pripomba – besedilo Znak1"/>
    <w:semiHidden/>
    <w:rsid w:val="009B70AD"/>
    <w:rPr>
      <w:rFonts w:ascii="Arial" w:eastAsia="Times New Roman" w:hAnsi="Arial"/>
    </w:rPr>
  </w:style>
  <w:style w:type="numbering" w:customStyle="1" w:styleId="Brezseznama2">
    <w:name w:val="Brez seznama2"/>
    <w:next w:val="Brezseznama"/>
    <w:uiPriority w:val="99"/>
    <w:semiHidden/>
    <w:unhideWhenUsed/>
    <w:rsid w:val="009B70AD"/>
  </w:style>
  <w:style w:type="numbering" w:customStyle="1" w:styleId="Alinejazaodstavkom1">
    <w:name w:val="Alineja za odstavkom1"/>
    <w:uiPriority w:val="99"/>
    <w:rsid w:val="009B70AD"/>
    <w:pPr>
      <w:numPr>
        <w:numId w:val="1"/>
      </w:numPr>
    </w:pPr>
  </w:style>
  <w:style w:type="numbering" w:customStyle="1" w:styleId="Brezseznama12">
    <w:name w:val="Brez seznama12"/>
    <w:next w:val="Brezseznama"/>
    <w:uiPriority w:val="99"/>
    <w:semiHidden/>
    <w:unhideWhenUsed/>
    <w:rsid w:val="009B70AD"/>
  </w:style>
  <w:style w:type="table" w:customStyle="1" w:styleId="Tabelamrea1">
    <w:name w:val="Tabela – mreža1"/>
    <w:basedOn w:val="Navadnatabela"/>
    <w:next w:val="Tabelamrea"/>
    <w:uiPriority w:val="59"/>
    <w:locked/>
    <w:rsid w:val="009B70AD"/>
    <w:pPr>
      <w:spacing w:after="0" w:line="240" w:lineRule="auto"/>
    </w:pPr>
    <w:rPr>
      <w:rFonts w:ascii="Calibri" w:eastAsia="Times New Roman"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etlosenenjepoudarek111">
    <w:name w:val="Svetlo senčenje – poudarek 111"/>
    <w:basedOn w:val="Navadnatabela"/>
    <w:uiPriority w:val="60"/>
    <w:rsid w:val="009B70AD"/>
    <w:pPr>
      <w:spacing w:after="0" w:line="240" w:lineRule="auto"/>
    </w:pPr>
    <w:rPr>
      <w:rFonts w:ascii="Calibri" w:eastAsia="Times New Roman" w:hAnsi="Calibri" w:cs="Times New Roman"/>
      <w:color w:val="365F91"/>
      <w:sz w:val="20"/>
      <w:szCs w:val="20"/>
      <w:lang w:eastAsia="sl-SI"/>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vrstapredpisa0">
    <w:name w:val="vrstapredpisa"/>
    <w:basedOn w:val="Navaden"/>
    <w:rsid w:val="009B70AD"/>
    <w:pPr>
      <w:spacing w:before="100" w:beforeAutospacing="1" w:after="100" w:afterAutospacing="1" w:line="240" w:lineRule="auto"/>
      <w:jc w:val="both"/>
    </w:pPr>
    <w:rPr>
      <w:rFonts w:ascii="Times New Roman" w:hAnsi="Times New Roman"/>
      <w:sz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4918</Words>
  <Characters>28036</Characters>
  <Application>Microsoft Office Word</Application>
  <DocSecurity>0</DocSecurity>
  <Lines>233</Lines>
  <Paragraphs>65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 Rajh</dc:creator>
  <cp:keywords/>
  <dc:description/>
  <cp:lastModifiedBy>Andreja Rajh</cp:lastModifiedBy>
  <cp:revision>3</cp:revision>
  <dcterms:created xsi:type="dcterms:W3CDTF">2025-03-06T08:10:00Z</dcterms:created>
  <dcterms:modified xsi:type="dcterms:W3CDTF">2025-03-06T08:12:00Z</dcterms:modified>
</cp:coreProperties>
</file>