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page" w:tblpX="1556" w:tblpY="1726"/>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66"/>
        <w:gridCol w:w="1843"/>
      </w:tblGrid>
      <w:tr w:rsidR="00AB6873" w:rsidRPr="00C520CB" w14:paraId="2569A12A" w14:textId="77777777" w:rsidTr="00B059E0">
        <w:trPr>
          <w:gridAfter w:val="1"/>
          <w:wAfter w:w="1843" w:type="dxa"/>
          <w:trHeight w:val="1979"/>
        </w:trPr>
        <w:tc>
          <w:tcPr>
            <w:tcW w:w="7366" w:type="dxa"/>
            <w:tcBorders>
              <w:top w:val="single" w:sz="4" w:space="0" w:color="auto"/>
              <w:left w:val="single" w:sz="4" w:space="0" w:color="auto"/>
              <w:bottom w:val="single" w:sz="4" w:space="0" w:color="auto"/>
              <w:right w:val="single" w:sz="4" w:space="0" w:color="auto"/>
            </w:tcBorders>
          </w:tcPr>
          <w:p w14:paraId="4161504E" w14:textId="541A37A9" w:rsidR="00855B04" w:rsidRDefault="00855B04" w:rsidP="00B059E0">
            <w:pPr>
              <w:autoSpaceDE w:val="0"/>
              <w:autoSpaceDN w:val="0"/>
              <w:adjustRightInd w:val="0"/>
              <w:spacing w:line="240" w:lineRule="auto"/>
              <w:rPr>
                <w:rFonts w:cs="Arial"/>
              </w:rPr>
            </w:pPr>
            <w:r w:rsidRPr="00ED0D15">
              <w:rPr>
                <w:rFonts w:ascii="Republika" w:hAnsi="Republika"/>
                <w:noProof/>
                <w:lang w:eastAsia="sl-SI"/>
              </w:rPr>
              <w:drawing>
                <wp:anchor distT="0" distB="0" distL="114300" distR="114300" simplePos="0" relativeHeight="251658239" behindDoc="0" locked="0" layoutInCell="1" allowOverlap="1" wp14:anchorId="7FD1C54F" wp14:editId="5D7EF670">
                  <wp:simplePos x="0" y="0"/>
                  <wp:positionH relativeFrom="column">
                    <wp:posOffset>-65405</wp:posOffset>
                  </wp:positionH>
                  <wp:positionV relativeFrom="paragraph">
                    <wp:posOffset>42545</wp:posOffset>
                  </wp:positionV>
                  <wp:extent cx="309880" cy="349885"/>
                  <wp:effectExtent l="0" t="0" r="0" b="0"/>
                  <wp:wrapSquare wrapText="bothSides"/>
                  <wp:docPr id="783260679" name="Slika 783260679"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sidR="008F2FE9">
              <w:rPr>
                <w:rFonts w:cs="Arial"/>
              </w:rPr>
              <w:t>REPUBLIKA SLOVENIJA</w:t>
            </w:r>
          </w:p>
          <w:p w14:paraId="12FCC77E" w14:textId="1E6A031C" w:rsidR="008F2FE9" w:rsidRPr="008F2FE9" w:rsidRDefault="008F2FE9" w:rsidP="00B059E0">
            <w:pPr>
              <w:autoSpaceDE w:val="0"/>
              <w:autoSpaceDN w:val="0"/>
              <w:adjustRightInd w:val="0"/>
              <w:spacing w:line="240" w:lineRule="auto"/>
              <w:rPr>
                <w:rFonts w:ascii="Ariel" w:hAnsi="Ariel"/>
                <w:b/>
                <w:bCs/>
              </w:rPr>
            </w:pPr>
            <w:r w:rsidRPr="003108F6">
              <w:rPr>
                <w:rFonts w:cs="Arial"/>
                <w:b/>
                <w:bCs/>
              </w:rPr>
              <w:t xml:space="preserve">MINISTRSTVO ZA GOSPODARSTVO, </w:t>
            </w:r>
            <w:r w:rsidR="00770E25">
              <w:rPr>
                <w:rFonts w:cs="Arial"/>
                <w:b/>
                <w:bCs/>
              </w:rPr>
              <w:t>DELO</w:t>
            </w:r>
            <w:r w:rsidRPr="003108F6">
              <w:rPr>
                <w:rFonts w:cs="Arial"/>
                <w:b/>
                <w:bCs/>
              </w:rPr>
              <w:t xml:space="preserve"> IN ŠPORT</w:t>
            </w:r>
          </w:p>
          <w:p w14:paraId="5E0CF3DA" w14:textId="4D56E95E" w:rsidR="00855B04" w:rsidRDefault="00855B04" w:rsidP="00B059E0">
            <w:pPr>
              <w:overflowPunct w:val="0"/>
              <w:autoSpaceDE w:val="0"/>
              <w:autoSpaceDN w:val="0"/>
              <w:adjustRightInd w:val="0"/>
              <w:spacing w:before="120" w:after="120" w:line="200" w:lineRule="exact"/>
              <w:textAlignment w:val="baseline"/>
              <w:rPr>
                <w:rFonts w:cs="Arial"/>
                <w:lang w:eastAsia="sl-SI"/>
              </w:rPr>
            </w:pPr>
          </w:p>
          <w:p w14:paraId="00279D0D" w14:textId="77777777" w:rsidR="00855B04" w:rsidRPr="00ED0D15" w:rsidRDefault="00855B04" w:rsidP="00B059E0">
            <w:pPr>
              <w:tabs>
                <w:tab w:val="left" w:pos="5020"/>
              </w:tabs>
              <w:spacing w:before="240" w:line="240" w:lineRule="exact"/>
              <w:rPr>
                <w:rFonts w:cs="Arial"/>
              </w:rPr>
            </w:pPr>
            <w:r w:rsidRPr="00ED0D15">
              <w:rPr>
                <w:rFonts w:cs="Arial"/>
              </w:rPr>
              <w:t>Kotni</w:t>
            </w:r>
            <w:r w:rsidRPr="008F2FE9">
              <w:rPr>
                <w:rFonts w:cs="Arial"/>
              </w:rPr>
              <w:t>k</w:t>
            </w:r>
            <w:r w:rsidRPr="00ED0D15">
              <w:rPr>
                <w:rFonts w:cs="Arial"/>
              </w:rPr>
              <w:t>ova ulica 5, 1000 Ljubljana</w:t>
            </w:r>
            <w:r w:rsidRPr="00ED0D15">
              <w:rPr>
                <w:rFonts w:cs="Arial"/>
              </w:rPr>
              <w:tab/>
              <w:t>T: 01 400 33 11</w:t>
            </w:r>
          </w:p>
          <w:p w14:paraId="0AC0B618" w14:textId="78204AA8" w:rsidR="00855B04" w:rsidRPr="007D1C15" w:rsidRDefault="00855B04" w:rsidP="00B059E0">
            <w:pPr>
              <w:tabs>
                <w:tab w:val="left" w:pos="5020"/>
              </w:tabs>
              <w:spacing w:line="240" w:lineRule="exact"/>
              <w:rPr>
                <w:rStyle w:val="Hiperpovezava"/>
              </w:rPr>
            </w:pPr>
            <w:r w:rsidRPr="00ED0D15">
              <w:rPr>
                <w:rFonts w:cs="Arial"/>
              </w:rPr>
              <w:tab/>
              <w:t xml:space="preserve">E: </w:t>
            </w:r>
            <w:hyperlink r:id="rId9" w:history="1">
              <w:r w:rsidR="00770E25" w:rsidRPr="004D25B3">
                <w:rPr>
                  <w:rStyle w:val="Hiperpovezava"/>
                </w:rPr>
                <w:t>gp.mgds@gov.si</w:t>
              </w:r>
            </w:hyperlink>
            <w:r w:rsidRPr="007D1C15">
              <w:rPr>
                <w:rStyle w:val="Hiperpovezava"/>
              </w:rPr>
              <w:t xml:space="preserve"> </w:t>
            </w:r>
          </w:p>
          <w:p w14:paraId="40B2C62E" w14:textId="52C51A7E" w:rsidR="00855B04" w:rsidRPr="00E10F16" w:rsidRDefault="00855B04" w:rsidP="00B059E0">
            <w:pPr>
              <w:overflowPunct w:val="0"/>
              <w:autoSpaceDE w:val="0"/>
              <w:autoSpaceDN w:val="0"/>
              <w:adjustRightInd w:val="0"/>
              <w:spacing w:before="120" w:after="120" w:line="200" w:lineRule="exact"/>
              <w:textAlignment w:val="baseline"/>
            </w:pPr>
            <w:r w:rsidRPr="00E10F16">
              <w:rPr>
                <w:rStyle w:val="Hiperpovezava"/>
                <w:u w:val="none"/>
              </w:rPr>
              <w:tab/>
              <w:t xml:space="preserve">                                                                             </w:t>
            </w:r>
            <w:r w:rsidR="007D1C15" w:rsidRPr="00E10F16">
              <w:rPr>
                <w:rStyle w:val="Hiperpovezava"/>
                <w:u w:val="none"/>
              </w:rPr>
              <w:t xml:space="preserve"> </w:t>
            </w:r>
            <w:r w:rsidRPr="00E10F16">
              <w:rPr>
                <w:rStyle w:val="Hiperpovezava"/>
                <w:color w:val="auto"/>
                <w:u w:val="none"/>
              </w:rPr>
              <w:t xml:space="preserve">W: </w:t>
            </w:r>
            <w:hyperlink r:id="rId10" w:history="1">
              <w:r w:rsidR="00770E25" w:rsidRPr="004D25B3">
                <w:rPr>
                  <w:rStyle w:val="Hiperpovezava"/>
                </w:rPr>
                <w:t>www.mgds.gov.si</w:t>
              </w:r>
            </w:hyperlink>
          </w:p>
        </w:tc>
      </w:tr>
      <w:tr w:rsidR="00855B04" w:rsidRPr="00C520CB" w14:paraId="52B4FDD9" w14:textId="77777777" w:rsidTr="00B059E0">
        <w:trPr>
          <w:gridAfter w:val="1"/>
          <w:wAfter w:w="1843" w:type="dxa"/>
        </w:trPr>
        <w:tc>
          <w:tcPr>
            <w:tcW w:w="7366" w:type="dxa"/>
            <w:tcBorders>
              <w:top w:val="single" w:sz="4" w:space="0" w:color="auto"/>
              <w:left w:val="single" w:sz="4" w:space="0" w:color="auto"/>
              <w:bottom w:val="single" w:sz="4" w:space="0" w:color="auto"/>
              <w:right w:val="single" w:sz="4" w:space="0" w:color="auto"/>
            </w:tcBorders>
          </w:tcPr>
          <w:p w14:paraId="4056883A" w14:textId="133FBE7A" w:rsidR="00855B04" w:rsidRPr="00C520CB" w:rsidRDefault="00855B04" w:rsidP="00B059E0">
            <w:pPr>
              <w:overflowPunct w:val="0"/>
              <w:autoSpaceDE w:val="0"/>
              <w:autoSpaceDN w:val="0"/>
              <w:adjustRightInd w:val="0"/>
              <w:spacing w:before="120" w:after="120" w:line="200" w:lineRule="exact"/>
              <w:textAlignment w:val="baseline"/>
              <w:rPr>
                <w:rFonts w:cs="Arial"/>
                <w:lang w:eastAsia="sl-SI"/>
              </w:rPr>
            </w:pPr>
            <w:r w:rsidRPr="00C520CB">
              <w:rPr>
                <w:rFonts w:cs="Arial"/>
                <w:lang w:eastAsia="sl-SI"/>
              </w:rPr>
              <w:t>Številka: 315-</w:t>
            </w:r>
            <w:r>
              <w:rPr>
                <w:rFonts w:cs="Arial"/>
                <w:lang w:eastAsia="sl-SI"/>
              </w:rPr>
              <w:t>66/</w:t>
            </w:r>
            <w:r w:rsidRPr="00E1203A">
              <w:rPr>
                <w:rFonts w:cs="Arial"/>
                <w:lang w:eastAsia="sl-SI"/>
              </w:rPr>
              <w:t>2025-2180-</w:t>
            </w:r>
            <w:r w:rsidR="00EA243F">
              <w:rPr>
                <w:rFonts w:cs="Arial"/>
                <w:lang w:eastAsia="sl-SI"/>
              </w:rPr>
              <w:t>53</w:t>
            </w:r>
          </w:p>
        </w:tc>
      </w:tr>
      <w:tr w:rsidR="00C520CB" w:rsidRPr="00C520CB" w14:paraId="50114318" w14:textId="77777777" w:rsidTr="00B059E0">
        <w:trPr>
          <w:gridAfter w:val="1"/>
          <w:wAfter w:w="1843" w:type="dxa"/>
          <w:trHeight w:val="259"/>
        </w:trPr>
        <w:tc>
          <w:tcPr>
            <w:tcW w:w="7366" w:type="dxa"/>
            <w:tcBorders>
              <w:top w:val="single" w:sz="4" w:space="0" w:color="auto"/>
              <w:left w:val="single" w:sz="4" w:space="0" w:color="auto"/>
              <w:bottom w:val="single" w:sz="4" w:space="0" w:color="auto"/>
              <w:right w:val="single" w:sz="4" w:space="0" w:color="auto"/>
            </w:tcBorders>
          </w:tcPr>
          <w:p w14:paraId="5645D535" w14:textId="4C79922C" w:rsidR="00C273C2" w:rsidRPr="00C520CB" w:rsidRDefault="00C273C2" w:rsidP="00B059E0">
            <w:pPr>
              <w:overflowPunct w:val="0"/>
              <w:autoSpaceDE w:val="0"/>
              <w:autoSpaceDN w:val="0"/>
              <w:adjustRightInd w:val="0"/>
              <w:spacing w:before="120" w:after="120" w:line="200" w:lineRule="exact"/>
              <w:textAlignment w:val="baseline"/>
              <w:rPr>
                <w:rFonts w:cs="Arial"/>
                <w:lang w:eastAsia="sl-SI"/>
              </w:rPr>
            </w:pPr>
            <w:r w:rsidRPr="00C520CB">
              <w:rPr>
                <w:rFonts w:cs="Arial"/>
                <w:lang w:eastAsia="sl-SI"/>
              </w:rPr>
              <w:t xml:space="preserve">Ljubljana, </w:t>
            </w:r>
            <w:r w:rsidR="000B73FD">
              <w:rPr>
                <w:rFonts w:cs="Arial"/>
                <w:lang w:eastAsia="sl-SI"/>
              </w:rPr>
              <w:t>9</w:t>
            </w:r>
            <w:r w:rsidR="00174A30" w:rsidRPr="003108F6">
              <w:rPr>
                <w:rFonts w:cs="Arial"/>
                <w:lang w:eastAsia="sl-SI"/>
              </w:rPr>
              <w:t xml:space="preserve">. </w:t>
            </w:r>
            <w:r w:rsidR="000B73FD">
              <w:rPr>
                <w:rFonts w:cs="Arial"/>
                <w:lang w:eastAsia="sl-SI"/>
              </w:rPr>
              <w:t>7</w:t>
            </w:r>
            <w:r w:rsidR="00174A30" w:rsidRPr="003108F6">
              <w:rPr>
                <w:rFonts w:cs="Arial"/>
                <w:lang w:eastAsia="sl-SI"/>
              </w:rPr>
              <w:t>. 2026</w:t>
            </w:r>
          </w:p>
        </w:tc>
      </w:tr>
      <w:tr w:rsidR="00C520CB" w:rsidRPr="00C520CB" w14:paraId="3D420652" w14:textId="77777777" w:rsidTr="00B059E0">
        <w:trPr>
          <w:gridAfter w:val="1"/>
          <w:wAfter w:w="1843" w:type="dxa"/>
          <w:trHeight w:val="1172"/>
        </w:trPr>
        <w:tc>
          <w:tcPr>
            <w:tcW w:w="7366" w:type="dxa"/>
            <w:tcBorders>
              <w:top w:val="single" w:sz="4" w:space="0" w:color="auto"/>
              <w:left w:val="single" w:sz="4" w:space="0" w:color="auto"/>
              <w:bottom w:val="single" w:sz="4" w:space="0" w:color="auto"/>
              <w:right w:val="single" w:sz="4" w:space="0" w:color="auto"/>
            </w:tcBorders>
          </w:tcPr>
          <w:p w14:paraId="4147DEB0" w14:textId="77777777" w:rsidR="00C273C2" w:rsidRPr="00C520CB" w:rsidRDefault="00C273C2" w:rsidP="00B059E0">
            <w:pPr>
              <w:spacing w:before="360" w:line="240" w:lineRule="auto"/>
              <w:rPr>
                <w:rFonts w:cs="Arial"/>
                <w:b/>
              </w:rPr>
            </w:pPr>
            <w:r w:rsidRPr="00C520CB">
              <w:rPr>
                <w:rFonts w:cs="Arial"/>
                <w:b/>
              </w:rPr>
              <w:t>GENERALNI SEKRETARIAT VLADE REPUBLIKE SLOVENIJE</w:t>
            </w:r>
          </w:p>
          <w:p w14:paraId="5F09F44D" w14:textId="682B1399" w:rsidR="00C273C2" w:rsidRDefault="00FA4479" w:rsidP="00B059E0">
            <w:pPr>
              <w:overflowPunct w:val="0"/>
              <w:autoSpaceDE w:val="0"/>
              <w:autoSpaceDN w:val="0"/>
              <w:adjustRightInd w:val="0"/>
              <w:spacing w:before="120" w:line="200" w:lineRule="exact"/>
              <w:textAlignment w:val="baseline"/>
            </w:pPr>
            <w:hyperlink r:id="rId11" w:history="1">
              <w:r w:rsidRPr="00ED197F">
                <w:rPr>
                  <w:rStyle w:val="Hiperpovezava"/>
                </w:rPr>
                <w:t>gp.gs@gov.si</w:t>
              </w:r>
            </w:hyperlink>
          </w:p>
          <w:p w14:paraId="7D36E026" w14:textId="495FCB37" w:rsidR="00FA4479" w:rsidRPr="00C520CB" w:rsidRDefault="00FA4479" w:rsidP="00B059E0">
            <w:pPr>
              <w:overflowPunct w:val="0"/>
              <w:autoSpaceDE w:val="0"/>
              <w:autoSpaceDN w:val="0"/>
              <w:adjustRightInd w:val="0"/>
              <w:spacing w:before="120" w:line="200" w:lineRule="exact"/>
              <w:textAlignment w:val="baseline"/>
              <w:rPr>
                <w:rFonts w:cs="Arial"/>
                <w:b/>
              </w:rPr>
            </w:pPr>
          </w:p>
        </w:tc>
      </w:tr>
      <w:tr w:rsidR="00C520CB" w:rsidRPr="00C520CB" w14:paraId="01F4AFE7" w14:textId="77777777" w:rsidTr="00B059E0">
        <w:trPr>
          <w:trHeight w:val="689"/>
        </w:trPr>
        <w:tc>
          <w:tcPr>
            <w:tcW w:w="9209" w:type="dxa"/>
            <w:gridSpan w:val="2"/>
          </w:tcPr>
          <w:p w14:paraId="7C98835E" w14:textId="67FEA764" w:rsidR="00C273C2" w:rsidRPr="004D5034" w:rsidRDefault="00C273C2" w:rsidP="00B059E0">
            <w:pPr>
              <w:suppressAutoHyphens/>
              <w:overflowPunct w:val="0"/>
              <w:autoSpaceDE w:val="0"/>
              <w:autoSpaceDN w:val="0"/>
              <w:adjustRightInd w:val="0"/>
              <w:ind w:left="1026" w:hanging="1026"/>
              <w:textAlignment w:val="baseline"/>
              <w:rPr>
                <w:rFonts w:cs="Arial"/>
                <w:b/>
                <w:color w:val="7030A0"/>
                <w:lang w:eastAsia="sl-SI"/>
              </w:rPr>
            </w:pPr>
            <w:r w:rsidRPr="00F6491B">
              <w:rPr>
                <w:rFonts w:cs="Arial"/>
                <w:b/>
                <w:lang w:eastAsia="sl-SI"/>
              </w:rPr>
              <w:t>ZADEVA:</w:t>
            </w:r>
            <w:r w:rsidR="00893C52" w:rsidRPr="00F6491B">
              <w:rPr>
                <w:rFonts w:cs="Arial"/>
                <w:b/>
                <w:lang w:eastAsia="sl-SI"/>
              </w:rPr>
              <w:t xml:space="preserve"> </w:t>
            </w:r>
            <w:r w:rsidR="007D2DCD" w:rsidRPr="00F6491B">
              <w:rPr>
                <w:rFonts w:cs="Arial"/>
                <w:b/>
                <w:lang w:eastAsia="sl-SI"/>
              </w:rPr>
              <w:t xml:space="preserve"> </w:t>
            </w:r>
            <w:r w:rsidR="00F33E87" w:rsidRPr="003108F6">
              <w:rPr>
                <w:rFonts w:cs="Arial"/>
                <w:b/>
                <w:lang w:eastAsia="sl-SI"/>
              </w:rPr>
              <w:t xml:space="preserve">Soglasje Vlade Republike Slovenije k </w:t>
            </w:r>
            <w:r w:rsidR="00677231" w:rsidRPr="003108F6">
              <w:rPr>
                <w:rFonts w:cs="Arial"/>
                <w:b/>
                <w:lang w:eastAsia="sl-SI"/>
              </w:rPr>
              <w:t>Pravilniku o oblikovanju cen storitev Slovenske akreditacije</w:t>
            </w:r>
            <w:r w:rsidR="00032716" w:rsidRPr="003108F6">
              <w:rPr>
                <w:rFonts w:cs="Arial"/>
                <w:b/>
                <w:lang w:eastAsia="sl-SI"/>
              </w:rPr>
              <w:t xml:space="preserve"> </w:t>
            </w:r>
            <w:r w:rsidR="00963362" w:rsidRPr="003108F6">
              <w:rPr>
                <w:rFonts w:cs="Arial"/>
                <w:b/>
                <w:lang w:eastAsia="sl-SI"/>
              </w:rPr>
              <w:t>– predlog za obravnavo</w:t>
            </w:r>
          </w:p>
        </w:tc>
      </w:tr>
      <w:tr w:rsidR="00C520CB" w:rsidRPr="00C520CB" w14:paraId="406F0AB2" w14:textId="77777777" w:rsidTr="007477CC">
        <w:trPr>
          <w:trHeight w:val="407"/>
        </w:trPr>
        <w:tc>
          <w:tcPr>
            <w:tcW w:w="9209" w:type="dxa"/>
            <w:gridSpan w:val="2"/>
          </w:tcPr>
          <w:p w14:paraId="230CE30C" w14:textId="145B0268" w:rsidR="00C273C2" w:rsidRPr="00C520CB" w:rsidRDefault="00C273C2" w:rsidP="00B059E0">
            <w:pPr>
              <w:suppressAutoHyphens/>
              <w:overflowPunct w:val="0"/>
              <w:autoSpaceDE w:val="0"/>
              <w:autoSpaceDN w:val="0"/>
              <w:adjustRightInd w:val="0"/>
              <w:spacing w:before="240"/>
              <w:textAlignment w:val="baseline"/>
              <w:outlineLvl w:val="3"/>
              <w:rPr>
                <w:rFonts w:cs="Arial"/>
                <w:b/>
                <w:lang w:eastAsia="sl-SI"/>
              </w:rPr>
            </w:pPr>
            <w:r w:rsidRPr="00C520CB">
              <w:rPr>
                <w:rFonts w:cs="Arial"/>
                <w:b/>
                <w:lang w:eastAsia="sl-SI"/>
              </w:rPr>
              <w:t>1. Predlog sklep</w:t>
            </w:r>
            <w:r w:rsidR="00FF1A70">
              <w:rPr>
                <w:rFonts w:cs="Arial"/>
                <w:b/>
                <w:lang w:eastAsia="sl-SI"/>
              </w:rPr>
              <w:t>ov</w:t>
            </w:r>
            <w:r w:rsidRPr="00C520CB">
              <w:rPr>
                <w:rFonts w:cs="Arial"/>
                <w:b/>
                <w:lang w:eastAsia="sl-SI"/>
              </w:rPr>
              <w:t xml:space="preserve"> vlade:</w:t>
            </w:r>
          </w:p>
        </w:tc>
      </w:tr>
      <w:tr w:rsidR="00C520CB" w:rsidRPr="00C520CB" w14:paraId="7943247C" w14:textId="77777777" w:rsidTr="00B059E0">
        <w:tc>
          <w:tcPr>
            <w:tcW w:w="9209" w:type="dxa"/>
            <w:gridSpan w:val="2"/>
          </w:tcPr>
          <w:p w14:paraId="7EFA1624" w14:textId="1D460D76" w:rsidR="00C273C2" w:rsidRPr="00C520CB" w:rsidRDefault="00C273C2" w:rsidP="00B059E0">
            <w:pPr>
              <w:spacing w:line="240" w:lineRule="auto"/>
              <w:jc w:val="both"/>
            </w:pPr>
            <w:r w:rsidRPr="00C520CB">
              <w:t xml:space="preserve">                                                                                                                                                                   </w:t>
            </w:r>
          </w:p>
          <w:p w14:paraId="6B4C07E2" w14:textId="2532699F" w:rsidR="0044381D" w:rsidRPr="003108F6" w:rsidRDefault="0060456C" w:rsidP="0044381D">
            <w:pPr>
              <w:spacing w:line="260" w:lineRule="atLeast"/>
              <w:jc w:val="both"/>
            </w:pPr>
            <w:r w:rsidRPr="003108F6">
              <w:rPr>
                <w:szCs w:val="20"/>
              </w:rPr>
              <w:t>Na podlagi 6. člena in šestega odstavka 21. člena Zakona o Vladi Republike Slovenije (Uradni list RS, št. </w:t>
            </w:r>
            <w:hyperlink r:id="rId12" w:tgtFrame="_blank" w:tooltip="Zakon o Vladi Republike Slovenije (uradno prečiščeno besedilo) (ZVRS-UPB1)" w:history="1">
              <w:r w:rsidRPr="003108F6">
                <w:t>24/05</w:t>
              </w:r>
            </w:hyperlink>
            <w:r w:rsidRPr="003108F6">
              <w:t xml:space="preserve"> – uradno prečiščeno besedilo, </w:t>
            </w:r>
            <w:hyperlink r:id="rId13" w:tgtFrame="_blank" w:tooltip="Zakon o dopolnitvi Zakona o Vladi Republike Slovenije (ZVRS-E)" w:history="1">
              <w:r w:rsidRPr="003108F6">
                <w:t>109/08</w:t>
              </w:r>
            </w:hyperlink>
            <w:r w:rsidRPr="003108F6">
              <w:t xml:space="preserve">, </w:t>
            </w:r>
            <w:hyperlink r:id="rId14" w:tgtFrame="_blank" w:tooltip="Zakon o upravljanju kapitalskih naložb Republike Slovenije (ZUKN)" w:history="1">
              <w:r w:rsidRPr="003108F6">
                <w:t>38/10</w:t>
              </w:r>
            </w:hyperlink>
            <w:r w:rsidRPr="003108F6">
              <w:t xml:space="preserve"> – ZUKN, </w:t>
            </w:r>
            <w:hyperlink r:id="rId15" w:tgtFrame="_blank" w:tooltip="Zakon o spremembah in dopolnitvah Zakona o Vladi Republike Slovenije (ZVRS-F)" w:history="1">
              <w:r w:rsidRPr="003108F6">
                <w:t>8/12</w:t>
              </w:r>
            </w:hyperlink>
            <w:r w:rsidRPr="003108F6">
              <w:t xml:space="preserve">, </w:t>
            </w:r>
            <w:hyperlink r:id="rId16" w:tgtFrame="_blank" w:tooltip="Zakon o spremembah in dopolnitvah Zakona o Vladi Republike Slovenije (ZVRS-G)" w:history="1">
              <w:r w:rsidRPr="003108F6">
                <w:t>21/13</w:t>
              </w:r>
            </w:hyperlink>
            <w:r w:rsidRPr="003108F6">
              <w:t xml:space="preserve">, </w:t>
            </w:r>
            <w:hyperlink r:id="rId17" w:tgtFrame="_blank" w:tooltip="Zakon o spremembah in dopolnitvah Zakona o državni upravi (ZDU-1G)" w:history="1">
              <w:r w:rsidRPr="003108F6">
                <w:t>47/13</w:t>
              </w:r>
            </w:hyperlink>
            <w:r w:rsidRPr="003108F6">
              <w:t xml:space="preserve"> – ZDU-1G, </w:t>
            </w:r>
            <w:hyperlink r:id="rId18" w:tgtFrame="_blank" w:tooltip="Zakon o spremembah in dopolnitvah Zakona o Vladi Republike Slovenije (ZVRS-H)" w:history="1">
              <w:r w:rsidRPr="003108F6">
                <w:t>65/14</w:t>
              </w:r>
            </w:hyperlink>
            <w:r w:rsidRPr="003108F6">
              <w:t xml:space="preserve">, </w:t>
            </w:r>
            <w:hyperlink r:id="rId19" w:tgtFrame="_blank" w:tooltip="Zakon o spremembi Zakona o Vladi Republike Slovenije (ZVRS-I)" w:history="1">
              <w:r w:rsidRPr="003108F6">
                <w:t>55/17</w:t>
              </w:r>
            </w:hyperlink>
            <w:r w:rsidRPr="003108F6">
              <w:t xml:space="preserve">, </w:t>
            </w:r>
            <w:hyperlink r:id="rId20" w:tgtFrame="_blank" w:tooltip="Zakon o spremembah Zakona o Vladi Republike Slovenije (ZVRS-J)" w:history="1">
              <w:r w:rsidRPr="003108F6">
                <w:t>163/22</w:t>
              </w:r>
            </w:hyperlink>
            <w:r w:rsidR="00001DD4">
              <w:t xml:space="preserve">, </w:t>
            </w:r>
            <w:hyperlink r:id="rId21" w:tgtFrame="_blank" w:tooltip="Zakon o funkcionarjih (ZF)" w:history="1">
              <w:r w:rsidRPr="003108F6">
                <w:t>57/25</w:t>
              </w:r>
            </w:hyperlink>
            <w:r w:rsidRPr="003108F6">
              <w:t> – ZF</w:t>
            </w:r>
            <w:r w:rsidR="00001DD4">
              <w:t xml:space="preserve"> in 555/26</w:t>
            </w:r>
            <w:r w:rsidRPr="003108F6">
              <w:t>)</w:t>
            </w:r>
            <w:r w:rsidR="00931DF1" w:rsidRPr="003108F6">
              <w:t xml:space="preserve"> in devete alineje prvega odstavka</w:t>
            </w:r>
            <w:r w:rsidR="00174A30" w:rsidRPr="003108F6">
              <w:t xml:space="preserve"> 20. člena</w:t>
            </w:r>
            <w:r w:rsidR="00931DF1" w:rsidRPr="003108F6">
              <w:t xml:space="preserve"> Sklepa o ustanovitvi javnega</w:t>
            </w:r>
            <w:r w:rsidR="00001DD4">
              <w:t xml:space="preserve"> </w:t>
            </w:r>
            <w:r w:rsidR="00931DF1" w:rsidRPr="003108F6">
              <w:t>zavoda Slovenska akreditacija (Uradni list RS, št.</w:t>
            </w:r>
            <w:r w:rsidR="00001DD4">
              <w:t xml:space="preserve"> </w:t>
            </w:r>
            <w:hyperlink r:id="rId22" w:tgtFrame="_blank" w:tooltip="Sklep o ustanovitvi javnega zavoda Slovenska akreditacija" w:history="1">
              <w:r w:rsidR="00931DF1" w:rsidRPr="003108F6">
                <w:t>36/00</w:t>
              </w:r>
            </w:hyperlink>
            <w:r w:rsidR="00931DF1" w:rsidRPr="003108F6">
              <w:t>,</w:t>
            </w:r>
            <w:r w:rsidR="00001DD4">
              <w:t xml:space="preserve"> </w:t>
            </w:r>
            <w:hyperlink r:id="rId23" w:tgtFrame="_blank" w:tooltip="Sklep o spremembi sklepa o ustanovitvi javnega zavoda Slovenska akreditacija" w:history="1">
              <w:r w:rsidR="00931DF1" w:rsidRPr="003108F6">
                <w:t>23/01</w:t>
              </w:r>
            </w:hyperlink>
            <w:r w:rsidR="00931DF1" w:rsidRPr="003108F6">
              <w:t>,</w:t>
            </w:r>
            <w:r w:rsidR="00001DD4">
              <w:t xml:space="preserve"> </w:t>
            </w:r>
            <w:hyperlink r:id="rId24" w:tgtFrame="_blank" w:tooltip="Sklep o spremembah Sklepa o ustanovitvi javnega zavoda Slovenska akreditacija" w:history="1">
              <w:r w:rsidR="00931DF1" w:rsidRPr="003108F6">
                <w:t>121/04</w:t>
              </w:r>
            </w:hyperlink>
            <w:r w:rsidR="00931DF1" w:rsidRPr="003108F6">
              <w:t>,</w:t>
            </w:r>
            <w:r w:rsidR="00001DD4">
              <w:t xml:space="preserve"> </w:t>
            </w:r>
            <w:hyperlink r:id="rId25" w:tgtFrame="_blank" w:tooltip="Sklep o spremembah in dopolnitvi Sklepa o ustanovitvi javnega zavoda Slovenska akreditacija" w:history="1">
              <w:r w:rsidR="00931DF1" w:rsidRPr="003108F6">
                <w:t>22/08</w:t>
              </w:r>
            </w:hyperlink>
            <w:r w:rsidR="00931DF1" w:rsidRPr="003108F6">
              <w:t>,</w:t>
            </w:r>
            <w:r w:rsidR="00001DD4">
              <w:t xml:space="preserve"> </w:t>
            </w:r>
            <w:hyperlink r:id="rId26" w:tgtFrame="_blank" w:tooltip="Sklep o spremembah in dopolnitvah Sklepa o ustanovitvi javnega zavoda Slovenska akreditacija" w:history="1">
              <w:r w:rsidR="00931DF1" w:rsidRPr="003108F6">
                <w:t>19/16</w:t>
              </w:r>
            </w:hyperlink>
            <w:r w:rsidR="00931DF1" w:rsidRPr="003108F6">
              <w:t>,</w:t>
            </w:r>
            <w:r w:rsidR="00001DD4">
              <w:t xml:space="preserve"> </w:t>
            </w:r>
            <w:hyperlink r:id="rId27" w:tgtFrame="_blank" w:tooltip="Sklep o spremembi Sklepa o ustanovitvi javnega zavoda Slovenska akreditacija" w:history="1">
              <w:r w:rsidR="00931DF1" w:rsidRPr="003108F6">
                <w:t>51/16</w:t>
              </w:r>
            </w:hyperlink>
            <w:r w:rsidR="00931DF1" w:rsidRPr="003108F6">
              <w:t> in</w:t>
            </w:r>
            <w:r w:rsidR="00001DD4">
              <w:t xml:space="preserve"> </w:t>
            </w:r>
            <w:hyperlink r:id="rId28" w:tgtFrame="_blank" w:tooltip="Sklep o spremembah in dopolnitvi Sklepa o ustanovitvi javnega zavoda Slovenska akreditacija" w:history="1">
              <w:r w:rsidR="00931DF1" w:rsidRPr="003108F6">
                <w:t>90/21</w:t>
              </w:r>
            </w:hyperlink>
            <w:r w:rsidR="00931DF1" w:rsidRPr="003108F6">
              <w:t xml:space="preserve">) je </w:t>
            </w:r>
            <w:r w:rsidR="0044381D" w:rsidRPr="003108F6">
              <w:t>Vlada Republike Slovenije na………..seji dne………..sprejela naslednji:</w:t>
            </w:r>
          </w:p>
          <w:p w14:paraId="75305D38" w14:textId="5ED747CF" w:rsidR="0044381D" w:rsidRPr="003108F6" w:rsidRDefault="0044381D" w:rsidP="0060456C">
            <w:pPr>
              <w:jc w:val="both"/>
              <w:rPr>
                <w:szCs w:val="20"/>
              </w:rPr>
            </w:pPr>
          </w:p>
          <w:p w14:paraId="564EEB2F" w14:textId="77777777" w:rsidR="00110677" w:rsidRPr="003108F6" w:rsidRDefault="00110677" w:rsidP="00B059E0">
            <w:pPr>
              <w:jc w:val="both"/>
              <w:rPr>
                <w:szCs w:val="20"/>
              </w:rPr>
            </w:pPr>
          </w:p>
          <w:p w14:paraId="574CC2B6" w14:textId="77777777" w:rsidR="00D32D3C" w:rsidRPr="003108F6" w:rsidRDefault="00D32D3C" w:rsidP="00B059E0">
            <w:pPr>
              <w:jc w:val="center"/>
            </w:pPr>
            <w:r w:rsidRPr="003108F6">
              <w:t>SKLEP:</w:t>
            </w:r>
          </w:p>
          <w:p w14:paraId="36D6A5A5" w14:textId="77777777" w:rsidR="00D32D3C" w:rsidRPr="003108F6" w:rsidRDefault="00D32D3C" w:rsidP="00B059E0">
            <w:pPr>
              <w:jc w:val="both"/>
            </w:pPr>
          </w:p>
          <w:p w14:paraId="1EB86408" w14:textId="6624F233" w:rsidR="00C72420" w:rsidRPr="003108F6" w:rsidRDefault="00D32D3C" w:rsidP="007770F3">
            <w:pPr>
              <w:jc w:val="both"/>
            </w:pPr>
            <w:r w:rsidRPr="003108F6">
              <w:t xml:space="preserve">Vlada Republike Slovenije </w:t>
            </w:r>
            <w:r w:rsidR="009A7EF6" w:rsidRPr="003108F6">
              <w:t xml:space="preserve">daje soglasje k </w:t>
            </w:r>
            <w:r w:rsidR="007770F3" w:rsidRPr="003108F6">
              <w:t>Pravilniku o oblikovanju cen storitev Slovenske akreditacije, ki ga je sprejel svet Slovenske akreditacije na 48. dopisni seji</w:t>
            </w:r>
            <w:r w:rsidR="00001DD4">
              <w:t xml:space="preserve"> </w:t>
            </w:r>
            <w:r w:rsidR="007770F3" w:rsidRPr="003108F6">
              <w:t>dne 25. 5. 2026</w:t>
            </w:r>
            <w:r w:rsidR="000B1023" w:rsidRPr="003108F6">
              <w:t>.</w:t>
            </w:r>
          </w:p>
          <w:p w14:paraId="2DB0D62F" w14:textId="77777777" w:rsidR="00D32D3C" w:rsidRPr="003108F6" w:rsidRDefault="00D32D3C" w:rsidP="00B059E0">
            <w:pPr>
              <w:jc w:val="both"/>
            </w:pPr>
          </w:p>
          <w:p w14:paraId="3A9C93C9" w14:textId="77777777" w:rsidR="00770B84" w:rsidRPr="003108F6" w:rsidRDefault="00770B84" w:rsidP="00B059E0">
            <w:pPr>
              <w:jc w:val="both"/>
            </w:pPr>
          </w:p>
          <w:p w14:paraId="74158504" w14:textId="549C3585" w:rsidR="00D32D3C" w:rsidRPr="003108F6" w:rsidRDefault="00770E25" w:rsidP="00B059E0">
            <w:pPr>
              <w:spacing w:line="312" w:lineRule="auto"/>
              <w:jc w:val="center"/>
              <w:rPr>
                <w:szCs w:val="20"/>
              </w:rPr>
            </w:pPr>
            <w:r>
              <w:rPr>
                <w:szCs w:val="20"/>
              </w:rPr>
              <w:t>mag. Janja Garvas</w:t>
            </w:r>
          </w:p>
          <w:p w14:paraId="789CD047" w14:textId="77777777" w:rsidR="00D32D3C" w:rsidRPr="003108F6" w:rsidRDefault="00D32D3C" w:rsidP="00B059E0">
            <w:pPr>
              <w:spacing w:line="312" w:lineRule="auto"/>
              <w:jc w:val="center"/>
              <w:rPr>
                <w:szCs w:val="20"/>
              </w:rPr>
            </w:pPr>
            <w:r w:rsidRPr="003108F6">
              <w:rPr>
                <w:szCs w:val="20"/>
              </w:rPr>
              <w:t>generalna sekretarka</w:t>
            </w:r>
          </w:p>
          <w:p w14:paraId="265FE53C" w14:textId="77777777" w:rsidR="00CC32F2" w:rsidRDefault="00CC32F2" w:rsidP="00B059E0">
            <w:pPr>
              <w:overflowPunct w:val="0"/>
              <w:autoSpaceDE w:val="0"/>
              <w:autoSpaceDN w:val="0"/>
              <w:adjustRightInd w:val="0"/>
              <w:jc w:val="both"/>
              <w:textAlignment w:val="baseline"/>
            </w:pPr>
          </w:p>
          <w:p w14:paraId="3D71BB8B" w14:textId="77777777" w:rsidR="002B4141" w:rsidRDefault="002B4141" w:rsidP="00B059E0">
            <w:pPr>
              <w:overflowPunct w:val="0"/>
              <w:autoSpaceDE w:val="0"/>
              <w:autoSpaceDN w:val="0"/>
              <w:adjustRightInd w:val="0"/>
              <w:jc w:val="both"/>
              <w:textAlignment w:val="baseline"/>
            </w:pPr>
          </w:p>
          <w:p w14:paraId="7C7D31ED" w14:textId="77777777" w:rsidR="00B25CBC" w:rsidRPr="003108F6" w:rsidRDefault="00B25CBC" w:rsidP="00B059E0">
            <w:pPr>
              <w:overflowPunct w:val="0"/>
              <w:autoSpaceDE w:val="0"/>
              <w:autoSpaceDN w:val="0"/>
              <w:adjustRightInd w:val="0"/>
              <w:jc w:val="both"/>
              <w:textAlignment w:val="baseline"/>
            </w:pPr>
          </w:p>
          <w:p w14:paraId="08D0F51F" w14:textId="1D6E2A77" w:rsidR="00693754" w:rsidRPr="003108F6" w:rsidRDefault="00FF1A70" w:rsidP="00B059E0">
            <w:pPr>
              <w:overflowPunct w:val="0"/>
              <w:autoSpaceDE w:val="0"/>
              <w:autoSpaceDN w:val="0"/>
              <w:adjustRightInd w:val="0"/>
              <w:jc w:val="both"/>
              <w:textAlignment w:val="baseline"/>
            </w:pPr>
            <w:r w:rsidRPr="003108F6">
              <w:t>Priloge:</w:t>
            </w:r>
          </w:p>
          <w:p w14:paraId="114C040D" w14:textId="4E9C1D35" w:rsidR="001254F4" w:rsidRPr="003108F6" w:rsidRDefault="00AF6D6D" w:rsidP="00B059E0">
            <w:pPr>
              <w:pStyle w:val="podpisi"/>
              <w:numPr>
                <w:ilvl w:val="0"/>
                <w:numId w:val="2"/>
              </w:numPr>
              <w:tabs>
                <w:tab w:val="clear" w:pos="3402"/>
                <w:tab w:val="left" w:pos="709"/>
              </w:tabs>
              <w:suppressAutoHyphens w:val="0"/>
              <w:autoSpaceDN/>
              <w:spacing w:line="312" w:lineRule="auto"/>
              <w:jc w:val="both"/>
              <w:textAlignment w:val="auto"/>
              <w:rPr>
                <w:szCs w:val="20"/>
                <w:lang w:val="sl-SI"/>
              </w:rPr>
            </w:pPr>
            <w:r w:rsidRPr="003108F6">
              <w:rPr>
                <w:szCs w:val="20"/>
                <w:lang w:val="sl-SI"/>
              </w:rPr>
              <w:t>p</w:t>
            </w:r>
            <w:r w:rsidR="001254F4" w:rsidRPr="003108F6">
              <w:rPr>
                <w:szCs w:val="20"/>
                <w:lang w:val="sl-SI"/>
              </w:rPr>
              <w:t>redlog sklepa,</w:t>
            </w:r>
          </w:p>
          <w:p w14:paraId="4E7F6BC1" w14:textId="25824578" w:rsidR="00AF6D6D" w:rsidRPr="003108F6" w:rsidRDefault="00AF6D6D" w:rsidP="00B059E0">
            <w:pPr>
              <w:pStyle w:val="podpisi"/>
              <w:numPr>
                <w:ilvl w:val="0"/>
                <w:numId w:val="2"/>
              </w:numPr>
              <w:tabs>
                <w:tab w:val="clear" w:pos="3402"/>
                <w:tab w:val="left" w:pos="709"/>
              </w:tabs>
              <w:suppressAutoHyphens w:val="0"/>
              <w:autoSpaceDN/>
              <w:spacing w:line="312" w:lineRule="auto"/>
              <w:jc w:val="both"/>
              <w:textAlignment w:val="auto"/>
              <w:rPr>
                <w:szCs w:val="20"/>
                <w:lang w:val="sl-SI"/>
              </w:rPr>
            </w:pPr>
            <w:r w:rsidRPr="003108F6">
              <w:rPr>
                <w:szCs w:val="20"/>
                <w:lang w:val="sl-SI"/>
              </w:rPr>
              <w:t>obrazložitev,</w:t>
            </w:r>
          </w:p>
          <w:p w14:paraId="55BFDE7F" w14:textId="460388AB" w:rsidR="0044381D" w:rsidRPr="003108F6" w:rsidRDefault="00AF6D6D" w:rsidP="00B059E0">
            <w:pPr>
              <w:pStyle w:val="podpisi"/>
              <w:numPr>
                <w:ilvl w:val="0"/>
                <w:numId w:val="2"/>
              </w:numPr>
              <w:tabs>
                <w:tab w:val="clear" w:pos="3402"/>
              </w:tabs>
              <w:suppressAutoHyphens w:val="0"/>
              <w:autoSpaceDN/>
              <w:spacing w:line="312" w:lineRule="auto"/>
              <w:jc w:val="both"/>
              <w:textAlignment w:val="auto"/>
              <w:rPr>
                <w:szCs w:val="20"/>
                <w:lang w:val="sl-SI"/>
              </w:rPr>
            </w:pPr>
            <w:r w:rsidRPr="003108F6">
              <w:rPr>
                <w:szCs w:val="20"/>
                <w:lang w:val="sl-SI"/>
              </w:rPr>
              <w:t>p</w:t>
            </w:r>
            <w:r w:rsidR="004457DC" w:rsidRPr="003108F6">
              <w:rPr>
                <w:szCs w:val="20"/>
                <w:lang w:val="sl-SI"/>
              </w:rPr>
              <w:t>redlog</w:t>
            </w:r>
            <w:r w:rsidRPr="003108F6">
              <w:rPr>
                <w:szCs w:val="20"/>
                <w:lang w:val="sl-SI"/>
              </w:rPr>
              <w:t xml:space="preserve"> Pravilnika o oblikovanju cen storitev Slovenske akreditacije z dne 25. 5. 2026</w:t>
            </w:r>
            <w:r w:rsidR="0044381D" w:rsidRPr="003108F6">
              <w:rPr>
                <w:szCs w:val="20"/>
                <w:lang w:val="sl-SI"/>
              </w:rPr>
              <w:t>,</w:t>
            </w:r>
          </w:p>
          <w:p w14:paraId="3D7CA18C" w14:textId="109EDF7E" w:rsidR="0044381D" w:rsidRPr="003108F6" w:rsidRDefault="00AF6D6D" w:rsidP="00B059E0">
            <w:pPr>
              <w:pStyle w:val="podpisi"/>
              <w:numPr>
                <w:ilvl w:val="0"/>
                <w:numId w:val="2"/>
              </w:numPr>
              <w:tabs>
                <w:tab w:val="clear" w:pos="3402"/>
              </w:tabs>
              <w:suppressAutoHyphens w:val="0"/>
              <w:autoSpaceDN/>
              <w:spacing w:line="312" w:lineRule="auto"/>
              <w:jc w:val="both"/>
              <w:textAlignment w:val="auto"/>
              <w:rPr>
                <w:szCs w:val="20"/>
                <w:lang w:val="sl-SI"/>
              </w:rPr>
            </w:pPr>
            <w:r w:rsidRPr="003108F6">
              <w:rPr>
                <w:szCs w:val="20"/>
                <w:lang w:val="sl-SI"/>
              </w:rPr>
              <w:t>Pravilnik o oblikovanju cen storitev Slovenske akreditacije z dne 10. 10. 2013</w:t>
            </w:r>
            <w:r w:rsidR="0044381D" w:rsidRPr="003108F6">
              <w:rPr>
                <w:szCs w:val="20"/>
                <w:lang w:val="sl-SI"/>
              </w:rPr>
              <w:t>,</w:t>
            </w:r>
          </w:p>
          <w:p w14:paraId="119BB843" w14:textId="50CD259A" w:rsidR="00DB7D89" w:rsidRPr="003108F6" w:rsidRDefault="001254F4" w:rsidP="00B059E0">
            <w:pPr>
              <w:pStyle w:val="podpisi"/>
              <w:numPr>
                <w:ilvl w:val="0"/>
                <w:numId w:val="2"/>
              </w:numPr>
              <w:tabs>
                <w:tab w:val="clear" w:pos="3402"/>
              </w:tabs>
              <w:suppressAutoHyphens w:val="0"/>
              <w:autoSpaceDN/>
              <w:spacing w:line="312" w:lineRule="auto"/>
              <w:jc w:val="both"/>
              <w:textAlignment w:val="auto"/>
              <w:rPr>
                <w:szCs w:val="20"/>
                <w:lang w:val="sl-SI"/>
              </w:rPr>
            </w:pPr>
            <w:r w:rsidRPr="003108F6">
              <w:rPr>
                <w:szCs w:val="20"/>
                <w:lang w:val="sl-SI"/>
              </w:rPr>
              <w:t xml:space="preserve">Zapisnik </w:t>
            </w:r>
            <w:r w:rsidR="00AF6D6D" w:rsidRPr="003108F6">
              <w:rPr>
                <w:szCs w:val="20"/>
                <w:lang w:val="sl-SI"/>
              </w:rPr>
              <w:t>48</w:t>
            </w:r>
            <w:r w:rsidR="00A618EB" w:rsidRPr="003108F6">
              <w:rPr>
                <w:szCs w:val="20"/>
                <w:lang w:val="sl-SI"/>
              </w:rPr>
              <w:t>.</w:t>
            </w:r>
            <w:r w:rsidRPr="003108F6">
              <w:rPr>
                <w:szCs w:val="20"/>
                <w:lang w:val="sl-SI"/>
              </w:rPr>
              <w:t xml:space="preserve"> </w:t>
            </w:r>
            <w:r w:rsidR="00AF6D6D" w:rsidRPr="003108F6">
              <w:rPr>
                <w:szCs w:val="20"/>
                <w:lang w:val="sl-SI"/>
              </w:rPr>
              <w:t>dopisne</w:t>
            </w:r>
            <w:r w:rsidRPr="003108F6">
              <w:rPr>
                <w:szCs w:val="20"/>
                <w:lang w:val="sl-SI"/>
              </w:rPr>
              <w:t xml:space="preserve"> seje </w:t>
            </w:r>
            <w:r w:rsidR="00AF6D6D" w:rsidRPr="003108F6">
              <w:rPr>
                <w:szCs w:val="20"/>
                <w:lang w:val="sl-SI"/>
              </w:rPr>
              <w:t>s</w:t>
            </w:r>
            <w:r w:rsidRPr="003108F6">
              <w:rPr>
                <w:szCs w:val="20"/>
                <w:lang w:val="sl-SI"/>
              </w:rPr>
              <w:t>veta Slovenske akreditacije</w:t>
            </w:r>
            <w:r w:rsidR="00001DD4">
              <w:rPr>
                <w:szCs w:val="20"/>
                <w:lang w:val="sl-SI"/>
              </w:rPr>
              <w:t xml:space="preserve"> z</w:t>
            </w:r>
            <w:r w:rsidR="00AF6D6D" w:rsidRPr="003108F6">
              <w:rPr>
                <w:szCs w:val="20"/>
                <w:lang w:val="sl-SI"/>
              </w:rPr>
              <w:t xml:space="preserve"> dne 25. 5. 2026,</w:t>
            </w:r>
          </w:p>
          <w:p w14:paraId="1E35D52B" w14:textId="41759261" w:rsidR="00AF6D6D" w:rsidRPr="003108F6" w:rsidRDefault="00AF6D6D" w:rsidP="00B059E0">
            <w:pPr>
              <w:pStyle w:val="podpisi"/>
              <w:numPr>
                <w:ilvl w:val="0"/>
                <w:numId w:val="2"/>
              </w:numPr>
              <w:tabs>
                <w:tab w:val="clear" w:pos="3402"/>
              </w:tabs>
              <w:suppressAutoHyphens w:val="0"/>
              <w:autoSpaceDN/>
              <w:spacing w:line="312" w:lineRule="auto"/>
              <w:jc w:val="both"/>
              <w:textAlignment w:val="auto"/>
              <w:rPr>
                <w:szCs w:val="20"/>
                <w:lang w:val="sl-SI"/>
              </w:rPr>
            </w:pPr>
            <w:r w:rsidRPr="003108F6">
              <w:rPr>
                <w:szCs w:val="20"/>
                <w:lang w:val="sl-SI"/>
              </w:rPr>
              <w:t>Sklep Vlade Republike Slovenije št. 00731-1/2014/4 z dne 22. 5. 2014.</w:t>
            </w:r>
          </w:p>
          <w:p w14:paraId="7CAAAB9F" w14:textId="77777777" w:rsidR="0030231B" w:rsidRPr="003108F6" w:rsidRDefault="0030231B" w:rsidP="0030231B">
            <w:pPr>
              <w:pStyle w:val="podpisi"/>
              <w:tabs>
                <w:tab w:val="clear" w:pos="3402"/>
              </w:tabs>
              <w:suppressAutoHyphens w:val="0"/>
              <w:autoSpaceDN/>
              <w:spacing w:line="312" w:lineRule="auto"/>
              <w:jc w:val="both"/>
              <w:textAlignment w:val="auto"/>
              <w:rPr>
                <w:szCs w:val="20"/>
                <w:lang w:val="sl-SI"/>
              </w:rPr>
            </w:pPr>
          </w:p>
          <w:p w14:paraId="5D72D18B" w14:textId="77777777" w:rsidR="0030231B" w:rsidRPr="003108F6" w:rsidRDefault="0030231B" w:rsidP="0030231B">
            <w:pPr>
              <w:pStyle w:val="podpisi"/>
              <w:tabs>
                <w:tab w:val="clear" w:pos="3402"/>
                <w:tab w:val="left" w:pos="709"/>
              </w:tabs>
              <w:suppressAutoHyphens w:val="0"/>
              <w:autoSpaceDN/>
              <w:spacing w:line="312" w:lineRule="auto"/>
              <w:jc w:val="both"/>
              <w:textAlignment w:val="auto"/>
              <w:rPr>
                <w:szCs w:val="20"/>
                <w:lang w:val="sl-SI"/>
              </w:rPr>
            </w:pPr>
            <w:r w:rsidRPr="003108F6">
              <w:rPr>
                <w:szCs w:val="20"/>
                <w:lang w:val="sl-SI"/>
              </w:rPr>
              <w:t>Sklep prejmejo:</w:t>
            </w:r>
          </w:p>
          <w:p w14:paraId="18DDB3C4" w14:textId="77777777" w:rsidR="0030231B" w:rsidRPr="003108F6" w:rsidRDefault="0030231B" w:rsidP="0030231B">
            <w:pPr>
              <w:pStyle w:val="podpisi"/>
              <w:numPr>
                <w:ilvl w:val="0"/>
                <w:numId w:val="2"/>
              </w:numPr>
              <w:tabs>
                <w:tab w:val="clear" w:pos="3402"/>
                <w:tab w:val="left" w:pos="709"/>
              </w:tabs>
              <w:suppressAutoHyphens w:val="0"/>
              <w:autoSpaceDN/>
              <w:spacing w:line="312" w:lineRule="auto"/>
              <w:jc w:val="both"/>
              <w:textAlignment w:val="auto"/>
              <w:rPr>
                <w:szCs w:val="20"/>
                <w:lang w:val="sl-SI"/>
              </w:rPr>
            </w:pPr>
            <w:r w:rsidRPr="003108F6">
              <w:rPr>
                <w:szCs w:val="20"/>
                <w:lang w:val="sl-SI"/>
              </w:rPr>
              <w:t>Slovenska akreditacija, Pot k sejmišču 30A, Ljubljana,</w:t>
            </w:r>
          </w:p>
          <w:p w14:paraId="0C4619C2" w14:textId="263D8299" w:rsidR="0030231B" w:rsidRPr="003108F6" w:rsidRDefault="0030231B" w:rsidP="0030231B">
            <w:pPr>
              <w:pStyle w:val="podpisi"/>
              <w:numPr>
                <w:ilvl w:val="0"/>
                <w:numId w:val="2"/>
              </w:numPr>
              <w:tabs>
                <w:tab w:val="clear" w:pos="3402"/>
                <w:tab w:val="left" w:pos="709"/>
              </w:tabs>
              <w:suppressAutoHyphens w:val="0"/>
              <w:autoSpaceDN/>
              <w:spacing w:line="312" w:lineRule="auto"/>
              <w:jc w:val="both"/>
              <w:textAlignment w:val="auto"/>
              <w:rPr>
                <w:szCs w:val="20"/>
                <w:lang w:val="sl-SI"/>
              </w:rPr>
            </w:pPr>
            <w:r w:rsidRPr="003108F6">
              <w:rPr>
                <w:szCs w:val="20"/>
                <w:lang w:val="sl-SI"/>
              </w:rPr>
              <w:t xml:space="preserve">Ministrstvo za gospodarstvo, </w:t>
            </w:r>
            <w:r w:rsidR="00A57286">
              <w:rPr>
                <w:szCs w:val="20"/>
                <w:lang w:val="sl-SI"/>
              </w:rPr>
              <w:t xml:space="preserve">delo </w:t>
            </w:r>
            <w:r w:rsidRPr="003108F6">
              <w:rPr>
                <w:szCs w:val="20"/>
                <w:lang w:val="sl-SI"/>
              </w:rPr>
              <w:t xml:space="preserve">in šport, </w:t>
            </w:r>
          </w:p>
          <w:p w14:paraId="7D2B17F6" w14:textId="0B566A98" w:rsidR="00DB7D89" w:rsidRPr="00DB7D89" w:rsidRDefault="0030231B" w:rsidP="002B4141">
            <w:pPr>
              <w:pStyle w:val="podpisi"/>
              <w:numPr>
                <w:ilvl w:val="0"/>
                <w:numId w:val="2"/>
              </w:numPr>
              <w:tabs>
                <w:tab w:val="clear" w:pos="3402"/>
              </w:tabs>
              <w:suppressAutoHyphens w:val="0"/>
              <w:autoSpaceDN/>
              <w:spacing w:line="312" w:lineRule="auto"/>
              <w:jc w:val="both"/>
              <w:textAlignment w:val="auto"/>
              <w:rPr>
                <w:szCs w:val="20"/>
              </w:rPr>
            </w:pPr>
            <w:r w:rsidRPr="003108F6">
              <w:rPr>
                <w:szCs w:val="20"/>
                <w:lang w:val="sl-SI"/>
              </w:rPr>
              <w:t>Generalni sekretariat Vlade Republike Slovenije.</w:t>
            </w:r>
          </w:p>
        </w:tc>
      </w:tr>
      <w:tr w:rsidR="00770B84" w:rsidRPr="00C520CB" w14:paraId="717936BD" w14:textId="77777777" w:rsidTr="00D43CDE">
        <w:trPr>
          <w:trHeight w:val="301"/>
        </w:trPr>
        <w:tc>
          <w:tcPr>
            <w:tcW w:w="9209" w:type="dxa"/>
            <w:gridSpan w:val="2"/>
          </w:tcPr>
          <w:p w14:paraId="3F6B04BF" w14:textId="77777777" w:rsidR="00770B84" w:rsidRDefault="00770B84" w:rsidP="00B059E0">
            <w:pPr>
              <w:spacing w:line="240" w:lineRule="auto"/>
              <w:jc w:val="both"/>
              <w:rPr>
                <w:rFonts w:cs="Arial"/>
                <w:b/>
                <w:szCs w:val="20"/>
                <w:lang w:eastAsia="sl-SI"/>
              </w:rPr>
            </w:pPr>
            <w:r>
              <w:rPr>
                <w:rFonts w:cs="Arial"/>
                <w:b/>
                <w:szCs w:val="20"/>
                <w:lang w:eastAsia="sl-SI"/>
              </w:rPr>
              <w:lastRenderedPageBreak/>
              <w:t>2. Osebe, odgovorne za strokovno pripravo in usklajenost gradiva:</w:t>
            </w:r>
          </w:p>
          <w:p w14:paraId="05142918" w14:textId="7CA4837D" w:rsidR="00783161" w:rsidRDefault="00783161" w:rsidP="00B059E0">
            <w:pPr>
              <w:spacing w:line="240" w:lineRule="auto"/>
              <w:jc w:val="both"/>
              <w:rPr>
                <w:rFonts w:cs="Arial"/>
                <w:b/>
                <w:szCs w:val="20"/>
                <w:lang w:eastAsia="sl-SI"/>
              </w:rPr>
            </w:pPr>
          </w:p>
        </w:tc>
      </w:tr>
      <w:tr w:rsidR="00C675C4" w:rsidRPr="00C520CB" w14:paraId="7541C095" w14:textId="77777777" w:rsidTr="00B059E0">
        <w:trPr>
          <w:trHeight w:val="243"/>
        </w:trPr>
        <w:tc>
          <w:tcPr>
            <w:tcW w:w="9209" w:type="dxa"/>
            <w:gridSpan w:val="2"/>
          </w:tcPr>
          <w:p w14:paraId="2BEB77D0" w14:textId="20443BEE" w:rsidR="00C675C4" w:rsidRPr="00362706" w:rsidRDefault="00C675C4" w:rsidP="00B059E0">
            <w:pPr>
              <w:pStyle w:val="Odstavekseznama"/>
              <w:numPr>
                <w:ilvl w:val="0"/>
                <w:numId w:val="3"/>
              </w:numPr>
              <w:spacing w:line="240" w:lineRule="auto"/>
              <w:jc w:val="both"/>
              <w:rPr>
                <w:rFonts w:cs="Arial"/>
                <w:b/>
                <w:szCs w:val="20"/>
                <w:lang w:eastAsia="sl-SI"/>
              </w:rPr>
            </w:pPr>
            <w:r w:rsidRPr="00362706">
              <w:rPr>
                <w:rFonts w:cs="Arial"/>
                <w:bCs/>
                <w:szCs w:val="20"/>
                <w:lang w:eastAsia="sl-SI"/>
              </w:rPr>
              <w:t xml:space="preserve">mag. Karla Pinter, generalna direktorica Direktorata za notranji trg, Ministrstvo za gospodarstvo, </w:t>
            </w:r>
            <w:r w:rsidR="007C696C">
              <w:rPr>
                <w:rFonts w:cs="Arial"/>
                <w:bCs/>
                <w:szCs w:val="20"/>
                <w:lang w:eastAsia="sl-SI"/>
              </w:rPr>
              <w:t>delo</w:t>
            </w:r>
            <w:r w:rsidRPr="00362706">
              <w:rPr>
                <w:rFonts w:cs="Arial"/>
                <w:bCs/>
                <w:szCs w:val="20"/>
                <w:lang w:eastAsia="sl-SI"/>
              </w:rPr>
              <w:t xml:space="preserve"> in šport,</w:t>
            </w:r>
          </w:p>
          <w:p w14:paraId="38D8EE7B" w14:textId="24142609" w:rsidR="00C675C4" w:rsidRPr="00C675C4" w:rsidRDefault="00C675C4" w:rsidP="00B059E0">
            <w:pPr>
              <w:pStyle w:val="Odstavekseznama"/>
              <w:numPr>
                <w:ilvl w:val="0"/>
                <w:numId w:val="3"/>
              </w:numPr>
              <w:spacing w:line="240" w:lineRule="auto"/>
              <w:jc w:val="both"/>
              <w:rPr>
                <w:rFonts w:cs="Arial"/>
                <w:b/>
                <w:szCs w:val="20"/>
                <w:lang w:eastAsia="sl-SI"/>
              </w:rPr>
            </w:pPr>
            <w:r w:rsidRPr="00362706">
              <w:rPr>
                <w:rFonts w:cs="Arial"/>
                <w:bCs/>
                <w:szCs w:val="20"/>
                <w:lang w:eastAsia="sl-SI"/>
              </w:rPr>
              <w:t xml:space="preserve">Breda Goršek, sekretarka, vodja Sektorja za prost pretok blaga in storitev, Ministrstvo za gospodarstvo, </w:t>
            </w:r>
            <w:r w:rsidR="007C696C">
              <w:rPr>
                <w:rFonts w:cs="Arial"/>
                <w:bCs/>
                <w:szCs w:val="20"/>
                <w:lang w:eastAsia="sl-SI"/>
              </w:rPr>
              <w:t>delo</w:t>
            </w:r>
            <w:r w:rsidRPr="00362706">
              <w:rPr>
                <w:rFonts w:cs="Arial"/>
                <w:bCs/>
                <w:szCs w:val="20"/>
                <w:lang w:eastAsia="sl-SI"/>
              </w:rPr>
              <w:t xml:space="preserve"> in šport.</w:t>
            </w:r>
          </w:p>
        </w:tc>
      </w:tr>
      <w:tr w:rsidR="00C520CB" w:rsidRPr="00C520CB" w14:paraId="4999C6C1" w14:textId="77777777" w:rsidTr="00B059E0">
        <w:trPr>
          <w:trHeight w:val="276"/>
        </w:trPr>
        <w:tc>
          <w:tcPr>
            <w:tcW w:w="9209" w:type="dxa"/>
            <w:gridSpan w:val="2"/>
          </w:tcPr>
          <w:p w14:paraId="1FDBAD73" w14:textId="4D8F52F7" w:rsidR="00C273C2" w:rsidRPr="00C520CB" w:rsidRDefault="00FF1A70" w:rsidP="00B059E0">
            <w:pPr>
              <w:suppressAutoHyphens/>
              <w:overflowPunct w:val="0"/>
              <w:autoSpaceDE w:val="0"/>
              <w:autoSpaceDN w:val="0"/>
              <w:adjustRightInd w:val="0"/>
              <w:textAlignment w:val="baseline"/>
              <w:outlineLvl w:val="3"/>
              <w:rPr>
                <w:rFonts w:cs="Arial"/>
                <w:b/>
                <w:lang w:eastAsia="sl-SI"/>
              </w:rPr>
            </w:pPr>
            <w:r>
              <w:rPr>
                <w:rFonts w:cs="Arial"/>
                <w:b/>
                <w:lang w:eastAsia="sl-SI"/>
              </w:rPr>
              <w:t>3</w:t>
            </w:r>
            <w:r w:rsidR="00C273C2" w:rsidRPr="00C520CB">
              <w:rPr>
                <w:rFonts w:cs="Arial"/>
                <w:b/>
                <w:lang w:eastAsia="sl-SI"/>
              </w:rPr>
              <w:t xml:space="preserve">. </w:t>
            </w:r>
            <w:r>
              <w:rPr>
                <w:rFonts w:cs="Arial"/>
                <w:b/>
                <w:lang w:eastAsia="sl-SI"/>
              </w:rPr>
              <w:t>Zunanji strokovnjaki, ki so sodelovali pri pripravi dela ali celotnega gradiva</w:t>
            </w:r>
            <w:r w:rsidR="00C273C2" w:rsidRPr="00C520CB">
              <w:rPr>
                <w:rFonts w:cs="Arial"/>
                <w:b/>
                <w:lang w:eastAsia="sl-SI"/>
              </w:rPr>
              <w:t>:</w:t>
            </w:r>
          </w:p>
        </w:tc>
      </w:tr>
      <w:tr w:rsidR="00C520CB" w:rsidRPr="00C520CB" w14:paraId="38697F19" w14:textId="77777777" w:rsidTr="00B059E0">
        <w:trPr>
          <w:trHeight w:val="301"/>
        </w:trPr>
        <w:tc>
          <w:tcPr>
            <w:tcW w:w="9209" w:type="dxa"/>
            <w:gridSpan w:val="2"/>
          </w:tcPr>
          <w:p w14:paraId="2B6AB9E0" w14:textId="77777777" w:rsidR="00C273C2" w:rsidRPr="00C520CB" w:rsidRDefault="00C273C2" w:rsidP="00B059E0">
            <w:pPr>
              <w:suppressAutoHyphens/>
              <w:overflowPunct w:val="0"/>
              <w:autoSpaceDE w:val="0"/>
              <w:autoSpaceDN w:val="0"/>
              <w:adjustRightInd w:val="0"/>
              <w:textAlignment w:val="baseline"/>
              <w:outlineLvl w:val="3"/>
              <w:rPr>
                <w:rFonts w:cs="Arial"/>
                <w:sz w:val="24"/>
                <w:lang w:eastAsia="sl-SI"/>
              </w:rPr>
            </w:pPr>
            <w:r w:rsidRPr="00C520CB">
              <w:rPr>
                <w:rFonts w:cs="Arial"/>
                <w:sz w:val="24"/>
                <w:lang w:eastAsia="sl-SI"/>
              </w:rPr>
              <w:t>/</w:t>
            </w:r>
          </w:p>
        </w:tc>
      </w:tr>
      <w:tr w:rsidR="00E40519" w:rsidRPr="00C520CB" w14:paraId="07C6688C" w14:textId="77777777" w:rsidTr="00B059E0">
        <w:trPr>
          <w:trHeight w:val="276"/>
        </w:trPr>
        <w:tc>
          <w:tcPr>
            <w:tcW w:w="9209" w:type="dxa"/>
            <w:gridSpan w:val="2"/>
          </w:tcPr>
          <w:p w14:paraId="02D02FCC" w14:textId="7EAFBF7B" w:rsidR="00E40519" w:rsidRPr="00C520CB" w:rsidRDefault="00E40519" w:rsidP="00B059E0">
            <w:pPr>
              <w:suppressAutoHyphens/>
              <w:overflowPunct w:val="0"/>
              <w:autoSpaceDE w:val="0"/>
              <w:autoSpaceDN w:val="0"/>
              <w:adjustRightInd w:val="0"/>
              <w:textAlignment w:val="baseline"/>
              <w:outlineLvl w:val="3"/>
              <w:rPr>
                <w:rFonts w:cs="Arial"/>
                <w:sz w:val="24"/>
                <w:lang w:eastAsia="sl-SI"/>
              </w:rPr>
            </w:pPr>
            <w:r w:rsidRPr="00C520CB">
              <w:rPr>
                <w:rFonts w:cs="Arial"/>
                <w:b/>
                <w:lang w:eastAsia="sl-SI"/>
              </w:rPr>
              <w:t>4. Predstavniki vlade, ki bodo sodelovali pri delu državnega zbora:</w:t>
            </w:r>
          </w:p>
        </w:tc>
      </w:tr>
      <w:tr w:rsidR="00E40519" w:rsidRPr="00C520CB" w14:paraId="6C1606E6" w14:textId="77777777" w:rsidTr="00B059E0">
        <w:trPr>
          <w:trHeight w:val="276"/>
        </w:trPr>
        <w:tc>
          <w:tcPr>
            <w:tcW w:w="9209" w:type="dxa"/>
            <w:gridSpan w:val="2"/>
          </w:tcPr>
          <w:p w14:paraId="55A668F9" w14:textId="67875EB7" w:rsidR="00E40519" w:rsidRPr="00E40519" w:rsidRDefault="00E40519" w:rsidP="00B059E0">
            <w:pPr>
              <w:suppressAutoHyphens/>
              <w:overflowPunct w:val="0"/>
              <w:autoSpaceDE w:val="0"/>
              <w:autoSpaceDN w:val="0"/>
              <w:adjustRightInd w:val="0"/>
              <w:textAlignment w:val="baseline"/>
              <w:outlineLvl w:val="3"/>
              <w:rPr>
                <w:rFonts w:cs="Arial"/>
                <w:bCs/>
                <w:lang w:eastAsia="sl-SI"/>
              </w:rPr>
            </w:pPr>
            <w:r>
              <w:rPr>
                <w:rFonts w:cs="Arial"/>
                <w:bCs/>
                <w:lang w:eastAsia="sl-SI"/>
              </w:rPr>
              <w:t>/</w:t>
            </w:r>
          </w:p>
        </w:tc>
      </w:tr>
      <w:tr w:rsidR="00E40519" w:rsidRPr="00C520CB" w14:paraId="3E3CB383" w14:textId="77777777" w:rsidTr="00B059E0">
        <w:trPr>
          <w:trHeight w:val="276"/>
        </w:trPr>
        <w:tc>
          <w:tcPr>
            <w:tcW w:w="9209" w:type="dxa"/>
            <w:gridSpan w:val="2"/>
          </w:tcPr>
          <w:p w14:paraId="506B44D6" w14:textId="0B3F9226" w:rsidR="00E40519" w:rsidRDefault="0035007C" w:rsidP="00B059E0">
            <w:pPr>
              <w:suppressAutoHyphens/>
              <w:overflowPunct w:val="0"/>
              <w:autoSpaceDE w:val="0"/>
              <w:autoSpaceDN w:val="0"/>
              <w:adjustRightInd w:val="0"/>
              <w:textAlignment w:val="baseline"/>
              <w:outlineLvl w:val="3"/>
              <w:rPr>
                <w:rFonts w:cs="Arial"/>
                <w:bCs/>
                <w:lang w:eastAsia="sl-SI"/>
              </w:rPr>
            </w:pPr>
            <w:r w:rsidRPr="00C520CB">
              <w:rPr>
                <w:rFonts w:cs="Arial"/>
                <w:b/>
                <w:lang w:eastAsia="sl-SI"/>
              </w:rPr>
              <w:t>5. Kratek povzetek gradiva:</w:t>
            </w:r>
          </w:p>
        </w:tc>
      </w:tr>
      <w:tr w:rsidR="0035007C" w:rsidRPr="00C520CB" w14:paraId="5E9BA126" w14:textId="77777777" w:rsidTr="005B3668">
        <w:trPr>
          <w:trHeight w:val="2381"/>
        </w:trPr>
        <w:tc>
          <w:tcPr>
            <w:tcW w:w="9209" w:type="dxa"/>
            <w:gridSpan w:val="2"/>
            <w:tcBorders>
              <w:bottom w:val="single" w:sz="4" w:space="0" w:color="auto"/>
            </w:tcBorders>
          </w:tcPr>
          <w:p w14:paraId="06BBCF0F" w14:textId="0CA5BCEA" w:rsidR="00506FB7" w:rsidRPr="00740E21" w:rsidRDefault="00D14F83" w:rsidP="00506FB7">
            <w:pPr>
              <w:spacing w:line="260" w:lineRule="atLeast"/>
              <w:jc w:val="both"/>
            </w:pPr>
            <w:r w:rsidRPr="00740E21">
              <w:t xml:space="preserve">Gradivo vsebuje </w:t>
            </w:r>
            <w:r w:rsidR="000D51B5">
              <w:t>p</w:t>
            </w:r>
            <w:r w:rsidRPr="00740E21">
              <w:t xml:space="preserve">redlog </w:t>
            </w:r>
            <w:r w:rsidR="000D51B5">
              <w:t>P</w:t>
            </w:r>
            <w:r w:rsidR="00003083" w:rsidRPr="00740E21">
              <w:t>ravilnik</w:t>
            </w:r>
            <w:r w:rsidRPr="00740E21">
              <w:t>a</w:t>
            </w:r>
            <w:r w:rsidR="00003083" w:rsidRPr="00740E21">
              <w:t xml:space="preserve"> o oblikovanju cen</w:t>
            </w:r>
            <w:r w:rsidR="00001DD4">
              <w:t xml:space="preserve"> </w:t>
            </w:r>
            <w:r w:rsidR="00003083" w:rsidRPr="00740E21">
              <w:t>storitev Slovenske akreditacije</w:t>
            </w:r>
            <w:r w:rsidRPr="00740E21">
              <w:t xml:space="preserve">, ki </w:t>
            </w:r>
            <w:r w:rsidR="00003083" w:rsidRPr="00740E21">
              <w:t xml:space="preserve">ureja določitev in obseg storitev v javnem zavodu Slovenska akreditacija, cene posameznih storitev in način njihovega oblikovanja. </w:t>
            </w:r>
          </w:p>
          <w:p w14:paraId="0876F66C" w14:textId="77777777" w:rsidR="00003083" w:rsidRPr="00740E21" w:rsidRDefault="00003083" w:rsidP="00506FB7">
            <w:pPr>
              <w:spacing w:line="260" w:lineRule="atLeast"/>
              <w:jc w:val="both"/>
            </w:pPr>
          </w:p>
          <w:p w14:paraId="4C6B2447" w14:textId="5C1E54B2" w:rsidR="00003083" w:rsidRPr="00740E21" w:rsidRDefault="00003083" w:rsidP="00506FB7">
            <w:pPr>
              <w:spacing w:line="260" w:lineRule="atLeast"/>
              <w:jc w:val="both"/>
            </w:pPr>
            <w:r w:rsidRPr="00740E21">
              <w:t>Pravilnik o oblikovanju cen storitev Slovenske akreditacije z dne 25. 5. 2026 se</w:t>
            </w:r>
            <w:r w:rsidR="00001DD4">
              <w:t xml:space="preserve"> </w:t>
            </w:r>
            <w:r w:rsidRPr="00740E21">
              <w:t xml:space="preserve">usklajuje </w:t>
            </w:r>
            <w:r w:rsidR="00922D98" w:rsidRPr="00740E21">
              <w:t xml:space="preserve">z dejanskimi aktivnostmi glede na zahteve pravil akreditiranja in </w:t>
            </w:r>
            <w:r w:rsidR="00A874EF" w:rsidRPr="00740E21">
              <w:t>zvišuje</w:t>
            </w:r>
            <w:r w:rsidR="00922D98" w:rsidRPr="00740E21">
              <w:t xml:space="preserve"> cene storitev </w:t>
            </w:r>
            <w:r w:rsidR="00A874EF" w:rsidRPr="00740E21">
              <w:t>iz</w:t>
            </w:r>
            <w:r w:rsidR="00922D98" w:rsidRPr="00740E21">
              <w:t xml:space="preserve"> </w:t>
            </w:r>
            <w:r w:rsidR="00E141F1">
              <w:t>priloge pravilnika</w:t>
            </w:r>
            <w:r w:rsidR="005B3668">
              <w:t>.</w:t>
            </w:r>
          </w:p>
          <w:p w14:paraId="6810C170" w14:textId="77777777" w:rsidR="00922D98" w:rsidRPr="00740E21" w:rsidRDefault="00922D98" w:rsidP="00506FB7">
            <w:pPr>
              <w:spacing w:line="260" w:lineRule="atLeast"/>
              <w:jc w:val="both"/>
            </w:pPr>
          </w:p>
          <w:p w14:paraId="600FF0F4" w14:textId="3F81927E" w:rsidR="00922D98" w:rsidRPr="00C46283" w:rsidRDefault="00922D98" w:rsidP="00506FB7">
            <w:pPr>
              <w:spacing w:line="260" w:lineRule="atLeast"/>
              <w:jc w:val="both"/>
            </w:pPr>
            <w:r w:rsidRPr="00740E21">
              <w:t>Predlog Pravilnika o oblikovanju cen storitev Slovenske akreditacije je bil sprejet na 48. dopisni seji</w:t>
            </w:r>
            <w:r w:rsidR="00001DD4">
              <w:t xml:space="preserve"> </w:t>
            </w:r>
            <w:r w:rsidRPr="00740E21">
              <w:t>dne 25. 5. 2026.</w:t>
            </w:r>
          </w:p>
        </w:tc>
      </w:tr>
      <w:tr w:rsidR="002C6E73" w:rsidRPr="00C520CB" w14:paraId="7AEF934B" w14:textId="77777777" w:rsidTr="007A11BA">
        <w:trPr>
          <w:trHeight w:val="367"/>
        </w:trPr>
        <w:tc>
          <w:tcPr>
            <w:tcW w:w="9209" w:type="dxa"/>
            <w:gridSpan w:val="2"/>
            <w:tcBorders>
              <w:top w:val="single" w:sz="4" w:space="0" w:color="auto"/>
              <w:left w:val="single" w:sz="4" w:space="0" w:color="auto"/>
              <w:bottom w:val="single" w:sz="4" w:space="0" w:color="auto"/>
              <w:right w:val="single" w:sz="4" w:space="0" w:color="auto"/>
            </w:tcBorders>
          </w:tcPr>
          <w:p w14:paraId="1FB84303" w14:textId="5C0D6644" w:rsidR="00320BED" w:rsidRPr="00545A9A" w:rsidRDefault="002C6E73" w:rsidP="00B059E0">
            <w:pPr>
              <w:spacing w:line="260" w:lineRule="atLeast"/>
              <w:jc w:val="both"/>
              <w:rPr>
                <w:rFonts w:cs="Arial"/>
                <w:b/>
                <w:szCs w:val="20"/>
                <w:lang w:eastAsia="sl-SI"/>
              </w:rPr>
            </w:pPr>
            <w:r w:rsidRPr="00AE1F83">
              <w:rPr>
                <w:rFonts w:cs="Arial"/>
                <w:b/>
                <w:szCs w:val="20"/>
                <w:lang w:eastAsia="sl-SI"/>
              </w:rPr>
              <w:t>6. Presoja posledic za:</w:t>
            </w:r>
          </w:p>
        </w:tc>
      </w:tr>
      <w:tr w:rsidR="007A11BA" w:rsidRPr="00C520CB" w14:paraId="71BC6895" w14:textId="77777777" w:rsidTr="00371E77">
        <w:trPr>
          <w:trHeight w:val="399"/>
        </w:trPr>
        <w:tc>
          <w:tcPr>
            <w:tcW w:w="9209" w:type="dxa"/>
            <w:gridSpan w:val="2"/>
            <w:tcBorders>
              <w:top w:val="single" w:sz="4" w:space="0" w:color="auto"/>
              <w:left w:val="single" w:sz="4" w:space="0" w:color="auto"/>
              <w:bottom w:val="single" w:sz="4" w:space="0" w:color="auto"/>
              <w:right w:val="single" w:sz="4" w:space="0" w:color="auto"/>
            </w:tcBorders>
          </w:tcPr>
          <w:p w14:paraId="754EF93C" w14:textId="77777777" w:rsidR="007A11BA" w:rsidRPr="00AE1F83" w:rsidRDefault="007A11BA" w:rsidP="00B059E0">
            <w:pPr>
              <w:spacing w:line="260" w:lineRule="atLeast"/>
              <w:jc w:val="both"/>
              <w:rPr>
                <w:rFonts w:cs="Arial"/>
                <w:b/>
                <w:szCs w:val="20"/>
                <w:lang w:eastAsia="sl-SI"/>
              </w:rPr>
            </w:pPr>
          </w:p>
        </w:tc>
      </w:tr>
    </w:tbl>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3"/>
        <w:gridCol w:w="517"/>
        <w:gridCol w:w="892"/>
        <w:gridCol w:w="1414"/>
        <w:gridCol w:w="417"/>
        <w:gridCol w:w="913"/>
        <w:gridCol w:w="683"/>
        <w:gridCol w:w="385"/>
        <w:gridCol w:w="223"/>
        <w:gridCol w:w="80"/>
        <w:gridCol w:w="1987"/>
      </w:tblGrid>
      <w:tr w:rsidR="002C6E73" w:rsidRPr="00AE1F83" w14:paraId="0B75B70F" w14:textId="77777777" w:rsidTr="0066534D">
        <w:tc>
          <w:tcPr>
            <w:tcW w:w="1703" w:type="dxa"/>
          </w:tcPr>
          <w:p w14:paraId="2AF0D1CC" w14:textId="77777777" w:rsidR="002C6E73" w:rsidRPr="00AE1F83" w:rsidRDefault="002C6E73" w:rsidP="00A15AE7">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8"/>
          </w:tcPr>
          <w:p w14:paraId="73AD3BF3" w14:textId="77777777" w:rsidR="002C6E73" w:rsidRPr="00AE1F83" w:rsidRDefault="002C6E73" w:rsidP="00A15AE7">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067" w:type="dxa"/>
            <w:gridSpan w:val="2"/>
            <w:vAlign w:val="center"/>
          </w:tcPr>
          <w:p w14:paraId="57E1C5FF" w14:textId="13A4A9B6" w:rsidR="002C6E73" w:rsidRPr="00AE1F83" w:rsidRDefault="002C6E73" w:rsidP="00A15AE7">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B61728" w:rsidRPr="00AE1F83" w14:paraId="48A47CF0" w14:textId="77777777" w:rsidTr="0066534D">
        <w:tc>
          <w:tcPr>
            <w:tcW w:w="1703" w:type="dxa"/>
          </w:tcPr>
          <w:p w14:paraId="37EEFB3B" w14:textId="77777777" w:rsidR="00B61728" w:rsidRPr="00AE1F83" w:rsidRDefault="00B61728" w:rsidP="00A15AE7">
            <w:pPr>
              <w:overflowPunct w:val="0"/>
              <w:autoSpaceDE w:val="0"/>
              <w:autoSpaceDN w:val="0"/>
              <w:adjustRightInd w:val="0"/>
              <w:ind w:left="360"/>
              <w:jc w:val="both"/>
              <w:textAlignment w:val="baseline"/>
              <w:rPr>
                <w:rFonts w:cs="Arial"/>
                <w:iCs/>
                <w:szCs w:val="20"/>
                <w:lang w:eastAsia="sl-SI"/>
              </w:rPr>
            </w:pPr>
          </w:p>
        </w:tc>
        <w:tc>
          <w:tcPr>
            <w:tcW w:w="5444" w:type="dxa"/>
            <w:gridSpan w:val="8"/>
          </w:tcPr>
          <w:p w14:paraId="6628D1CF" w14:textId="77777777" w:rsidR="00B61728" w:rsidRPr="00AE1F83" w:rsidRDefault="00B61728" w:rsidP="00A15AE7">
            <w:pPr>
              <w:overflowPunct w:val="0"/>
              <w:autoSpaceDE w:val="0"/>
              <w:autoSpaceDN w:val="0"/>
              <w:adjustRightInd w:val="0"/>
              <w:jc w:val="both"/>
              <w:textAlignment w:val="baseline"/>
              <w:rPr>
                <w:rFonts w:cs="Arial"/>
                <w:bCs/>
                <w:szCs w:val="20"/>
                <w:lang w:eastAsia="sl-SI"/>
              </w:rPr>
            </w:pPr>
          </w:p>
        </w:tc>
        <w:tc>
          <w:tcPr>
            <w:tcW w:w="2067" w:type="dxa"/>
            <w:gridSpan w:val="2"/>
            <w:vAlign w:val="center"/>
          </w:tcPr>
          <w:p w14:paraId="4705E810" w14:textId="77777777" w:rsidR="00B61728" w:rsidRPr="00AE1F83" w:rsidRDefault="00B61728" w:rsidP="00A15AE7">
            <w:pPr>
              <w:overflowPunct w:val="0"/>
              <w:autoSpaceDE w:val="0"/>
              <w:autoSpaceDN w:val="0"/>
              <w:adjustRightInd w:val="0"/>
              <w:jc w:val="center"/>
              <w:textAlignment w:val="baseline"/>
              <w:rPr>
                <w:rFonts w:cs="Arial"/>
                <w:szCs w:val="20"/>
                <w:lang w:eastAsia="sl-SI"/>
              </w:rPr>
            </w:pPr>
          </w:p>
        </w:tc>
      </w:tr>
      <w:tr w:rsidR="002C6E73" w:rsidRPr="00AE1F83" w14:paraId="20878393" w14:textId="77777777" w:rsidTr="0066534D">
        <w:tc>
          <w:tcPr>
            <w:tcW w:w="1703" w:type="dxa"/>
          </w:tcPr>
          <w:p w14:paraId="3DFC71BF" w14:textId="77777777" w:rsidR="002C6E73" w:rsidRPr="00AE1F83" w:rsidRDefault="002C6E73" w:rsidP="00A15AE7">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8"/>
          </w:tcPr>
          <w:p w14:paraId="18A4882D" w14:textId="77777777" w:rsidR="002C6E73" w:rsidRPr="00AE1F83" w:rsidRDefault="002C6E73" w:rsidP="00A15AE7">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067" w:type="dxa"/>
            <w:gridSpan w:val="2"/>
            <w:vAlign w:val="center"/>
          </w:tcPr>
          <w:p w14:paraId="7B08ED60" w14:textId="0972A3CA" w:rsidR="002C6E73" w:rsidRPr="00AE1F83" w:rsidRDefault="002C6E73" w:rsidP="00A15AE7">
            <w:pPr>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2C6E73" w:rsidRPr="00AE1F83" w14:paraId="387D1834" w14:textId="77777777" w:rsidTr="0066534D">
        <w:tc>
          <w:tcPr>
            <w:tcW w:w="1703" w:type="dxa"/>
          </w:tcPr>
          <w:p w14:paraId="09CF5015" w14:textId="77777777" w:rsidR="002C6E73" w:rsidRPr="00AE1F83" w:rsidRDefault="002C6E73" w:rsidP="00A15AE7">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8"/>
          </w:tcPr>
          <w:p w14:paraId="713FF983" w14:textId="77777777" w:rsidR="002C6E73" w:rsidRPr="00AE1F83" w:rsidRDefault="002C6E73" w:rsidP="00A15AE7">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067" w:type="dxa"/>
            <w:gridSpan w:val="2"/>
            <w:vAlign w:val="center"/>
          </w:tcPr>
          <w:p w14:paraId="3E540629" w14:textId="5E5F1143" w:rsidR="002C6E73" w:rsidRPr="00AE1F83" w:rsidRDefault="002C6E73" w:rsidP="00A15AE7">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2C6E73" w:rsidRPr="00AE1F83" w14:paraId="18DEF515" w14:textId="77777777" w:rsidTr="0066534D">
        <w:tc>
          <w:tcPr>
            <w:tcW w:w="1703" w:type="dxa"/>
          </w:tcPr>
          <w:p w14:paraId="32165D68" w14:textId="77777777" w:rsidR="002C6E73" w:rsidRPr="00AE1F83" w:rsidRDefault="002C6E73" w:rsidP="00A15AE7">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8"/>
          </w:tcPr>
          <w:p w14:paraId="1F0A2272" w14:textId="77777777" w:rsidR="002C6E73" w:rsidRPr="00AE1F83" w:rsidRDefault="002C6E73" w:rsidP="00A15AE7">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067" w:type="dxa"/>
            <w:gridSpan w:val="2"/>
            <w:vAlign w:val="center"/>
          </w:tcPr>
          <w:p w14:paraId="62D823B6" w14:textId="21AA423E" w:rsidR="002C6E73" w:rsidRPr="00AE1F83" w:rsidRDefault="002C6E73" w:rsidP="00A15AE7">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2C6E73" w:rsidRPr="00AE1F83" w14:paraId="5070920E" w14:textId="77777777" w:rsidTr="0066534D">
        <w:tc>
          <w:tcPr>
            <w:tcW w:w="1703" w:type="dxa"/>
          </w:tcPr>
          <w:p w14:paraId="3C6CD2B0" w14:textId="77777777" w:rsidR="002C6E73" w:rsidRPr="00AE1F83" w:rsidRDefault="002C6E73" w:rsidP="00A15AE7">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8"/>
          </w:tcPr>
          <w:p w14:paraId="35DB7C49" w14:textId="77777777" w:rsidR="002C6E73" w:rsidRPr="00AE1F83" w:rsidRDefault="002C6E73" w:rsidP="00A15AE7">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067" w:type="dxa"/>
            <w:gridSpan w:val="2"/>
            <w:vAlign w:val="center"/>
          </w:tcPr>
          <w:p w14:paraId="403BC7E6" w14:textId="7FEA8600" w:rsidR="002C6E73" w:rsidRPr="00AE1F83" w:rsidRDefault="002C6E73" w:rsidP="00A15AE7">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2C6E73" w:rsidRPr="00AE1F83" w14:paraId="1C7CF561" w14:textId="77777777" w:rsidTr="0066534D">
        <w:tc>
          <w:tcPr>
            <w:tcW w:w="1703" w:type="dxa"/>
            <w:tcBorders>
              <w:bottom w:val="single" w:sz="4" w:space="0" w:color="auto"/>
            </w:tcBorders>
          </w:tcPr>
          <w:p w14:paraId="099FF237" w14:textId="77777777" w:rsidR="002C6E73" w:rsidRPr="00AE1F83" w:rsidRDefault="002C6E73" w:rsidP="00A15AE7">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8"/>
            <w:tcBorders>
              <w:bottom w:val="single" w:sz="4" w:space="0" w:color="auto"/>
            </w:tcBorders>
          </w:tcPr>
          <w:p w14:paraId="581BD443" w14:textId="77777777" w:rsidR="002C6E73" w:rsidRPr="00AE1F83" w:rsidRDefault="002C6E73" w:rsidP="00A15AE7">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3EAAF597" w14:textId="77777777" w:rsidR="002C6E73" w:rsidRPr="00AE1F83" w:rsidRDefault="002C6E73" w:rsidP="002C6E73">
            <w:pPr>
              <w:numPr>
                <w:ilvl w:val="0"/>
                <w:numId w:val="16"/>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9C873C" w14:textId="77777777" w:rsidR="002C6E73" w:rsidRPr="00AE1F83" w:rsidRDefault="002C6E73" w:rsidP="002C6E73">
            <w:pPr>
              <w:numPr>
                <w:ilvl w:val="0"/>
                <w:numId w:val="16"/>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72FCD96B" w14:textId="77777777" w:rsidR="002C6E73" w:rsidRPr="00AE1F83" w:rsidRDefault="002C6E73" w:rsidP="002C6E73">
            <w:pPr>
              <w:numPr>
                <w:ilvl w:val="0"/>
                <w:numId w:val="16"/>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067" w:type="dxa"/>
            <w:gridSpan w:val="2"/>
            <w:tcBorders>
              <w:bottom w:val="single" w:sz="4" w:space="0" w:color="auto"/>
            </w:tcBorders>
            <w:vAlign w:val="center"/>
          </w:tcPr>
          <w:p w14:paraId="692DC8CB" w14:textId="1AD41848" w:rsidR="002C6E73" w:rsidRPr="00AE1F83" w:rsidRDefault="002C6E73" w:rsidP="00A15AE7">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2C6E73" w:rsidRPr="00AE1F83" w14:paraId="2FDDA49F" w14:textId="77777777" w:rsidTr="0066534D">
        <w:tc>
          <w:tcPr>
            <w:tcW w:w="9214" w:type="dxa"/>
            <w:gridSpan w:val="11"/>
            <w:tcBorders>
              <w:top w:val="single" w:sz="4" w:space="0" w:color="auto"/>
              <w:left w:val="single" w:sz="4" w:space="0" w:color="auto"/>
              <w:bottom w:val="single" w:sz="4" w:space="0" w:color="auto"/>
              <w:right w:val="single" w:sz="4" w:space="0" w:color="auto"/>
            </w:tcBorders>
          </w:tcPr>
          <w:p w14:paraId="00DE57B8" w14:textId="77777777" w:rsidR="002C6E73" w:rsidRPr="00AE1F83" w:rsidRDefault="002C6E73" w:rsidP="00A15AE7">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6CD7DA46" w14:textId="77777777" w:rsidR="002C6E73" w:rsidRPr="00AE1F83" w:rsidRDefault="002C6E73" w:rsidP="00A15AE7">
            <w:pPr>
              <w:widowControl w:val="0"/>
              <w:suppressAutoHyphens/>
              <w:overflowPunct w:val="0"/>
              <w:autoSpaceDE w:val="0"/>
              <w:autoSpaceDN w:val="0"/>
              <w:adjustRightInd w:val="0"/>
              <w:textAlignment w:val="baseline"/>
              <w:outlineLvl w:val="3"/>
              <w:rPr>
                <w:rFonts w:cs="Arial"/>
                <w:szCs w:val="20"/>
                <w:lang w:eastAsia="sl-SI"/>
              </w:rPr>
            </w:pPr>
            <w:r w:rsidRPr="00AE1F83">
              <w:rPr>
                <w:rFonts w:cs="Arial"/>
                <w:szCs w:val="20"/>
                <w:lang w:eastAsia="sl-SI"/>
              </w:rPr>
              <w:t>(Samo če izberete DA pod točko 6.a.)</w:t>
            </w:r>
          </w:p>
        </w:tc>
      </w:tr>
      <w:tr w:rsidR="008A7F4F" w:rsidRPr="00AE1F83" w14:paraId="785BABF3" w14:textId="77777777" w:rsidTr="0066534D">
        <w:tc>
          <w:tcPr>
            <w:tcW w:w="9214" w:type="dxa"/>
            <w:gridSpan w:val="11"/>
            <w:tcBorders>
              <w:top w:val="single" w:sz="4" w:space="0" w:color="auto"/>
              <w:left w:val="single" w:sz="4" w:space="0" w:color="auto"/>
              <w:bottom w:val="single" w:sz="4" w:space="0" w:color="auto"/>
              <w:right w:val="single" w:sz="4" w:space="0" w:color="auto"/>
            </w:tcBorders>
            <w:shd w:val="clear" w:color="auto" w:fill="D9D9D9"/>
          </w:tcPr>
          <w:p w14:paraId="42CE1DD7" w14:textId="77777777" w:rsidR="008A7F4F" w:rsidRPr="008A7F4F" w:rsidRDefault="008A7F4F" w:rsidP="008A7F4F">
            <w:pPr>
              <w:widowControl w:val="0"/>
              <w:suppressAutoHyphens/>
              <w:overflowPunct w:val="0"/>
              <w:autoSpaceDE w:val="0"/>
              <w:autoSpaceDN w:val="0"/>
              <w:adjustRightInd w:val="0"/>
              <w:textAlignment w:val="baseline"/>
              <w:outlineLvl w:val="3"/>
              <w:rPr>
                <w:rFonts w:cs="Arial"/>
                <w:b/>
                <w:szCs w:val="20"/>
                <w:lang w:eastAsia="sl-SI"/>
              </w:rPr>
            </w:pPr>
            <w:r w:rsidRPr="008A7F4F">
              <w:rPr>
                <w:rFonts w:cs="Arial"/>
                <w:b/>
                <w:szCs w:val="20"/>
                <w:lang w:eastAsia="sl-SI"/>
              </w:rPr>
              <w:t>I. Ocena finančnih posledic, ki niso načrtovane v sprejetem proračunu</w:t>
            </w:r>
          </w:p>
        </w:tc>
      </w:tr>
      <w:tr w:rsidR="008A7F4F" w:rsidRPr="00AE1F83" w14:paraId="5FB75483"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3112" w:type="dxa"/>
            <w:gridSpan w:val="3"/>
            <w:tcBorders>
              <w:top w:val="single" w:sz="4" w:space="0" w:color="auto"/>
              <w:left w:val="single" w:sz="4" w:space="0" w:color="auto"/>
              <w:bottom w:val="single" w:sz="4" w:space="0" w:color="auto"/>
              <w:right w:val="single" w:sz="4" w:space="0" w:color="auto"/>
            </w:tcBorders>
            <w:vAlign w:val="center"/>
          </w:tcPr>
          <w:p w14:paraId="6FE08A3A" w14:textId="77777777" w:rsidR="008A7F4F" w:rsidRPr="00AE1F83" w:rsidRDefault="008A7F4F" w:rsidP="00A15AE7">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423C424" w14:textId="77777777" w:rsidR="008A7F4F" w:rsidRPr="00AE1F83" w:rsidRDefault="008A7F4F" w:rsidP="00A15AE7">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B28504D" w14:textId="77777777" w:rsidR="008A7F4F" w:rsidRPr="00AE1F83" w:rsidRDefault="008A7F4F" w:rsidP="00A15AE7">
            <w:pPr>
              <w:widowControl w:val="0"/>
              <w:jc w:val="center"/>
              <w:rPr>
                <w:rFonts w:cs="Arial"/>
                <w:szCs w:val="20"/>
              </w:rPr>
            </w:pPr>
            <w:r w:rsidRPr="00AE1F83">
              <w:rPr>
                <w:rFonts w:cs="Arial"/>
                <w:szCs w:val="20"/>
              </w:rPr>
              <w:t>t + 1</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149D6ECB" w14:textId="77777777" w:rsidR="008A7F4F" w:rsidRPr="00AE1F83" w:rsidRDefault="008A7F4F" w:rsidP="00A15AE7">
            <w:pPr>
              <w:widowControl w:val="0"/>
              <w:jc w:val="center"/>
              <w:rPr>
                <w:rFonts w:cs="Arial"/>
                <w:szCs w:val="20"/>
              </w:rPr>
            </w:pPr>
            <w:r w:rsidRPr="00AE1F83">
              <w:rPr>
                <w:rFonts w:cs="Arial"/>
                <w:szCs w:val="20"/>
              </w:rPr>
              <w:t>t + 2</w:t>
            </w:r>
          </w:p>
        </w:tc>
        <w:tc>
          <w:tcPr>
            <w:tcW w:w="1987" w:type="dxa"/>
            <w:tcBorders>
              <w:top w:val="single" w:sz="4" w:space="0" w:color="auto"/>
              <w:left w:val="single" w:sz="4" w:space="0" w:color="auto"/>
              <w:bottom w:val="single" w:sz="4" w:space="0" w:color="auto"/>
              <w:right w:val="single" w:sz="4" w:space="0" w:color="auto"/>
            </w:tcBorders>
            <w:vAlign w:val="center"/>
          </w:tcPr>
          <w:p w14:paraId="76B02CE5" w14:textId="77777777" w:rsidR="008A7F4F" w:rsidRPr="00AE1F83" w:rsidRDefault="008A7F4F" w:rsidP="00A15AE7">
            <w:pPr>
              <w:widowControl w:val="0"/>
              <w:jc w:val="center"/>
              <w:rPr>
                <w:rFonts w:cs="Arial"/>
                <w:szCs w:val="20"/>
              </w:rPr>
            </w:pPr>
            <w:r w:rsidRPr="00AE1F83">
              <w:rPr>
                <w:rFonts w:cs="Arial"/>
                <w:szCs w:val="20"/>
              </w:rPr>
              <w:t>t + 3</w:t>
            </w:r>
          </w:p>
        </w:tc>
      </w:tr>
      <w:tr w:rsidR="008A7F4F" w:rsidRPr="00AE1F83" w14:paraId="50DAE57C"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3112" w:type="dxa"/>
            <w:gridSpan w:val="3"/>
            <w:tcBorders>
              <w:top w:val="single" w:sz="4" w:space="0" w:color="auto"/>
              <w:left w:val="single" w:sz="4" w:space="0" w:color="auto"/>
              <w:bottom w:val="single" w:sz="4" w:space="0" w:color="auto"/>
              <w:right w:val="single" w:sz="4" w:space="0" w:color="auto"/>
            </w:tcBorders>
            <w:vAlign w:val="center"/>
          </w:tcPr>
          <w:p w14:paraId="1732013B" w14:textId="77777777" w:rsidR="008A7F4F" w:rsidRPr="00AE1F83" w:rsidRDefault="008A7F4F" w:rsidP="00A15AE7">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65ED87" w14:textId="77777777" w:rsidR="008A7F4F" w:rsidRPr="00AE1F83" w:rsidRDefault="008A7F4F" w:rsidP="00A15AE7">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5563D9F" w14:textId="77777777" w:rsidR="008A7F4F" w:rsidRPr="00AE1F83" w:rsidRDefault="008A7F4F" w:rsidP="00A15AE7">
            <w:pPr>
              <w:widowControl w:val="0"/>
              <w:tabs>
                <w:tab w:val="left" w:pos="360"/>
              </w:tabs>
              <w:jc w:val="center"/>
              <w:outlineLvl w:val="0"/>
              <w:rPr>
                <w:rFonts w:cs="Arial"/>
                <w:bCs/>
                <w:kern w:val="32"/>
                <w:szCs w:val="20"/>
                <w:lang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5886ADB0" w14:textId="77777777" w:rsidR="008A7F4F" w:rsidRPr="00AE1F83" w:rsidRDefault="008A7F4F" w:rsidP="00A15AE7">
            <w:pPr>
              <w:widowControl w:val="0"/>
              <w:tabs>
                <w:tab w:val="left" w:pos="360"/>
              </w:tabs>
              <w:jc w:val="center"/>
              <w:outlineLvl w:val="0"/>
              <w:rPr>
                <w:rFonts w:cs="Arial"/>
                <w:kern w:val="32"/>
                <w:szCs w:val="20"/>
                <w:lang w:eastAsia="sl-SI"/>
              </w:rPr>
            </w:pPr>
          </w:p>
        </w:tc>
        <w:tc>
          <w:tcPr>
            <w:tcW w:w="1987" w:type="dxa"/>
            <w:tcBorders>
              <w:top w:val="single" w:sz="4" w:space="0" w:color="auto"/>
              <w:left w:val="single" w:sz="4" w:space="0" w:color="auto"/>
              <w:bottom w:val="single" w:sz="4" w:space="0" w:color="auto"/>
              <w:right w:val="single" w:sz="4" w:space="0" w:color="auto"/>
            </w:tcBorders>
            <w:vAlign w:val="center"/>
          </w:tcPr>
          <w:p w14:paraId="41C22A3B" w14:textId="77777777" w:rsidR="008A7F4F" w:rsidRPr="00AE1F83" w:rsidRDefault="008A7F4F" w:rsidP="00A15AE7">
            <w:pPr>
              <w:widowControl w:val="0"/>
              <w:tabs>
                <w:tab w:val="left" w:pos="360"/>
              </w:tabs>
              <w:jc w:val="center"/>
              <w:outlineLvl w:val="0"/>
              <w:rPr>
                <w:rFonts w:cs="Arial"/>
                <w:kern w:val="32"/>
                <w:szCs w:val="20"/>
                <w:lang w:eastAsia="sl-SI"/>
              </w:rPr>
            </w:pPr>
          </w:p>
        </w:tc>
      </w:tr>
      <w:tr w:rsidR="008A7F4F" w:rsidRPr="00AE1F83" w14:paraId="2E9DDDDE"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3112" w:type="dxa"/>
            <w:gridSpan w:val="3"/>
            <w:tcBorders>
              <w:top w:val="single" w:sz="4" w:space="0" w:color="auto"/>
              <w:left w:val="single" w:sz="4" w:space="0" w:color="auto"/>
              <w:bottom w:val="single" w:sz="4" w:space="0" w:color="auto"/>
              <w:right w:val="single" w:sz="4" w:space="0" w:color="auto"/>
            </w:tcBorders>
            <w:vAlign w:val="center"/>
          </w:tcPr>
          <w:p w14:paraId="78A2ADE5" w14:textId="77777777" w:rsidR="008A7F4F" w:rsidRPr="00AE1F83" w:rsidRDefault="008A7F4F" w:rsidP="00A15AE7">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3F620F5" w14:textId="77777777" w:rsidR="008A7F4F" w:rsidRPr="00AE1F83" w:rsidRDefault="008A7F4F" w:rsidP="00A15AE7">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45B06BB" w14:textId="77777777" w:rsidR="008A7F4F" w:rsidRPr="00AE1F83" w:rsidRDefault="008A7F4F" w:rsidP="00A15AE7">
            <w:pPr>
              <w:widowControl w:val="0"/>
              <w:tabs>
                <w:tab w:val="left" w:pos="360"/>
              </w:tabs>
              <w:jc w:val="center"/>
              <w:outlineLvl w:val="0"/>
              <w:rPr>
                <w:rFonts w:cs="Arial"/>
                <w:bCs/>
                <w:kern w:val="32"/>
                <w:szCs w:val="20"/>
                <w:lang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131E28D3" w14:textId="77777777" w:rsidR="008A7F4F" w:rsidRPr="00AE1F83" w:rsidRDefault="008A7F4F" w:rsidP="00A15AE7">
            <w:pPr>
              <w:widowControl w:val="0"/>
              <w:tabs>
                <w:tab w:val="left" w:pos="360"/>
              </w:tabs>
              <w:jc w:val="center"/>
              <w:outlineLvl w:val="0"/>
              <w:rPr>
                <w:rFonts w:cs="Arial"/>
                <w:kern w:val="32"/>
                <w:szCs w:val="20"/>
                <w:lang w:eastAsia="sl-SI"/>
              </w:rPr>
            </w:pPr>
          </w:p>
        </w:tc>
        <w:tc>
          <w:tcPr>
            <w:tcW w:w="1987" w:type="dxa"/>
            <w:tcBorders>
              <w:top w:val="single" w:sz="4" w:space="0" w:color="auto"/>
              <w:left w:val="single" w:sz="4" w:space="0" w:color="auto"/>
              <w:bottom w:val="single" w:sz="4" w:space="0" w:color="auto"/>
              <w:right w:val="single" w:sz="4" w:space="0" w:color="auto"/>
            </w:tcBorders>
            <w:vAlign w:val="center"/>
          </w:tcPr>
          <w:p w14:paraId="0710E7EB" w14:textId="77777777" w:rsidR="008A7F4F" w:rsidRPr="00AE1F83" w:rsidRDefault="008A7F4F" w:rsidP="00A15AE7">
            <w:pPr>
              <w:widowControl w:val="0"/>
              <w:tabs>
                <w:tab w:val="left" w:pos="360"/>
              </w:tabs>
              <w:jc w:val="center"/>
              <w:outlineLvl w:val="0"/>
              <w:rPr>
                <w:rFonts w:cs="Arial"/>
                <w:kern w:val="32"/>
                <w:szCs w:val="20"/>
                <w:lang w:eastAsia="sl-SI"/>
              </w:rPr>
            </w:pPr>
          </w:p>
        </w:tc>
      </w:tr>
      <w:tr w:rsidR="008A7F4F" w:rsidRPr="00AE1F83" w14:paraId="6E668B09"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3112" w:type="dxa"/>
            <w:gridSpan w:val="3"/>
            <w:tcBorders>
              <w:top w:val="single" w:sz="4" w:space="0" w:color="auto"/>
              <w:left w:val="single" w:sz="4" w:space="0" w:color="auto"/>
              <w:bottom w:val="single" w:sz="4" w:space="0" w:color="auto"/>
              <w:right w:val="single" w:sz="4" w:space="0" w:color="auto"/>
            </w:tcBorders>
            <w:vAlign w:val="center"/>
          </w:tcPr>
          <w:p w14:paraId="795549AA" w14:textId="77777777" w:rsidR="008A7F4F" w:rsidRPr="00AE1F83" w:rsidRDefault="008A7F4F" w:rsidP="00A15AE7">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7F7EB8D" w14:textId="77777777" w:rsidR="008A7F4F" w:rsidRPr="00AE1F83" w:rsidRDefault="008A7F4F" w:rsidP="00A15AE7">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D147688" w14:textId="77777777" w:rsidR="008A7F4F" w:rsidRPr="00AE1F83" w:rsidRDefault="008A7F4F" w:rsidP="00A15AE7">
            <w:pPr>
              <w:widowControl w:val="0"/>
              <w:jc w:val="center"/>
              <w:rPr>
                <w:rFonts w:cs="Arial"/>
                <w:szCs w:val="20"/>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75143856" w14:textId="77777777" w:rsidR="008A7F4F" w:rsidRPr="00AE1F83" w:rsidRDefault="008A7F4F" w:rsidP="00A15AE7">
            <w:pPr>
              <w:widowControl w:val="0"/>
              <w:jc w:val="center"/>
              <w:rPr>
                <w:rFonts w:cs="Arial"/>
                <w:szCs w:val="20"/>
              </w:rPr>
            </w:pPr>
          </w:p>
        </w:tc>
        <w:tc>
          <w:tcPr>
            <w:tcW w:w="1987" w:type="dxa"/>
            <w:tcBorders>
              <w:top w:val="single" w:sz="4" w:space="0" w:color="auto"/>
              <w:left w:val="single" w:sz="4" w:space="0" w:color="auto"/>
              <w:bottom w:val="single" w:sz="4" w:space="0" w:color="auto"/>
              <w:right w:val="single" w:sz="4" w:space="0" w:color="auto"/>
            </w:tcBorders>
            <w:vAlign w:val="center"/>
          </w:tcPr>
          <w:p w14:paraId="23C241E4" w14:textId="77777777" w:rsidR="008A7F4F" w:rsidRPr="00AE1F83" w:rsidRDefault="008A7F4F" w:rsidP="00A15AE7">
            <w:pPr>
              <w:widowControl w:val="0"/>
              <w:jc w:val="center"/>
              <w:rPr>
                <w:rFonts w:cs="Arial"/>
                <w:szCs w:val="20"/>
              </w:rPr>
            </w:pPr>
          </w:p>
        </w:tc>
      </w:tr>
      <w:tr w:rsidR="008A7F4F" w:rsidRPr="00AE1F83" w14:paraId="69DC6380"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3112" w:type="dxa"/>
            <w:gridSpan w:val="3"/>
            <w:tcBorders>
              <w:top w:val="single" w:sz="4" w:space="0" w:color="auto"/>
              <w:left w:val="single" w:sz="4" w:space="0" w:color="auto"/>
              <w:bottom w:val="single" w:sz="4" w:space="0" w:color="auto"/>
              <w:right w:val="single" w:sz="4" w:space="0" w:color="auto"/>
            </w:tcBorders>
            <w:vAlign w:val="center"/>
          </w:tcPr>
          <w:p w14:paraId="6EF0D5D9" w14:textId="77777777" w:rsidR="008A7F4F" w:rsidRPr="00AE1F83" w:rsidRDefault="008A7F4F" w:rsidP="00A15AE7">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848D028" w14:textId="77777777" w:rsidR="008A7F4F" w:rsidRPr="00AE1F83" w:rsidRDefault="008A7F4F" w:rsidP="00A15AE7">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C665EC8" w14:textId="77777777" w:rsidR="008A7F4F" w:rsidRPr="00AE1F83" w:rsidRDefault="008A7F4F" w:rsidP="00A15AE7">
            <w:pPr>
              <w:widowControl w:val="0"/>
              <w:jc w:val="center"/>
              <w:rPr>
                <w:rFonts w:cs="Arial"/>
                <w:szCs w:val="20"/>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4E4EE6BD" w14:textId="77777777" w:rsidR="008A7F4F" w:rsidRPr="00AE1F83" w:rsidRDefault="008A7F4F" w:rsidP="00A15AE7">
            <w:pPr>
              <w:widowControl w:val="0"/>
              <w:jc w:val="center"/>
              <w:rPr>
                <w:rFonts w:cs="Arial"/>
                <w:szCs w:val="20"/>
              </w:rPr>
            </w:pPr>
          </w:p>
        </w:tc>
        <w:tc>
          <w:tcPr>
            <w:tcW w:w="1987" w:type="dxa"/>
            <w:tcBorders>
              <w:top w:val="single" w:sz="4" w:space="0" w:color="auto"/>
              <w:left w:val="single" w:sz="4" w:space="0" w:color="auto"/>
              <w:bottom w:val="single" w:sz="4" w:space="0" w:color="auto"/>
              <w:right w:val="single" w:sz="4" w:space="0" w:color="auto"/>
            </w:tcBorders>
            <w:vAlign w:val="center"/>
          </w:tcPr>
          <w:p w14:paraId="43F6B075" w14:textId="77777777" w:rsidR="008A7F4F" w:rsidRPr="00AE1F83" w:rsidRDefault="008A7F4F" w:rsidP="00A15AE7">
            <w:pPr>
              <w:widowControl w:val="0"/>
              <w:jc w:val="center"/>
              <w:rPr>
                <w:rFonts w:cs="Arial"/>
                <w:szCs w:val="20"/>
              </w:rPr>
            </w:pPr>
          </w:p>
        </w:tc>
      </w:tr>
      <w:tr w:rsidR="008A7F4F" w:rsidRPr="00AE1F83" w14:paraId="06867637"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3112" w:type="dxa"/>
            <w:gridSpan w:val="3"/>
            <w:tcBorders>
              <w:top w:val="single" w:sz="4" w:space="0" w:color="auto"/>
              <w:left w:val="single" w:sz="4" w:space="0" w:color="auto"/>
              <w:bottom w:val="single" w:sz="4" w:space="0" w:color="auto"/>
              <w:right w:val="single" w:sz="4" w:space="0" w:color="auto"/>
            </w:tcBorders>
            <w:vAlign w:val="center"/>
          </w:tcPr>
          <w:p w14:paraId="46E20E06" w14:textId="77777777" w:rsidR="008A7F4F" w:rsidRPr="00AE1F83" w:rsidRDefault="008A7F4F" w:rsidP="00A15AE7">
            <w:pPr>
              <w:widowControl w:val="0"/>
              <w:rPr>
                <w:rFonts w:cs="Arial"/>
                <w:bCs/>
                <w:szCs w:val="20"/>
              </w:rPr>
            </w:pPr>
            <w:r w:rsidRPr="00AE1F83">
              <w:rPr>
                <w:rFonts w:cs="Arial"/>
                <w:bCs/>
                <w:szCs w:val="20"/>
              </w:rPr>
              <w:lastRenderedPageBreak/>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940E4ED" w14:textId="77777777" w:rsidR="008A7F4F" w:rsidRPr="00AE1F83" w:rsidRDefault="008A7F4F" w:rsidP="00A15AE7">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99B55C0" w14:textId="77777777" w:rsidR="008A7F4F" w:rsidRPr="00AE1F83" w:rsidRDefault="008A7F4F" w:rsidP="00A15AE7">
            <w:pPr>
              <w:widowControl w:val="0"/>
              <w:tabs>
                <w:tab w:val="left" w:pos="360"/>
              </w:tabs>
              <w:jc w:val="center"/>
              <w:outlineLvl w:val="0"/>
              <w:rPr>
                <w:rFonts w:cs="Arial"/>
                <w:bCs/>
                <w:kern w:val="32"/>
                <w:szCs w:val="20"/>
                <w:lang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5735980A" w14:textId="77777777" w:rsidR="008A7F4F" w:rsidRPr="00AE1F83" w:rsidRDefault="008A7F4F" w:rsidP="00A15AE7">
            <w:pPr>
              <w:widowControl w:val="0"/>
              <w:tabs>
                <w:tab w:val="left" w:pos="360"/>
              </w:tabs>
              <w:jc w:val="center"/>
              <w:outlineLvl w:val="0"/>
              <w:rPr>
                <w:rFonts w:cs="Arial"/>
                <w:kern w:val="32"/>
                <w:szCs w:val="20"/>
                <w:lang w:eastAsia="sl-SI"/>
              </w:rPr>
            </w:pPr>
          </w:p>
        </w:tc>
        <w:tc>
          <w:tcPr>
            <w:tcW w:w="1987" w:type="dxa"/>
            <w:tcBorders>
              <w:top w:val="single" w:sz="4" w:space="0" w:color="auto"/>
              <w:left w:val="single" w:sz="4" w:space="0" w:color="auto"/>
              <w:bottom w:val="single" w:sz="4" w:space="0" w:color="auto"/>
              <w:right w:val="single" w:sz="4" w:space="0" w:color="auto"/>
            </w:tcBorders>
            <w:vAlign w:val="center"/>
          </w:tcPr>
          <w:p w14:paraId="3E16AA0C" w14:textId="77777777" w:rsidR="008A7F4F" w:rsidRPr="00AE1F83" w:rsidRDefault="008A7F4F" w:rsidP="00A15AE7">
            <w:pPr>
              <w:widowControl w:val="0"/>
              <w:tabs>
                <w:tab w:val="left" w:pos="360"/>
              </w:tabs>
              <w:jc w:val="center"/>
              <w:outlineLvl w:val="0"/>
              <w:rPr>
                <w:rFonts w:cs="Arial"/>
                <w:kern w:val="32"/>
                <w:szCs w:val="20"/>
                <w:lang w:eastAsia="sl-SI"/>
              </w:rPr>
            </w:pPr>
          </w:p>
        </w:tc>
      </w:tr>
      <w:tr w:rsidR="008A7F4F" w:rsidRPr="00AE1F83" w14:paraId="7AC65D78"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14"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F71C603" w14:textId="77777777" w:rsidR="008A7F4F" w:rsidRPr="00AE1F83" w:rsidRDefault="008A7F4F" w:rsidP="00A15AE7">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8A7F4F" w:rsidRPr="00AE1F83" w14:paraId="47593769"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14"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6FCB284" w14:textId="77777777" w:rsidR="008A7F4F" w:rsidRPr="00AE1F83" w:rsidRDefault="008A7F4F" w:rsidP="00A15AE7">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8A7F4F" w:rsidRPr="00AE1F83" w14:paraId="0F8E14EE"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220" w:type="dxa"/>
            <w:gridSpan w:val="2"/>
            <w:tcBorders>
              <w:top w:val="single" w:sz="4" w:space="0" w:color="auto"/>
              <w:left w:val="single" w:sz="4" w:space="0" w:color="auto"/>
              <w:bottom w:val="single" w:sz="4" w:space="0" w:color="auto"/>
              <w:right w:val="single" w:sz="4" w:space="0" w:color="auto"/>
            </w:tcBorders>
            <w:vAlign w:val="center"/>
          </w:tcPr>
          <w:p w14:paraId="44AF9F98" w14:textId="77777777" w:rsidR="008A7F4F" w:rsidRPr="00AE1F83" w:rsidRDefault="008A7F4F" w:rsidP="00A15AE7">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08A6C01" w14:textId="77777777" w:rsidR="008A7F4F" w:rsidRPr="00AE1F83" w:rsidRDefault="008A7F4F" w:rsidP="00A15AE7">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95E1769" w14:textId="77777777" w:rsidR="008A7F4F" w:rsidRPr="00AE1F83" w:rsidRDefault="008A7F4F" w:rsidP="00A15AE7">
            <w:pPr>
              <w:widowControl w:val="0"/>
              <w:jc w:val="center"/>
              <w:rPr>
                <w:rFonts w:cs="Arial"/>
                <w:szCs w:val="20"/>
              </w:rPr>
            </w:pPr>
            <w:r w:rsidRPr="00AE1F83">
              <w:rPr>
                <w:rFonts w:cs="Arial"/>
                <w:szCs w:val="20"/>
              </w:rPr>
              <w:t>Šifra in naziv proračunske postavke</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29B50810" w14:textId="77777777" w:rsidR="008A7F4F" w:rsidRPr="00AE1F83" w:rsidRDefault="008A7F4F" w:rsidP="00A15AE7">
            <w:pPr>
              <w:widowControl w:val="0"/>
              <w:jc w:val="center"/>
              <w:rPr>
                <w:rFonts w:cs="Arial"/>
                <w:szCs w:val="20"/>
              </w:rPr>
            </w:pPr>
            <w:r w:rsidRPr="00AE1F83">
              <w:rPr>
                <w:rFonts w:cs="Arial"/>
                <w:szCs w:val="20"/>
              </w:rPr>
              <w:t>Znesek za tekoče leto (t)</w:t>
            </w:r>
          </w:p>
        </w:tc>
        <w:tc>
          <w:tcPr>
            <w:tcW w:w="1987" w:type="dxa"/>
            <w:tcBorders>
              <w:top w:val="single" w:sz="4" w:space="0" w:color="auto"/>
              <w:left w:val="single" w:sz="4" w:space="0" w:color="auto"/>
              <w:bottom w:val="single" w:sz="4" w:space="0" w:color="auto"/>
              <w:right w:val="single" w:sz="4" w:space="0" w:color="auto"/>
            </w:tcBorders>
            <w:vAlign w:val="center"/>
          </w:tcPr>
          <w:p w14:paraId="21031D77" w14:textId="77777777" w:rsidR="008A7F4F" w:rsidRPr="00AE1F83" w:rsidRDefault="008A7F4F" w:rsidP="00A15AE7">
            <w:pPr>
              <w:widowControl w:val="0"/>
              <w:jc w:val="center"/>
              <w:rPr>
                <w:rFonts w:cs="Arial"/>
                <w:szCs w:val="20"/>
              </w:rPr>
            </w:pPr>
            <w:r w:rsidRPr="00AE1F83">
              <w:rPr>
                <w:rFonts w:cs="Arial"/>
                <w:szCs w:val="20"/>
              </w:rPr>
              <w:t>Znesek za t + 1</w:t>
            </w:r>
          </w:p>
        </w:tc>
      </w:tr>
      <w:tr w:rsidR="008A7F4F" w:rsidRPr="00AE1F83" w14:paraId="3A9B1990"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220" w:type="dxa"/>
            <w:gridSpan w:val="2"/>
            <w:tcBorders>
              <w:top w:val="single" w:sz="4" w:space="0" w:color="auto"/>
              <w:left w:val="single" w:sz="4" w:space="0" w:color="auto"/>
              <w:bottom w:val="single" w:sz="4" w:space="0" w:color="auto"/>
              <w:right w:val="single" w:sz="4" w:space="0" w:color="auto"/>
            </w:tcBorders>
            <w:vAlign w:val="center"/>
          </w:tcPr>
          <w:p w14:paraId="58C5B8DD" w14:textId="77777777" w:rsidR="008A7F4F" w:rsidRPr="00AE1F83" w:rsidRDefault="008A7F4F" w:rsidP="00A15AE7">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451DE49" w14:textId="77777777" w:rsidR="008A7F4F" w:rsidRPr="00AE1F83" w:rsidRDefault="008A7F4F" w:rsidP="00A15AE7">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3C974DB" w14:textId="77777777" w:rsidR="008A7F4F" w:rsidRPr="00AE1F83" w:rsidRDefault="008A7F4F" w:rsidP="00A15AE7">
            <w:pPr>
              <w:widowControl w:val="0"/>
              <w:tabs>
                <w:tab w:val="left" w:pos="360"/>
              </w:tabs>
              <w:outlineLvl w:val="0"/>
              <w:rPr>
                <w:rFonts w:cs="Arial"/>
                <w:bCs/>
                <w:kern w:val="32"/>
                <w:szCs w:val="20"/>
                <w:lang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2294C356" w14:textId="77777777" w:rsidR="008A7F4F" w:rsidRPr="00AE1F83" w:rsidRDefault="008A7F4F" w:rsidP="00A15AE7">
            <w:pPr>
              <w:widowControl w:val="0"/>
              <w:tabs>
                <w:tab w:val="left" w:pos="360"/>
              </w:tabs>
              <w:outlineLvl w:val="0"/>
              <w:rPr>
                <w:rFonts w:cs="Arial"/>
                <w:bCs/>
                <w:kern w:val="32"/>
                <w:szCs w:val="20"/>
                <w:lang w:eastAsia="sl-SI"/>
              </w:rPr>
            </w:pPr>
          </w:p>
        </w:tc>
        <w:tc>
          <w:tcPr>
            <w:tcW w:w="1987" w:type="dxa"/>
            <w:tcBorders>
              <w:top w:val="single" w:sz="4" w:space="0" w:color="auto"/>
              <w:left w:val="single" w:sz="4" w:space="0" w:color="auto"/>
              <w:bottom w:val="single" w:sz="4" w:space="0" w:color="auto"/>
              <w:right w:val="single" w:sz="4" w:space="0" w:color="auto"/>
            </w:tcBorders>
            <w:vAlign w:val="center"/>
          </w:tcPr>
          <w:p w14:paraId="4016828C" w14:textId="77777777" w:rsidR="008A7F4F" w:rsidRPr="00AE1F83" w:rsidRDefault="008A7F4F" w:rsidP="00A15AE7">
            <w:pPr>
              <w:widowControl w:val="0"/>
              <w:tabs>
                <w:tab w:val="left" w:pos="360"/>
              </w:tabs>
              <w:outlineLvl w:val="0"/>
              <w:rPr>
                <w:rFonts w:cs="Arial"/>
                <w:bCs/>
                <w:kern w:val="32"/>
                <w:szCs w:val="20"/>
                <w:lang w:eastAsia="sl-SI"/>
              </w:rPr>
            </w:pPr>
          </w:p>
        </w:tc>
      </w:tr>
      <w:tr w:rsidR="008A7F4F" w:rsidRPr="00AE1F83" w14:paraId="65471E44"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220" w:type="dxa"/>
            <w:gridSpan w:val="2"/>
            <w:tcBorders>
              <w:top w:val="single" w:sz="4" w:space="0" w:color="auto"/>
              <w:left w:val="single" w:sz="4" w:space="0" w:color="auto"/>
              <w:bottom w:val="single" w:sz="4" w:space="0" w:color="auto"/>
              <w:right w:val="single" w:sz="4" w:space="0" w:color="auto"/>
            </w:tcBorders>
            <w:vAlign w:val="center"/>
          </w:tcPr>
          <w:p w14:paraId="6B3087F2" w14:textId="77777777" w:rsidR="008A7F4F" w:rsidRPr="00AE1F83" w:rsidRDefault="008A7F4F" w:rsidP="00A15AE7">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FDC3890" w14:textId="77777777" w:rsidR="008A7F4F" w:rsidRPr="00AE1F83" w:rsidRDefault="008A7F4F" w:rsidP="00A15AE7">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E72CAA5" w14:textId="77777777" w:rsidR="008A7F4F" w:rsidRPr="00AE1F83" w:rsidRDefault="008A7F4F" w:rsidP="00A15AE7">
            <w:pPr>
              <w:widowControl w:val="0"/>
              <w:tabs>
                <w:tab w:val="left" w:pos="360"/>
              </w:tabs>
              <w:outlineLvl w:val="0"/>
              <w:rPr>
                <w:rFonts w:cs="Arial"/>
                <w:bCs/>
                <w:kern w:val="32"/>
                <w:szCs w:val="20"/>
                <w:lang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14D51015" w14:textId="77777777" w:rsidR="008A7F4F" w:rsidRPr="00AE1F83" w:rsidRDefault="008A7F4F" w:rsidP="00A15AE7">
            <w:pPr>
              <w:widowControl w:val="0"/>
              <w:tabs>
                <w:tab w:val="left" w:pos="360"/>
              </w:tabs>
              <w:outlineLvl w:val="0"/>
              <w:rPr>
                <w:rFonts w:cs="Arial"/>
                <w:bCs/>
                <w:kern w:val="32"/>
                <w:szCs w:val="20"/>
                <w:lang w:eastAsia="sl-SI"/>
              </w:rPr>
            </w:pPr>
          </w:p>
        </w:tc>
        <w:tc>
          <w:tcPr>
            <w:tcW w:w="1987" w:type="dxa"/>
            <w:tcBorders>
              <w:top w:val="single" w:sz="4" w:space="0" w:color="auto"/>
              <w:left w:val="single" w:sz="4" w:space="0" w:color="auto"/>
              <w:bottom w:val="single" w:sz="4" w:space="0" w:color="auto"/>
              <w:right w:val="single" w:sz="4" w:space="0" w:color="auto"/>
            </w:tcBorders>
            <w:vAlign w:val="center"/>
          </w:tcPr>
          <w:p w14:paraId="4CD6BE16" w14:textId="77777777" w:rsidR="008A7F4F" w:rsidRPr="00AE1F83" w:rsidRDefault="008A7F4F" w:rsidP="00A15AE7">
            <w:pPr>
              <w:widowControl w:val="0"/>
              <w:tabs>
                <w:tab w:val="left" w:pos="360"/>
              </w:tabs>
              <w:outlineLvl w:val="0"/>
              <w:rPr>
                <w:rFonts w:cs="Arial"/>
                <w:bCs/>
                <w:kern w:val="32"/>
                <w:szCs w:val="20"/>
                <w:lang w:eastAsia="sl-SI"/>
              </w:rPr>
            </w:pPr>
          </w:p>
        </w:tc>
      </w:tr>
      <w:tr w:rsidR="008A7F4F" w:rsidRPr="00AE1F83" w14:paraId="1F7984CE"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856" w:type="dxa"/>
            <w:gridSpan w:val="6"/>
            <w:tcBorders>
              <w:top w:val="single" w:sz="4" w:space="0" w:color="auto"/>
              <w:left w:val="single" w:sz="4" w:space="0" w:color="auto"/>
              <w:bottom w:val="single" w:sz="4" w:space="0" w:color="auto"/>
              <w:right w:val="single" w:sz="4" w:space="0" w:color="auto"/>
            </w:tcBorders>
            <w:vAlign w:val="center"/>
          </w:tcPr>
          <w:p w14:paraId="74611375" w14:textId="77777777" w:rsidR="008A7F4F" w:rsidRPr="00AE1F83" w:rsidRDefault="008A7F4F" w:rsidP="00A15AE7">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4B3459E7" w14:textId="77777777" w:rsidR="008A7F4F" w:rsidRPr="00AE1F83" w:rsidRDefault="008A7F4F" w:rsidP="00A15AE7">
            <w:pPr>
              <w:widowControl w:val="0"/>
              <w:jc w:val="center"/>
              <w:rPr>
                <w:rFonts w:cs="Arial"/>
                <w:b/>
                <w:szCs w:val="20"/>
              </w:rPr>
            </w:pPr>
          </w:p>
        </w:tc>
        <w:tc>
          <w:tcPr>
            <w:tcW w:w="1987" w:type="dxa"/>
            <w:tcBorders>
              <w:top w:val="single" w:sz="4" w:space="0" w:color="auto"/>
              <w:left w:val="single" w:sz="4" w:space="0" w:color="auto"/>
              <w:bottom w:val="single" w:sz="4" w:space="0" w:color="auto"/>
              <w:right w:val="single" w:sz="4" w:space="0" w:color="auto"/>
            </w:tcBorders>
            <w:vAlign w:val="center"/>
          </w:tcPr>
          <w:p w14:paraId="3269CA10" w14:textId="77777777" w:rsidR="008A7F4F" w:rsidRPr="00AE1F83" w:rsidRDefault="008A7F4F" w:rsidP="00A15AE7">
            <w:pPr>
              <w:widowControl w:val="0"/>
              <w:tabs>
                <w:tab w:val="left" w:pos="360"/>
              </w:tabs>
              <w:outlineLvl w:val="0"/>
              <w:rPr>
                <w:rFonts w:cs="Arial"/>
                <w:b/>
                <w:kern w:val="32"/>
                <w:szCs w:val="20"/>
                <w:lang w:eastAsia="sl-SI"/>
              </w:rPr>
            </w:pPr>
          </w:p>
        </w:tc>
      </w:tr>
      <w:tr w:rsidR="008A7F4F" w:rsidRPr="00AE1F83" w14:paraId="5F608417"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14"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8A722" w14:textId="77777777" w:rsidR="008A7F4F" w:rsidRPr="00AE1F83" w:rsidRDefault="008A7F4F" w:rsidP="00A15AE7">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8A7F4F" w:rsidRPr="00AE1F83" w14:paraId="108E282E"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220" w:type="dxa"/>
            <w:gridSpan w:val="2"/>
            <w:tcBorders>
              <w:top w:val="single" w:sz="4" w:space="0" w:color="auto"/>
              <w:left w:val="single" w:sz="4" w:space="0" w:color="auto"/>
              <w:bottom w:val="single" w:sz="4" w:space="0" w:color="auto"/>
              <w:right w:val="single" w:sz="4" w:space="0" w:color="auto"/>
            </w:tcBorders>
            <w:vAlign w:val="center"/>
          </w:tcPr>
          <w:p w14:paraId="14B83DCD" w14:textId="77777777" w:rsidR="008A7F4F" w:rsidRPr="00AE1F83" w:rsidRDefault="008A7F4F" w:rsidP="00A15AE7">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B2793F9" w14:textId="77777777" w:rsidR="008A7F4F" w:rsidRPr="00AE1F83" w:rsidRDefault="008A7F4F" w:rsidP="00A15AE7">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864A1A2" w14:textId="77777777" w:rsidR="008A7F4F" w:rsidRPr="00AE1F83" w:rsidRDefault="008A7F4F" w:rsidP="00A15AE7">
            <w:pPr>
              <w:widowControl w:val="0"/>
              <w:jc w:val="center"/>
              <w:rPr>
                <w:rFonts w:cs="Arial"/>
                <w:szCs w:val="20"/>
              </w:rPr>
            </w:pPr>
            <w:r w:rsidRPr="00AE1F83">
              <w:rPr>
                <w:rFonts w:cs="Arial"/>
                <w:szCs w:val="20"/>
              </w:rPr>
              <w:t xml:space="preserve">Šifra in naziv proračunske postavke </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0799862B" w14:textId="77777777" w:rsidR="008A7F4F" w:rsidRPr="00AE1F83" w:rsidRDefault="008A7F4F" w:rsidP="00A15AE7">
            <w:pPr>
              <w:widowControl w:val="0"/>
              <w:jc w:val="center"/>
              <w:rPr>
                <w:rFonts w:cs="Arial"/>
                <w:szCs w:val="20"/>
              </w:rPr>
            </w:pPr>
            <w:r w:rsidRPr="00AE1F83">
              <w:rPr>
                <w:rFonts w:cs="Arial"/>
                <w:szCs w:val="20"/>
              </w:rPr>
              <w:t>Znesek za tekoče leto (t)</w:t>
            </w:r>
          </w:p>
        </w:tc>
        <w:tc>
          <w:tcPr>
            <w:tcW w:w="1987" w:type="dxa"/>
            <w:tcBorders>
              <w:top w:val="single" w:sz="4" w:space="0" w:color="auto"/>
              <w:left w:val="single" w:sz="4" w:space="0" w:color="auto"/>
              <w:bottom w:val="single" w:sz="4" w:space="0" w:color="auto"/>
              <w:right w:val="single" w:sz="4" w:space="0" w:color="auto"/>
            </w:tcBorders>
            <w:vAlign w:val="center"/>
          </w:tcPr>
          <w:p w14:paraId="27BCC995" w14:textId="77777777" w:rsidR="008A7F4F" w:rsidRPr="00AE1F83" w:rsidRDefault="008A7F4F" w:rsidP="00A15AE7">
            <w:pPr>
              <w:widowControl w:val="0"/>
              <w:jc w:val="center"/>
              <w:rPr>
                <w:rFonts w:cs="Arial"/>
                <w:szCs w:val="20"/>
              </w:rPr>
            </w:pPr>
            <w:r w:rsidRPr="00AE1F83">
              <w:rPr>
                <w:rFonts w:cs="Arial"/>
                <w:szCs w:val="20"/>
              </w:rPr>
              <w:t xml:space="preserve">Znesek za t + 1 </w:t>
            </w:r>
          </w:p>
        </w:tc>
      </w:tr>
      <w:tr w:rsidR="008A7F4F" w:rsidRPr="00AE1F83" w14:paraId="324B6C39"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220" w:type="dxa"/>
            <w:gridSpan w:val="2"/>
            <w:tcBorders>
              <w:top w:val="single" w:sz="4" w:space="0" w:color="auto"/>
              <w:left w:val="single" w:sz="4" w:space="0" w:color="auto"/>
              <w:bottom w:val="single" w:sz="4" w:space="0" w:color="auto"/>
              <w:right w:val="single" w:sz="4" w:space="0" w:color="auto"/>
            </w:tcBorders>
            <w:vAlign w:val="center"/>
          </w:tcPr>
          <w:p w14:paraId="38A83864" w14:textId="77777777" w:rsidR="008A7F4F" w:rsidRPr="00AE1F83" w:rsidRDefault="008A7F4F" w:rsidP="00A15AE7">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8881957" w14:textId="77777777" w:rsidR="008A7F4F" w:rsidRPr="00AE1F83" w:rsidRDefault="008A7F4F" w:rsidP="00A15AE7">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840DD40" w14:textId="77777777" w:rsidR="008A7F4F" w:rsidRPr="00AE1F83" w:rsidRDefault="008A7F4F" w:rsidP="00A15AE7">
            <w:pPr>
              <w:widowControl w:val="0"/>
              <w:tabs>
                <w:tab w:val="left" w:pos="360"/>
              </w:tabs>
              <w:outlineLvl w:val="0"/>
              <w:rPr>
                <w:rFonts w:cs="Arial"/>
                <w:bCs/>
                <w:kern w:val="32"/>
                <w:szCs w:val="20"/>
                <w:lang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3B748E08" w14:textId="77777777" w:rsidR="008A7F4F" w:rsidRPr="00AE1F83" w:rsidRDefault="008A7F4F" w:rsidP="00A15AE7">
            <w:pPr>
              <w:widowControl w:val="0"/>
              <w:tabs>
                <w:tab w:val="left" w:pos="360"/>
              </w:tabs>
              <w:outlineLvl w:val="0"/>
              <w:rPr>
                <w:rFonts w:cs="Arial"/>
                <w:bCs/>
                <w:kern w:val="32"/>
                <w:szCs w:val="20"/>
                <w:lang w:eastAsia="sl-SI"/>
              </w:rPr>
            </w:pPr>
          </w:p>
        </w:tc>
        <w:tc>
          <w:tcPr>
            <w:tcW w:w="1987" w:type="dxa"/>
            <w:tcBorders>
              <w:top w:val="single" w:sz="4" w:space="0" w:color="auto"/>
              <w:left w:val="single" w:sz="4" w:space="0" w:color="auto"/>
              <w:bottom w:val="single" w:sz="4" w:space="0" w:color="auto"/>
              <w:right w:val="single" w:sz="4" w:space="0" w:color="auto"/>
            </w:tcBorders>
            <w:vAlign w:val="center"/>
          </w:tcPr>
          <w:p w14:paraId="0179A213" w14:textId="77777777" w:rsidR="008A7F4F" w:rsidRPr="00AE1F83" w:rsidRDefault="008A7F4F" w:rsidP="00A15AE7">
            <w:pPr>
              <w:widowControl w:val="0"/>
              <w:tabs>
                <w:tab w:val="left" w:pos="360"/>
              </w:tabs>
              <w:outlineLvl w:val="0"/>
              <w:rPr>
                <w:rFonts w:cs="Arial"/>
                <w:bCs/>
                <w:kern w:val="32"/>
                <w:szCs w:val="20"/>
                <w:lang w:eastAsia="sl-SI"/>
              </w:rPr>
            </w:pPr>
          </w:p>
        </w:tc>
      </w:tr>
      <w:tr w:rsidR="008A7F4F" w:rsidRPr="00AE1F83" w14:paraId="176451F7"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220" w:type="dxa"/>
            <w:gridSpan w:val="2"/>
            <w:tcBorders>
              <w:top w:val="single" w:sz="4" w:space="0" w:color="auto"/>
              <w:left w:val="single" w:sz="4" w:space="0" w:color="auto"/>
              <w:bottom w:val="single" w:sz="4" w:space="0" w:color="auto"/>
              <w:right w:val="single" w:sz="4" w:space="0" w:color="auto"/>
            </w:tcBorders>
            <w:vAlign w:val="center"/>
          </w:tcPr>
          <w:p w14:paraId="12839ED4" w14:textId="77777777" w:rsidR="008A7F4F" w:rsidRPr="00AE1F83" w:rsidRDefault="008A7F4F" w:rsidP="00A15AE7">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E70DB01" w14:textId="77777777" w:rsidR="008A7F4F" w:rsidRPr="00AE1F83" w:rsidRDefault="008A7F4F" w:rsidP="00A15AE7">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A8EAF76" w14:textId="77777777" w:rsidR="008A7F4F" w:rsidRPr="00AE1F83" w:rsidRDefault="008A7F4F" w:rsidP="00A15AE7">
            <w:pPr>
              <w:widowControl w:val="0"/>
              <w:tabs>
                <w:tab w:val="left" w:pos="360"/>
              </w:tabs>
              <w:outlineLvl w:val="0"/>
              <w:rPr>
                <w:rFonts w:cs="Arial"/>
                <w:bCs/>
                <w:kern w:val="32"/>
                <w:szCs w:val="20"/>
                <w:lang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3EEE07DA" w14:textId="77777777" w:rsidR="008A7F4F" w:rsidRPr="00AE1F83" w:rsidRDefault="008A7F4F" w:rsidP="00A15AE7">
            <w:pPr>
              <w:widowControl w:val="0"/>
              <w:tabs>
                <w:tab w:val="left" w:pos="360"/>
              </w:tabs>
              <w:outlineLvl w:val="0"/>
              <w:rPr>
                <w:rFonts w:cs="Arial"/>
                <w:bCs/>
                <w:kern w:val="32"/>
                <w:szCs w:val="20"/>
                <w:lang w:eastAsia="sl-SI"/>
              </w:rPr>
            </w:pPr>
          </w:p>
        </w:tc>
        <w:tc>
          <w:tcPr>
            <w:tcW w:w="1987" w:type="dxa"/>
            <w:tcBorders>
              <w:top w:val="single" w:sz="4" w:space="0" w:color="auto"/>
              <w:left w:val="single" w:sz="4" w:space="0" w:color="auto"/>
              <w:bottom w:val="single" w:sz="4" w:space="0" w:color="auto"/>
              <w:right w:val="single" w:sz="4" w:space="0" w:color="auto"/>
            </w:tcBorders>
            <w:vAlign w:val="center"/>
          </w:tcPr>
          <w:p w14:paraId="4CB002B2" w14:textId="77777777" w:rsidR="008A7F4F" w:rsidRPr="00AE1F83" w:rsidRDefault="008A7F4F" w:rsidP="00A15AE7">
            <w:pPr>
              <w:widowControl w:val="0"/>
              <w:tabs>
                <w:tab w:val="left" w:pos="360"/>
              </w:tabs>
              <w:outlineLvl w:val="0"/>
              <w:rPr>
                <w:rFonts w:cs="Arial"/>
                <w:bCs/>
                <w:kern w:val="32"/>
                <w:szCs w:val="20"/>
                <w:lang w:eastAsia="sl-SI"/>
              </w:rPr>
            </w:pPr>
          </w:p>
        </w:tc>
      </w:tr>
      <w:tr w:rsidR="008A7F4F" w:rsidRPr="00AE1F83" w14:paraId="002AA3BC"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856" w:type="dxa"/>
            <w:gridSpan w:val="6"/>
            <w:tcBorders>
              <w:top w:val="single" w:sz="4" w:space="0" w:color="auto"/>
              <w:left w:val="single" w:sz="4" w:space="0" w:color="auto"/>
              <w:bottom w:val="single" w:sz="4" w:space="0" w:color="auto"/>
              <w:right w:val="single" w:sz="4" w:space="0" w:color="auto"/>
            </w:tcBorders>
            <w:vAlign w:val="center"/>
          </w:tcPr>
          <w:p w14:paraId="7EA92866" w14:textId="77777777" w:rsidR="008A7F4F" w:rsidRPr="00AE1F83" w:rsidRDefault="008A7F4F" w:rsidP="00A15AE7">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3A7FCFAF" w14:textId="77777777" w:rsidR="008A7F4F" w:rsidRPr="00AE1F83" w:rsidRDefault="008A7F4F" w:rsidP="00A15AE7">
            <w:pPr>
              <w:widowControl w:val="0"/>
              <w:tabs>
                <w:tab w:val="left" w:pos="360"/>
              </w:tabs>
              <w:outlineLvl w:val="0"/>
              <w:rPr>
                <w:rFonts w:cs="Arial"/>
                <w:b/>
                <w:kern w:val="32"/>
                <w:szCs w:val="20"/>
                <w:lang w:eastAsia="sl-SI"/>
              </w:rPr>
            </w:pPr>
          </w:p>
        </w:tc>
        <w:tc>
          <w:tcPr>
            <w:tcW w:w="1987" w:type="dxa"/>
            <w:tcBorders>
              <w:top w:val="single" w:sz="4" w:space="0" w:color="auto"/>
              <w:left w:val="single" w:sz="4" w:space="0" w:color="auto"/>
              <w:bottom w:val="single" w:sz="4" w:space="0" w:color="auto"/>
              <w:right w:val="single" w:sz="4" w:space="0" w:color="auto"/>
            </w:tcBorders>
            <w:vAlign w:val="center"/>
          </w:tcPr>
          <w:p w14:paraId="544F4583" w14:textId="77777777" w:rsidR="008A7F4F" w:rsidRPr="00AE1F83" w:rsidRDefault="008A7F4F" w:rsidP="00A15AE7">
            <w:pPr>
              <w:widowControl w:val="0"/>
              <w:tabs>
                <w:tab w:val="left" w:pos="360"/>
              </w:tabs>
              <w:outlineLvl w:val="0"/>
              <w:rPr>
                <w:rFonts w:cs="Arial"/>
                <w:b/>
                <w:kern w:val="32"/>
                <w:szCs w:val="20"/>
                <w:lang w:eastAsia="sl-SI"/>
              </w:rPr>
            </w:pPr>
          </w:p>
        </w:tc>
      </w:tr>
      <w:tr w:rsidR="008A7F4F" w:rsidRPr="00AE1F83" w14:paraId="4486A93D"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14" w:type="dxa"/>
            <w:gridSpan w:val="11"/>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ED82169" w14:textId="77777777" w:rsidR="008A7F4F" w:rsidRPr="00AE1F83" w:rsidRDefault="008A7F4F" w:rsidP="00A15AE7">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8A7F4F" w:rsidRPr="00AE1F83" w14:paraId="5EB175B2"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526" w:type="dxa"/>
            <w:gridSpan w:val="4"/>
            <w:tcBorders>
              <w:top w:val="single" w:sz="4" w:space="0" w:color="auto"/>
              <w:left w:val="single" w:sz="4" w:space="0" w:color="auto"/>
              <w:bottom w:val="single" w:sz="4" w:space="0" w:color="auto"/>
              <w:right w:val="single" w:sz="4" w:space="0" w:color="auto"/>
            </w:tcBorders>
            <w:vAlign w:val="center"/>
          </w:tcPr>
          <w:p w14:paraId="7D176731" w14:textId="77777777" w:rsidR="008A7F4F" w:rsidRPr="00AE1F83" w:rsidRDefault="008A7F4F" w:rsidP="00A15AE7">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5DEC16F" w14:textId="77777777" w:rsidR="008A7F4F" w:rsidRPr="00AE1F83" w:rsidRDefault="008A7F4F" w:rsidP="00A15AE7">
            <w:pPr>
              <w:widowControl w:val="0"/>
              <w:ind w:left="-122" w:right="-112"/>
              <w:jc w:val="center"/>
              <w:rPr>
                <w:rFonts w:cs="Arial"/>
                <w:szCs w:val="20"/>
              </w:rPr>
            </w:pPr>
            <w:r w:rsidRPr="00AE1F83">
              <w:rPr>
                <w:rFonts w:cs="Arial"/>
                <w:szCs w:val="20"/>
              </w:rPr>
              <w:t>Znesek za tekoče leto (t)</w:t>
            </w:r>
          </w:p>
        </w:tc>
        <w:tc>
          <w:tcPr>
            <w:tcW w:w="2675" w:type="dxa"/>
            <w:gridSpan w:val="4"/>
            <w:tcBorders>
              <w:top w:val="single" w:sz="4" w:space="0" w:color="auto"/>
              <w:left w:val="single" w:sz="4" w:space="0" w:color="auto"/>
              <w:bottom w:val="single" w:sz="4" w:space="0" w:color="auto"/>
              <w:right w:val="single" w:sz="4" w:space="0" w:color="auto"/>
            </w:tcBorders>
            <w:vAlign w:val="center"/>
          </w:tcPr>
          <w:p w14:paraId="4DAF71E6" w14:textId="77777777" w:rsidR="008A7F4F" w:rsidRPr="00AE1F83" w:rsidRDefault="008A7F4F" w:rsidP="00A15AE7">
            <w:pPr>
              <w:widowControl w:val="0"/>
              <w:ind w:left="-122" w:right="-112"/>
              <w:jc w:val="center"/>
              <w:rPr>
                <w:rFonts w:cs="Arial"/>
                <w:szCs w:val="20"/>
              </w:rPr>
            </w:pPr>
            <w:r w:rsidRPr="00AE1F83">
              <w:rPr>
                <w:rFonts w:cs="Arial"/>
                <w:szCs w:val="20"/>
              </w:rPr>
              <w:t>Znesek za t + 1</w:t>
            </w:r>
          </w:p>
        </w:tc>
      </w:tr>
      <w:tr w:rsidR="008A7F4F" w:rsidRPr="00AE1F83" w14:paraId="50A2A5FD"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526" w:type="dxa"/>
            <w:gridSpan w:val="4"/>
            <w:tcBorders>
              <w:top w:val="single" w:sz="4" w:space="0" w:color="auto"/>
              <w:left w:val="single" w:sz="4" w:space="0" w:color="auto"/>
              <w:bottom w:val="single" w:sz="4" w:space="0" w:color="auto"/>
              <w:right w:val="single" w:sz="4" w:space="0" w:color="auto"/>
            </w:tcBorders>
            <w:vAlign w:val="center"/>
          </w:tcPr>
          <w:p w14:paraId="58FD1224" w14:textId="77777777" w:rsidR="008A7F4F" w:rsidRPr="00AE1F83" w:rsidRDefault="008A7F4F" w:rsidP="00A15AE7">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FADDF2B" w14:textId="77777777" w:rsidR="008A7F4F" w:rsidRPr="00AE1F83" w:rsidRDefault="008A7F4F" w:rsidP="00A15AE7">
            <w:pPr>
              <w:widowControl w:val="0"/>
              <w:tabs>
                <w:tab w:val="left" w:pos="360"/>
              </w:tabs>
              <w:outlineLvl w:val="0"/>
              <w:rPr>
                <w:rFonts w:cs="Arial"/>
                <w:bCs/>
                <w:kern w:val="32"/>
                <w:szCs w:val="20"/>
                <w:lang w:eastAsia="sl-SI"/>
              </w:rPr>
            </w:pPr>
          </w:p>
        </w:tc>
        <w:tc>
          <w:tcPr>
            <w:tcW w:w="2675" w:type="dxa"/>
            <w:gridSpan w:val="4"/>
            <w:tcBorders>
              <w:top w:val="single" w:sz="4" w:space="0" w:color="auto"/>
              <w:left w:val="single" w:sz="4" w:space="0" w:color="auto"/>
              <w:bottom w:val="single" w:sz="4" w:space="0" w:color="auto"/>
              <w:right w:val="single" w:sz="4" w:space="0" w:color="auto"/>
            </w:tcBorders>
            <w:vAlign w:val="center"/>
          </w:tcPr>
          <w:p w14:paraId="4C576AA2" w14:textId="77777777" w:rsidR="008A7F4F" w:rsidRPr="00AE1F83" w:rsidRDefault="008A7F4F" w:rsidP="00A15AE7">
            <w:pPr>
              <w:widowControl w:val="0"/>
              <w:tabs>
                <w:tab w:val="left" w:pos="360"/>
              </w:tabs>
              <w:outlineLvl w:val="0"/>
              <w:rPr>
                <w:rFonts w:cs="Arial"/>
                <w:bCs/>
                <w:kern w:val="32"/>
                <w:szCs w:val="20"/>
                <w:lang w:eastAsia="sl-SI"/>
              </w:rPr>
            </w:pPr>
          </w:p>
        </w:tc>
      </w:tr>
      <w:tr w:rsidR="008A7F4F" w:rsidRPr="00AE1F83" w14:paraId="4ED55C70"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526" w:type="dxa"/>
            <w:gridSpan w:val="4"/>
            <w:tcBorders>
              <w:top w:val="single" w:sz="4" w:space="0" w:color="auto"/>
              <w:left w:val="single" w:sz="4" w:space="0" w:color="auto"/>
              <w:bottom w:val="single" w:sz="4" w:space="0" w:color="auto"/>
              <w:right w:val="single" w:sz="4" w:space="0" w:color="auto"/>
            </w:tcBorders>
            <w:vAlign w:val="center"/>
          </w:tcPr>
          <w:p w14:paraId="0AC6AC49" w14:textId="77777777" w:rsidR="008A7F4F" w:rsidRPr="00AE1F83" w:rsidRDefault="008A7F4F" w:rsidP="00A15AE7">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2CC2A0A" w14:textId="77777777" w:rsidR="008A7F4F" w:rsidRPr="00AE1F83" w:rsidRDefault="008A7F4F" w:rsidP="00A15AE7">
            <w:pPr>
              <w:widowControl w:val="0"/>
              <w:tabs>
                <w:tab w:val="left" w:pos="360"/>
              </w:tabs>
              <w:outlineLvl w:val="0"/>
              <w:rPr>
                <w:rFonts w:cs="Arial"/>
                <w:bCs/>
                <w:kern w:val="32"/>
                <w:szCs w:val="20"/>
                <w:lang w:eastAsia="sl-SI"/>
              </w:rPr>
            </w:pPr>
          </w:p>
        </w:tc>
        <w:tc>
          <w:tcPr>
            <w:tcW w:w="2675" w:type="dxa"/>
            <w:gridSpan w:val="4"/>
            <w:tcBorders>
              <w:top w:val="single" w:sz="4" w:space="0" w:color="auto"/>
              <w:left w:val="single" w:sz="4" w:space="0" w:color="auto"/>
              <w:bottom w:val="single" w:sz="4" w:space="0" w:color="auto"/>
              <w:right w:val="single" w:sz="4" w:space="0" w:color="auto"/>
            </w:tcBorders>
            <w:vAlign w:val="center"/>
          </w:tcPr>
          <w:p w14:paraId="6D7579FA" w14:textId="77777777" w:rsidR="008A7F4F" w:rsidRPr="00AE1F83" w:rsidRDefault="008A7F4F" w:rsidP="00A15AE7">
            <w:pPr>
              <w:widowControl w:val="0"/>
              <w:tabs>
                <w:tab w:val="left" w:pos="360"/>
              </w:tabs>
              <w:outlineLvl w:val="0"/>
              <w:rPr>
                <w:rFonts w:cs="Arial"/>
                <w:bCs/>
                <w:kern w:val="32"/>
                <w:szCs w:val="20"/>
                <w:lang w:eastAsia="sl-SI"/>
              </w:rPr>
            </w:pPr>
          </w:p>
        </w:tc>
      </w:tr>
      <w:tr w:rsidR="008A7F4F" w:rsidRPr="00AE1F83" w14:paraId="009D1B2C"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526" w:type="dxa"/>
            <w:gridSpan w:val="4"/>
            <w:tcBorders>
              <w:top w:val="single" w:sz="4" w:space="0" w:color="auto"/>
              <w:left w:val="single" w:sz="4" w:space="0" w:color="auto"/>
              <w:bottom w:val="single" w:sz="4" w:space="0" w:color="auto"/>
              <w:right w:val="single" w:sz="4" w:space="0" w:color="auto"/>
            </w:tcBorders>
            <w:vAlign w:val="center"/>
          </w:tcPr>
          <w:p w14:paraId="6A4825C1" w14:textId="77777777" w:rsidR="008A7F4F" w:rsidRPr="00AE1F83" w:rsidRDefault="008A7F4F" w:rsidP="00A15AE7">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CDD3A9F" w14:textId="77777777" w:rsidR="008A7F4F" w:rsidRPr="00AE1F83" w:rsidRDefault="008A7F4F" w:rsidP="00A15AE7">
            <w:pPr>
              <w:widowControl w:val="0"/>
              <w:tabs>
                <w:tab w:val="left" w:pos="360"/>
              </w:tabs>
              <w:outlineLvl w:val="0"/>
              <w:rPr>
                <w:rFonts w:cs="Arial"/>
                <w:bCs/>
                <w:kern w:val="32"/>
                <w:szCs w:val="20"/>
                <w:lang w:eastAsia="sl-SI"/>
              </w:rPr>
            </w:pPr>
          </w:p>
        </w:tc>
        <w:tc>
          <w:tcPr>
            <w:tcW w:w="2675" w:type="dxa"/>
            <w:gridSpan w:val="4"/>
            <w:tcBorders>
              <w:top w:val="single" w:sz="4" w:space="0" w:color="auto"/>
              <w:left w:val="single" w:sz="4" w:space="0" w:color="auto"/>
              <w:bottom w:val="single" w:sz="4" w:space="0" w:color="auto"/>
              <w:right w:val="single" w:sz="4" w:space="0" w:color="auto"/>
            </w:tcBorders>
            <w:vAlign w:val="center"/>
          </w:tcPr>
          <w:p w14:paraId="7E1ED9F9" w14:textId="77777777" w:rsidR="008A7F4F" w:rsidRPr="00AE1F83" w:rsidRDefault="008A7F4F" w:rsidP="00A15AE7">
            <w:pPr>
              <w:widowControl w:val="0"/>
              <w:tabs>
                <w:tab w:val="left" w:pos="360"/>
              </w:tabs>
              <w:outlineLvl w:val="0"/>
              <w:rPr>
                <w:rFonts w:cs="Arial"/>
                <w:bCs/>
                <w:kern w:val="32"/>
                <w:szCs w:val="20"/>
                <w:lang w:eastAsia="sl-SI"/>
              </w:rPr>
            </w:pPr>
          </w:p>
        </w:tc>
      </w:tr>
      <w:tr w:rsidR="008A7F4F" w:rsidRPr="00AE1F83" w14:paraId="2176D17A" w14:textId="77777777" w:rsidTr="00665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526" w:type="dxa"/>
            <w:gridSpan w:val="4"/>
            <w:tcBorders>
              <w:top w:val="single" w:sz="4" w:space="0" w:color="auto"/>
              <w:left w:val="single" w:sz="4" w:space="0" w:color="auto"/>
              <w:bottom w:val="single" w:sz="4" w:space="0" w:color="auto"/>
              <w:right w:val="single" w:sz="4" w:space="0" w:color="auto"/>
            </w:tcBorders>
            <w:vAlign w:val="center"/>
          </w:tcPr>
          <w:p w14:paraId="26282840" w14:textId="77777777" w:rsidR="008A7F4F" w:rsidRPr="00AE1F83" w:rsidRDefault="008A7F4F" w:rsidP="00A15AE7">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D9CDABE" w14:textId="77777777" w:rsidR="008A7F4F" w:rsidRPr="00AE1F83" w:rsidRDefault="008A7F4F" w:rsidP="00A15AE7">
            <w:pPr>
              <w:widowControl w:val="0"/>
              <w:tabs>
                <w:tab w:val="left" w:pos="360"/>
              </w:tabs>
              <w:outlineLvl w:val="0"/>
              <w:rPr>
                <w:rFonts w:cs="Arial"/>
                <w:b/>
                <w:kern w:val="32"/>
                <w:szCs w:val="20"/>
                <w:lang w:eastAsia="sl-SI"/>
              </w:rPr>
            </w:pPr>
          </w:p>
        </w:tc>
        <w:tc>
          <w:tcPr>
            <w:tcW w:w="2675" w:type="dxa"/>
            <w:gridSpan w:val="4"/>
            <w:tcBorders>
              <w:top w:val="single" w:sz="4" w:space="0" w:color="auto"/>
              <w:left w:val="single" w:sz="4" w:space="0" w:color="auto"/>
              <w:bottom w:val="single" w:sz="4" w:space="0" w:color="auto"/>
              <w:right w:val="single" w:sz="4" w:space="0" w:color="auto"/>
            </w:tcBorders>
            <w:vAlign w:val="center"/>
          </w:tcPr>
          <w:p w14:paraId="358098E8" w14:textId="77777777" w:rsidR="008A7F4F" w:rsidRPr="00AE1F83" w:rsidRDefault="008A7F4F" w:rsidP="00A15AE7">
            <w:pPr>
              <w:widowControl w:val="0"/>
              <w:tabs>
                <w:tab w:val="left" w:pos="360"/>
              </w:tabs>
              <w:outlineLvl w:val="0"/>
              <w:rPr>
                <w:rFonts w:cs="Arial"/>
                <w:b/>
                <w:kern w:val="32"/>
                <w:szCs w:val="20"/>
                <w:lang w:eastAsia="sl-SI"/>
              </w:rPr>
            </w:pPr>
          </w:p>
        </w:tc>
      </w:tr>
      <w:tr w:rsidR="008A7F4F" w:rsidRPr="00AE1F83" w14:paraId="6570DA12" w14:textId="77777777" w:rsidTr="0066534D">
        <w:trPr>
          <w:trHeight w:val="1910"/>
        </w:trPr>
        <w:tc>
          <w:tcPr>
            <w:tcW w:w="9214" w:type="dxa"/>
            <w:gridSpan w:val="11"/>
          </w:tcPr>
          <w:p w14:paraId="664EFCF3" w14:textId="77777777" w:rsidR="008A7F4F" w:rsidRPr="00AE1F83" w:rsidRDefault="008A7F4F" w:rsidP="00A15AE7">
            <w:pPr>
              <w:widowControl w:val="0"/>
              <w:rPr>
                <w:rFonts w:cs="Arial"/>
                <w:b/>
                <w:szCs w:val="20"/>
              </w:rPr>
            </w:pPr>
          </w:p>
          <w:p w14:paraId="7F4AE8FD" w14:textId="77777777" w:rsidR="008A7F4F" w:rsidRPr="00AE1F83" w:rsidRDefault="008A7F4F" w:rsidP="00A15AE7">
            <w:pPr>
              <w:widowControl w:val="0"/>
              <w:rPr>
                <w:rFonts w:cs="Arial"/>
                <w:b/>
                <w:szCs w:val="20"/>
              </w:rPr>
            </w:pPr>
            <w:r w:rsidRPr="00AE1F83">
              <w:rPr>
                <w:rFonts w:cs="Arial"/>
                <w:b/>
                <w:szCs w:val="20"/>
              </w:rPr>
              <w:t>OBRAZLOŽITEV:</w:t>
            </w:r>
          </w:p>
          <w:p w14:paraId="77D935A2" w14:textId="77777777" w:rsidR="008A7F4F" w:rsidRPr="00AE1F83" w:rsidRDefault="008A7F4F" w:rsidP="008A7F4F">
            <w:pPr>
              <w:widowControl w:val="0"/>
              <w:numPr>
                <w:ilvl w:val="0"/>
                <w:numId w:val="17"/>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62EB6E47" w14:textId="77777777" w:rsidR="008A7F4F" w:rsidRPr="00AE1F83" w:rsidRDefault="008A7F4F" w:rsidP="00A15AE7">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7CF27F51" w14:textId="77777777" w:rsidR="008A7F4F" w:rsidRPr="00AE1F83" w:rsidRDefault="008A7F4F" w:rsidP="008A7F4F">
            <w:pPr>
              <w:widowControl w:val="0"/>
              <w:numPr>
                <w:ilvl w:val="0"/>
                <w:numId w:val="18"/>
              </w:numPr>
              <w:suppressAutoHyphens/>
              <w:jc w:val="both"/>
              <w:rPr>
                <w:rFonts w:cs="Arial"/>
                <w:szCs w:val="20"/>
              </w:rPr>
            </w:pPr>
            <w:r w:rsidRPr="00AE1F83">
              <w:rPr>
                <w:rFonts w:cs="Arial"/>
                <w:szCs w:val="20"/>
                <w:lang w:eastAsia="sl-SI"/>
              </w:rPr>
              <w:t>prihodkov državnega proračuna in občinskih proračunov,</w:t>
            </w:r>
          </w:p>
          <w:p w14:paraId="7E0B4B58" w14:textId="77777777" w:rsidR="008A7F4F" w:rsidRPr="00AE1F83" w:rsidRDefault="008A7F4F" w:rsidP="008A7F4F">
            <w:pPr>
              <w:widowControl w:val="0"/>
              <w:numPr>
                <w:ilvl w:val="0"/>
                <w:numId w:val="18"/>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1256782A" w14:textId="77777777" w:rsidR="008A7F4F" w:rsidRPr="00AE1F83" w:rsidRDefault="008A7F4F" w:rsidP="008A7F4F">
            <w:pPr>
              <w:widowControl w:val="0"/>
              <w:numPr>
                <w:ilvl w:val="0"/>
                <w:numId w:val="18"/>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1A4CAD37" w14:textId="77777777" w:rsidR="008A7F4F" w:rsidRPr="00AE1F83" w:rsidRDefault="008A7F4F" w:rsidP="00A15AE7">
            <w:pPr>
              <w:widowControl w:val="0"/>
              <w:ind w:left="284"/>
              <w:rPr>
                <w:rFonts w:cs="Arial"/>
                <w:szCs w:val="20"/>
                <w:lang w:eastAsia="sl-SI"/>
              </w:rPr>
            </w:pPr>
          </w:p>
          <w:p w14:paraId="0A9DD52D" w14:textId="77777777" w:rsidR="008A7F4F" w:rsidRPr="00AE1F83" w:rsidRDefault="008A7F4F" w:rsidP="008A7F4F">
            <w:pPr>
              <w:widowControl w:val="0"/>
              <w:numPr>
                <w:ilvl w:val="0"/>
                <w:numId w:val="17"/>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407C9AE" w14:textId="77777777" w:rsidR="008A7F4F" w:rsidRPr="00AE1F83" w:rsidRDefault="008A7F4F" w:rsidP="00A15AE7">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19D10A1B" w14:textId="77777777" w:rsidR="008A7F4F" w:rsidRPr="00AE1F83" w:rsidRDefault="008A7F4F" w:rsidP="00A15AE7">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037D64E3" w14:textId="77777777" w:rsidR="008A7F4F" w:rsidRPr="00AE1F83" w:rsidRDefault="008A7F4F" w:rsidP="00A15AE7">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C93F8FB" w14:textId="77777777" w:rsidR="008A7F4F" w:rsidRPr="00AE1F83" w:rsidRDefault="008A7F4F" w:rsidP="008A7F4F">
            <w:pPr>
              <w:widowControl w:val="0"/>
              <w:numPr>
                <w:ilvl w:val="0"/>
                <w:numId w:val="19"/>
              </w:numPr>
              <w:suppressAutoHyphens/>
              <w:jc w:val="both"/>
              <w:rPr>
                <w:rFonts w:cs="Arial"/>
                <w:szCs w:val="20"/>
                <w:lang w:eastAsia="sl-SI"/>
              </w:rPr>
            </w:pPr>
            <w:r w:rsidRPr="00AE1F83">
              <w:rPr>
                <w:rFonts w:cs="Arial"/>
                <w:szCs w:val="20"/>
                <w:lang w:eastAsia="sl-SI"/>
              </w:rPr>
              <w:t>proračunski uporabnik, ki bo financiral novi projekt oziroma ukrep,</w:t>
            </w:r>
          </w:p>
          <w:p w14:paraId="53C3AEF1" w14:textId="77777777" w:rsidR="008A7F4F" w:rsidRPr="00AE1F83" w:rsidRDefault="008A7F4F" w:rsidP="008A7F4F">
            <w:pPr>
              <w:widowControl w:val="0"/>
              <w:numPr>
                <w:ilvl w:val="0"/>
                <w:numId w:val="19"/>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151B33D6" w14:textId="77777777" w:rsidR="008A7F4F" w:rsidRPr="00AE1F83" w:rsidRDefault="008A7F4F" w:rsidP="008A7F4F">
            <w:pPr>
              <w:widowControl w:val="0"/>
              <w:numPr>
                <w:ilvl w:val="0"/>
                <w:numId w:val="19"/>
              </w:numPr>
              <w:suppressAutoHyphens/>
              <w:jc w:val="both"/>
              <w:rPr>
                <w:rFonts w:cs="Arial"/>
                <w:szCs w:val="20"/>
                <w:lang w:eastAsia="sl-SI"/>
              </w:rPr>
            </w:pPr>
            <w:r w:rsidRPr="00AE1F83">
              <w:rPr>
                <w:rFonts w:cs="Arial"/>
                <w:szCs w:val="20"/>
                <w:lang w:eastAsia="sl-SI"/>
              </w:rPr>
              <w:t>proračunske postavke.</w:t>
            </w:r>
          </w:p>
          <w:p w14:paraId="4FA05BE1" w14:textId="77777777" w:rsidR="008A7F4F" w:rsidRPr="00AE1F83" w:rsidRDefault="008A7F4F" w:rsidP="00A15AE7">
            <w:pPr>
              <w:widowControl w:val="0"/>
              <w:ind w:left="284"/>
              <w:jc w:val="both"/>
              <w:rPr>
                <w:rFonts w:cs="Arial"/>
                <w:szCs w:val="20"/>
                <w:lang w:eastAsia="sl-SI"/>
              </w:rPr>
            </w:pPr>
            <w:r w:rsidRPr="00AE1F83">
              <w:rPr>
                <w:rFonts w:cs="Arial"/>
                <w:szCs w:val="20"/>
                <w:lang w:eastAsia="sl-SI"/>
              </w:rPr>
              <w:t xml:space="preserve">Za zagotovitev pravic porabe na proračunskih postavkah, s katerih se bo financiral novi projekt </w:t>
            </w:r>
            <w:r w:rsidRPr="00AE1F83">
              <w:rPr>
                <w:rFonts w:cs="Arial"/>
                <w:szCs w:val="20"/>
                <w:lang w:eastAsia="sl-SI"/>
              </w:rPr>
              <w:lastRenderedPageBreak/>
              <w:t>oziroma ukrep, je treba izpolniti tudi točko II.b, saj je za novi projekt oziroma ukrep mogoče zagotoviti pravice porabe le s prerazporeditvijo s proračunskih postavk, s katerih se financirajo že sprejeti oziroma veljavni projekti in ukrepi.</w:t>
            </w:r>
          </w:p>
          <w:p w14:paraId="55F196FC" w14:textId="77777777" w:rsidR="008A7F4F" w:rsidRPr="00AE1F83" w:rsidRDefault="008A7F4F" w:rsidP="00A15AE7">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303A2FFE" w14:textId="77777777" w:rsidR="008A7F4F" w:rsidRPr="00AE1F83" w:rsidRDefault="008A7F4F" w:rsidP="00A15AE7">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34FF312" w14:textId="77777777" w:rsidR="008A7F4F" w:rsidRPr="00AE1F83" w:rsidRDefault="008A7F4F" w:rsidP="00A15AE7">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6D2CE489" w14:textId="77777777" w:rsidR="008A7F4F" w:rsidRPr="00AE1F83" w:rsidRDefault="008A7F4F" w:rsidP="00A15AE7">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6E48444B" w14:textId="77777777" w:rsidR="008A7F4F" w:rsidRPr="00AE1F83" w:rsidRDefault="008A7F4F" w:rsidP="00A15AE7">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8A7F4F" w:rsidRPr="00AE1F83" w14:paraId="51653D07" w14:textId="77777777" w:rsidTr="0066534D">
        <w:trPr>
          <w:trHeight w:val="1152"/>
        </w:trPr>
        <w:tc>
          <w:tcPr>
            <w:tcW w:w="9214" w:type="dxa"/>
            <w:gridSpan w:val="11"/>
            <w:tcBorders>
              <w:top w:val="single" w:sz="4" w:space="0" w:color="000000"/>
              <w:left w:val="single" w:sz="4" w:space="0" w:color="000000"/>
              <w:bottom w:val="single" w:sz="4" w:space="0" w:color="000000"/>
              <w:right w:val="single" w:sz="4" w:space="0" w:color="000000"/>
            </w:tcBorders>
          </w:tcPr>
          <w:p w14:paraId="356AC2E0" w14:textId="77777777" w:rsidR="008A7F4F" w:rsidRPr="00AE1F83" w:rsidRDefault="008A7F4F" w:rsidP="00A15AE7">
            <w:pPr>
              <w:rPr>
                <w:rFonts w:cs="Arial"/>
                <w:b/>
                <w:szCs w:val="20"/>
              </w:rPr>
            </w:pPr>
            <w:r w:rsidRPr="00AE1F83">
              <w:rPr>
                <w:rFonts w:cs="Arial"/>
                <w:b/>
                <w:szCs w:val="20"/>
              </w:rPr>
              <w:lastRenderedPageBreak/>
              <w:t>7.b Predstavitev ocene finančnih posledic pod 40.000 EUR:</w:t>
            </w:r>
          </w:p>
          <w:p w14:paraId="5BC2D926" w14:textId="77777777" w:rsidR="008A7F4F" w:rsidRPr="00AE1F83" w:rsidRDefault="008A7F4F" w:rsidP="00A15AE7">
            <w:pPr>
              <w:rPr>
                <w:rFonts w:cs="Arial"/>
                <w:szCs w:val="20"/>
              </w:rPr>
            </w:pPr>
            <w:r w:rsidRPr="00AE1F83">
              <w:rPr>
                <w:rFonts w:cs="Arial"/>
                <w:szCs w:val="20"/>
              </w:rPr>
              <w:t>(Samo če izberete NE pod točko 6.a.)</w:t>
            </w:r>
          </w:p>
          <w:p w14:paraId="5D117579" w14:textId="77777777" w:rsidR="008A7F4F" w:rsidRDefault="008A7F4F" w:rsidP="00A15AE7">
            <w:pPr>
              <w:rPr>
                <w:rFonts w:cs="Arial"/>
                <w:b/>
                <w:szCs w:val="20"/>
              </w:rPr>
            </w:pPr>
            <w:r w:rsidRPr="00AE1F83">
              <w:rPr>
                <w:rFonts w:cs="Arial"/>
                <w:b/>
                <w:szCs w:val="20"/>
              </w:rPr>
              <w:t>Kratka obrazložitev</w:t>
            </w:r>
          </w:p>
          <w:p w14:paraId="01D487AA" w14:textId="45D6FCF0" w:rsidR="00545A9A" w:rsidRPr="00545A9A" w:rsidRDefault="007A11BA" w:rsidP="007A11BA">
            <w:pPr>
              <w:rPr>
                <w:rFonts w:cs="Arial"/>
                <w:bCs/>
                <w:szCs w:val="20"/>
              </w:rPr>
            </w:pPr>
            <w:r>
              <w:rPr>
                <w:rFonts w:cs="Arial"/>
                <w:bCs/>
                <w:szCs w:val="20"/>
              </w:rPr>
              <w:t>/</w:t>
            </w:r>
          </w:p>
        </w:tc>
      </w:tr>
      <w:tr w:rsidR="008A7F4F" w:rsidRPr="00AE1F83" w14:paraId="2B308FFD" w14:textId="77777777" w:rsidTr="0066534D">
        <w:trPr>
          <w:trHeight w:val="371"/>
        </w:trPr>
        <w:tc>
          <w:tcPr>
            <w:tcW w:w="9214" w:type="dxa"/>
            <w:gridSpan w:val="11"/>
            <w:tcBorders>
              <w:top w:val="single" w:sz="4" w:space="0" w:color="000000"/>
              <w:left w:val="single" w:sz="4" w:space="0" w:color="000000"/>
              <w:bottom w:val="single" w:sz="4" w:space="0" w:color="000000"/>
              <w:right w:val="single" w:sz="4" w:space="0" w:color="000000"/>
            </w:tcBorders>
          </w:tcPr>
          <w:p w14:paraId="33E31F32" w14:textId="77777777" w:rsidR="008A7F4F" w:rsidRPr="00AE1F83" w:rsidRDefault="008A7F4F" w:rsidP="00A15AE7">
            <w:pPr>
              <w:rPr>
                <w:rFonts w:cs="Arial"/>
                <w:b/>
                <w:szCs w:val="20"/>
              </w:rPr>
            </w:pPr>
            <w:r w:rsidRPr="00AE1F83">
              <w:rPr>
                <w:rFonts w:cs="Arial"/>
                <w:b/>
                <w:szCs w:val="20"/>
              </w:rPr>
              <w:t>8. Predstavitev sodelovanja z združenji občin:</w:t>
            </w:r>
          </w:p>
        </w:tc>
      </w:tr>
      <w:tr w:rsidR="008A7F4F" w:rsidRPr="00AE1F83" w14:paraId="73767738" w14:textId="77777777" w:rsidTr="0066534D">
        <w:tc>
          <w:tcPr>
            <w:tcW w:w="6924" w:type="dxa"/>
            <w:gridSpan w:val="8"/>
          </w:tcPr>
          <w:p w14:paraId="0110BA0D" w14:textId="77777777" w:rsidR="008A7F4F" w:rsidRPr="00AE1F83" w:rsidRDefault="008A7F4F" w:rsidP="00A15AE7">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79BE2FBA" w14:textId="77777777" w:rsidR="008A7F4F" w:rsidRPr="00AE1F83" w:rsidRDefault="008A7F4F" w:rsidP="008A7F4F">
            <w:pPr>
              <w:widowControl w:val="0"/>
              <w:numPr>
                <w:ilvl w:val="1"/>
                <w:numId w:val="20"/>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1039FCD1" w14:textId="77777777" w:rsidR="008A7F4F" w:rsidRPr="00AE1F83" w:rsidRDefault="008A7F4F" w:rsidP="008A7F4F">
            <w:pPr>
              <w:widowControl w:val="0"/>
              <w:numPr>
                <w:ilvl w:val="1"/>
                <w:numId w:val="20"/>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1BA4A1E3" w14:textId="77777777" w:rsidR="008A7F4F" w:rsidRPr="00AE1F83" w:rsidRDefault="008A7F4F" w:rsidP="008A7F4F">
            <w:pPr>
              <w:widowControl w:val="0"/>
              <w:numPr>
                <w:ilvl w:val="1"/>
                <w:numId w:val="1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15E351A4" w14:textId="77777777" w:rsidR="008A7F4F" w:rsidRPr="00AE1F83" w:rsidRDefault="008A7F4F" w:rsidP="00A15AE7">
            <w:pPr>
              <w:widowControl w:val="0"/>
              <w:overflowPunct w:val="0"/>
              <w:autoSpaceDE w:val="0"/>
              <w:autoSpaceDN w:val="0"/>
              <w:adjustRightInd w:val="0"/>
              <w:ind w:left="1440"/>
              <w:jc w:val="both"/>
              <w:textAlignment w:val="baseline"/>
              <w:rPr>
                <w:rFonts w:cs="Arial"/>
                <w:iCs/>
                <w:szCs w:val="20"/>
                <w:lang w:eastAsia="sl-SI"/>
              </w:rPr>
            </w:pPr>
          </w:p>
        </w:tc>
        <w:tc>
          <w:tcPr>
            <w:tcW w:w="2290" w:type="dxa"/>
            <w:gridSpan w:val="3"/>
          </w:tcPr>
          <w:p w14:paraId="4CBFC1B1" w14:textId="7E68A4B5" w:rsidR="008A7F4F" w:rsidRPr="00AE1F83" w:rsidRDefault="008A7F4F" w:rsidP="00A15AE7">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8A7F4F" w:rsidRPr="00AE1F83" w14:paraId="20BA9EFE" w14:textId="77777777" w:rsidTr="0066534D">
        <w:trPr>
          <w:trHeight w:val="274"/>
        </w:trPr>
        <w:tc>
          <w:tcPr>
            <w:tcW w:w="9214" w:type="dxa"/>
            <w:gridSpan w:val="11"/>
          </w:tcPr>
          <w:p w14:paraId="22C889F8" w14:textId="77777777" w:rsidR="008A7F4F" w:rsidRPr="00AE1F83" w:rsidRDefault="008A7F4F" w:rsidP="00A15AE7">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0261B4DB" w14:textId="0F84BC7C" w:rsidR="008A7F4F" w:rsidRPr="00AE1F83" w:rsidRDefault="008A7F4F" w:rsidP="008A7F4F">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NE</w:t>
            </w:r>
          </w:p>
          <w:p w14:paraId="7963ED27" w14:textId="7852E73C" w:rsidR="008A7F4F" w:rsidRPr="00AE1F83" w:rsidRDefault="008A7F4F" w:rsidP="008A7F4F">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NE</w:t>
            </w:r>
          </w:p>
          <w:p w14:paraId="098DE8D6" w14:textId="070D2793" w:rsidR="008A7F4F" w:rsidRPr="00AE1F83" w:rsidRDefault="008A7F4F" w:rsidP="008A7F4F">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NE</w:t>
            </w:r>
          </w:p>
          <w:p w14:paraId="242A00EF" w14:textId="77777777" w:rsidR="008A7F4F" w:rsidRPr="00AE1F83" w:rsidRDefault="008A7F4F" w:rsidP="00A15AE7">
            <w:pPr>
              <w:widowControl w:val="0"/>
              <w:overflowPunct w:val="0"/>
              <w:autoSpaceDE w:val="0"/>
              <w:autoSpaceDN w:val="0"/>
              <w:adjustRightInd w:val="0"/>
              <w:jc w:val="both"/>
              <w:textAlignment w:val="baseline"/>
              <w:rPr>
                <w:rFonts w:cs="Arial"/>
                <w:iCs/>
                <w:szCs w:val="20"/>
                <w:lang w:eastAsia="sl-SI"/>
              </w:rPr>
            </w:pPr>
          </w:p>
          <w:p w14:paraId="7A728439" w14:textId="77777777" w:rsidR="008A7F4F" w:rsidRPr="00AE1F83" w:rsidRDefault="008A7F4F" w:rsidP="00A15AE7">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16476FC7" w14:textId="77777777" w:rsidR="008A7F4F" w:rsidRPr="00AE1F83" w:rsidRDefault="008A7F4F" w:rsidP="008A7F4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4D97DC84" w14:textId="77777777" w:rsidR="008A7F4F" w:rsidRPr="00AE1F83" w:rsidRDefault="008A7F4F" w:rsidP="008A7F4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55F388C5" w14:textId="77777777" w:rsidR="008A7F4F" w:rsidRPr="00AE1F83" w:rsidRDefault="008A7F4F" w:rsidP="008A7F4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7AD2DF14" w14:textId="77777777" w:rsidR="008A7F4F" w:rsidRPr="00AE1F83" w:rsidRDefault="008A7F4F" w:rsidP="008A7F4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6C50997" w14:textId="77777777" w:rsidR="008A7F4F" w:rsidRPr="00AE1F83" w:rsidRDefault="008A7F4F" w:rsidP="00A15AE7">
            <w:pPr>
              <w:widowControl w:val="0"/>
              <w:overflowPunct w:val="0"/>
              <w:autoSpaceDE w:val="0"/>
              <w:autoSpaceDN w:val="0"/>
              <w:adjustRightInd w:val="0"/>
              <w:ind w:left="360"/>
              <w:jc w:val="both"/>
              <w:textAlignment w:val="baseline"/>
              <w:rPr>
                <w:rFonts w:cs="Arial"/>
                <w:iCs/>
                <w:szCs w:val="20"/>
                <w:lang w:eastAsia="sl-SI"/>
              </w:rPr>
            </w:pPr>
          </w:p>
          <w:p w14:paraId="500D9B21" w14:textId="77777777" w:rsidR="008A7F4F" w:rsidRPr="00AE1F83" w:rsidRDefault="008A7F4F" w:rsidP="00A15AE7">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35052073" w14:textId="77777777" w:rsidR="008A7F4F" w:rsidRPr="00AE1F83" w:rsidRDefault="008A7F4F" w:rsidP="00A15AE7">
            <w:pPr>
              <w:widowControl w:val="0"/>
              <w:overflowPunct w:val="0"/>
              <w:autoSpaceDE w:val="0"/>
              <w:autoSpaceDN w:val="0"/>
              <w:adjustRightInd w:val="0"/>
              <w:jc w:val="both"/>
              <w:textAlignment w:val="baseline"/>
              <w:rPr>
                <w:rFonts w:cs="Arial"/>
                <w:iCs/>
                <w:szCs w:val="20"/>
                <w:lang w:eastAsia="sl-SI"/>
              </w:rPr>
            </w:pPr>
          </w:p>
        </w:tc>
      </w:tr>
      <w:tr w:rsidR="008A7F4F" w:rsidRPr="00AE1F83" w14:paraId="6053E0F2" w14:textId="77777777" w:rsidTr="0066534D">
        <w:tc>
          <w:tcPr>
            <w:tcW w:w="9214" w:type="dxa"/>
            <w:gridSpan w:val="11"/>
            <w:vAlign w:val="center"/>
          </w:tcPr>
          <w:p w14:paraId="32722721" w14:textId="77777777" w:rsidR="008A7F4F" w:rsidRPr="00AE1F83" w:rsidRDefault="008A7F4F" w:rsidP="00A15AE7">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t>9. Predstavitev sodelovanja javnosti:</w:t>
            </w:r>
          </w:p>
        </w:tc>
      </w:tr>
      <w:tr w:rsidR="008A7F4F" w:rsidRPr="00AE1F83" w14:paraId="6E573288" w14:textId="77777777" w:rsidTr="0066534D">
        <w:tc>
          <w:tcPr>
            <w:tcW w:w="6924" w:type="dxa"/>
            <w:gridSpan w:val="8"/>
          </w:tcPr>
          <w:p w14:paraId="0CE99A74" w14:textId="77777777" w:rsidR="008A7F4F" w:rsidRPr="00AE1F83" w:rsidRDefault="008A7F4F" w:rsidP="00A15AE7">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290" w:type="dxa"/>
            <w:gridSpan w:val="3"/>
          </w:tcPr>
          <w:p w14:paraId="78D71540" w14:textId="217305BF" w:rsidR="008A7F4F" w:rsidRPr="00AE1F83" w:rsidRDefault="008A7F4F" w:rsidP="00A15AE7">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A7F4F" w:rsidRPr="00AE1F83" w14:paraId="37CED6AA" w14:textId="77777777" w:rsidTr="00A25BF2">
        <w:trPr>
          <w:trHeight w:val="70"/>
        </w:trPr>
        <w:tc>
          <w:tcPr>
            <w:tcW w:w="9214" w:type="dxa"/>
            <w:gridSpan w:val="11"/>
          </w:tcPr>
          <w:p w14:paraId="223A7608" w14:textId="3FA01B35" w:rsidR="00545A9A" w:rsidRPr="00AE1F83" w:rsidRDefault="00EC40F1" w:rsidP="00EC40F1">
            <w:pPr>
              <w:widowControl w:val="0"/>
              <w:overflowPunct w:val="0"/>
              <w:autoSpaceDE w:val="0"/>
              <w:autoSpaceDN w:val="0"/>
              <w:adjustRightInd w:val="0"/>
              <w:jc w:val="both"/>
              <w:textAlignment w:val="baseline"/>
              <w:rPr>
                <w:rFonts w:cs="Arial"/>
                <w:iCs/>
                <w:szCs w:val="20"/>
                <w:lang w:eastAsia="sl-SI"/>
              </w:rPr>
            </w:pPr>
            <w:r>
              <w:rPr>
                <w:rFonts w:cs="Arial"/>
                <w:iCs/>
                <w:szCs w:val="20"/>
                <w:lang w:eastAsia="sl-SI"/>
              </w:rPr>
              <w:t>V skladu s</w:t>
            </w:r>
            <w:r w:rsidRPr="0095580F">
              <w:rPr>
                <w:rFonts w:cs="Arial"/>
                <w:iCs/>
                <w:szCs w:val="20"/>
                <w:lang w:eastAsia="sl-SI"/>
              </w:rPr>
              <w:t xml:space="preserve"> sedm</w:t>
            </w:r>
            <w:r>
              <w:rPr>
                <w:rFonts w:cs="Arial"/>
                <w:iCs/>
                <w:szCs w:val="20"/>
                <w:lang w:eastAsia="sl-SI"/>
              </w:rPr>
              <w:t>im</w:t>
            </w:r>
            <w:r w:rsidRPr="0095580F">
              <w:rPr>
                <w:rFonts w:cs="Arial"/>
                <w:iCs/>
                <w:szCs w:val="20"/>
                <w:lang w:eastAsia="sl-SI"/>
              </w:rPr>
              <w:t xml:space="preserve"> odstavk</w:t>
            </w:r>
            <w:r>
              <w:rPr>
                <w:rFonts w:cs="Arial"/>
                <w:iCs/>
                <w:szCs w:val="20"/>
                <w:lang w:eastAsia="sl-SI"/>
              </w:rPr>
              <w:t>om</w:t>
            </w:r>
            <w:r w:rsidRPr="0095580F">
              <w:rPr>
                <w:rFonts w:cs="Arial"/>
                <w:iCs/>
                <w:szCs w:val="20"/>
                <w:lang w:eastAsia="sl-SI"/>
              </w:rPr>
              <w:t xml:space="preserve"> 9. člena Poslovnika Vlade Republike Slovenije (Uradni list RS, št. 43/01, 23/02 – popr., 54/03, 103/03, 114/04, 26/06, 21/07, 32/10, 73/10, 95/11, 64/12, 10/14, 164/20, 35/21, 51/21 in 114/21) javnost ni bila povabljena k sodelovanju.</w:t>
            </w:r>
          </w:p>
        </w:tc>
      </w:tr>
      <w:tr w:rsidR="008A7F4F" w:rsidRPr="003108F6" w14:paraId="3EB3145D" w14:textId="77777777" w:rsidTr="0066534D">
        <w:tc>
          <w:tcPr>
            <w:tcW w:w="9214" w:type="dxa"/>
            <w:gridSpan w:val="11"/>
          </w:tcPr>
          <w:p w14:paraId="150E15B9"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(Če je odgovor DA, navedite:</w:t>
            </w:r>
          </w:p>
          <w:p w14:paraId="58640524"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Datum objave: ………</w:t>
            </w:r>
          </w:p>
          <w:p w14:paraId="102612FE"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 xml:space="preserve">V razpravo so bili vključeni: </w:t>
            </w:r>
          </w:p>
          <w:p w14:paraId="1FB356BE" w14:textId="77777777" w:rsidR="008A7F4F" w:rsidRPr="003108F6" w:rsidRDefault="008A7F4F" w:rsidP="008A7F4F">
            <w:pPr>
              <w:widowControl w:val="0"/>
              <w:numPr>
                <w:ilvl w:val="0"/>
                <w:numId w:val="5"/>
              </w:numPr>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 xml:space="preserve">nevladne organizacije, </w:t>
            </w:r>
          </w:p>
          <w:p w14:paraId="3E1380E7" w14:textId="77777777" w:rsidR="008A7F4F" w:rsidRPr="003108F6" w:rsidRDefault="008A7F4F" w:rsidP="008A7F4F">
            <w:pPr>
              <w:widowControl w:val="0"/>
              <w:numPr>
                <w:ilvl w:val="0"/>
                <w:numId w:val="5"/>
              </w:numPr>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predstavniki zainteresirane javnosti,</w:t>
            </w:r>
          </w:p>
          <w:p w14:paraId="0D44FB82" w14:textId="77777777" w:rsidR="008A7F4F" w:rsidRPr="003108F6" w:rsidRDefault="008A7F4F" w:rsidP="008A7F4F">
            <w:pPr>
              <w:widowControl w:val="0"/>
              <w:numPr>
                <w:ilvl w:val="0"/>
                <w:numId w:val="5"/>
              </w:numPr>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predstavniki strokovne javnosti.</w:t>
            </w:r>
          </w:p>
          <w:p w14:paraId="5963FCBA" w14:textId="6A91A052" w:rsidR="008A7F4F" w:rsidRPr="00EE7E08" w:rsidRDefault="008A7F4F" w:rsidP="00EE7E08">
            <w:pPr>
              <w:widowControl w:val="0"/>
              <w:overflowPunct w:val="0"/>
              <w:autoSpaceDE w:val="0"/>
              <w:autoSpaceDN w:val="0"/>
              <w:adjustRightInd w:val="0"/>
              <w:ind w:left="360"/>
              <w:jc w:val="both"/>
              <w:textAlignment w:val="baseline"/>
              <w:rPr>
                <w:rFonts w:cs="Arial"/>
                <w:iCs/>
                <w:szCs w:val="20"/>
                <w:lang w:eastAsia="sl-SI"/>
              </w:rPr>
            </w:pPr>
            <w:r w:rsidRPr="00EE7E08">
              <w:rPr>
                <w:rFonts w:cs="Arial"/>
                <w:iCs/>
                <w:szCs w:val="20"/>
                <w:lang w:eastAsia="sl-SI"/>
              </w:rPr>
              <w:t xml:space="preserve">Mnenja, predlogi in pripombe z navedbo predlagateljev </w:t>
            </w:r>
            <w:r w:rsidRPr="00EE7E08">
              <w:rPr>
                <w:rFonts w:cs="Arial"/>
                <w:color w:val="000000"/>
                <w:szCs w:val="20"/>
                <w:lang w:eastAsia="sl-SI"/>
              </w:rPr>
              <w:t>(imen in priimkov fizičnih oseb, ki niso poslovni subjekti, ne navajajte</w:t>
            </w:r>
            <w:r w:rsidRPr="00EE7E08">
              <w:rPr>
                <w:rFonts w:cs="Arial"/>
                <w:iCs/>
                <w:szCs w:val="20"/>
                <w:lang w:eastAsia="sl-SI"/>
              </w:rPr>
              <w:t>):</w:t>
            </w:r>
          </w:p>
          <w:p w14:paraId="6BE34C86"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p>
          <w:p w14:paraId="09FBB289"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p>
          <w:p w14:paraId="17FCDD02"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Upoštevani so bili:</w:t>
            </w:r>
          </w:p>
          <w:p w14:paraId="5AB741C8" w14:textId="77777777" w:rsidR="008A7F4F" w:rsidRPr="003108F6" w:rsidRDefault="008A7F4F" w:rsidP="008A7F4F">
            <w:pPr>
              <w:widowControl w:val="0"/>
              <w:numPr>
                <w:ilvl w:val="0"/>
                <w:numId w:val="6"/>
              </w:numPr>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v celoti,</w:t>
            </w:r>
          </w:p>
          <w:p w14:paraId="43638E5E" w14:textId="77777777" w:rsidR="008A7F4F" w:rsidRPr="003108F6" w:rsidRDefault="008A7F4F" w:rsidP="008A7F4F">
            <w:pPr>
              <w:widowControl w:val="0"/>
              <w:numPr>
                <w:ilvl w:val="0"/>
                <w:numId w:val="6"/>
              </w:numPr>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večinoma,</w:t>
            </w:r>
          </w:p>
          <w:p w14:paraId="5D597786" w14:textId="77777777" w:rsidR="008A7F4F" w:rsidRPr="003108F6" w:rsidRDefault="008A7F4F" w:rsidP="008A7F4F">
            <w:pPr>
              <w:widowControl w:val="0"/>
              <w:numPr>
                <w:ilvl w:val="0"/>
                <w:numId w:val="6"/>
              </w:numPr>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delno,</w:t>
            </w:r>
          </w:p>
          <w:p w14:paraId="4C4B458B" w14:textId="77777777" w:rsidR="008A7F4F" w:rsidRPr="003108F6" w:rsidRDefault="008A7F4F" w:rsidP="008A7F4F">
            <w:pPr>
              <w:widowControl w:val="0"/>
              <w:numPr>
                <w:ilvl w:val="0"/>
                <w:numId w:val="6"/>
              </w:numPr>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niso bili upoštevani.</w:t>
            </w:r>
          </w:p>
          <w:p w14:paraId="7EB7B49E"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p>
          <w:p w14:paraId="68990A68"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Bistvena mnenja, predlogi in pripombe, ki niso bili upoštevani, ter razlogi za neupoštevanje:</w:t>
            </w:r>
          </w:p>
          <w:p w14:paraId="52311F1B"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p>
          <w:p w14:paraId="41833B28"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Poročilo je bilo dano ……………..</w:t>
            </w:r>
          </w:p>
          <w:p w14:paraId="62813A08"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p>
          <w:p w14:paraId="129C3035"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r w:rsidRPr="003108F6">
              <w:rPr>
                <w:rFonts w:cs="Arial"/>
                <w:iCs/>
                <w:szCs w:val="20"/>
                <w:lang w:eastAsia="sl-SI"/>
              </w:rPr>
              <w:t>Javnost je bila vključena v pripravo gradiva v skladu z Zakonom o …, kar je navedeno v predlogu predpisa.)</w:t>
            </w:r>
          </w:p>
          <w:p w14:paraId="0CF218EE" w14:textId="77777777" w:rsidR="008A7F4F" w:rsidRPr="003108F6" w:rsidRDefault="008A7F4F" w:rsidP="00A15AE7">
            <w:pPr>
              <w:widowControl w:val="0"/>
              <w:overflowPunct w:val="0"/>
              <w:autoSpaceDE w:val="0"/>
              <w:autoSpaceDN w:val="0"/>
              <w:adjustRightInd w:val="0"/>
              <w:jc w:val="both"/>
              <w:textAlignment w:val="baseline"/>
              <w:rPr>
                <w:rFonts w:cs="Arial"/>
                <w:iCs/>
                <w:szCs w:val="20"/>
                <w:lang w:eastAsia="sl-SI"/>
              </w:rPr>
            </w:pPr>
          </w:p>
        </w:tc>
      </w:tr>
      <w:tr w:rsidR="008A7F4F" w:rsidRPr="003108F6" w14:paraId="092B1CE4" w14:textId="77777777" w:rsidTr="0066534D">
        <w:tc>
          <w:tcPr>
            <w:tcW w:w="9214" w:type="dxa"/>
            <w:gridSpan w:val="11"/>
            <w:tcBorders>
              <w:top w:val="single" w:sz="4" w:space="0" w:color="000000"/>
              <w:left w:val="single" w:sz="4" w:space="0" w:color="000000"/>
              <w:bottom w:val="single" w:sz="4" w:space="0" w:color="000000"/>
              <w:right w:val="single" w:sz="4" w:space="0" w:color="000000"/>
            </w:tcBorders>
          </w:tcPr>
          <w:p w14:paraId="77210C92" w14:textId="77777777" w:rsidR="008A7F4F" w:rsidRPr="003108F6" w:rsidRDefault="008A7F4F" w:rsidP="00A15AE7">
            <w:pPr>
              <w:widowControl w:val="0"/>
              <w:suppressAutoHyphens/>
              <w:overflowPunct w:val="0"/>
              <w:autoSpaceDE w:val="0"/>
              <w:autoSpaceDN w:val="0"/>
              <w:adjustRightInd w:val="0"/>
              <w:ind w:left="3400"/>
              <w:textAlignment w:val="baseline"/>
              <w:outlineLvl w:val="3"/>
              <w:rPr>
                <w:rFonts w:cs="Arial"/>
                <w:b/>
                <w:szCs w:val="20"/>
                <w:lang w:eastAsia="sl-SI"/>
              </w:rPr>
            </w:pPr>
          </w:p>
          <w:p w14:paraId="54C3920C" w14:textId="7982F273" w:rsidR="00C35998" w:rsidRPr="003108F6" w:rsidRDefault="00AD64D3" w:rsidP="00C35998">
            <w:pPr>
              <w:ind w:left="4248" w:firstLine="708"/>
              <w:jc w:val="center"/>
              <w:rPr>
                <w:b/>
              </w:rPr>
            </w:pPr>
            <w:r>
              <w:rPr>
                <w:b/>
              </w:rPr>
              <w:t>dr. Anže Logar</w:t>
            </w:r>
          </w:p>
          <w:p w14:paraId="6DC6B9A3" w14:textId="1B24FB30" w:rsidR="00C35998" w:rsidRPr="003108F6" w:rsidRDefault="00C35998" w:rsidP="00C35998">
            <w:pPr>
              <w:ind w:left="4248" w:firstLine="708"/>
              <w:jc w:val="center"/>
              <w:rPr>
                <w:b/>
              </w:rPr>
            </w:pPr>
            <w:r w:rsidRPr="003108F6">
              <w:rPr>
                <w:b/>
              </w:rPr>
              <w:t>ministe</w:t>
            </w:r>
            <w:r w:rsidR="001C3944">
              <w:rPr>
                <w:b/>
              </w:rPr>
              <w:t>r</w:t>
            </w:r>
          </w:p>
          <w:p w14:paraId="085D9509" w14:textId="77777777" w:rsidR="008A7F4F" w:rsidRPr="003108F6" w:rsidRDefault="008A7F4F" w:rsidP="00A15AE7">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7EF6038E" w14:textId="77777777" w:rsidR="002C6E73" w:rsidRPr="003108F6" w:rsidRDefault="002C6E73" w:rsidP="00EC5840">
      <w:pPr>
        <w:rPr>
          <w:b/>
        </w:rPr>
      </w:pPr>
    </w:p>
    <w:p w14:paraId="16A57E72" w14:textId="77777777" w:rsidR="002C6E73" w:rsidRPr="003108F6" w:rsidRDefault="002C6E73" w:rsidP="00EC5840">
      <w:pPr>
        <w:rPr>
          <w:b/>
        </w:rPr>
      </w:pPr>
    </w:p>
    <w:p w14:paraId="6A58D866" w14:textId="77777777" w:rsidR="003871C2" w:rsidRPr="003108F6" w:rsidRDefault="003871C2" w:rsidP="00EC5840">
      <w:pPr>
        <w:rPr>
          <w:b/>
        </w:rPr>
      </w:pPr>
    </w:p>
    <w:p w14:paraId="6370350C" w14:textId="77777777" w:rsidR="003871C2" w:rsidRPr="003108F6" w:rsidRDefault="003871C2" w:rsidP="00EC5840">
      <w:pPr>
        <w:rPr>
          <w:b/>
        </w:rPr>
      </w:pPr>
    </w:p>
    <w:p w14:paraId="14813BF5" w14:textId="77777777" w:rsidR="003871C2" w:rsidRPr="003108F6" w:rsidRDefault="003871C2" w:rsidP="00EC5840">
      <w:pPr>
        <w:rPr>
          <w:b/>
        </w:rPr>
      </w:pPr>
    </w:p>
    <w:p w14:paraId="7FC30F72" w14:textId="77777777" w:rsidR="0096594F" w:rsidRPr="003108F6" w:rsidRDefault="0096594F" w:rsidP="00EC5840">
      <w:pPr>
        <w:rPr>
          <w:b/>
        </w:rPr>
      </w:pPr>
    </w:p>
    <w:p w14:paraId="6ED46DDE" w14:textId="77777777" w:rsidR="0096594F" w:rsidRPr="003108F6" w:rsidRDefault="0096594F" w:rsidP="00EC5840">
      <w:pPr>
        <w:rPr>
          <w:b/>
        </w:rPr>
      </w:pPr>
    </w:p>
    <w:p w14:paraId="03F255FC" w14:textId="77777777" w:rsidR="0096594F" w:rsidRPr="003108F6" w:rsidRDefault="0096594F" w:rsidP="00EC5840">
      <w:pPr>
        <w:rPr>
          <w:b/>
        </w:rPr>
      </w:pPr>
    </w:p>
    <w:p w14:paraId="6424719B" w14:textId="77777777" w:rsidR="0096594F" w:rsidRPr="003108F6" w:rsidRDefault="0096594F" w:rsidP="00EC5840">
      <w:pPr>
        <w:rPr>
          <w:b/>
        </w:rPr>
      </w:pPr>
    </w:p>
    <w:p w14:paraId="2954F5CD" w14:textId="77777777" w:rsidR="0096594F" w:rsidRPr="003108F6" w:rsidRDefault="0096594F" w:rsidP="00EC5840">
      <w:pPr>
        <w:rPr>
          <w:b/>
        </w:rPr>
      </w:pPr>
    </w:p>
    <w:p w14:paraId="6579A069" w14:textId="77777777" w:rsidR="0096594F" w:rsidRPr="003108F6" w:rsidRDefault="0096594F" w:rsidP="00EC5840">
      <w:pPr>
        <w:rPr>
          <w:b/>
        </w:rPr>
      </w:pPr>
    </w:p>
    <w:p w14:paraId="0CD53941" w14:textId="77777777" w:rsidR="0096594F" w:rsidRPr="003108F6" w:rsidRDefault="0096594F" w:rsidP="00EC5840">
      <w:pPr>
        <w:rPr>
          <w:b/>
        </w:rPr>
      </w:pPr>
    </w:p>
    <w:p w14:paraId="4C0ED6F1" w14:textId="77777777" w:rsidR="0096594F" w:rsidRPr="003108F6" w:rsidRDefault="0096594F" w:rsidP="00EC5840">
      <w:pPr>
        <w:rPr>
          <w:b/>
        </w:rPr>
      </w:pPr>
    </w:p>
    <w:p w14:paraId="169B0A59" w14:textId="77777777" w:rsidR="0096594F" w:rsidRPr="003108F6" w:rsidRDefault="0096594F" w:rsidP="00EC5840">
      <w:pPr>
        <w:rPr>
          <w:b/>
        </w:rPr>
      </w:pPr>
    </w:p>
    <w:p w14:paraId="7DCBED97" w14:textId="77777777" w:rsidR="0096594F" w:rsidRPr="003108F6" w:rsidRDefault="0096594F" w:rsidP="00EC5840">
      <w:pPr>
        <w:rPr>
          <w:b/>
        </w:rPr>
      </w:pPr>
    </w:p>
    <w:p w14:paraId="67A35BB1" w14:textId="77777777" w:rsidR="0096594F" w:rsidRPr="003108F6" w:rsidRDefault="0096594F" w:rsidP="00EC5840">
      <w:pPr>
        <w:rPr>
          <w:b/>
        </w:rPr>
      </w:pPr>
    </w:p>
    <w:p w14:paraId="34782B8C" w14:textId="77777777" w:rsidR="0096594F" w:rsidRPr="003108F6" w:rsidRDefault="0096594F" w:rsidP="00EC5840">
      <w:pPr>
        <w:rPr>
          <w:b/>
        </w:rPr>
      </w:pPr>
    </w:p>
    <w:p w14:paraId="77174455" w14:textId="77777777" w:rsidR="0096594F" w:rsidRPr="003108F6" w:rsidRDefault="0096594F" w:rsidP="00EC5840">
      <w:pPr>
        <w:rPr>
          <w:b/>
        </w:rPr>
      </w:pPr>
    </w:p>
    <w:p w14:paraId="2F228920" w14:textId="77777777" w:rsidR="0096594F" w:rsidRPr="003108F6" w:rsidRDefault="0096594F" w:rsidP="00EC5840">
      <w:pPr>
        <w:rPr>
          <w:b/>
        </w:rPr>
      </w:pPr>
    </w:p>
    <w:p w14:paraId="45BE5A9F" w14:textId="77777777" w:rsidR="0096594F" w:rsidRPr="003108F6" w:rsidRDefault="0096594F" w:rsidP="00EC5840">
      <w:pPr>
        <w:rPr>
          <w:b/>
        </w:rPr>
      </w:pPr>
    </w:p>
    <w:p w14:paraId="58595C25" w14:textId="77777777" w:rsidR="0096594F" w:rsidRPr="003108F6" w:rsidRDefault="0096594F" w:rsidP="00EC5840">
      <w:pPr>
        <w:rPr>
          <w:b/>
        </w:rPr>
      </w:pPr>
    </w:p>
    <w:p w14:paraId="280D1AFE" w14:textId="77777777" w:rsidR="0096594F" w:rsidRPr="003108F6" w:rsidRDefault="0096594F" w:rsidP="00EC5840">
      <w:pPr>
        <w:rPr>
          <w:b/>
        </w:rPr>
      </w:pPr>
    </w:p>
    <w:p w14:paraId="0CE1F794" w14:textId="77777777" w:rsidR="0096594F" w:rsidRPr="003108F6" w:rsidRDefault="0096594F" w:rsidP="00EC5840">
      <w:pPr>
        <w:rPr>
          <w:b/>
        </w:rPr>
      </w:pPr>
    </w:p>
    <w:p w14:paraId="5C38DBDA" w14:textId="77777777" w:rsidR="0096594F" w:rsidRPr="003108F6" w:rsidRDefault="0096594F" w:rsidP="00EC5840">
      <w:pPr>
        <w:rPr>
          <w:b/>
        </w:rPr>
      </w:pPr>
    </w:p>
    <w:p w14:paraId="057A19FF" w14:textId="77777777" w:rsidR="0096594F" w:rsidRPr="003108F6" w:rsidRDefault="0096594F" w:rsidP="00EC5840">
      <w:pPr>
        <w:rPr>
          <w:b/>
        </w:rPr>
      </w:pPr>
    </w:p>
    <w:p w14:paraId="213D68A0" w14:textId="77777777" w:rsidR="0096594F" w:rsidRPr="003108F6" w:rsidRDefault="0096594F" w:rsidP="00EC5840">
      <w:pPr>
        <w:rPr>
          <w:b/>
        </w:rPr>
      </w:pPr>
    </w:p>
    <w:p w14:paraId="7484742D" w14:textId="77777777" w:rsidR="0096594F" w:rsidRPr="003108F6" w:rsidRDefault="0096594F" w:rsidP="00EC5840">
      <w:pPr>
        <w:rPr>
          <w:b/>
        </w:rPr>
      </w:pPr>
    </w:p>
    <w:p w14:paraId="31AF06C3" w14:textId="77777777" w:rsidR="0096594F" w:rsidRPr="003108F6" w:rsidRDefault="0096594F" w:rsidP="00EC5840">
      <w:pPr>
        <w:rPr>
          <w:b/>
        </w:rPr>
      </w:pPr>
    </w:p>
    <w:p w14:paraId="591FD1FE" w14:textId="77777777" w:rsidR="003871C2" w:rsidRPr="003108F6" w:rsidRDefault="003871C2" w:rsidP="00EC5840">
      <w:pPr>
        <w:rPr>
          <w:b/>
        </w:rPr>
      </w:pPr>
    </w:p>
    <w:p w14:paraId="72B3B846" w14:textId="77777777" w:rsidR="003871C2" w:rsidRPr="003108F6" w:rsidRDefault="003871C2" w:rsidP="00EC5840">
      <w:pPr>
        <w:rPr>
          <w:b/>
        </w:rPr>
      </w:pPr>
    </w:p>
    <w:p w14:paraId="70D96B84" w14:textId="77777777" w:rsidR="003871C2" w:rsidRPr="003108F6" w:rsidRDefault="003871C2" w:rsidP="00EC5840">
      <w:pPr>
        <w:rPr>
          <w:b/>
        </w:rPr>
      </w:pPr>
    </w:p>
    <w:p w14:paraId="4548D355" w14:textId="77777777" w:rsidR="003871C2" w:rsidRDefault="003871C2" w:rsidP="00EC5840">
      <w:pPr>
        <w:rPr>
          <w:b/>
        </w:rPr>
      </w:pPr>
    </w:p>
    <w:p w14:paraId="66C3C509" w14:textId="77777777" w:rsidR="007477CC" w:rsidRDefault="007477CC" w:rsidP="00EC5840">
      <w:pPr>
        <w:rPr>
          <w:b/>
        </w:rPr>
      </w:pPr>
    </w:p>
    <w:p w14:paraId="4095B974" w14:textId="77777777" w:rsidR="007477CC" w:rsidRDefault="007477CC" w:rsidP="00EC5840">
      <w:pPr>
        <w:rPr>
          <w:b/>
        </w:rPr>
      </w:pPr>
    </w:p>
    <w:p w14:paraId="5789E38E" w14:textId="77777777" w:rsidR="003871C2" w:rsidRPr="003108F6" w:rsidRDefault="003871C2" w:rsidP="00EC5840">
      <w:pPr>
        <w:rPr>
          <w:b/>
        </w:rPr>
      </w:pPr>
    </w:p>
    <w:p w14:paraId="72347C3E" w14:textId="77777777" w:rsidR="003871C2" w:rsidRPr="003108F6" w:rsidRDefault="003871C2" w:rsidP="00EC5840">
      <w:pPr>
        <w:rPr>
          <w:b/>
        </w:rPr>
      </w:pPr>
    </w:p>
    <w:p w14:paraId="3B10921C" w14:textId="772BC261" w:rsidR="00077EED" w:rsidRPr="0095580F" w:rsidRDefault="00077EED" w:rsidP="00656E75">
      <w:pPr>
        <w:spacing w:line="240" w:lineRule="auto"/>
        <w:jc w:val="center"/>
        <w:rPr>
          <w:rFonts w:cs="Arial"/>
          <w:b/>
          <w:szCs w:val="20"/>
        </w:rPr>
      </w:pPr>
      <w:r w:rsidRPr="0095580F">
        <w:rPr>
          <w:rFonts w:cs="Arial"/>
          <w:b/>
          <w:szCs w:val="20"/>
        </w:rPr>
        <w:lastRenderedPageBreak/>
        <w:t>PREDLOG</w:t>
      </w:r>
      <w:r w:rsidR="001254F4" w:rsidRPr="0095580F">
        <w:rPr>
          <w:rFonts w:cs="Arial"/>
          <w:b/>
          <w:szCs w:val="20"/>
        </w:rPr>
        <w:t xml:space="preserve"> SKLEPA</w:t>
      </w:r>
    </w:p>
    <w:p w14:paraId="58A5442E" w14:textId="77777777" w:rsidR="00404CF8" w:rsidRPr="0095580F" w:rsidRDefault="00404CF8" w:rsidP="00656E75">
      <w:pPr>
        <w:spacing w:line="240" w:lineRule="auto"/>
        <w:jc w:val="center"/>
        <w:rPr>
          <w:rFonts w:cs="Arial"/>
          <w:b/>
          <w:szCs w:val="20"/>
        </w:rPr>
      </w:pPr>
    </w:p>
    <w:p w14:paraId="370D8EAB" w14:textId="77777777" w:rsidR="00404CF8" w:rsidRPr="0095580F" w:rsidRDefault="00404CF8" w:rsidP="00656E75">
      <w:pPr>
        <w:spacing w:line="240" w:lineRule="auto"/>
        <w:jc w:val="center"/>
        <w:rPr>
          <w:rFonts w:cs="Arial"/>
          <w:b/>
          <w:szCs w:val="20"/>
        </w:rPr>
      </w:pPr>
    </w:p>
    <w:p w14:paraId="56D86E4C" w14:textId="3D1E35A0" w:rsidR="005734A3" w:rsidRPr="003108F6" w:rsidRDefault="005734A3" w:rsidP="005734A3">
      <w:pPr>
        <w:spacing w:line="260" w:lineRule="atLeast"/>
        <w:jc w:val="both"/>
      </w:pPr>
      <w:r w:rsidRPr="003108F6">
        <w:rPr>
          <w:szCs w:val="20"/>
        </w:rPr>
        <w:t>Na podlagi 6. člena in šestega odstavka 21. člena Zakona o Vladi Republike Slovenije (Uradni list RS, št. </w:t>
      </w:r>
      <w:hyperlink r:id="rId29" w:tgtFrame="_blank" w:tooltip="Zakon o Vladi Republike Slovenije (uradno prečiščeno besedilo) (ZVRS-UPB1)" w:history="1">
        <w:r w:rsidRPr="003108F6">
          <w:t>24/05</w:t>
        </w:r>
      </w:hyperlink>
      <w:r w:rsidRPr="003108F6">
        <w:t xml:space="preserve"> – uradno prečiščeno besedilo, </w:t>
      </w:r>
      <w:hyperlink r:id="rId30" w:tgtFrame="_blank" w:tooltip="Zakon o dopolnitvi Zakona o Vladi Republike Slovenije (ZVRS-E)" w:history="1">
        <w:r w:rsidRPr="003108F6">
          <w:t>109/08</w:t>
        </w:r>
      </w:hyperlink>
      <w:r w:rsidRPr="003108F6">
        <w:t xml:space="preserve">, </w:t>
      </w:r>
      <w:hyperlink r:id="rId31" w:tgtFrame="_blank" w:tooltip="Zakon o upravljanju kapitalskih naložb Republike Slovenije (ZUKN)" w:history="1">
        <w:r w:rsidRPr="003108F6">
          <w:t>38/10</w:t>
        </w:r>
      </w:hyperlink>
      <w:r w:rsidRPr="003108F6">
        <w:t xml:space="preserve"> – ZUKN, </w:t>
      </w:r>
      <w:hyperlink r:id="rId32" w:tgtFrame="_blank" w:tooltip="Zakon o spremembah in dopolnitvah Zakona o Vladi Republike Slovenije (ZVRS-F)" w:history="1">
        <w:r w:rsidRPr="003108F6">
          <w:t>8/12</w:t>
        </w:r>
      </w:hyperlink>
      <w:r w:rsidRPr="003108F6">
        <w:t xml:space="preserve">, </w:t>
      </w:r>
      <w:hyperlink r:id="rId33" w:tgtFrame="_blank" w:tooltip="Zakon o spremembah in dopolnitvah Zakona o Vladi Republike Slovenije (ZVRS-G)" w:history="1">
        <w:r w:rsidRPr="003108F6">
          <w:t>21/13</w:t>
        </w:r>
      </w:hyperlink>
      <w:r w:rsidRPr="003108F6">
        <w:t xml:space="preserve">, </w:t>
      </w:r>
      <w:hyperlink r:id="rId34" w:tgtFrame="_blank" w:tooltip="Zakon o spremembah in dopolnitvah Zakona o državni upravi (ZDU-1G)" w:history="1">
        <w:r w:rsidRPr="003108F6">
          <w:t>47/13</w:t>
        </w:r>
      </w:hyperlink>
      <w:r w:rsidRPr="003108F6">
        <w:t xml:space="preserve"> – ZDU-1G, </w:t>
      </w:r>
      <w:hyperlink r:id="rId35" w:tgtFrame="_blank" w:tooltip="Zakon o spremembah in dopolnitvah Zakona o Vladi Republike Slovenije (ZVRS-H)" w:history="1">
        <w:r w:rsidRPr="003108F6">
          <w:t>65/14</w:t>
        </w:r>
      </w:hyperlink>
      <w:r w:rsidRPr="003108F6">
        <w:t xml:space="preserve">, </w:t>
      </w:r>
      <w:hyperlink r:id="rId36" w:tgtFrame="_blank" w:tooltip="Zakon o spremembi Zakona o Vladi Republike Slovenije (ZVRS-I)" w:history="1">
        <w:r w:rsidRPr="003108F6">
          <w:t>55/17</w:t>
        </w:r>
      </w:hyperlink>
      <w:r w:rsidRPr="003108F6">
        <w:t xml:space="preserve">, </w:t>
      </w:r>
      <w:hyperlink r:id="rId37" w:tgtFrame="_blank" w:tooltip="Zakon o spremembah Zakona o Vladi Republike Slovenije (ZVRS-J)" w:history="1">
        <w:r w:rsidRPr="003108F6">
          <w:t>163/22</w:t>
        </w:r>
      </w:hyperlink>
      <w:r>
        <w:t xml:space="preserve">, </w:t>
      </w:r>
      <w:hyperlink r:id="rId38" w:tgtFrame="_blank" w:tooltip="Zakon o funkcionarjih (ZF)" w:history="1">
        <w:r w:rsidRPr="003108F6">
          <w:t>57/25</w:t>
        </w:r>
      </w:hyperlink>
      <w:r w:rsidRPr="003108F6">
        <w:t> – ZF</w:t>
      </w:r>
      <w:r>
        <w:t xml:space="preserve"> in 555/26</w:t>
      </w:r>
      <w:r w:rsidRPr="003108F6">
        <w:t>) in devete alineje prvega odstavka 20. člena Sklepa o ustanovitvi javnega</w:t>
      </w:r>
      <w:r>
        <w:t xml:space="preserve"> </w:t>
      </w:r>
      <w:r w:rsidRPr="003108F6">
        <w:t>zavoda Slovenska akreditacija (Uradni list RS,</w:t>
      </w:r>
      <w:r w:rsidR="00B25CBC">
        <w:t xml:space="preserve"> </w:t>
      </w:r>
      <w:r w:rsidRPr="003108F6">
        <w:t>št.</w:t>
      </w:r>
      <w:r w:rsidR="00B25CBC">
        <w:t xml:space="preserve"> </w:t>
      </w:r>
      <w:hyperlink r:id="rId39" w:tgtFrame="_blank" w:tooltip="Sklep o ustanovitvi javnega zavoda Slovenska akreditacija" w:history="1">
        <w:r w:rsidRPr="003108F6">
          <w:t>36/00</w:t>
        </w:r>
      </w:hyperlink>
      <w:r w:rsidRPr="003108F6">
        <w:t>,</w:t>
      </w:r>
      <w:r w:rsidR="00B25CBC">
        <w:t xml:space="preserve"> </w:t>
      </w:r>
      <w:hyperlink r:id="rId40" w:tgtFrame="_blank" w:tooltip="Sklep o spremembi sklepa o ustanovitvi javnega zavoda Slovenska akreditacija" w:history="1">
        <w:r w:rsidRPr="003108F6">
          <w:t>23/01</w:t>
        </w:r>
      </w:hyperlink>
      <w:r w:rsidRPr="003108F6">
        <w:t>,</w:t>
      </w:r>
      <w:r w:rsidR="00B25CBC">
        <w:t xml:space="preserve"> </w:t>
      </w:r>
      <w:hyperlink r:id="rId41" w:tgtFrame="_blank" w:tooltip="Sklep o spremembah Sklepa o ustanovitvi javnega zavoda Slovenska akreditacija" w:history="1">
        <w:r w:rsidRPr="003108F6">
          <w:t>121/04</w:t>
        </w:r>
      </w:hyperlink>
      <w:r w:rsidRPr="003108F6">
        <w:t>,</w:t>
      </w:r>
      <w:r w:rsidR="00B25CBC">
        <w:t xml:space="preserve"> </w:t>
      </w:r>
      <w:hyperlink r:id="rId42" w:tgtFrame="_blank" w:tooltip="Sklep o spremembah in dopolnitvi Sklepa o ustanovitvi javnega zavoda Slovenska akreditacija" w:history="1">
        <w:r w:rsidRPr="003108F6">
          <w:t>22/08</w:t>
        </w:r>
      </w:hyperlink>
      <w:r w:rsidRPr="003108F6">
        <w:t>,</w:t>
      </w:r>
      <w:r w:rsidR="00B25CBC">
        <w:t xml:space="preserve"> </w:t>
      </w:r>
      <w:hyperlink r:id="rId43" w:tgtFrame="_blank" w:tooltip="Sklep o spremembah in dopolnitvah Sklepa o ustanovitvi javnega zavoda Slovenska akreditacija" w:history="1">
        <w:r w:rsidRPr="003108F6">
          <w:t>19/16</w:t>
        </w:r>
      </w:hyperlink>
      <w:r w:rsidRPr="003108F6">
        <w:t>,</w:t>
      </w:r>
      <w:r w:rsidR="00B25CBC">
        <w:t xml:space="preserve"> </w:t>
      </w:r>
      <w:hyperlink r:id="rId44" w:tgtFrame="_blank" w:tooltip="Sklep o spremembi Sklepa o ustanovitvi javnega zavoda Slovenska akreditacija" w:history="1">
        <w:r w:rsidRPr="003108F6">
          <w:t>51/16</w:t>
        </w:r>
      </w:hyperlink>
      <w:r w:rsidR="00B25CBC">
        <w:t xml:space="preserve"> </w:t>
      </w:r>
      <w:r w:rsidRPr="003108F6">
        <w:t>in</w:t>
      </w:r>
      <w:r w:rsidR="00B25CBC">
        <w:t xml:space="preserve"> </w:t>
      </w:r>
      <w:hyperlink r:id="rId45" w:tgtFrame="_blank" w:tooltip="Sklep o spremembah in dopolnitvi Sklepa o ustanovitvi javnega zavoda Slovenska akreditacija" w:history="1">
        <w:r w:rsidRPr="003108F6">
          <w:t>90/21</w:t>
        </w:r>
      </w:hyperlink>
      <w:r w:rsidRPr="003108F6">
        <w:t>) je Vlada Republike Slovenije na………..seji dne………..sprejela naslednji:</w:t>
      </w:r>
    </w:p>
    <w:p w14:paraId="480C5098" w14:textId="77777777" w:rsidR="005734A3" w:rsidRPr="003108F6" w:rsidRDefault="005734A3" w:rsidP="005734A3">
      <w:pPr>
        <w:jc w:val="both"/>
        <w:rPr>
          <w:szCs w:val="20"/>
        </w:rPr>
      </w:pPr>
    </w:p>
    <w:p w14:paraId="1B7CC225" w14:textId="77777777" w:rsidR="005734A3" w:rsidRPr="003108F6" w:rsidRDefault="005734A3" w:rsidP="005734A3">
      <w:pPr>
        <w:jc w:val="both"/>
        <w:rPr>
          <w:szCs w:val="20"/>
        </w:rPr>
      </w:pPr>
    </w:p>
    <w:p w14:paraId="1C30C0A3" w14:textId="77777777" w:rsidR="005734A3" w:rsidRPr="003108F6" w:rsidRDefault="005734A3" w:rsidP="005734A3">
      <w:pPr>
        <w:jc w:val="center"/>
      </w:pPr>
      <w:r w:rsidRPr="003108F6">
        <w:t>SKLEP:</w:t>
      </w:r>
    </w:p>
    <w:p w14:paraId="155AF3BA" w14:textId="77777777" w:rsidR="005734A3" w:rsidRPr="003108F6" w:rsidRDefault="005734A3" w:rsidP="005734A3">
      <w:pPr>
        <w:jc w:val="both"/>
      </w:pPr>
    </w:p>
    <w:p w14:paraId="5D44D71F" w14:textId="77777777" w:rsidR="005734A3" w:rsidRPr="003108F6" w:rsidRDefault="005734A3" w:rsidP="005734A3">
      <w:pPr>
        <w:jc w:val="both"/>
      </w:pPr>
      <w:r w:rsidRPr="003108F6">
        <w:t>Vlada Republike Slovenije daje soglasje k Pravilniku o oblikovanju cen storitev Slovenske akreditacije, ki ga je sprejel svet Slovenske akreditacije na 48. dopisni seji</w:t>
      </w:r>
      <w:r>
        <w:t xml:space="preserve"> </w:t>
      </w:r>
      <w:r w:rsidRPr="003108F6">
        <w:t>dne 25. 5. 2026.</w:t>
      </w:r>
    </w:p>
    <w:p w14:paraId="34FDB513" w14:textId="77777777" w:rsidR="005734A3" w:rsidRPr="003108F6" w:rsidRDefault="005734A3" w:rsidP="005734A3">
      <w:pPr>
        <w:jc w:val="both"/>
      </w:pPr>
    </w:p>
    <w:p w14:paraId="04187A90" w14:textId="77777777" w:rsidR="005734A3" w:rsidRPr="003108F6" w:rsidRDefault="005734A3" w:rsidP="005734A3">
      <w:pPr>
        <w:jc w:val="both"/>
      </w:pPr>
    </w:p>
    <w:p w14:paraId="3A22A5ED" w14:textId="77777777" w:rsidR="005734A3" w:rsidRPr="003108F6" w:rsidRDefault="005734A3" w:rsidP="005734A3">
      <w:pPr>
        <w:spacing w:line="312" w:lineRule="auto"/>
        <w:jc w:val="center"/>
        <w:rPr>
          <w:szCs w:val="20"/>
        </w:rPr>
      </w:pPr>
      <w:r>
        <w:rPr>
          <w:szCs w:val="20"/>
        </w:rPr>
        <w:t>mag. Janja Garvas</w:t>
      </w:r>
    </w:p>
    <w:p w14:paraId="5E44571A" w14:textId="77777777" w:rsidR="005734A3" w:rsidRPr="003108F6" w:rsidRDefault="005734A3" w:rsidP="005734A3">
      <w:pPr>
        <w:spacing w:line="312" w:lineRule="auto"/>
        <w:jc w:val="center"/>
        <w:rPr>
          <w:szCs w:val="20"/>
        </w:rPr>
      </w:pPr>
      <w:r w:rsidRPr="003108F6">
        <w:rPr>
          <w:szCs w:val="20"/>
        </w:rPr>
        <w:t>generalna sekretarka</w:t>
      </w:r>
    </w:p>
    <w:p w14:paraId="7ECE70C2" w14:textId="77777777" w:rsidR="005734A3" w:rsidRDefault="005734A3" w:rsidP="005734A3">
      <w:pPr>
        <w:overflowPunct w:val="0"/>
        <w:autoSpaceDE w:val="0"/>
        <w:autoSpaceDN w:val="0"/>
        <w:adjustRightInd w:val="0"/>
        <w:jc w:val="both"/>
        <w:textAlignment w:val="baseline"/>
      </w:pPr>
    </w:p>
    <w:p w14:paraId="67648457" w14:textId="77777777" w:rsidR="00B25CBC" w:rsidRDefault="00B25CBC" w:rsidP="005734A3">
      <w:pPr>
        <w:overflowPunct w:val="0"/>
        <w:autoSpaceDE w:val="0"/>
        <w:autoSpaceDN w:val="0"/>
        <w:adjustRightInd w:val="0"/>
        <w:jc w:val="both"/>
        <w:textAlignment w:val="baseline"/>
      </w:pPr>
    </w:p>
    <w:p w14:paraId="50C8CD65" w14:textId="77777777" w:rsidR="005734A3" w:rsidRPr="003108F6" w:rsidRDefault="005734A3" w:rsidP="005734A3">
      <w:pPr>
        <w:overflowPunct w:val="0"/>
        <w:autoSpaceDE w:val="0"/>
        <w:autoSpaceDN w:val="0"/>
        <w:adjustRightInd w:val="0"/>
        <w:jc w:val="both"/>
        <w:textAlignment w:val="baseline"/>
      </w:pPr>
    </w:p>
    <w:p w14:paraId="427C6C8A" w14:textId="77777777" w:rsidR="005734A3" w:rsidRPr="003108F6" w:rsidRDefault="005734A3" w:rsidP="005734A3">
      <w:pPr>
        <w:overflowPunct w:val="0"/>
        <w:autoSpaceDE w:val="0"/>
        <w:autoSpaceDN w:val="0"/>
        <w:adjustRightInd w:val="0"/>
        <w:jc w:val="both"/>
        <w:textAlignment w:val="baseline"/>
      </w:pPr>
      <w:r w:rsidRPr="003108F6">
        <w:t>Priloge:</w:t>
      </w:r>
    </w:p>
    <w:p w14:paraId="3A5CC399" w14:textId="77777777" w:rsidR="005734A3" w:rsidRPr="003108F6" w:rsidRDefault="005734A3" w:rsidP="005734A3">
      <w:pPr>
        <w:pStyle w:val="podpisi"/>
        <w:numPr>
          <w:ilvl w:val="0"/>
          <w:numId w:val="2"/>
        </w:numPr>
        <w:tabs>
          <w:tab w:val="clear" w:pos="3402"/>
          <w:tab w:val="left" w:pos="709"/>
        </w:tabs>
        <w:suppressAutoHyphens w:val="0"/>
        <w:autoSpaceDN/>
        <w:spacing w:line="312" w:lineRule="auto"/>
        <w:jc w:val="both"/>
        <w:textAlignment w:val="auto"/>
        <w:rPr>
          <w:szCs w:val="20"/>
          <w:lang w:val="sl-SI"/>
        </w:rPr>
      </w:pPr>
      <w:r w:rsidRPr="003108F6">
        <w:rPr>
          <w:szCs w:val="20"/>
          <w:lang w:val="sl-SI"/>
        </w:rPr>
        <w:t>predlog sklepa,</w:t>
      </w:r>
    </w:p>
    <w:p w14:paraId="13C899C7" w14:textId="77777777" w:rsidR="005734A3" w:rsidRPr="003108F6" w:rsidRDefault="005734A3" w:rsidP="005734A3">
      <w:pPr>
        <w:pStyle w:val="podpisi"/>
        <w:numPr>
          <w:ilvl w:val="0"/>
          <w:numId w:val="2"/>
        </w:numPr>
        <w:tabs>
          <w:tab w:val="clear" w:pos="3402"/>
          <w:tab w:val="left" w:pos="709"/>
        </w:tabs>
        <w:suppressAutoHyphens w:val="0"/>
        <w:autoSpaceDN/>
        <w:spacing w:line="312" w:lineRule="auto"/>
        <w:jc w:val="both"/>
        <w:textAlignment w:val="auto"/>
        <w:rPr>
          <w:szCs w:val="20"/>
          <w:lang w:val="sl-SI"/>
        </w:rPr>
      </w:pPr>
      <w:r w:rsidRPr="003108F6">
        <w:rPr>
          <w:szCs w:val="20"/>
          <w:lang w:val="sl-SI"/>
        </w:rPr>
        <w:t>obrazložitev,</w:t>
      </w:r>
    </w:p>
    <w:p w14:paraId="11C02EED" w14:textId="68922A06" w:rsidR="005734A3" w:rsidRPr="003108F6" w:rsidRDefault="005734A3" w:rsidP="005734A3">
      <w:pPr>
        <w:pStyle w:val="podpisi"/>
        <w:numPr>
          <w:ilvl w:val="0"/>
          <w:numId w:val="2"/>
        </w:numPr>
        <w:tabs>
          <w:tab w:val="clear" w:pos="3402"/>
        </w:tabs>
        <w:suppressAutoHyphens w:val="0"/>
        <w:autoSpaceDN/>
        <w:spacing w:line="312" w:lineRule="auto"/>
        <w:jc w:val="both"/>
        <w:textAlignment w:val="auto"/>
        <w:rPr>
          <w:szCs w:val="20"/>
          <w:lang w:val="sl-SI"/>
        </w:rPr>
      </w:pPr>
      <w:r w:rsidRPr="003108F6">
        <w:rPr>
          <w:szCs w:val="20"/>
          <w:lang w:val="sl-SI"/>
        </w:rPr>
        <w:t>predlog Pravilnika o oblikovanju cen storitev Slovenske akreditacije z dne 25. 5. 2026,</w:t>
      </w:r>
    </w:p>
    <w:p w14:paraId="14D50674" w14:textId="4A631C18" w:rsidR="005734A3" w:rsidRPr="003108F6" w:rsidRDefault="005734A3" w:rsidP="005734A3">
      <w:pPr>
        <w:pStyle w:val="podpisi"/>
        <w:numPr>
          <w:ilvl w:val="0"/>
          <w:numId w:val="2"/>
        </w:numPr>
        <w:tabs>
          <w:tab w:val="clear" w:pos="3402"/>
        </w:tabs>
        <w:suppressAutoHyphens w:val="0"/>
        <w:autoSpaceDN/>
        <w:spacing w:line="312" w:lineRule="auto"/>
        <w:jc w:val="both"/>
        <w:textAlignment w:val="auto"/>
        <w:rPr>
          <w:szCs w:val="20"/>
          <w:lang w:val="sl-SI"/>
        </w:rPr>
      </w:pPr>
      <w:r w:rsidRPr="003108F6">
        <w:rPr>
          <w:szCs w:val="20"/>
          <w:lang w:val="sl-SI"/>
        </w:rPr>
        <w:t>Pravilnik o oblikovanju cen storitev Slovenske akreditacije z dne 10. 10. 2013,</w:t>
      </w:r>
    </w:p>
    <w:p w14:paraId="4B654723" w14:textId="77777777" w:rsidR="005734A3" w:rsidRPr="003108F6" w:rsidRDefault="005734A3" w:rsidP="005734A3">
      <w:pPr>
        <w:pStyle w:val="podpisi"/>
        <w:numPr>
          <w:ilvl w:val="0"/>
          <w:numId w:val="2"/>
        </w:numPr>
        <w:tabs>
          <w:tab w:val="clear" w:pos="3402"/>
        </w:tabs>
        <w:suppressAutoHyphens w:val="0"/>
        <w:autoSpaceDN/>
        <w:spacing w:line="312" w:lineRule="auto"/>
        <w:jc w:val="both"/>
        <w:textAlignment w:val="auto"/>
        <w:rPr>
          <w:szCs w:val="20"/>
          <w:lang w:val="sl-SI"/>
        </w:rPr>
      </w:pPr>
      <w:r w:rsidRPr="003108F6">
        <w:rPr>
          <w:szCs w:val="20"/>
          <w:lang w:val="sl-SI"/>
        </w:rPr>
        <w:t>Zapisnik 48. dopisne seje sveta Slovenske akreditacije</w:t>
      </w:r>
      <w:r>
        <w:rPr>
          <w:szCs w:val="20"/>
          <w:lang w:val="sl-SI"/>
        </w:rPr>
        <w:t xml:space="preserve"> z</w:t>
      </w:r>
      <w:r w:rsidRPr="003108F6">
        <w:rPr>
          <w:szCs w:val="20"/>
          <w:lang w:val="sl-SI"/>
        </w:rPr>
        <w:t xml:space="preserve"> dne 25. 5. 2026,</w:t>
      </w:r>
    </w:p>
    <w:p w14:paraId="0766EFFF" w14:textId="77777777" w:rsidR="005734A3" w:rsidRPr="003108F6" w:rsidRDefault="005734A3" w:rsidP="005734A3">
      <w:pPr>
        <w:pStyle w:val="podpisi"/>
        <w:numPr>
          <w:ilvl w:val="0"/>
          <w:numId w:val="2"/>
        </w:numPr>
        <w:tabs>
          <w:tab w:val="clear" w:pos="3402"/>
        </w:tabs>
        <w:suppressAutoHyphens w:val="0"/>
        <w:autoSpaceDN/>
        <w:spacing w:line="312" w:lineRule="auto"/>
        <w:jc w:val="both"/>
        <w:textAlignment w:val="auto"/>
        <w:rPr>
          <w:szCs w:val="20"/>
          <w:lang w:val="sl-SI"/>
        </w:rPr>
      </w:pPr>
      <w:r w:rsidRPr="003108F6">
        <w:rPr>
          <w:szCs w:val="20"/>
          <w:lang w:val="sl-SI"/>
        </w:rPr>
        <w:t>Sklep Vlade Republike Slovenije št. 00731-1/2014/4 z dne 22. 5. 2014.</w:t>
      </w:r>
    </w:p>
    <w:p w14:paraId="568CB854" w14:textId="77777777" w:rsidR="007A11BA" w:rsidRPr="0095580F" w:rsidRDefault="007A11BA" w:rsidP="00941E79">
      <w:pPr>
        <w:pStyle w:val="podpisi"/>
        <w:tabs>
          <w:tab w:val="clear" w:pos="3402"/>
          <w:tab w:val="left" w:pos="1701"/>
        </w:tabs>
        <w:spacing w:line="312" w:lineRule="auto"/>
        <w:jc w:val="center"/>
        <w:rPr>
          <w:b/>
          <w:szCs w:val="20"/>
          <w:lang w:val="sl-SI"/>
        </w:rPr>
      </w:pPr>
    </w:p>
    <w:p w14:paraId="38190572" w14:textId="77777777" w:rsidR="00404CF8" w:rsidRPr="0095580F" w:rsidRDefault="00404CF8" w:rsidP="00404CF8">
      <w:pPr>
        <w:pStyle w:val="podpisi"/>
        <w:tabs>
          <w:tab w:val="clear" w:pos="3402"/>
          <w:tab w:val="left" w:pos="709"/>
        </w:tabs>
        <w:suppressAutoHyphens w:val="0"/>
        <w:autoSpaceDN/>
        <w:spacing w:line="312" w:lineRule="auto"/>
        <w:jc w:val="both"/>
        <w:textAlignment w:val="auto"/>
        <w:rPr>
          <w:szCs w:val="20"/>
          <w:lang w:val="sl-SI"/>
        </w:rPr>
      </w:pPr>
      <w:r w:rsidRPr="0095580F">
        <w:rPr>
          <w:szCs w:val="20"/>
          <w:lang w:val="sl-SI"/>
        </w:rPr>
        <w:t>Sklep prejmejo:</w:t>
      </w:r>
    </w:p>
    <w:p w14:paraId="32F2B371" w14:textId="77777777" w:rsidR="00404CF8" w:rsidRPr="0095580F" w:rsidRDefault="00404CF8" w:rsidP="00404CF8">
      <w:pPr>
        <w:pStyle w:val="podpisi"/>
        <w:numPr>
          <w:ilvl w:val="0"/>
          <w:numId w:val="2"/>
        </w:numPr>
        <w:tabs>
          <w:tab w:val="clear" w:pos="3402"/>
          <w:tab w:val="left" w:pos="709"/>
        </w:tabs>
        <w:suppressAutoHyphens w:val="0"/>
        <w:autoSpaceDN/>
        <w:spacing w:line="312" w:lineRule="auto"/>
        <w:jc w:val="both"/>
        <w:textAlignment w:val="auto"/>
        <w:rPr>
          <w:szCs w:val="20"/>
          <w:lang w:val="sl-SI"/>
        </w:rPr>
      </w:pPr>
      <w:r w:rsidRPr="0095580F">
        <w:rPr>
          <w:szCs w:val="20"/>
          <w:lang w:val="sl-SI"/>
        </w:rPr>
        <w:t>Slovenska akreditacija, Pot k sejmišču 30A, Ljubljana,</w:t>
      </w:r>
    </w:p>
    <w:p w14:paraId="23DAC567" w14:textId="2A417B5C" w:rsidR="00404CF8" w:rsidRPr="003108F6" w:rsidRDefault="00404CF8" w:rsidP="00404CF8">
      <w:pPr>
        <w:pStyle w:val="podpisi"/>
        <w:numPr>
          <w:ilvl w:val="0"/>
          <w:numId w:val="2"/>
        </w:numPr>
        <w:tabs>
          <w:tab w:val="clear" w:pos="3402"/>
          <w:tab w:val="left" w:pos="709"/>
        </w:tabs>
        <w:suppressAutoHyphens w:val="0"/>
        <w:autoSpaceDN/>
        <w:spacing w:line="312" w:lineRule="auto"/>
        <w:jc w:val="both"/>
        <w:textAlignment w:val="auto"/>
        <w:rPr>
          <w:szCs w:val="20"/>
          <w:lang w:val="sl-SI"/>
        </w:rPr>
      </w:pPr>
      <w:r w:rsidRPr="003108F6">
        <w:rPr>
          <w:szCs w:val="20"/>
          <w:lang w:val="sl-SI"/>
        </w:rPr>
        <w:t xml:space="preserve">Ministrstvo za gospodarstvo, </w:t>
      </w:r>
      <w:r w:rsidR="00B47FC1">
        <w:rPr>
          <w:szCs w:val="20"/>
          <w:lang w:val="sl-SI"/>
        </w:rPr>
        <w:t>delo</w:t>
      </w:r>
      <w:r w:rsidRPr="003108F6">
        <w:rPr>
          <w:szCs w:val="20"/>
          <w:lang w:val="sl-SI"/>
        </w:rPr>
        <w:t xml:space="preserve"> in šport, </w:t>
      </w:r>
    </w:p>
    <w:p w14:paraId="39C65747" w14:textId="03C87BD0" w:rsidR="00404CF8" w:rsidRPr="003108F6" w:rsidRDefault="00404CF8" w:rsidP="00404CF8">
      <w:pPr>
        <w:pStyle w:val="podpisi"/>
        <w:numPr>
          <w:ilvl w:val="0"/>
          <w:numId w:val="2"/>
        </w:numPr>
        <w:tabs>
          <w:tab w:val="clear" w:pos="3402"/>
          <w:tab w:val="left" w:pos="1701"/>
        </w:tabs>
        <w:spacing w:line="312" w:lineRule="auto"/>
        <w:rPr>
          <w:b/>
          <w:szCs w:val="20"/>
          <w:lang w:val="sl-SI"/>
        </w:rPr>
      </w:pPr>
      <w:r w:rsidRPr="003108F6">
        <w:rPr>
          <w:szCs w:val="20"/>
          <w:lang w:val="sl-SI"/>
        </w:rPr>
        <w:t>Generalni sekretariat Vlade Republike Slovenije</w:t>
      </w:r>
      <w:r w:rsidR="00463874">
        <w:rPr>
          <w:szCs w:val="20"/>
          <w:lang w:val="sl-SI"/>
        </w:rPr>
        <w:t>.</w:t>
      </w:r>
    </w:p>
    <w:p w14:paraId="0FE37C1A" w14:textId="77777777" w:rsidR="00A25BF2" w:rsidRPr="003108F6" w:rsidRDefault="00A25BF2" w:rsidP="00941E79">
      <w:pPr>
        <w:pStyle w:val="podpisi"/>
        <w:tabs>
          <w:tab w:val="clear" w:pos="3402"/>
          <w:tab w:val="left" w:pos="1701"/>
        </w:tabs>
        <w:spacing w:line="312" w:lineRule="auto"/>
        <w:jc w:val="center"/>
        <w:rPr>
          <w:b/>
          <w:szCs w:val="20"/>
          <w:lang w:val="sl-SI"/>
        </w:rPr>
      </w:pPr>
    </w:p>
    <w:p w14:paraId="56EFC368" w14:textId="77777777" w:rsidR="00A25BF2" w:rsidRPr="003108F6" w:rsidRDefault="00A25BF2" w:rsidP="00941E79">
      <w:pPr>
        <w:pStyle w:val="podpisi"/>
        <w:tabs>
          <w:tab w:val="clear" w:pos="3402"/>
          <w:tab w:val="left" w:pos="1701"/>
        </w:tabs>
        <w:spacing w:line="312" w:lineRule="auto"/>
        <w:jc w:val="center"/>
        <w:rPr>
          <w:b/>
          <w:szCs w:val="20"/>
          <w:lang w:val="sl-SI"/>
        </w:rPr>
      </w:pPr>
    </w:p>
    <w:p w14:paraId="488C074C" w14:textId="77777777" w:rsidR="00227580" w:rsidRPr="003108F6" w:rsidRDefault="00227580" w:rsidP="00941E79">
      <w:pPr>
        <w:pStyle w:val="podpisi"/>
        <w:tabs>
          <w:tab w:val="clear" w:pos="3402"/>
          <w:tab w:val="left" w:pos="1701"/>
        </w:tabs>
        <w:spacing w:line="312" w:lineRule="auto"/>
        <w:jc w:val="center"/>
        <w:rPr>
          <w:b/>
          <w:szCs w:val="20"/>
          <w:lang w:val="sl-SI"/>
        </w:rPr>
      </w:pPr>
    </w:p>
    <w:p w14:paraId="2C852B0C"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73226C2F"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4D1AD3AE"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049C23DF"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56133EF3"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5A5D96A2"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742049FB"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78EB8EA4"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55EA554C"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6DCBE708" w14:textId="77777777" w:rsidR="00404CF8" w:rsidRDefault="00404CF8" w:rsidP="00941E79">
      <w:pPr>
        <w:pStyle w:val="podpisi"/>
        <w:tabs>
          <w:tab w:val="clear" w:pos="3402"/>
          <w:tab w:val="left" w:pos="1701"/>
        </w:tabs>
        <w:spacing w:line="312" w:lineRule="auto"/>
        <w:jc w:val="center"/>
        <w:rPr>
          <w:b/>
          <w:szCs w:val="20"/>
          <w:lang w:val="sl-SI"/>
        </w:rPr>
      </w:pPr>
    </w:p>
    <w:p w14:paraId="0E1BA3B2" w14:textId="77777777" w:rsidR="009940CD" w:rsidRDefault="009940CD" w:rsidP="00941E79">
      <w:pPr>
        <w:pStyle w:val="podpisi"/>
        <w:tabs>
          <w:tab w:val="clear" w:pos="3402"/>
          <w:tab w:val="left" w:pos="1701"/>
        </w:tabs>
        <w:spacing w:line="312" w:lineRule="auto"/>
        <w:jc w:val="center"/>
        <w:rPr>
          <w:b/>
          <w:szCs w:val="20"/>
          <w:lang w:val="sl-SI"/>
        </w:rPr>
      </w:pPr>
    </w:p>
    <w:p w14:paraId="67C9DBD6" w14:textId="77777777" w:rsidR="009940CD" w:rsidRPr="003108F6" w:rsidRDefault="009940CD" w:rsidP="00941E79">
      <w:pPr>
        <w:pStyle w:val="podpisi"/>
        <w:tabs>
          <w:tab w:val="clear" w:pos="3402"/>
          <w:tab w:val="left" w:pos="1701"/>
        </w:tabs>
        <w:spacing w:line="312" w:lineRule="auto"/>
        <w:jc w:val="center"/>
        <w:rPr>
          <w:b/>
          <w:szCs w:val="20"/>
          <w:lang w:val="sl-SI"/>
        </w:rPr>
      </w:pPr>
    </w:p>
    <w:p w14:paraId="2091BF64" w14:textId="77777777" w:rsidR="00404CF8" w:rsidRPr="003108F6" w:rsidRDefault="00404CF8" w:rsidP="00941E79">
      <w:pPr>
        <w:pStyle w:val="podpisi"/>
        <w:tabs>
          <w:tab w:val="clear" w:pos="3402"/>
          <w:tab w:val="left" w:pos="1701"/>
        </w:tabs>
        <w:spacing w:line="312" w:lineRule="auto"/>
        <w:jc w:val="center"/>
        <w:rPr>
          <w:b/>
          <w:szCs w:val="20"/>
          <w:lang w:val="sl-SI"/>
        </w:rPr>
      </w:pPr>
    </w:p>
    <w:p w14:paraId="5217D023" w14:textId="4E170F73" w:rsidR="00941E79" w:rsidRPr="003108F6" w:rsidRDefault="00941E79" w:rsidP="00941E79">
      <w:pPr>
        <w:pStyle w:val="podpisi"/>
        <w:tabs>
          <w:tab w:val="clear" w:pos="3402"/>
          <w:tab w:val="left" w:pos="1701"/>
        </w:tabs>
        <w:spacing w:line="312" w:lineRule="auto"/>
        <w:jc w:val="center"/>
        <w:rPr>
          <w:b/>
          <w:szCs w:val="20"/>
          <w:lang w:val="sl-SI"/>
        </w:rPr>
      </w:pPr>
      <w:r w:rsidRPr="003108F6">
        <w:rPr>
          <w:b/>
          <w:szCs w:val="20"/>
          <w:lang w:val="sl-SI"/>
        </w:rPr>
        <w:lastRenderedPageBreak/>
        <w:t>OBRAZLOŽITEV</w:t>
      </w:r>
    </w:p>
    <w:p w14:paraId="7698B7D6" w14:textId="77777777" w:rsidR="00941E79" w:rsidRPr="003108F6" w:rsidRDefault="00941E79" w:rsidP="00941E79">
      <w:pPr>
        <w:pStyle w:val="podpisi"/>
        <w:tabs>
          <w:tab w:val="clear" w:pos="3402"/>
          <w:tab w:val="left" w:pos="1701"/>
        </w:tabs>
        <w:spacing w:line="312" w:lineRule="auto"/>
        <w:jc w:val="center"/>
        <w:rPr>
          <w:b/>
          <w:szCs w:val="20"/>
          <w:lang w:val="sl-SI"/>
        </w:rPr>
      </w:pPr>
    </w:p>
    <w:p w14:paraId="2BAB1C12" w14:textId="77777777" w:rsidR="005734A3" w:rsidRPr="00BF5FCE" w:rsidRDefault="005734A3" w:rsidP="005734A3">
      <w:pPr>
        <w:spacing w:line="260" w:lineRule="atLeast"/>
        <w:jc w:val="both"/>
      </w:pPr>
      <w:r w:rsidRPr="00BF5FCE">
        <w:t>Republika Slovenija je ustanovila Slovensko akreditacijo (v nadaljnjem besedilu: SA) kot javni zavod in kot nacionalno akreditacijsko službo na podlagi 3. člena Zakona o akreditaciji (Uradni list RS, št. 59/99) in s Sklepom o ustanovitvi javnega zavoda Slovenska akreditacija (Uradni list RS, št.</w:t>
      </w:r>
      <w:r>
        <w:t xml:space="preserve"> </w:t>
      </w:r>
      <w:hyperlink r:id="rId46" w:tgtFrame="_blank" w:tooltip="Sklep o ustanovitvi javnega zavoda Slovenska akreditacija" w:history="1">
        <w:r w:rsidRPr="00BF5FCE">
          <w:t>36/00</w:t>
        </w:r>
      </w:hyperlink>
      <w:r w:rsidRPr="00BF5FCE">
        <w:t>,</w:t>
      </w:r>
      <w:r>
        <w:t xml:space="preserve"> </w:t>
      </w:r>
      <w:hyperlink r:id="rId47" w:tgtFrame="_blank" w:tooltip="Sklep o spremembi sklepa o ustanovitvi javnega zavoda Slovenska akreditacija" w:history="1">
        <w:r w:rsidRPr="00BF5FCE">
          <w:t>23/01</w:t>
        </w:r>
      </w:hyperlink>
      <w:r w:rsidRPr="00BF5FCE">
        <w:t>,</w:t>
      </w:r>
      <w:r>
        <w:t xml:space="preserve"> </w:t>
      </w:r>
      <w:hyperlink r:id="rId48" w:tgtFrame="_blank" w:tooltip="Sklep o spremembah Sklepa o ustanovitvi javnega zavoda Slovenska akreditacija" w:history="1">
        <w:r w:rsidRPr="00BF5FCE">
          <w:t>121/04</w:t>
        </w:r>
      </w:hyperlink>
      <w:r w:rsidRPr="00BF5FCE">
        <w:t>,</w:t>
      </w:r>
      <w:r>
        <w:t xml:space="preserve"> </w:t>
      </w:r>
      <w:hyperlink r:id="rId49" w:tgtFrame="_blank" w:tooltip="Sklep o spremembah in dopolnitvi Sklepa o ustanovitvi javnega zavoda Slovenska akreditacija" w:history="1">
        <w:r w:rsidRPr="00BF5FCE">
          <w:t>22/08</w:t>
        </w:r>
      </w:hyperlink>
      <w:r w:rsidRPr="00BF5FCE">
        <w:t>,</w:t>
      </w:r>
      <w:r>
        <w:t xml:space="preserve"> </w:t>
      </w:r>
      <w:hyperlink r:id="rId50" w:tgtFrame="_blank" w:tooltip="Sklep o spremembah in dopolnitvah Sklepa o ustanovitvi javnega zavoda Slovenska akreditacija" w:history="1">
        <w:r w:rsidRPr="00BF5FCE">
          <w:t>19/16</w:t>
        </w:r>
      </w:hyperlink>
      <w:r w:rsidRPr="00BF5FCE">
        <w:t>,</w:t>
      </w:r>
      <w:r>
        <w:t xml:space="preserve"> </w:t>
      </w:r>
      <w:hyperlink r:id="rId51" w:tgtFrame="_blank" w:tooltip="Sklep o spremembi Sklepa o ustanovitvi javnega zavoda Slovenska akreditacija" w:history="1">
        <w:r w:rsidRPr="00BF5FCE">
          <w:t>51/16</w:t>
        </w:r>
      </w:hyperlink>
      <w:r>
        <w:t xml:space="preserve"> </w:t>
      </w:r>
      <w:r w:rsidRPr="00BF5FCE">
        <w:t>in</w:t>
      </w:r>
      <w:r>
        <w:t xml:space="preserve"> </w:t>
      </w:r>
      <w:hyperlink r:id="rId52" w:tgtFrame="_blank" w:tooltip="Sklep o spremembah in dopolnitvi Sklepa o ustanovitvi javnega zavoda Slovenska akreditacija" w:history="1">
        <w:r w:rsidRPr="00BF5FCE">
          <w:t>90/21</w:t>
        </w:r>
      </w:hyperlink>
      <w:r w:rsidRPr="00BF5FCE">
        <w:t xml:space="preserve">; v nadaljnjem besedilu: Sklep o ustanovitvi SA). Ustanoviteljske pravice in obveznosti izvaja Vlada Republike Slovenije. </w:t>
      </w:r>
    </w:p>
    <w:p w14:paraId="5E60AB6A" w14:textId="77777777" w:rsidR="005734A3" w:rsidRPr="00BF5FCE" w:rsidRDefault="005734A3" w:rsidP="005734A3">
      <w:pPr>
        <w:spacing w:line="260" w:lineRule="atLeast"/>
        <w:jc w:val="both"/>
      </w:pPr>
    </w:p>
    <w:p w14:paraId="6BC2C8E6" w14:textId="3D9CE949" w:rsidR="003F7F04" w:rsidRDefault="005734A3" w:rsidP="005734A3">
      <w:pPr>
        <w:spacing w:line="260" w:lineRule="atLeast"/>
        <w:jc w:val="both"/>
      </w:pPr>
      <w:r w:rsidRPr="00BF5FCE">
        <w:t>Pravilnik o oblikovanju cen storitev Slovenske akreditacije (v nadaljnjem besedilu: Pravilnik) ureja določitev in obseg storitev v javnem zavodu Slovenska akreditacija, cene posameznih storitev in način njihovega oblikovanja.</w:t>
      </w:r>
    </w:p>
    <w:p w14:paraId="3B576211" w14:textId="77777777" w:rsidR="005734A3" w:rsidRPr="003108F6" w:rsidRDefault="005734A3" w:rsidP="005734A3">
      <w:pPr>
        <w:spacing w:line="260" w:lineRule="atLeast"/>
        <w:jc w:val="both"/>
      </w:pPr>
    </w:p>
    <w:p w14:paraId="214F70AC" w14:textId="18F9E762" w:rsidR="002628BA" w:rsidRPr="003108F6" w:rsidRDefault="002628BA" w:rsidP="007A11BA">
      <w:pPr>
        <w:spacing w:line="260" w:lineRule="atLeast"/>
        <w:jc w:val="both"/>
      </w:pPr>
      <w:r w:rsidRPr="003108F6">
        <w:t>Trenutno je v veljavi Pravilnik z dne 10. 10. 2013, h kateremu je Vlada Republike Slovenije dala soglasje</w:t>
      </w:r>
      <w:r w:rsidR="00071D11">
        <w:t xml:space="preserve"> s sklepom</w:t>
      </w:r>
      <w:r w:rsidRPr="003108F6">
        <w:t xml:space="preserve"> št. 00731-1/2014/4 z dne 22. 5. 2014.</w:t>
      </w:r>
    </w:p>
    <w:p w14:paraId="0DD415A7" w14:textId="77777777" w:rsidR="002628BA" w:rsidRPr="003108F6" w:rsidRDefault="002628BA" w:rsidP="007A11BA">
      <w:pPr>
        <w:spacing w:line="260" w:lineRule="atLeast"/>
        <w:jc w:val="both"/>
      </w:pPr>
    </w:p>
    <w:p w14:paraId="5E7EDA91" w14:textId="16B3A225" w:rsidR="005734A3" w:rsidRPr="00BF5FCE" w:rsidRDefault="005734A3" w:rsidP="005734A3">
      <w:pPr>
        <w:spacing w:line="260" w:lineRule="atLeast"/>
        <w:jc w:val="both"/>
      </w:pPr>
      <w:r w:rsidRPr="00BF5FCE">
        <w:t xml:space="preserve">Pravilnik o oblikovanju cen storitev Slovenske akreditacije z dne 25. 5. 2026 se usklajuje z dejanskimi aktivnostmi glede na zahteve pravil akreditiranja in zvišuje cene storitev iz </w:t>
      </w:r>
      <w:r>
        <w:t>p</w:t>
      </w:r>
      <w:r w:rsidRPr="00BF5FCE">
        <w:t xml:space="preserve">riloge </w:t>
      </w:r>
      <w:r>
        <w:t>pravilnika</w:t>
      </w:r>
      <w:r w:rsidR="00030482">
        <w:t>.</w:t>
      </w:r>
      <w:r w:rsidRPr="00BF5FCE">
        <w:t xml:space="preserve"> Povišanje cen storitev je nujno za zagotovitev finančne vzdržnosti SA ter ohranitev standardov kakovosti, ki jih zahtevajo zakonodaja in uporabniki.</w:t>
      </w:r>
    </w:p>
    <w:p w14:paraId="766DA889" w14:textId="77777777" w:rsidR="003F7F04" w:rsidRPr="00BF5FCE" w:rsidRDefault="003F7F04" w:rsidP="007A11BA">
      <w:pPr>
        <w:spacing w:line="260" w:lineRule="atLeast"/>
        <w:jc w:val="both"/>
      </w:pPr>
    </w:p>
    <w:p w14:paraId="3A852A07" w14:textId="43845E93" w:rsidR="003F7F04" w:rsidRPr="00BF5FCE" w:rsidRDefault="003F7F04" w:rsidP="007A11BA">
      <w:pPr>
        <w:spacing w:line="260" w:lineRule="atLeast"/>
        <w:jc w:val="both"/>
      </w:pPr>
      <w:r w:rsidRPr="00BF5FCE">
        <w:t>Predlog Pravilnika</w:t>
      </w:r>
      <w:r w:rsidR="00933F99" w:rsidRPr="00BF5FCE">
        <w:t>, ki spreminja in dopolnjuje veljavni Pravilnik</w:t>
      </w:r>
      <w:r w:rsidR="00983AB7">
        <w:t>,</w:t>
      </w:r>
      <w:r w:rsidR="00933F99" w:rsidRPr="00BF5FCE">
        <w:t xml:space="preserve"> </w:t>
      </w:r>
      <w:r w:rsidRPr="00BF5FCE">
        <w:t>je bil sprejet na 48. dopisni seji</w:t>
      </w:r>
      <w:r w:rsidR="00873A51">
        <w:t xml:space="preserve"> </w:t>
      </w:r>
      <w:r w:rsidRPr="00BF5FCE">
        <w:t>dne 25. 5. 2026.</w:t>
      </w:r>
    </w:p>
    <w:p w14:paraId="068DB113" w14:textId="77777777" w:rsidR="002628BA" w:rsidRPr="003108F6" w:rsidRDefault="002628BA" w:rsidP="007A11BA">
      <w:pPr>
        <w:spacing w:line="260" w:lineRule="atLeast"/>
        <w:jc w:val="both"/>
        <w:rPr>
          <w:color w:val="7030A0"/>
        </w:rPr>
      </w:pPr>
    </w:p>
    <w:p w14:paraId="727D1708" w14:textId="36458260" w:rsidR="00933F99" w:rsidRDefault="00933F99" w:rsidP="007A11BA">
      <w:pPr>
        <w:spacing w:line="260" w:lineRule="atLeast"/>
        <w:jc w:val="both"/>
      </w:pPr>
      <w:r w:rsidRPr="00C008D4">
        <w:t>Predlog Pravilnika</w:t>
      </w:r>
      <w:r w:rsidR="00F1101F">
        <w:t xml:space="preserve"> vsebuje naslednje spremembe</w:t>
      </w:r>
      <w:r w:rsidRPr="00C008D4">
        <w:t>:</w:t>
      </w:r>
    </w:p>
    <w:p w14:paraId="6AE6B7A0" w14:textId="77777777" w:rsidR="00F1101F" w:rsidRDefault="00F1101F" w:rsidP="007A11BA">
      <w:pPr>
        <w:spacing w:line="260" w:lineRule="atLeast"/>
        <w:jc w:val="both"/>
      </w:pPr>
    </w:p>
    <w:p w14:paraId="6F2B1279" w14:textId="5CA1ABDB" w:rsidR="00E56364" w:rsidRDefault="00E56364" w:rsidP="00D05EB8">
      <w:pPr>
        <w:pStyle w:val="Odstavekseznama"/>
        <w:numPr>
          <w:ilvl w:val="0"/>
          <w:numId w:val="2"/>
        </w:numPr>
        <w:spacing w:line="260" w:lineRule="atLeast"/>
        <w:jc w:val="both"/>
      </w:pPr>
      <w:r>
        <w:t>V</w:t>
      </w:r>
      <w:r w:rsidR="00F1101F">
        <w:t xml:space="preserve"> naslovu pravilnika se besedna zveza »cene storitev« </w:t>
      </w:r>
      <w:r w:rsidR="00EA44B5">
        <w:t>nadomesti z besedno zvezo</w:t>
      </w:r>
      <w:r w:rsidR="00F1101F">
        <w:t xml:space="preserve"> »cen storitev«.</w:t>
      </w:r>
    </w:p>
    <w:p w14:paraId="1630822A" w14:textId="77777777" w:rsidR="00E56364" w:rsidRDefault="00E56364" w:rsidP="00E56364">
      <w:pPr>
        <w:pStyle w:val="Odstavekseznama"/>
        <w:spacing w:line="260" w:lineRule="atLeast"/>
        <w:jc w:val="both"/>
      </w:pPr>
    </w:p>
    <w:p w14:paraId="4A0A284C" w14:textId="414ADB55" w:rsidR="00E56364" w:rsidRDefault="002506D4" w:rsidP="00D05EB8">
      <w:pPr>
        <w:pStyle w:val="Odstavekseznama"/>
        <w:numPr>
          <w:ilvl w:val="0"/>
          <w:numId w:val="2"/>
        </w:numPr>
        <w:spacing w:line="260" w:lineRule="atLeast"/>
        <w:jc w:val="both"/>
      </w:pPr>
      <w:r>
        <w:t>1. člen se spremeni tako, da se glasi</w:t>
      </w:r>
      <w:r w:rsidR="00EA44B5">
        <w:t>:</w:t>
      </w:r>
      <w:r>
        <w:t xml:space="preserve"> »</w:t>
      </w:r>
      <w:r w:rsidR="00E56364">
        <w:t>Ta pravilnik ureja določitev in obseg storitev v javnem zavodu Slovenska akreditacija (v nadaljevanju: SA) ter cene posameznih storitev oziroma način njihovega oblikovanja.«.</w:t>
      </w:r>
    </w:p>
    <w:p w14:paraId="35CEF66F" w14:textId="77777777" w:rsidR="008F3B16" w:rsidRDefault="008F3B16" w:rsidP="008F3B16">
      <w:pPr>
        <w:pStyle w:val="Odstavekseznama"/>
        <w:spacing w:line="260" w:lineRule="atLeast"/>
        <w:jc w:val="both"/>
      </w:pPr>
    </w:p>
    <w:p w14:paraId="3A4450F5" w14:textId="774D5EA1" w:rsidR="008F3B16" w:rsidRDefault="00933F99" w:rsidP="008F3B16">
      <w:pPr>
        <w:pStyle w:val="Odstavekseznama"/>
        <w:numPr>
          <w:ilvl w:val="0"/>
          <w:numId w:val="2"/>
        </w:numPr>
        <w:spacing w:line="260" w:lineRule="atLeast"/>
        <w:jc w:val="both"/>
      </w:pPr>
      <w:r w:rsidRPr="00C008D4">
        <w:t>1. točk</w:t>
      </w:r>
      <w:r w:rsidR="008F3B16">
        <w:t>a</w:t>
      </w:r>
      <w:r w:rsidRPr="00C008D4">
        <w:t xml:space="preserve"> 2. člena se</w:t>
      </w:r>
      <w:r w:rsidR="008F3B16">
        <w:t xml:space="preserve"> spremeni tako, da se glasi</w:t>
      </w:r>
      <w:r w:rsidR="00F44D34">
        <w:t>:</w:t>
      </w:r>
      <w:r w:rsidR="008F3B16">
        <w:t xml:space="preserve"> »V ceno za prijavo so vključene naslednje storitve: informativni razgovori, pregled prijave, priprava pogodbe o akreditiranju, priprava in organizacija začetnega ocenjevanja, priprava in izdaja akreditacijske listine s prilogo (obseg akreditacije).«.</w:t>
      </w:r>
    </w:p>
    <w:p w14:paraId="69E298AC" w14:textId="77777777" w:rsidR="008F3B16" w:rsidRDefault="008F3B16" w:rsidP="008F3B16">
      <w:pPr>
        <w:pStyle w:val="Odstavekseznama"/>
      </w:pPr>
    </w:p>
    <w:p w14:paraId="3796E049" w14:textId="6E342B0A" w:rsidR="008F3B16" w:rsidRDefault="008F3B16" w:rsidP="008F3B16">
      <w:pPr>
        <w:pStyle w:val="Odstavekseznama"/>
        <w:numPr>
          <w:ilvl w:val="0"/>
          <w:numId w:val="2"/>
        </w:numPr>
        <w:spacing w:line="260" w:lineRule="atLeast"/>
        <w:jc w:val="both"/>
      </w:pPr>
      <w:r>
        <w:t>2. točka 2. člena se spremeni tako, da se glasi</w:t>
      </w:r>
      <w:r w:rsidR="00F44D34">
        <w:t>:</w:t>
      </w:r>
      <w:r>
        <w:t xml:space="preserve"> »V ceno za razširitev obsega akreditacije so vključene naslednje storitve: pregled prijave za razširitev obsega akreditacije, organizacija dodatno potrebnega ocenjevanja zaradi razširitve obsega, priprava in izdelava nove priloge k akreditacijski listini.«.</w:t>
      </w:r>
    </w:p>
    <w:p w14:paraId="3227112F" w14:textId="77777777" w:rsidR="008F3B16" w:rsidRDefault="008F3B16" w:rsidP="008F3B16">
      <w:pPr>
        <w:pStyle w:val="Odstavekseznama"/>
      </w:pPr>
    </w:p>
    <w:p w14:paraId="18FDE618" w14:textId="626415D8" w:rsidR="008F3B16" w:rsidRDefault="008F3B16" w:rsidP="008F3B16">
      <w:pPr>
        <w:pStyle w:val="Odstavekseznama"/>
        <w:numPr>
          <w:ilvl w:val="0"/>
          <w:numId w:val="2"/>
        </w:numPr>
        <w:spacing w:line="260" w:lineRule="atLeast"/>
        <w:jc w:val="both"/>
      </w:pPr>
      <w:r>
        <w:t>3. točka 2. člena se spremeni tako, da se glasi</w:t>
      </w:r>
      <w:r w:rsidR="00F44D34">
        <w:t>:</w:t>
      </w:r>
      <w:r>
        <w:t xml:space="preserve"> »V ceno vzdrževanja akreditacije laboratorija ali kontrolnega organa, ki se zaračunava enkrat letno, so vključene naslednje storitve: priprava in organizacija nadzora, obveščanje o novostih in spremembah v sistemu akreditiranja, obravnava informacij o spremembah in delovanju akreditiranega organa.«.</w:t>
      </w:r>
    </w:p>
    <w:p w14:paraId="5F70EB34" w14:textId="77777777" w:rsidR="008F3B16" w:rsidRDefault="008F3B16" w:rsidP="008F3B16">
      <w:pPr>
        <w:pStyle w:val="Odstavekseznama"/>
      </w:pPr>
    </w:p>
    <w:p w14:paraId="586A5AA7" w14:textId="77777777" w:rsidR="00983AB7" w:rsidRDefault="008F3B16" w:rsidP="00983AB7">
      <w:pPr>
        <w:pStyle w:val="Odstavekseznama"/>
        <w:numPr>
          <w:ilvl w:val="0"/>
          <w:numId w:val="2"/>
        </w:numPr>
        <w:spacing w:line="260" w:lineRule="atLeast"/>
        <w:jc w:val="both"/>
      </w:pPr>
      <w:r>
        <w:t>4. točka 2. člena se spremeni tako, da se glasi</w:t>
      </w:r>
      <w:r w:rsidR="00F44D34">
        <w:t>:</w:t>
      </w:r>
      <w:r>
        <w:t xml:space="preserve"> </w:t>
      </w:r>
      <w:r w:rsidR="00983AB7">
        <w:t>»V ceno vzdrževanja akreditacije certifikacijskega organa, preveritelja in okoljskega preveritelja, ki se zaračunava enkrat letno, so vključene naslednje storitve</w:t>
      </w:r>
      <w:r w:rsidR="00983AB7" w:rsidRPr="00EC0285">
        <w:t>:</w:t>
      </w:r>
      <w:r w:rsidR="00983AB7">
        <w:t xml:space="preserve"> priprava in organizacija nadzora, priprava in organizacija opazovanj, obveščanje o novostih in spremembah v sistemu akreditiranja, obravnava informacij o spremembah in o delovanju akreditiranega organa.«.</w:t>
      </w:r>
    </w:p>
    <w:p w14:paraId="14B51412" w14:textId="032499EE" w:rsidR="008F3B16" w:rsidRDefault="008F3B16" w:rsidP="00983AB7">
      <w:pPr>
        <w:pStyle w:val="Odstavekseznama"/>
        <w:spacing w:line="260" w:lineRule="atLeast"/>
        <w:jc w:val="both"/>
      </w:pPr>
    </w:p>
    <w:p w14:paraId="01CFB40F" w14:textId="77777777" w:rsidR="008F3B16" w:rsidRDefault="008F3B16" w:rsidP="008F3B16">
      <w:pPr>
        <w:pStyle w:val="Odstavekseznama"/>
      </w:pPr>
    </w:p>
    <w:p w14:paraId="591E839E" w14:textId="7FDFFDE3" w:rsidR="008F3B16" w:rsidRDefault="008F3B16" w:rsidP="0081408E">
      <w:pPr>
        <w:pStyle w:val="Odstavekseznama"/>
        <w:numPr>
          <w:ilvl w:val="0"/>
          <w:numId w:val="2"/>
        </w:numPr>
        <w:spacing w:line="260" w:lineRule="atLeast"/>
        <w:jc w:val="both"/>
      </w:pPr>
      <w:r>
        <w:t>5. točka 2. člena se spremeni tako, da se glasi</w:t>
      </w:r>
      <w:r w:rsidR="00F44D34">
        <w:t>:</w:t>
      </w:r>
      <w:r>
        <w:t xml:space="preserve"> »V ceno predocenjevanja so vključene naslednje storitve: pregled dokumentacije stranke, priprava na predocenjevanje, izvedba predocenjevanja pri stranki, potni in ostali stroški ocenjevalca/ev.«.</w:t>
      </w:r>
    </w:p>
    <w:p w14:paraId="48F60DA3" w14:textId="77777777" w:rsidR="00D84E6E" w:rsidRPr="00EB6ADA" w:rsidRDefault="00D84E6E" w:rsidP="006D369E">
      <w:pPr>
        <w:spacing w:line="260" w:lineRule="atLeast"/>
        <w:jc w:val="both"/>
      </w:pPr>
    </w:p>
    <w:p w14:paraId="685A16AA" w14:textId="4F1BD757" w:rsidR="00B64AAF" w:rsidRPr="00EB6ADA" w:rsidRDefault="00E56364" w:rsidP="00B64AAF">
      <w:pPr>
        <w:pStyle w:val="Odstavekseznama"/>
        <w:numPr>
          <w:ilvl w:val="0"/>
          <w:numId w:val="2"/>
        </w:numPr>
        <w:spacing w:line="260" w:lineRule="atLeast"/>
        <w:jc w:val="both"/>
      </w:pPr>
      <w:r>
        <w:t>V</w:t>
      </w:r>
      <w:r w:rsidR="00D84E6E" w:rsidRPr="00EB6ADA">
        <w:t xml:space="preserve"> 6. točki 2. člena se besedilo prvega odstavka spremeni tako, da se glasi</w:t>
      </w:r>
      <w:r w:rsidR="00F44D34">
        <w:t>:</w:t>
      </w:r>
      <w:r w:rsidR="00D84E6E" w:rsidRPr="00EB6ADA">
        <w:t xml:space="preserve"> »Cena za ocenjevalni dan enega ocenjevalca obsega ocenjevanje izpolnjevanja zahtev za akreditacijo, ki ga opravi en ocenjevalec v enem dnevu. Cena obsega tudi ostale stroške ocenjevalcev ali strokovnjakov pri izvedbi ocenjevanja. Cena velja za izvedbo začetnega ocenjevanja, rednega in izrednega nadzora ter ponovnega ocenjevanja. Za ocenjevalni dan se šteje 8 ur.«</w:t>
      </w:r>
      <w:r w:rsidR="006D369E">
        <w:t>.</w:t>
      </w:r>
    </w:p>
    <w:p w14:paraId="1E7893D4" w14:textId="77777777" w:rsidR="00B64AAF" w:rsidRPr="00EB6ADA" w:rsidRDefault="00B64AAF" w:rsidP="00B64AAF">
      <w:pPr>
        <w:pStyle w:val="Odstavekseznama"/>
      </w:pPr>
    </w:p>
    <w:p w14:paraId="5C9FF72F" w14:textId="39BD790E" w:rsidR="006D369E" w:rsidRDefault="00D84E6E" w:rsidP="00B64AAF">
      <w:pPr>
        <w:pStyle w:val="Odstavekseznama"/>
        <w:spacing w:line="260" w:lineRule="atLeast"/>
        <w:jc w:val="both"/>
      </w:pPr>
      <w:r w:rsidRPr="00EB6ADA">
        <w:t>Besedilo drugega odstavka</w:t>
      </w:r>
      <w:r w:rsidR="006D369E">
        <w:t xml:space="preserve"> se spremeni tako, da se besedna zveza »cena ocenjevalnega dne se določa« </w:t>
      </w:r>
      <w:r w:rsidR="00F44D34">
        <w:t>nadomesti z besedno zvezo</w:t>
      </w:r>
      <w:r w:rsidR="006D369E">
        <w:t xml:space="preserve"> »cena ocenjevalnega dne se določi«. </w:t>
      </w:r>
    </w:p>
    <w:p w14:paraId="029455E8" w14:textId="77777777" w:rsidR="006D369E" w:rsidRDefault="006D369E" w:rsidP="00B64AAF">
      <w:pPr>
        <w:pStyle w:val="Odstavekseznama"/>
        <w:spacing w:line="260" w:lineRule="atLeast"/>
        <w:jc w:val="both"/>
      </w:pPr>
    </w:p>
    <w:p w14:paraId="2E2C60EE" w14:textId="34D9DB6A" w:rsidR="00B64AAF" w:rsidRDefault="006D369E" w:rsidP="00B64AAF">
      <w:pPr>
        <w:pStyle w:val="Odstavekseznama"/>
        <w:spacing w:line="260" w:lineRule="atLeast"/>
        <w:jc w:val="both"/>
      </w:pPr>
      <w:r>
        <w:t xml:space="preserve">Besedilo </w:t>
      </w:r>
      <w:r w:rsidR="00876AB7">
        <w:t>tretjega</w:t>
      </w:r>
      <w:r>
        <w:t xml:space="preserve"> odstavka</w:t>
      </w:r>
      <w:r w:rsidR="00D84E6E" w:rsidRPr="00EB6ADA">
        <w:t>, ki pojasnjuje pomen črke D v pravilu za določitev cene ocenjevalnega dne se spremeni tako, da se glasi</w:t>
      </w:r>
      <w:r w:rsidR="00F44D34">
        <w:t>:</w:t>
      </w:r>
      <w:r w:rsidR="00D84E6E" w:rsidRPr="00EB6ADA">
        <w:t xml:space="preserve"> »D – drugi prihodki iz izvajanja akreditacij (prijava, razširitev obsega akreditacije, vzdrževanje akreditacije, predocenjevanje)«. </w:t>
      </w:r>
    </w:p>
    <w:p w14:paraId="155EF9B2" w14:textId="77777777" w:rsidR="00C23CA1" w:rsidRDefault="00C23CA1" w:rsidP="00B64AAF">
      <w:pPr>
        <w:pStyle w:val="Odstavekseznama"/>
        <w:spacing w:line="260" w:lineRule="atLeast"/>
        <w:jc w:val="both"/>
      </w:pPr>
    </w:p>
    <w:p w14:paraId="7D3D354A" w14:textId="6C294EB8" w:rsidR="00C23CA1" w:rsidRPr="00EB6ADA" w:rsidRDefault="00C23CA1" w:rsidP="00B64AAF">
      <w:pPr>
        <w:pStyle w:val="Odstavekseznama"/>
        <w:spacing w:line="260" w:lineRule="atLeast"/>
        <w:jc w:val="both"/>
      </w:pPr>
      <w:r>
        <w:t xml:space="preserve">V besedilu </w:t>
      </w:r>
      <w:r w:rsidR="00876AB7">
        <w:t>četrtega</w:t>
      </w:r>
      <w:r>
        <w:t xml:space="preserve"> odstavka se </w:t>
      </w:r>
      <w:r w:rsidR="00DE0168">
        <w:t>besedna zveza »</w:t>
      </w:r>
      <w:r w:rsidR="009D6944">
        <w:t>s</w:t>
      </w:r>
      <w:r w:rsidR="00DE0168">
        <w:t xml:space="preserve">vet SA« </w:t>
      </w:r>
      <w:r w:rsidR="009D6944">
        <w:t>piše z malo začetnico</w:t>
      </w:r>
      <w:r>
        <w:t>.</w:t>
      </w:r>
    </w:p>
    <w:p w14:paraId="305AE3BD" w14:textId="77777777" w:rsidR="00B64AAF" w:rsidRPr="00EB6ADA" w:rsidRDefault="00B64AAF" w:rsidP="00B64AAF">
      <w:pPr>
        <w:pStyle w:val="Odstavekseznama"/>
        <w:spacing w:line="260" w:lineRule="atLeast"/>
        <w:jc w:val="both"/>
      </w:pPr>
    </w:p>
    <w:p w14:paraId="53CB26D9" w14:textId="6915CE2C" w:rsidR="00B64AAF" w:rsidRDefault="00C44CC0" w:rsidP="00B64AAF">
      <w:pPr>
        <w:pStyle w:val="Odstavekseznama"/>
        <w:spacing w:line="260" w:lineRule="atLeast"/>
        <w:jc w:val="both"/>
      </w:pPr>
      <w:r w:rsidRPr="00EB6ADA">
        <w:t xml:space="preserve">Prvi stavek </w:t>
      </w:r>
      <w:r w:rsidR="00355E5E">
        <w:t>petega</w:t>
      </w:r>
      <w:r w:rsidRPr="00EB6ADA">
        <w:t xml:space="preserve"> odstavka se spremeni tako, da se glasi</w:t>
      </w:r>
      <w:r w:rsidR="00DE0168">
        <w:t>:</w:t>
      </w:r>
      <w:r w:rsidRPr="00EB6ADA">
        <w:t xml:space="preserve"> »Število potrebnih dni za ocenjevanje in število ocenjevalcev določi SA v vsakem postopku posebej na podlagi področja in obsega želene akreditacije ter razpoložljivosti ocenjevalcev.«</w:t>
      </w:r>
      <w:r w:rsidR="00323BE2">
        <w:t>.</w:t>
      </w:r>
    </w:p>
    <w:p w14:paraId="27290678" w14:textId="77777777" w:rsidR="00323BE2" w:rsidRDefault="00323BE2" w:rsidP="00B64AAF">
      <w:pPr>
        <w:pStyle w:val="Odstavekseznama"/>
        <w:spacing w:line="260" w:lineRule="atLeast"/>
        <w:jc w:val="both"/>
      </w:pPr>
    </w:p>
    <w:p w14:paraId="0AB814D4" w14:textId="04936FB0" w:rsidR="00323BE2" w:rsidRDefault="00323BE2" w:rsidP="00B64AAF">
      <w:pPr>
        <w:pStyle w:val="Odstavekseznama"/>
        <w:spacing w:line="260" w:lineRule="atLeast"/>
        <w:jc w:val="both"/>
      </w:pPr>
      <w:r>
        <w:t xml:space="preserve">V besedilu </w:t>
      </w:r>
      <w:r w:rsidR="00355E5E">
        <w:t>šestega</w:t>
      </w:r>
      <w:r>
        <w:t xml:space="preserve"> odstavka se besedna zveza v oklepaju spremeni tako, da se glasi</w:t>
      </w:r>
      <w:r w:rsidR="00DE0168">
        <w:t>:</w:t>
      </w:r>
      <w:r>
        <w:t xml:space="preserve"> »enkrat, če ni potrebno ponovno/dodatno ocenjevanje pri stranki«.</w:t>
      </w:r>
    </w:p>
    <w:p w14:paraId="42376315" w14:textId="77777777" w:rsidR="00C23CA1" w:rsidRDefault="00C23CA1" w:rsidP="00B64AAF">
      <w:pPr>
        <w:pStyle w:val="Odstavekseznama"/>
        <w:spacing w:line="260" w:lineRule="atLeast"/>
        <w:jc w:val="both"/>
      </w:pPr>
    </w:p>
    <w:p w14:paraId="13E20A40" w14:textId="3F8A8FBB" w:rsidR="000D61EF" w:rsidRDefault="00C23CA1" w:rsidP="000D61EF">
      <w:pPr>
        <w:pStyle w:val="Odstavekseznama"/>
        <w:spacing w:line="260" w:lineRule="atLeast"/>
        <w:jc w:val="both"/>
      </w:pPr>
      <w:r>
        <w:t xml:space="preserve">V besedilu </w:t>
      </w:r>
      <w:r w:rsidR="00355E5E">
        <w:t>osmega</w:t>
      </w:r>
      <w:r>
        <w:t xml:space="preserve"> odstavka se </w:t>
      </w:r>
      <w:r w:rsidR="009016C2">
        <w:t>besedni zvezi »Vodilni ocenjevalec« in »Strokovni ocenjevalec« pišeta z veliko začetnico.</w:t>
      </w:r>
    </w:p>
    <w:p w14:paraId="3940FD64" w14:textId="77777777" w:rsidR="000D61EF" w:rsidRDefault="000D61EF" w:rsidP="000D61EF">
      <w:pPr>
        <w:pStyle w:val="Odstavekseznama"/>
        <w:spacing w:line="260" w:lineRule="atLeast"/>
        <w:jc w:val="both"/>
      </w:pPr>
    </w:p>
    <w:p w14:paraId="006881E2" w14:textId="77777777" w:rsidR="00F233CE" w:rsidRDefault="000D61EF" w:rsidP="000D61EF">
      <w:pPr>
        <w:pStyle w:val="Odstavekseznama"/>
        <w:spacing w:line="260" w:lineRule="atLeast"/>
        <w:jc w:val="both"/>
      </w:pPr>
      <w:r>
        <w:t>B</w:t>
      </w:r>
      <w:r w:rsidR="00C44CC0" w:rsidRPr="00EB6ADA">
        <w:t xml:space="preserve">esedilo </w:t>
      </w:r>
      <w:r>
        <w:t>devetega</w:t>
      </w:r>
      <w:r w:rsidR="00C44CC0" w:rsidRPr="00EB6ADA">
        <w:t xml:space="preserve"> odstavka se spremeni tako, da se glasi</w:t>
      </w:r>
      <w:r w:rsidR="001E5EE0">
        <w:t>:</w:t>
      </w:r>
      <w:r w:rsidR="00C44CC0" w:rsidRPr="00EB6ADA">
        <w:t xml:space="preserve"> »</w:t>
      </w:r>
      <w:r w:rsidRPr="000D61EF">
        <w:t>Čas, potreben za pripravo na ocenjevanje in poocenjevalne aktivnosti, določi SA v vsakem postopku posebej in je odvisen od obsega akreditacije, zahtevnosti ocenjevanja, zahtevnosti ocenjevanega področja, zahtevnosti oziroma obsežnosti in preglednosti strankine dokumentacije, obsežnosti potrebnih korektivnih ukrepov, ter lahko v izjemnih primerih (zelo velik obseg akreditacije, zelo majhen obseg akreditacije, zelo raznovrsten obseg,…) odstopa od zgoraj navedenih norm.</w:t>
      </w:r>
      <w:r>
        <w:t>«.</w:t>
      </w:r>
      <w:r w:rsidR="00F233CE">
        <w:t xml:space="preserve"> </w:t>
      </w:r>
    </w:p>
    <w:p w14:paraId="1F1FBB72" w14:textId="77777777" w:rsidR="00F233CE" w:rsidRDefault="00F233CE" w:rsidP="000D61EF">
      <w:pPr>
        <w:pStyle w:val="Odstavekseznama"/>
        <w:spacing w:line="260" w:lineRule="atLeast"/>
        <w:jc w:val="both"/>
      </w:pPr>
    </w:p>
    <w:p w14:paraId="6748F317" w14:textId="20BED41D" w:rsidR="000D61EF" w:rsidRDefault="000D61EF" w:rsidP="00892542">
      <w:pPr>
        <w:pStyle w:val="Odstavekseznama"/>
        <w:numPr>
          <w:ilvl w:val="0"/>
          <w:numId w:val="2"/>
        </w:numPr>
        <w:spacing w:line="260" w:lineRule="atLeast"/>
        <w:jc w:val="both"/>
      </w:pPr>
      <w:r>
        <w:t>3. člen se spremeni tako, da se glasi</w:t>
      </w:r>
      <w:r w:rsidR="001E5EE0">
        <w:t>:</w:t>
      </w:r>
      <w:r>
        <w:t xml:space="preserve"> »Cene storitev, določene v prilogi tega pravilnika, se nanašajo na prijavo na enem področju akreditacije na en akreditirani organ/organ v postopku. Za ločena/samostojna organa se štejeta organa, ki nimata skupnega izvršilnega vodstva in/ali nimata skupnega sistema zagotavljanja kakovosti.«.</w:t>
      </w:r>
    </w:p>
    <w:p w14:paraId="5A21FB8B" w14:textId="77777777" w:rsidR="00892542" w:rsidRDefault="00892542" w:rsidP="00892542">
      <w:pPr>
        <w:spacing w:line="260" w:lineRule="atLeast"/>
        <w:jc w:val="both"/>
      </w:pPr>
    </w:p>
    <w:p w14:paraId="18FBBC38" w14:textId="50A6DDC5" w:rsidR="0086102D" w:rsidRDefault="000D61EF" w:rsidP="00892542">
      <w:pPr>
        <w:pStyle w:val="Odstavekseznama"/>
        <w:numPr>
          <w:ilvl w:val="0"/>
          <w:numId w:val="2"/>
        </w:numPr>
        <w:spacing w:line="260" w:lineRule="atLeast"/>
        <w:jc w:val="both"/>
      </w:pPr>
      <w:r>
        <w:t>Besedilo 5. člena se spremeni tako, da se glasi</w:t>
      </w:r>
      <w:r w:rsidR="001E5EE0">
        <w:t>:</w:t>
      </w:r>
      <w:r>
        <w:t xml:space="preserve"> »Stroške, ki nastanejo zaradi zahtev SA za sodelovanje v medlaboratorijskih primerjavah ali drugih programih preverjanja usposobljenosti, nosi organ, ki je podal zahtevo za akreditacijo.«.</w:t>
      </w:r>
    </w:p>
    <w:p w14:paraId="48BE7D8A" w14:textId="77777777" w:rsidR="00892542" w:rsidRDefault="00892542" w:rsidP="00892542">
      <w:pPr>
        <w:spacing w:line="260" w:lineRule="atLeast"/>
        <w:jc w:val="both"/>
      </w:pPr>
    </w:p>
    <w:p w14:paraId="247C00D3" w14:textId="58CEF712" w:rsidR="000C3FC1" w:rsidRDefault="000D61EF" w:rsidP="00892542">
      <w:pPr>
        <w:pStyle w:val="Odstavekseznama"/>
        <w:numPr>
          <w:ilvl w:val="0"/>
          <w:numId w:val="2"/>
        </w:numPr>
        <w:spacing w:line="260" w:lineRule="atLeast"/>
        <w:jc w:val="both"/>
      </w:pPr>
      <w:r>
        <w:t>8. člen se spremeni tako, da se glasi</w:t>
      </w:r>
      <w:r w:rsidR="001E5EE0">
        <w:t>:</w:t>
      </w:r>
      <w:r>
        <w:t xml:space="preserve"> »</w:t>
      </w:r>
      <w:r w:rsidR="0086102D">
        <w:t>Cene storitev, določene v prilogi tega pravilnika, ne vsebujejo davka na dodano vrednost.«.</w:t>
      </w:r>
    </w:p>
    <w:p w14:paraId="65961998" w14:textId="77777777" w:rsidR="00892542" w:rsidRDefault="00892542" w:rsidP="00892542">
      <w:pPr>
        <w:pStyle w:val="Odstavekseznama"/>
      </w:pPr>
    </w:p>
    <w:p w14:paraId="1B90FEDD" w14:textId="77777777" w:rsidR="00A265C4" w:rsidRDefault="000C3FC1" w:rsidP="00A265C4">
      <w:pPr>
        <w:pStyle w:val="Odstavekseznama"/>
        <w:numPr>
          <w:ilvl w:val="0"/>
          <w:numId w:val="2"/>
        </w:numPr>
        <w:spacing w:line="260" w:lineRule="atLeast"/>
        <w:jc w:val="both"/>
      </w:pPr>
      <w:r>
        <w:lastRenderedPageBreak/>
        <w:t>9. člen se spremeni tako, da se glasi</w:t>
      </w:r>
      <w:r w:rsidR="001E5EE0">
        <w:t>:</w:t>
      </w:r>
      <w:r>
        <w:t xml:space="preserve"> »Cene enkratnih storitev SA, ki se ne nanašajo na izvajanje akreditiranja, določi direktor SA in so neprofitne.«.</w:t>
      </w:r>
    </w:p>
    <w:p w14:paraId="248E1F7B" w14:textId="77777777" w:rsidR="00A265C4" w:rsidRDefault="00A265C4" w:rsidP="00A265C4">
      <w:pPr>
        <w:pStyle w:val="Odstavekseznama"/>
      </w:pPr>
    </w:p>
    <w:p w14:paraId="55E84878" w14:textId="718ECD14" w:rsidR="004D0DAF" w:rsidRDefault="0014128F" w:rsidP="00A265C4">
      <w:pPr>
        <w:pStyle w:val="Odstavekseznama"/>
        <w:numPr>
          <w:ilvl w:val="0"/>
          <w:numId w:val="2"/>
        </w:numPr>
        <w:spacing w:line="260" w:lineRule="atLeast"/>
        <w:jc w:val="both"/>
      </w:pPr>
      <w:r w:rsidRPr="00482A50">
        <w:t>10. člen se spremeni tako, da se glasi</w:t>
      </w:r>
      <w:r w:rsidR="001E5EE0">
        <w:t>:</w:t>
      </w:r>
      <w:r w:rsidRPr="00482A50">
        <w:t xml:space="preserve"> »Ta pravilnik začne veljati z </w:t>
      </w:r>
      <w:r w:rsidRPr="006F68DD">
        <w:t>dnem, ko da nanj soglasje Vlada RS in se začne uporabljati 15. dan po začetku veljavnosti.«.</w:t>
      </w:r>
    </w:p>
    <w:p w14:paraId="4B30F5DD" w14:textId="77777777" w:rsidR="004D0DAF" w:rsidRDefault="004D0DAF" w:rsidP="004D0DAF">
      <w:pPr>
        <w:pStyle w:val="Odstavekseznama"/>
      </w:pPr>
    </w:p>
    <w:p w14:paraId="17D60833" w14:textId="67B40E1C" w:rsidR="00EF4FD7" w:rsidRPr="004D0DAF" w:rsidRDefault="00892542" w:rsidP="007D7DCD">
      <w:pPr>
        <w:pStyle w:val="Odstavekseznama"/>
        <w:numPr>
          <w:ilvl w:val="0"/>
          <w:numId w:val="2"/>
        </w:numPr>
        <w:spacing w:before="120" w:line="260" w:lineRule="atLeast"/>
        <w:jc w:val="both"/>
      </w:pPr>
      <w:r w:rsidRPr="004D0DAF">
        <w:t>V</w:t>
      </w:r>
      <w:r w:rsidR="006C1EFA" w:rsidRPr="004D0DAF">
        <w:t xml:space="preserve"> </w:t>
      </w:r>
      <w:r w:rsidR="000C3FC1" w:rsidRPr="004D0DAF">
        <w:t>p</w:t>
      </w:r>
      <w:r w:rsidR="006C1EFA" w:rsidRPr="004D0DAF">
        <w:t>rilogi Pravilnika se</w:t>
      </w:r>
      <w:r w:rsidR="00EB3712" w:rsidRPr="004D0DAF">
        <w:t xml:space="preserve"> spremeni besedilo </w:t>
      </w:r>
      <w:r w:rsidR="000C3FC1" w:rsidRPr="004D0DAF">
        <w:t>5.</w:t>
      </w:r>
      <w:r w:rsidR="00EB3712" w:rsidRPr="004D0DAF">
        <w:t xml:space="preserve"> točke cenika tako, da se glasi »</w:t>
      </w:r>
      <w:r w:rsidR="00EF4FD7" w:rsidRPr="004D0DAF">
        <w:t>P</w:t>
      </w:r>
      <w:r w:rsidR="00EB3712" w:rsidRPr="004D0DAF">
        <w:t>redocenjevanje«. S</w:t>
      </w:r>
      <w:r w:rsidR="006C1EFA" w:rsidRPr="004D0DAF">
        <w:t xml:space="preserve">premenijo </w:t>
      </w:r>
      <w:r w:rsidR="00EB3712" w:rsidRPr="004D0DAF">
        <w:t xml:space="preserve">se </w:t>
      </w:r>
      <w:r w:rsidR="006C1EFA" w:rsidRPr="004D0DAF">
        <w:t>cene posamezn</w:t>
      </w:r>
      <w:r w:rsidR="00EF4FD7" w:rsidRPr="004D0DAF">
        <w:t>ih vrst</w:t>
      </w:r>
      <w:r w:rsidR="006C1EFA" w:rsidRPr="004D0DAF">
        <w:t xml:space="preserve"> storitev tako, da </w:t>
      </w:r>
      <w:r w:rsidR="00EB3712" w:rsidRPr="004D0DAF">
        <w:t>se</w:t>
      </w:r>
      <w:r w:rsidR="006C1EFA" w:rsidRPr="004D0DAF">
        <w:t xml:space="preserve"> cena prijave </w:t>
      </w:r>
      <w:r w:rsidR="00EB3712" w:rsidRPr="004D0DAF">
        <w:t xml:space="preserve">iz </w:t>
      </w:r>
      <w:r w:rsidR="006C1EFA" w:rsidRPr="004D0DAF">
        <w:t>480 EUR</w:t>
      </w:r>
      <w:r w:rsidR="00EB3712" w:rsidRPr="004D0DAF">
        <w:t xml:space="preserve"> zviša na 781 EUR</w:t>
      </w:r>
      <w:r w:rsidR="006C1EFA" w:rsidRPr="004D0DAF">
        <w:t>,</w:t>
      </w:r>
      <w:r w:rsidR="006F68DD" w:rsidRPr="004D0DAF">
        <w:t xml:space="preserve"> </w:t>
      </w:r>
      <w:r w:rsidR="00EF4FD7" w:rsidRPr="004D0DAF">
        <w:t xml:space="preserve">cena razširitve obsega akreditacije </w:t>
      </w:r>
      <w:r w:rsidR="000C3FC1" w:rsidRPr="004D0DAF">
        <w:t>i</w:t>
      </w:r>
      <w:r w:rsidR="00EF4FD7" w:rsidRPr="004D0DAF">
        <w:t xml:space="preserve">z 260 EUR na 407 EUR, cena vzdrževanja akreditacije laboratorija in kontrolnega organa </w:t>
      </w:r>
      <w:r w:rsidR="000C3FC1" w:rsidRPr="004D0DAF">
        <w:t>i</w:t>
      </w:r>
      <w:r w:rsidR="00EF4FD7" w:rsidRPr="004D0DAF">
        <w:t>z 260 EUR na 407</w:t>
      </w:r>
      <w:r w:rsidR="000C3FC1" w:rsidRPr="004D0DAF">
        <w:t xml:space="preserve"> </w:t>
      </w:r>
      <w:r w:rsidR="00EF4FD7" w:rsidRPr="004D0DAF">
        <w:t xml:space="preserve">EUR, cena vzdrževanja akreditacije certifikacijskega organa, preveritelja in okoljskega preveritelja </w:t>
      </w:r>
      <w:r w:rsidR="000C3FC1" w:rsidRPr="004D0DAF">
        <w:t>i</w:t>
      </w:r>
      <w:r w:rsidR="00EF4FD7" w:rsidRPr="004D0DAF">
        <w:t xml:space="preserve">z 490 EUR na 781 EUR, cena predocenjevanja pa </w:t>
      </w:r>
      <w:r w:rsidR="000C3FC1" w:rsidRPr="004D0DAF">
        <w:t>i</w:t>
      </w:r>
      <w:r w:rsidR="00EF4FD7" w:rsidRPr="004D0DAF">
        <w:t>z 710 EUR na 1.154 EUR.</w:t>
      </w:r>
    </w:p>
    <w:p w14:paraId="02420BE1" w14:textId="1788080A" w:rsidR="00E669C0" w:rsidRPr="003108F6" w:rsidRDefault="00E669C0" w:rsidP="00D84E6E">
      <w:pPr>
        <w:spacing w:line="260" w:lineRule="atLeast"/>
        <w:jc w:val="both"/>
        <w:rPr>
          <w:color w:val="7030A0"/>
        </w:rPr>
      </w:pPr>
    </w:p>
    <w:p w14:paraId="12863100" w14:textId="22DF71B7" w:rsidR="007A11BA" w:rsidRPr="006B432E" w:rsidRDefault="00827BEF" w:rsidP="007A11BA">
      <w:pPr>
        <w:spacing w:line="260" w:lineRule="atLeast"/>
        <w:jc w:val="both"/>
      </w:pPr>
      <w:r w:rsidRPr="006B432E">
        <w:t xml:space="preserve">Na podlagi devete alineje prvega odstavka 20. člena Sklepa o ustanovitvi SA, ki določa, da ustanovitelj daje soglasje k splošnemu aktu o oblikovanju cen storitev SA, predlagamo, da Vlada Republike Slovenije da soglasje k predlogu Pravilnika. </w:t>
      </w:r>
    </w:p>
    <w:p w14:paraId="48CC281B" w14:textId="77777777" w:rsidR="000C2B4A" w:rsidRPr="006C7342" w:rsidRDefault="000C2B4A" w:rsidP="007A11BA">
      <w:pPr>
        <w:spacing w:line="260" w:lineRule="atLeast"/>
        <w:jc w:val="both"/>
      </w:pPr>
    </w:p>
    <w:sectPr w:rsidR="000C2B4A" w:rsidRPr="006C7342" w:rsidSect="00A0595E">
      <w:headerReference w:type="default" r:id="rId53"/>
      <w:footerReference w:type="even" r:id="rId54"/>
      <w:pgSz w:w="11900" w:h="16840" w:code="9"/>
      <w:pgMar w:top="1474" w:right="1701" w:bottom="1134" w:left="1701" w:header="737"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23F7B" w14:textId="77777777" w:rsidR="00A947F2" w:rsidRDefault="00A947F2" w:rsidP="008A4089">
      <w:pPr>
        <w:spacing w:line="240" w:lineRule="auto"/>
      </w:pPr>
      <w:r>
        <w:separator/>
      </w:r>
    </w:p>
  </w:endnote>
  <w:endnote w:type="continuationSeparator" w:id="0">
    <w:p w14:paraId="0D9802B6" w14:textId="77777777" w:rsidR="00A947F2" w:rsidRDefault="00A947F2"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epublika">
    <w:altName w:val="Arial Narrow"/>
    <w:panose1 w:val="02000506040000020004"/>
    <w:charset w:val="EE"/>
    <w:family w:val="auto"/>
    <w:pitch w:val="variable"/>
    <w:sig w:usb0="A00000FF" w:usb1="4000205B" w:usb2="00000000" w:usb3="00000000" w:csb0="00000093" w:csb1="00000000"/>
  </w:font>
  <w:font w:name="Ariel">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6E0E" w14:textId="77777777" w:rsidR="00440DBA"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2F90386" w14:textId="77777777" w:rsidR="00440DBA" w:rsidRDefault="00440DB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D189E" w14:textId="77777777" w:rsidR="00A947F2" w:rsidRDefault="00A947F2" w:rsidP="008A4089">
      <w:pPr>
        <w:spacing w:line="240" w:lineRule="auto"/>
      </w:pPr>
      <w:r>
        <w:separator/>
      </w:r>
    </w:p>
  </w:footnote>
  <w:footnote w:type="continuationSeparator" w:id="0">
    <w:p w14:paraId="50AE8602" w14:textId="77777777" w:rsidR="00A947F2" w:rsidRDefault="00A947F2"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B75B" w14:textId="77777777" w:rsidR="00440DBA" w:rsidRPr="00110CBD" w:rsidRDefault="00440DBA" w:rsidP="007D75CF">
    <w:pPr>
      <w:pStyle w:val="Glava"/>
      <w:spacing w:line="240" w:lineRule="exact"/>
      <w:rPr>
        <w:rFonts w:ascii="Republika" w:hAnsi="Republika"/>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348"/>
    <w:multiLevelType w:val="hybridMultilevel"/>
    <w:tmpl w:val="352AECE2"/>
    <w:lvl w:ilvl="0" w:tplc="6D24999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7A5ED3"/>
    <w:multiLevelType w:val="hybridMultilevel"/>
    <w:tmpl w:val="18ACE6E2"/>
    <w:lvl w:ilvl="0" w:tplc="FFFFFFFF">
      <w:start w:val="7"/>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F52CE3"/>
    <w:multiLevelType w:val="hybridMultilevel"/>
    <w:tmpl w:val="569033A6"/>
    <w:lvl w:ilvl="0" w:tplc="E2C08A9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E5348F"/>
    <w:multiLevelType w:val="multilevel"/>
    <w:tmpl w:val="94EE0434"/>
    <w:lvl w:ilvl="0">
      <w:start w:val="1"/>
      <w:numFmt w:val="decimal"/>
      <w:lvlText w:val="%1."/>
      <w:lvlJc w:val="left"/>
      <w:pPr>
        <w:ind w:left="360" w:hanging="360"/>
      </w:pPr>
    </w:lvl>
    <w:lvl w:ilvl="1">
      <w:start w:val="1"/>
      <w:numFmt w:val="decimal"/>
      <w:isLgl/>
      <w:lvlText w:val="%1.%2."/>
      <w:lvlJc w:val="left"/>
      <w:pPr>
        <w:ind w:left="504"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20A6403A"/>
    <w:multiLevelType w:val="hybridMultilevel"/>
    <w:tmpl w:val="DC2866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06D0A88"/>
    <w:multiLevelType w:val="hybridMultilevel"/>
    <w:tmpl w:val="DC286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8D2A84"/>
    <w:multiLevelType w:val="hybridMultilevel"/>
    <w:tmpl w:val="36C0F488"/>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37B609EF"/>
    <w:multiLevelType w:val="hybridMultilevel"/>
    <w:tmpl w:val="8648EA14"/>
    <w:lvl w:ilvl="0" w:tplc="A7FA95DA">
      <w:start w:val="1"/>
      <w:numFmt w:val="decimal"/>
      <w:pStyle w:val="NavadenStetje"/>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66F662B"/>
    <w:multiLevelType w:val="hybridMultilevel"/>
    <w:tmpl w:val="FFA61298"/>
    <w:lvl w:ilvl="0" w:tplc="D4265CC4">
      <w:start w:val="9"/>
      <w:numFmt w:val="bullet"/>
      <w:lvlText w:val="−"/>
      <w:lvlJc w:val="left"/>
      <w:pPr>
        <w:ind w:left="360" w:hanging="360"/>
      </w:pPr>
      <w:rPr>
        <w:rFonts w:ascii="Calibri" w:eastAsia="Calibr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7A126C0"/>
    <w:multiLevelType w:val="hybridMultilevel"/>
    <w:tmpl w:val="16AC49B0"/>
    <w:lvl w:ilvl="0" w:tplc="0424000F">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5" w15:restartNumberingAfterBreak="0">
    <w:nsid w:val="486054C5"/>
    <w:multiLevelType w:val="hybridMultilevel"/>
    <w:tmpl w:val="DC286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DC1254"/>
    <w:multiLevelType w:val="hybridMultilevel"/>
    <w:tmpl w:val="DC286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8040E1"/>
    <w:multiLevelType w:val="hybridMultilevel"/>
    <w:tmpl w:val="4A5AC7AA"/>
    <w:lvl w:ilvl="0" w:tplc="61C4F93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52A63AE"/>
    <w:multiLevelType w:val="hybridMultilevel"/>
    <w:tmpl w:val="DC286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6B64E7C"/>
    <w:multiLevelType w:val="hybridMultilevel"/>
    <w:tmpl w:val="5D2E484A"/>
    <w:lvl w:ilvl="0" w:tplc="AC4430B4">
      <w:start w:val="2"/>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90B4154"/>
    <w:multiLevelType w:val="hybridMultilevel"/>
    <w:tmpl w:val="B5F069E6"/>
    <w:lvl w:ilvl="0" w:tplc="D55EF2B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37E1AC2"/>
    <w:multiLevelType w:val="hybridMultilevel"/>
    <w:tmpl w:val="2062D5D6"/>
    <w:lvl w:ilvl="0" w:tplc="76889BD0">
      <w:start w:val="7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41A7758"/>
    <w:multiLevelType w:val="hybridMultilevel"/>
    <w:tmpl w:val="B788790A"/>
    <w:lvl w:ilvl="0" w:tplc="46F23F22">
      <w:start w:val="4"/>
      <w:numFmt w:val="bullet"/>
      <w:pStyle w:val="NavadenAlineje2"/>
      <w:lvlText w:val=""/>
      <w:lvlJc w:val="left"/>
      <w:pPr>
        <w:tabs>
          <w:tab w:val="num" w:pos="757"/>
        </w:tabs>
        <w:ind w:left="757" w:hanging="360"/>
      </w:pPr>
      <w:rPr>
        <w:rFonts w:ascii="Symbol" w:eastAsia="Times New Roman" w:hAnsi="Symbol" w:cs="Times New Roman" w:hint="default"/>
        <w:color w:val="auto"/>
      </w:rPr>
    </w:lvl>
    <w:lvl w:ilvl="1" w:tplc="04240001">
      <w:start w:val="1"/>
      <w:numFmt w:val="bullet"/>
      <w:lvlText w:val=""/>
      <w:lvlJc w:val="left"/>
      <w:pPr>
        <w:tabs>
          <w:tab w:val="num" w:pos="1837"/>
        </w:tabs>
        <w:ind w:left="1837" w:hanging="360"/>
      </w:pPr>
      <w:rPr>
        <w:rFonts w:ascii="Symbol" w:hAnsi="Symbol" w:hint="default"/>
        <w:color w:val="auto"/>
      </w:rPr>
    </w:lvl>
    <w:lvl w:ilvl="2" w:tplc="0424001B" w:tentative="1">
      <w:start w:val="1"/>
      <w:numFmt w:val="lowerRoman"/>
      <w:lvlText w:val="%3."/>
      <w:lvlJc w:val="right"/>
      <w:pPr>
        <w:tabs>
          <w:tab w:val="num" w:pos="2557"/>
        </w:tabs>
        <w:ind w:left="2557" w:hanging="180"/>
      </w:pPr>
    </w:lvl>
    <w:lvl w:ilvl="3" w:tplc="0424000F" w:tentative="1">
      <w:start w:val="1"/>
      <w:numFmt w:val="decimal"/>
      <w:lvlText w:val="%4."/>
      <w:lvlJc w:val="left"/>
      <w:pPr>
        <w:tabs>
          <w:tab w:val="num" w:pos="3277"/>
        </w:tabs>
        <w:ind w:left="3277" w:hanging="360"/>
      </w:pPr>
    </w:lvl>
    <w:lvl w:ilvl="4" w:tplc="04240019" w:tentative="1">
      <w:start w:val="1"/>
      <w:numFmt w:val="lowerLetter"/>
      <w:lvlText w:val="%5."/>
      <w:lvlJc w:val="left"/>
      <w:pPr>
        <w:tabs>
          <w:tab w:val="num" w:pos="3997"/>
        </w:tabs>
        <w:ind w:left="3997" w:hanging="360"/>
      </w:pPr>
    </w:lvl>
    <w:lvl w:ilvl="5" w:tplc="0424001B" w:tentative="1">
      <w:start w:val="1"/>
      <w:numFmt w:val="lowerRoman"/>
      <w:lvlText w:val="%6."/>
      <w:lvlJc w:val="right"/>
      <w:pPr>
        <w:tabs>
          <w:tab w:val="num" w:pos="4717"/>
        </w:tabs>
        <w:ind w:left="4717" w:hanging="180"/>
      </w:pPr>
    </w:lvl>
    <w:lvl w:ilvl="6" w:tplc="0424000F" w:tentative="1">
      <w:start w:val="1"/>
      <w:numFmt w:val="decimal"/>
      <w:lvlText w:val="%7."/>
      <w:lvlJc w:val="left"/>
      <w:pPr>
        <w:tabs>
          <w:tab w:val="num" w:pos="5437"/>
        </w:tabs>
        <w:ind w:left="5437" w:hanging="360"/>
      </w:pPr>
    </w:lvl>
    <w:lvl w:ilvl="7" w:tplc="04240019" w:tentative="1">
      <w:start w:val="1"/>
      <w:numFmt w:val="lowerLetter"/>
      <w:lvlText w:val="%8."/>
      <w:lvlJc w:val="left"/>
      <w:pPr>
        <w:tabs>
          <w:tab w:val="num" w:pos="6157"/>
        </w:tabs>
        <w:ind w:left="6157" w:hanging="360"/>
      </w:pPr>
    </w:lvl>
    <w:lvl w:ilvl="8" w:tplc="0424001B" w:tentative="1">
      <w:start w:val="1"/>
      <w:numFmt w:val="lowerRoman"/>
      <w:lvlText w:val="%9."/>
      <w:lvlJc w:val="right"/>
      <w:pPr>
        <w:tabs>
          <w:tab w:val="num" w:pos="6877"/>
        </w:tabs>
        <w:ind w:left="6877" w:hanging="180"/>
      </w:pPr>
    </w:lvl>
  </w:abstractNum>
  <w:abstractNum w:abstractNumId="25"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A0F0F76"/>
    <w:multiLevelType w:val="hybridMultilevel"/>
    <w:tmpl w:val="DC286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EA8619A"/>
    <w:multiLevelType w:val="hybridMultilevel"/>
    <w:tmpl w:val="DC286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C7B59D5"/>
    <w:multiLevelType w:val="hybridMultilevel"/>
    <w:tmpl w:val="28824ED2"/>
    <w:lvl w:ilvl="0" w:tplc="0C4874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D1441DA"/>
    <w:multiLevelType w:val="hybridMultilevel"/>
    <w:tmpl w:val="DC2866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8141857">
    <w:abstractNumId w:val="1"/>
  </w:num>
  <w:num w:numId="2" w16cid:durableId="1773549114">
    <w:abstractNumId w:val="19"/>
  </w:num>
  <w:num w:numId="3" w16cid:durableId="2004504010">
    <w:abstractNumId w:val="2"/>
  </w:num>
  <w:num w:numId="4" w16cid:durableId="749159546">
    <w:abstractNumId w:val="10"/>
  </w:num>
  <w:num w:numId="5" w16cid:durableId="1858889397">
    <w:abstractNumId w:val="11"/>
  </w:num>
  <w:num w:numId="6" w16cid:durableId="851728744">
    <w:abstractNumId w:val="6"/>
  </w:num>
  <w:num w:numId="7" w16cid:durableId="3089403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7915992">
    <w:abstractNumId w:val="14"/>
  </w:num>
  <w:num w:numId="9" w16cid:durableId="665744032">
    <w:abstractNumId w:val="9"/>
  </w:num>
  <w:num w:numId="10" w16cid:durableId="2134012928">
    <w:abstractNumId w:val="24"/>
  </w:num>
  <w:num w:numId="11" w16cid:durableId="306520606">
    <w:abstractNumId w:val="21"/>
  </w:num>
  <w:num w:numId="12" w16cid:durableId="563295386">
    <w:abstractNumId w:val="23"/>
  </w:num>
  <w:num w:numId="13" w16cid:durableId="344526073">
    <w:abstractNumId w:val="28"/>
  </w:num>
  <w:num w:numId="14" w16cid:durableId="800615247">
    <w:abstractNumId w:val="20"/>
  </w:num>
  <w:num w:numId="15" w16cid:durableId="1017578850">
    <w:abstractNumId w:val="0"/>
  </w:num>
  <w:num w:numId="16" w16cid:durableId="1673727294">
    <w:abstractNumId w:val="22"/>
  </w:num>
  <w:num w:numId="17" w16cid:durableId="897520146">
    <w:abstractNumId w:val="3"/>
  </w:num>
  <w:num w:numId="18" w16cid:durableId="1769277215">
    <w:abstractNumId w:val="25"/>
  </w:num>
  <w:num w:numId="19" w16cid:durableId="631137692">
    <w:abstractNumId w:val="30"/>
  </w:num>
  <w:num w:numId="20" w16cid:durableId="1486967584">
    <w:abstractNumId w:val="12"/>
  </w:num>
  <w:num w:numId="21" w16cid:durableId="1926568102">
    <w:abstractNumId w:val="13"/>
  </w:num>
  <w:num w:numId="22" w16cid:durableId="1898080373">
    <w:abstractNumId w:val="8"/>
  </w:num>
  <w:num w:numId="23" w16cid:durableId="11152772">
    <w:abstractNumId w:val="17"/>
  </w:num>
  <w:num w:numId="24" w16cid:durableId="702831565">
    <w:abstractNumId w:val="4"/>
  </w:num>
  <w:num w:numId="25" w16cid:durableId="129830127">
    <w:abstractNumId w:val="5"/>
  </w:num>
  <w:num w:numId="26" w16cid:durableId="1230966717">
    <w:abstractNumId w:val="18"/>
  </w:num>
  <w:num w:numId="27" w16cid:durableId="1099136067">
    <w:abstractNumId w:val="16"/>
  </w:num>
  <w:num w:numId="28" w16cid:durableId="686098494">
    <w:abstractNumId w:val="7"/>
  </w:num>
  <w:num w:numId="29" w16cid:durableId="596057095">
    <w:abstractNumId w:val="27"/>
  </w:num>
  <w:num w:numId="30" w16cid:durableId="1223255752">
    <w:abstractNumId w:val="26"/>
  </w:num>
  <w:num w:numId="31" w16cid:durableId="1535343580">
    <w:abstractNumId w:val="15"/>
  </w:num>
  <w:num w:numId="32" w16cid:durableId="206467639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F7E"/>
    <w:rsid w:val="00001534"/>
    <w:rsid w:val="00001DD4"/>
    <w:rsid w:val="00003083"/>
    <w:rsid w:val="00003194"/>
    <w:rsid w:val="00004046"/>
    <w:rsid w:val="000150D5"/>
    <w:rsid w:val="00016B17"/>
    <w:rsid w:val="00030482"/>
    <w:rsid w:val="00032716"/>
    <w:rsid w:val="000363A4"/>
    <w:rsid w:val="00040EEA"/>
    <w:rsid w:val="000431E8"/>
    <w:rsid w:val="00050A54"/>
    <w:rsid w:val="00051326"/>
    <w:rsid w:val="000518E8"/>
    <w:rsid w:val="00054C5D"/>
    <w:rsid w:val="00054D16"/>
    <w:rsid w:val="00063BE9"/>
    <w:rsid w:val="00071D11"/>
    <w:rsid w:val="00077EED"/>
    <w:rsid w:val="0008355F"/>
    <w:rsid w:val="00086831"/>
    <w:rsid w:val="00091A96"/>
    <w:rsid w:val="000965BE"/>
    <w:rsid w:val="000A3E0F"/>
    <w:rsid w:val="000A64DA"/>
    <w:rsid w:val="000A79A2"/>
    <w:rsid w:val="000B1023"/>
    <w:rsid w:val="000B7357"/>
    <w:rsid w:val="000B73FD"/>
    <w:rsid w:val="000C2B4A"/>
    <w:rsid w:val="000C3FC1"/>
    <w:rsid w:val="000C5A24"/>
    <w:rsid w:val="000D172D"/>
    <w:rsid w:val="000D2549"/>
    <w:rsid w:val="000D51B5"/>
    <w:rsid w:val="000D61EF"/>
    <w:rsid w:val="000D79E8"/>
    <w:rsid w:val="000E3B31"/>
    <w:rsid w:val="000F0B2A"/>
    <w:rsid w:val="000F272A"/>
    <w:rsid w:val="000F388B"/>
    <w:rsid w:val="000F43B0"/>
    <w:rsid w:val="000F43F9"/>
    <w:rsid w:val="000F6FA9"/>
    <w:rsid w:val="000F717B"/>
    <w:rsid w:val="00107DDE"/>
    <w:rsid w:val="00110677"/>
    <w:rsid w:val="00111F14"/>
    <w:rsid w:val="001130F8"/>
    <w:rsid w:val="00114E07"/>
    <w:rsid w:val="001254F4"/>
    <w:rsid w:val="00126A70"/>
    <w:rsid w:val="001344B3"/>
    <w:rsid w:val="00140AEC"/>
    <w:rsid w:val="0014128F"/>
    <w:rsid w:val="00142877"/>
    <w:rsid w:val="00156E1B"/>
    <w:rsid w:val="00162ECC"/>
    <w:rsid w:val="00164F12"/>
    <w:rsid w:val="00171CF7"/>
    <w:rsid w:val="00174A30"/>
    <w:rsid w:val="00180B19"/>
    <w:rsid w:val="001825E5"/>
    <w:rsid w:val="001916E6"/>
    <w:rsid w:val="00192E50"/>
    <w:rsid w:val="001955E4"/>
    <w:rsid w:val="00197E70"/>
    <w:rsid w:val="001A1A44"/>
    <w:rsid w:val="001A488E"/>
    <w:rsid w:val="001A4AAD"/>
    <w:rsid w:val="001A726B"/>
    <w:rsid w:val="001B0AF5"/>
    <w:rsid w:val="001B3972"/>
    <w:rsid w:val="001B4037"/>
    <w:rsid w:val="001B73EE"/>
    <w:rsid w:val="001C0AE2"/>
    <w:rsid w:val="001C2510"/>
    <w:rsid w:val="001C3944"/>
    <w:rsid w:val="001D03DA"/>
    <w:rsid w:val="001D6575"/>
    <w:rsid w:val="001E3A07"/>
    <w:rsid w:val="001E5EE0"/>
    <w:rsid w:val="001F606B"/>
    <w:rsid w:val="002005CF"/>
    <w:rsid w:val="00211B33"/>
    <w:rsid w:val="0021660E"/>
    <w:rsid w:val="00221BE8"/>
    <w:rsid w:val="00227580"/>
    <w:rsid w:val="002402DF"/>
    <w:rsid w:val="002506D4"/>
    <w:rsid w:val="002535D9"/>
    <w:rsid w:val="002577B1"/>
    <w:rsid w:val="002628BA"/>
    <w:rsid w:val="002632ED"/>
    <w:rsid w:val="00277E14"/>
    <w:rsid w:val="00280FA6"/>
    <w:rsid w:val="00290916"/>
    <w:rsid w:val="00291EE2"/>
    <w:rsid w:val="002926CF"/>
    <w:rsid w:val="002B4141"/>
    <w:rsid w:val="002B7D42"/>
    <w:rsid w:val="002C349A"/>
    <w:rsid w:val="002C6E73"/>
    <w:rsid w:val="002D4B51"/>
    <w:rsid w:val="002D4CF3"/>
    <w:rsid w:val="002E514C"/>
    <w:rsid w:val="002E7AA3"/>
    <w:rsid w:val="002E7E3B"/>
    <w:rsid w:val="002F421E"/>
    <w:rsid w:val="002F666F"/>
    <w:rsid w:val="002F6FD1"/>
    <w:rsid w:val="00301118"/>
    <w:rsid w:val="0030231B"/>
    <w:rsid w:val="0030288C"/>
    <w:rsid w:val="0030316C"/>
    <w:rsid w:val="00303A6E"/>
    <w:rsid w:val="00304BB0"/>
    <w:rsid w:val="003108F6"/>
    <w:rsid w:val="003146B3"/>
    <w:rsid w:val="00314BDD"/>
    <w:rsid w:val="003158A3"/>
    <w:rsid w:val="00315DA3"/>
    <w:rsid w:val="003164E1"/>
    <w:rsid w:val="003167D6"/>
    <w:rsid w:val="00316C9F"/>
    <w:rsid w:val="00320BED"/>
    <w:rsid w:val="003220A4"/>
    <w:rsid w:val="00323BE2"/>
    <w:rsid w:val="0032607B"/>
    <w:rsid w:val="003312AA"/>
    <w:rsid w:val="003425F6"/>
    <w:rsid w:val="00343163"/>
    <w:rsid w:val="00343473"/>
    <w:rsid w:val="00347EB0"/>
    <w:rsid w:val="0035007C"/>
    <w:rsid w:val="003542A0"/>
    <w:rsid w:val="00355E5E"/>
    <w:rsid w:val="00360CAE"/>
    <w:rsid w:val="00362706"/>
    <w:rsid w:val="0037013E"/>
    <w:rsid w:val="003702FA"/>
    <w:rsid w:val="00370F39"/>
    <w:rsid w:val="00371E77"/>
    <w:rsid w:val="0037380B"/>
    <w:rsid w:val="00381959"/>
    <w:rsid w:val="003871C2"/>
    <w:rsid w:val="00392FF9"/>
    <w:rsid w:val="003961D4"/>
    <w:rsid w:val="003A53EE"/>
    <w:rsid w:val="003B177F"/>
    <w:rsid w:val="003B2BD7"/>
    <w:rsid w:val="003B6F68"/>
    <w:rsid w:val="003C7B77"/>
    <w:rsid w:val="003D0280"/>
    <w:rsid w:val="003D5684"/>
    <w:rsid w:val="003E71B7"/>
    <w:rsid w:val="003F0B0D"/>
    <w:rsid w:val="003F7F04"/>
    <w:rsid w:val="00402221"/>
    <w:rsid w:val="00402F06"/>
    <w:rsid w:val="00403AF6"/>
    <w:rsid w:val="00404CF8"/>
    <w:rsid w:val="004060D0"/>
    <w:rsid w:val="00406643"/>
    <w:rsid w:val="00407D88"/>
    <w:rsid w:val="00414A1C"/>
    <w:rsid w:val="00436ABC"/>
    <w:rsid w:val="00440DBA"/>
    <w:rsid w:val="0044381D"/>
    <w:rsid w:val="004457DC"/>
    <w:rsid w:val="00445F96"/>
    <w:rsid w:val="0045402C"/>
    <w:rsid w:val="00463874"/>
    <w:rsid w:val="004765AF"/>
    <w:rsid w:val="00480083"/>
    <w:rsid w:val="004810AC"/>
    <w:rsid w:val="00482A50"/>
    <w:rsid w:val="004900B0"/>
    <w:rsid w:val="00490CD4"/>
    <w:rsid w:val="004920EE"/>
    <w:rsid w:val="00492216"/>
    <w:rsid w:val="004941CD"/>
    <w:rsid w:val="00495F03"/>
    <w:rsid w:val="004A2ED1"/>
    <w:rsid w:val="004A50A9"/>
    <w:rsid w:val="004A5202"/>
    <w:rsid w:val="004B398A"/>
    <w:rsid w:val="004B6B05"/>
    <w:rsid w:val="004C295F"/>
    <w:rsid w:val="004D0DAF"/>
    <w:rsid w:val="004D4DF4"/>
    <w:rsid w:val="004D5034"/>
    <w:rsid w:val="004E73B2"/>
    <w:rsid w:val="004E77EB"/>
    <w:rsid w:val="004F0F7F"/>
    <w:rsid w:val="004F40CB"/>
    <w:rsid w:val="004F4C13"/>
    <w:rsid w:val="005042AD"/>
    <w:rsid w:val="0050525A"/>
    <w:rsid w:val="00506FB7"/>
    <w:rsid w:val="005141A8"/>
    <w:rsid w:val="00524382"/>
    <w:rsid w:val="00530D3F"/>
    <w:rsid w:val="00534077"/>
    <w:rsid w:val="005402B0"/>
    <w:rsid w:val="005444AF"/>
    <w:rsid w:val="00545A9A"/>
    <w:rsid w:val="00560579"/>
    <w:rsid w:val="00564FB0"/>
    <w:rsid w:val="005734A3"/>
    <w:rsid w:val="005853CB"/>
    <w:rsid w:val="00586B4E"/>
    <w:rsid w:val="00594768"/>
    <w:rsid w:val="00597AAE"/>
    <w:rsid w:val="005A5DD5"/>
    <w:rsid w:val="005B3668"/>
    <w:rsid w:val="005B5B7C"/>
    <w:rsid w:val="005B65E5"/>
    <w:rsid w:val="005D2EF3"/>
    <w:rsid w:val="005D60C0"/>
    <w:rsid w:val="005D7620"/>
    <w:rsid w:val="005E4F2A"/>
    <w:rsid w:val="005F4680"/>
    <w:rsid w:val="006041BA"/>
    <w:rsid w:val="0060456C"/>
    <w:rsid w:val="00604AFB"/>
    <w:rsid w:val="00614B43"/>
    <w:rsid w:val="006158DE"/>
    <w:rsid w:val="00627B48"/>
    <w:rsid w:val="006315AD"/>
    <w:rsid w:val="00631DA0"/>
    <w:rsid w:val="00636875"/>
    <w:rsid w:val="00636D23"/>
    <w:rsid w:val="00640430"/>
    <w:rsid w:val="0064374E"/>
    <w:rsid w:val="00643C36"/>
    <w:rsid w:val="00643CE9"/>
    <w:rsid w:val="006559FC"/>
    <w:rsid w:val="00656E75"/>
    <w:rsid w:val="00662517"/>
    <w:rsid w:val="0066534D"/>
    <w:rsid w:val="006661C7"/>
    <w:rsid w:val="00674539"/>
    <w:rsid w:val="00677231"/>
    <w:rsid w:val="00693447"/>
    <w:rsid w:val="00693754"/>
    <w:rsid w:val="0069772B"/>
    <w:rsid w:val="006A5184"/>
    <w:rsid w:val="006A6BC8"/>
    <w:rsid w:val="006B3A29"/>
    <w:rsid w:val="006B432E"/>
    <w:rsid w:val="006C0FE6"/>
    <w:rsid w:val="006C1522"/>
    <w:rsid w:val="006C1EFA"/>
    <w:rsid w:val="006C7342"/>
    <w:rsid w:val="006D369E"/>
    <w:rsid w:val="006D51A4"/>
    <w:rsid w:val="006D5E65"/>
    <w:rsid w:val="006E5B48"/>
    <w:rsid w:val="006F6018"/>
    <w:rsid w:val="006F68DD"/>
    <w:rsid w:val="00700B5D"/>
    <w:rsid w:val="00702CB0"/>
    <w:rsid w:val="007059D5"/>
    <w:rsid w:val="00706A2B"/>
    <w:rsid w:val="0070728B"/>
    <w:rsid w:val="00722E8D"/>
    <w:rsid w:val="0072669F"/>
    <w:rsid w:val="00730241"/>
    <w:rsid w:val="007356DF"/>
    <w:rsid w:val="00740E21"/>
    <w:rsid w:val="007477CC"/>
    <w:rsid w:val="00753EEA"/>
    <w:rsid w:val="00770B84"/>
    <w:rsid w:val="00770E25"/>
    <w:rsid w:val="00770FF7"/>
    <w:rsid w:val="007770F3"/>
    <w:rsid w:val="00782DCE"/>
    <w:rsid w:val="00783161"/>
    <w:rsid w:val="007876E4"/>
    <w:rsid w:val="0079510C"/>
    <w:rsid w:val="007A11BA"/>
    <w:rsid w:val="007A26D8"/>
    <w:rsid w:val="007A64EF"/>
    <w:rsid w:val="007A64F5"/>
    <w:rsid w:val="007A6D6E"/>
    <w:rsid w:val="007B03B3"/>
    <w:rsid w:val="007B2685"/>
    <w:rsid w:val="007B6D39"/>
    <w:rsid w:val="007C696C"/>
    <w:rsid w:val="007D1C15"/>
    <w:rsid w:val="007D2DCD"/>
    <w:rsid w:val="007E66F6"/>
    <w:rsid w:val="007E74B6"/>
    <w:rsid w:val="007F2290"/>
    <w:rsid w:val="007F4AD7"/>
    <w:rsid w:val="007F6C14"/>
    <w:rsid w:val="008009BA"/>
    <w:rsid w:val="00810EE6"/>
    <w:rsid w:val="00811A21"/>
    <w:rsid w:val="00812C90"/>
    <w:rsid w:val="008144C9"/>
    <w:rsid w:val="00825480"/>
    <w:rsid w:val="00827BEF"/>
    <w:rsid w:val="008469B7"/>
    <w:rsid w:val="0085221A"/>
    <w:rsid w:val="00855B04"/>
    <w:rsid w:val="0086102D"/>
    <w:rsid w:val="00863AA6"/>
    <w:rsid w:val="00871513"/>
    <w:rsid w:val="00873A51"/>
    <w:rsid w:val="00876AB7"/>
    <w:rsid w:val="008807D5"/>
    <w:rsid w:val="00892542"/>
    <w:rsid w:val="00893C52"/>
    <w:rsid w:val="00895ED6"/>
    <w:rsid w:val="00896C46"/>
    <w:rsid w:val="008A1686"/>
    <w:rsid w:val="008A4089"/>
    <w:rsid w:val="008A5F4A"/>
    <w:rsid w:val="008A7F4F"/>
    <w:rsid w:val="008B1F02"/>
    <w:rsid w:val="008B74F5"/>
    <w:rsid w:val="008C30FE"/>
    <w:rsid w:val="008C529C"/>
    <w:rsid w:val="008D4CB8"/>
    <w:rsid w:val="008E55BF"/>
    <w:rsid w:val="008F2FE9"/>
    <w:rsid w:val="008F3B16"/>
    <w:rsid w:val="008F502B"/>
    <w:rsid w:val="008F616A"/>
    <w:rsid w:val="008F7B0A"/>
    <w:rsid w:val="009016C2"/>
    <w:rsid w:val="00904A6C"/>
    <w:rsid w:val="00907F55"/>
    <w:rsid w:val="009133D7"/>
    <w:rsid w:val="00917F49"/>
    <w:rsid w:val="00922D98"/>
    <w:rsid w:val="00925CA8"/>
    <w:rsid w:val="00930F45"/>
    <w:rsid w:val="00931DF1"/>
    <w:rsid w:val="00933F99"/>
    <w:rsid w:val="00941E79"/>
    <w:rsid w:val="00950D6F"/>
    <w:rsid w:val="0095580F"/>
    <w:rsid w:val="0095717D"/>
    <w:rsid w:val="00960F75"/>
    <w:rsid w:val="009612B2"/>
    <w:rsid w:val="00962463"/>
    <w:rsid w:val="00963362"/>
    <w:rsid w:val="00964382"/>
    <w:rsid w:val="0096594F"/>
    <w:rsid w:val="00971914"/>
    <w:rsid w:val="00977E10"/>
    <w:rsid w:val="00983AB7"/>
    <w:rsid w:val="009912A1"/>
    <w:rsid w:val="00993D41"/>
    <w:rsid w:val="009940CD"/>
    <w:rsid w:val="009A0F07"/>
    <w:rsid w:val="009A390B"/>
    <w:rsid w:val="009A7EF6"/>
    <w:rsid w:val="009C2EA8"/>
    <w:rsid w:val="009C2FBD"/>
    <w:rsid w:val="009D0A1C"/>
    <w:rsid w:val="009D1F7E"/>
    <w:rsid w:val="009D6944"/>
    <w:rsid w:val="009D79C8"/>
    <w:rsid w:val="009E1C95"/>
    <w:rsid w:val="009E3A08"/>
    <w:rsid w:val="009F07CD"/>
    <w:rsid w:val="009F166A"/>
    <w:rsid w:val="009F1DF3"/>
    <w:rsid w:val="009F23E6"/>
    <w:rsid w:val="009F7D89"/>
    <w:rsid w:val="00A0595E"/>
    <w:rsid w:val="00A22C5C"/>
    <w:rsid w:val="00A25BF2"/>
    <w:rsid w:val="00A263D2"/>
    <w:rsid w:val="00A265C4"/>
    <w:rsid w:val="00A328D9"/>
    <w:rsid w:val="00A468BB"/>
    <w:rsid w:val="00A477E0"/>
    <w:rsid w:val="00A5328F"/>
    <w:rsid w:val="00A55877"/>
    <w:rsid w:val="00A57286"/>
    <w:rsid w:val="00A618EB"/>
    <w:rsid w:val="00A63012"/>
    <w:rsid w:val="00A751B4"/>
    <w:rsid w:val="00A766E2"/>
    <w:rsid w:val="00A83A89"/>
    <w:rsid w:val="00A84D6E"/>
    <w:rsid w:val="00A874EF"/>
    <w:rsid w:val="00A92198"/>
    <w:rsid w:val="00A94288"/>
    <w:rsid w:val="00A947F2"/>
    <w:rsid w:val="00AA27FC"/>
    <w:rsid w:val="00AA6B00"/>
    <w:rsid w:val="00AB487A"/>
    <w:rsid w:val="00AB660A"/>
    <w:rsid w:val="00AB6873"/>
    <w:rsid w:val="00AC20E1"/>
    <w:rsid w:val="00AC4EE7"/>
    <w:rsid w:val="00AC59F5"/>
    <w:rsid w:val="00AD28A3"/>
    <w:rsid w:val="00AD2A7F"/>
    <w:rsid w:val="00AD3312"/>
    <w:rsid w:val="00AD64D3"/>
    <w:rsid w:val="00AD723B"/>
    <w:rsid w:val="00AE20D1"/>
    <w:rsid w:val="00AE3BC8"/>
    <w:rsid w:val="00AE792F"/>
    <w:rsid w:val="00AF6D6D"/>
    <w:rsid w:val="00AF7331"/>
    <w:rsid w:val="00B007A1"/>
    <w:rsid w:val="00B059E0"/>
    <w:rsid w:val="00B12EE4"/>
    <w:rsid w:val="00B12F1A"/>
    <w:rsid w:val="00B17CFB"/>
    <w:rsid w:val="00B25CBC"/>
    <w:rsid w:val="00B26082"/>
    <w:rsid w:val="00B3002D"/>
    <w:rsid w:val="00B30BFE"/>
    <w:rsid w:val="00B34489"/>
    <w:rsid w:val="00B443BF"/>
    <w:rsid w:val="00B45184"/>
    <w:rsid w:val="00B47FC1"/>
    <w:rsid w:val="00B5379F"/>
    <w:rsid w:val="00B61728"/>
    <w:rsid w:val="00B623FB"/>
    <w:rsid w:val="00B64AAF"/>
    <w:rsid w:val="00B66397"/>
    <w:rsid w:val="00B746E1"/>
    <w:rsid w:val="00B829F4"/>
    <w:rsid w:val="00B83FEB"/>
    <w:rsid w:val="00B85ACD"/>
    <w:rsid w:val="00B86D1F"/>
    <w:rsid w:val="00B92ADB"/>
    <w:rsid w:val="00B94B4E"/>
    <w:rsid w:val="00B960F1"/>
    <w:rsid w:val="00BA0B21"/>
    <w:rsid w:val="00BA1BBF"/>
    <w:rsid w:val="00BA3ED5"/>
    <w:rsid w:val="00BA4B73"/>
    <w:rsid w:val="00BB1132"/>
    <w:rsid w:val="00BC6416"/>
    <w:rsid w:val="00BD6E26"/>
    <w:rsid w:val="00BD7C95"/>
    <w:rsid w:val="00BE3F5A"/>
    <w:rsid w:val="00BE74E1"/>
    <w:rsid w:val="00BE7C56"/>
    <w:rsid w:val="00BF4615"/>
    <w:rsid w:val="00BF5FCE"/>
    <w:rsid w:val="00C008D4"/>
    <w:rsid w:val="00C078A8"/>
    <w:rsid w:val="00C106EF"/>
    <w:rsid w:val="00C12B6F"/>
    <w:rsid w:val="00C12E58"/>
    <w:rsid w:val="00C21AC8"/>
    <w:rsid w:val="00C23CA1"/>
    <w:rsid w:val="00C273C2"/>
    <w:rsid w:val="00C3025A"/>
    <w:rsid w:val="00C311C9"/>
    <w:rsid w:val="00C315B8"/>
    <w:rsid w:val="00C32B23"/>
    <w:rsid w:val="00C33C7A"/>
    <w:rsid w:val="00C35998"/>
    <w:rsid w:val="00C3692B"/>
    <w:rsid w:val="00C44879"/>
    <w:rsid w:val="00C44CC0"/>
    <w:rsid w:val="00C46283"/>
    <w:rsid w:val="00C4634B"/>
    <w:rsid w:val="00C51FA7"/>
    <w:rsid w:val="00C520CB"/>
    <w:rsid w:val="00C53831"/>
    <w:rsid w:val="00C541D9"/>
    <w:rsid w:val="00C56721"/>
    <w:rsid w:val="00C65DD9"/>
    <w:rsid w:val="00C675C4"/>
    <w:rsid w:val="00C72420"/>
    <w:rsid w:val="00C75959"/>
    <w:rsid w:val="00C75EA2"/>
    <w:rsid w:val="00C8025B"/>
    <w:rsid w:val="00CA5DD5"/>
    <w:rsid w:val="00CB0467"/>
    <w:rsid w:val="00CB1D07"/>
    <w:rsid w:val="00CB5CCB"/>
    <w:rsid w:val="00CB6C0A"/>
    <w:rsid w:val="00CB74FD"/>
    <w:rsid w:val="00CC32F2"/>
    <w:rsid w:val="00CD7AE0"/>
    <w:rsid w:val="00CE2023"/>
    <w:rsid w:val="00CE666C"/>
    <w:rsid w:val="00CF5EF2"/>
    <w:rsid w:val="00CF7348"/>
    <w:rsid w:val="00CF7D1A"/>
    <w:rsid w:val="00D02578"/>
    <w:rsid w:val="00D04245"/>
    <w:rsid w:val="00D07475"/>
    <w:rsid w:val="00D11EAD"/>
    <w:rsid w:val="00D14F83"/>
    <w:rsid w:val="00D1542A"/>
    <w:rsid w:val="00D1610F"/>
    <w:rsid w:val="00D177F3"/>
    <w:rsid w:val="00D269C6"/>
    <w:rsid w:val="00D32047"/>
    <w:rsid w:val="00D32990"/>
    <w:rsid w:val="00D32D3C"/>
    <w:rsid w:val="00D357F4"/>
    <w:rsid w:val="00D41530"/>
    <w:rsid w:val="00D43CDE"/>
    <w:rsid w:val="00D44C99"/>
    <w:rsid w:val="00D524F7"/>
    <w:rsid w:val="00D52F60"/>
    <w:rsid w:val="00D54D05"/>
    <w:rsid w:val="00D66869"/>
    <w:rsid w:val="00D75522"/>
    <w:rsid w:val="00D77973"/>
    <w:rsid w:val="00D81AA3"/>
    <w:rsid w:val="00D84E6E"/>
    <w:rsid w:val="00D930D0"/>
    <w:rsid w:val="00D97128"/>
    <w:rsid w:val="00DA48DD"/>
    <w:rsid w:val="00DB15F3"/>
    <w:rsid w:val="00DB7D89"/>
    <w:rsid w:val="00DD0E58"/>
    <w:rsid w:val="00DD1050"/>
    <w:rsid w:val="00DD2F57"/>
    <w:rsid w:val="00DE0168"/>
    <w:rsid w:val="00DE3760"/>
    <w:rsid w:val="00DF3A5E"/>
    <w:rsid w:val="00DF6D2E"/>
    <w:rsid w:val="00E024C8"/>
    <w:rsid w:val="00E10F16"/>
    <w:rsid w:val="00E1203A"/>
    <w:rsid w:val="00E141F1"/>
    <w:rsid w:val="00E17B22"/>
    <w:rsid w:val="00E32302"/>
    <w:rsid w:val="00E32BFA"/>
    <w:rsid w:val="00E40519"/>
    <w:rsid w:val="00E44E13"/>
    <w:rsid w:val="00E451C5"/>
    <w:rsid w:val="00E45FA5"/>
    <w:rsid w:val="00E5303F"/>
    <w:rsid w:val="00E5390C"/>
    <w:rsid w:val="00E56364"/>
    <w:rsid w:val="00E563A0"/>
    <w:rsid w:val="00E629D4"/>
    <w:rsid w:val="00E6310F"/>
    <w:rsid w:val="00E64FDF"/>
    <w:rsid w:val="00E669C0"/>
    <w:rsid w:val="00E67464"/>
    <w:rsid w:val="00E81E84"/>
    <w:rsid w:val="00E847D8"/>
    <w:rsid w:val="00E85601"/>
    <w:rsid w:val="00E90F72"/>
    <w:rsid w:val="00E93A8B"/>
    <w:rsid w:val="00E95168"/>
    <w:rsid w:val="00E95C78"/>
    <w:rsid w:val="00EA17E4"/>
    <w:rsid w:val="00EA243F"/>
    <w:rsid w:val="00EA44B5"/>
    <w:rsid w:val="00EA6DA5"/>
    <w:rsid w:val="00EB3712"/>
    <w:rsid w:val="00EB6ADA"/>
    <w:rsid w:val="00EC0E3A"/>
    <w:rsid w:val="00EC40F1"/>
    <w:rsid w:val="00EC4565"/>
    <w:rsid w:val="00EC49A7"/>
    <w:rsid w:val="00EC5840"/>
    <w:rsid w:val="00EE31AA"/>
    <w:rsid w:val="00EE7E08"/>
    <w:rsid w:val="00EF384C"/>
    <w:rsid w:val="00EF3EED"/>
    <w:rsid w:val="00EF4FD7"/>
    <w:rsid w:val="00EF5E9D"/>
    <w:rsid w:val="00EF79C9"/>
    <w:rsid w:val="00F03C82"/>
    <w:rsid w:val="00F05A20"/>
    <w:rsid w:val="00F1101F"/>
    <w:rsid w:val="00F115A8"/>
    <w:rsid w:val="00F11C1C"/>
    <w:rsid w:val="00F13FDD"/>
    <w:rsid w:val="00F15984"/>
    <w:rsid w:val="00F17F85"/>
    <w:rsid w:val="00F233CE"/>
    <w:rsid w:val="00F25835"/>
    <w:rsid w:val="00F3311F"/>
    <w:rsid w:val="00F33E87"/>
    <w:rsid w:val="00F443C4"/>
    <w:rsid w:val="00F445D9"/>
    <w:rsid w:val="00F44D34"/>
    <w:rsid w:val="00F459EB"/>
    <w:rsid w:val="00F52551"/>
    <w:rsid w:val="00F57646"/>
    <w:rsid w:val="00F61FFC"/>
    <w:rsid w:val="00F6491B"/>
    <w:rsid w:val="00F704FA"/>
    <w:rsid w:val="00F724C0"/>
    <w:rsid w:val="00F77AFE"/>
    <w:rsid w:val="00F82258"/>
    <w:rsid w:val="00F83304"/>
    <w:rsid w:val="00F85FA7"/>
    <w:rsid w:val="00F90F0E"/>
    <w:rsid w:val="00F93B5F"/>
    <w:rsid w:val="00FA1260"/>
    <w:rsid w:val="00FA4479"/>
    <w:rsid w:val="00FA7FF9"/>
    <w:rsid w:val="00FB18AE"/>
    <w:rsid w:val="00FB1B8F"/>
    <w:rsid w:val="00FC3DFB"/>
    <w:rsid w:val="00FC6A27"/>
    <w:rsid w:val="00FD2735"/>
    <w:rsid w:val="00FD78DB"/>
    <w:rsid w:val="00FD79CD"/>
    <w:rsid w:val="00FE0A1B"/>
    <w:rsid w:val="00FE7C73"/>
    <w:rsid w:val="00FF1915"/>
    <w:rsid w:val="00FF1A70"/>
    <w:rsid w:val="00FF57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06E8E"/>
  <w15:chartTrackingRefBased/>
  <w15:docId w15:val="{E0D7C3EB-5A17-43FF-9672-950E27809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character" w:styleId="Hiperpovezava">
    <w:name w:val="Hyperlink"/>
    <w:uiPriority w:val="99"/>
    <w:unhideWhenUsed/>
    <w:rsid w:val="00F83304"/>
    <w:rPr>
      <w:color w:val="0000FF"/>
      <w:u w:val="single"/>
    </w:rPr>
  </w:style>
  <w:style w:type="paragraph" w:customStyle="1" w:styleId="Vsebinaokvira">
    <w:name w:val="Vsebina okvira"/>
    <w:basedOn w:val="Navaden"/>
    <w:qFormat/>
    <w:rsid w:val="00F83304"/>
    <w:pPr>
      <w:suppressAutoHyphens/>
      <w:spacing w:line="260" w:lineRule="atLeast"/>
    </w:pPr>
  </w:style>
  <w:style w:type="paragraph" w:customStyle="1" w:styleId="Oddelek">
    <w:name w:val="Oddelek"/>
    <w:basedOn w:val="Navaden"/>
    <w:link w:val="OddelekZnak1"/>
    <w:qFormat/>
    <w:rsid w:val="00EC5840"/>
    <w:pPr>
      <w:numPr>
        <w:numId w:val="4"/>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EC5840"/>
    <w:rPr>
      <w:rFonts w:ascii="Arial" w:eastAsia="Times New Roman" w:hAnsi="Arial" w:cs="Arial"/>
      <w:b/>
      <w:lang w:eastAsia="sl-SI"/>
    </w:rPr>
  </w:style>
  <w:style w:type="paragraph" w:customStyle="1" w:styleId="Neotevilenodstavek">
    <w:name w:val="Neoštevilčen odstavek"/>
    <w:basedOn w:val="Navaden"/>
    <w:link w:val="NeotevilenodstavekZnak"/>
    <w:qFormat/>
    <w:rsid w:val="00EC5840"/>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EC5840"/>
    <w:rPr>
      <w:rFonts w:ascii="Arial" w:eastAsia="Times New Roman" w:hAnsi="Arial" w:cs="Arial"/>
      <w:lang w:eastAsia="sl-SI"/>
    </w:rPr>
  </w:style>
  <w:style w:type="paragraph" w:customStyle="1" w:styleId="NavadenStetje">
    <w:name w:val="NavadenStetje"/>
    <w:basedOn w:val="Navaden"/>
    <w:rsid w:val="006158DE"/>
    <w:pPr>
      <w:numPr>
        <w:numId w:val="9"/>
      </w:numPr>
      <w:spacing w:line="288" w:lineRule="auto"/>
    </w:pPr>
    <w:rPr>
      <w:sz w:val="22"/>
    </w:rPr>
  </w:style>
  <w:style w:type="paragraph" w:customStyle="1" w:styleId="NavadenAlineje2">
    <w:name w:val="NavadenAlineje2"/>
    <w:basedOn w:val="Navaden"/>
    <w:rsid w:val="00782DCE"/>
    <w:pPr>
      <w:numPr>
        <w:numId w:val="10"/>
      </w:numPr>
      <w:tabs>
        <w:tab w:val="left" w:pos="680"/>
      </w:tabs>
      <w:spacing w:line="288" w:lineRule="auto"/>
    </w:pPr>
    <w:rPr>
      <w:sz w:val="22"/>
    </w:rPr>
  </w:style>
  <w:style w:type="table" w:styleId="Tabelamrea">
    <w:name w:val="Table Grid"/>
    <w:basedOn w:val="Navadnatabela"/>
    <w:uiPriority w:val="39"/>
    <w:rsid w:val="00490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K1,Table of contents numbered,Elenco num ARGEA,Odsek zoznamu2,Normal bullet 2,Tabela - prazna vrstica"/>
    <w:basedOn w:val="Navaden"/>
    <w:link w:val="OdstavekseznamaZnak"/>
    <w:uiPriority w:val="34"/>
    <w:qFormat/>
    <w:rsid w:val="00977E10"/>
    <w:pPr>
      <w:ind w:left="720"/>
      <w:contextualSpacing/>
    </w:pPr>
  </w:style>
  <w:style w:type="character" w:styleId="Nerazreenaomemba">
    <w:name w:val="Unresolved Mention"/>
    <w:basedOn w:val="Privzetapisavaodstavka"/>
    <w:uiPriority w:val="99"/>
    <w:semiHidden/>
    <w:unhideWhenUsed/>
    <w:rsid w:val="00FA4479"/>
    <w:rPr>
      <w:color w:val="605E5C"/>
      <w:shd w:val="clear" w:color="auto" w:fill="E1DFDD"/>
    </w:rPr>
  </w:style>
  <w:style w:type="paragraph" w:styleId="Navadensplet">
    <w:name w:val="Normal (Web)"/>
    <w:basedOn w:val="Navaden"/>
    <w:uiPriority w:val="99"/>
    <w:semiHidden/>
    <w:unhideWhenUsed/>
    <w:rsid w:val="007059D5"/>
    <w:rPr>
      <w:rFonts w:ascii="Times New Roman" w:hAnsi="Times New Roman"/>
      <w:sz w:val="24"/>
    </w:rPr>
  </w:style>
  <w:style w:type="paragraph" w:customStyle="1" w:styleId="Poglavje">
    <w:name w:val="Poglavje"/>
    <w:basedOn w:val="Navaden"/>
    <w:qFormat/>
    <w:rsid w:val="00077EED"/>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character" w:customStyle="1" w:styleId="OdstavekseznamaZnak">
    <w:name w:val="Odstavek seznama Znak"/>
    <w:aliases w:val="K1 Znak,Table of contents numbered Znak,Elenco num ARGEA Znak,Odsek zoznamu2 Znak,Normal bullet 2 Znak,Tabela - prazna vrstica Znak"/>
    <w:link w:val="Odstavekseznama"/>
    <w:uiPriority w:val="34"/>
    <w:qFormat/>
    <w:locked/>
    <w:rsid w:val="00077EED"/>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D32D3C"/>
    <w:rPr>
      <w:sz w:val="16"/>
      <w:szCs w:val="16"/>
    </w:rPr>
  </w:style>
  <w:style w:type="paragraph" w:styleId="Pripombabesedilo">
    <w:name w:val="annotation text"/>
    <w:basedOn w:val="Navaden"/>
    <w:link w:val="PripombabesediloZnak"/>
    <w:uiPriority w:val="99"/>
    <w:unhideWhenUsed/>
    <w:rsid w:val="00D32D3C"/>
    <w:pPr>
      <w:spacing w:line="240" w:lineRule="auto"/>
    </w:pPr>
    <w:rPr>
      <w:szCs w:val="20"/>
    </w:rPr>
  </w:style>
  <w:style w:type="character" w:customStyle="1" w:styleId="PripombabesediloZnak">
    <w:name w:val="Pripomba – besedilo Znak"/>
    <w:basedOn w:val="Privzetapisavaodstavka"/>
    <w:link w:val="Pripombabesedilo"/>
    <w:uiPriority w:val="99"/>
    <w:rsid w:val="00D32D3C"/>
    <w:rPr>
      <w:rFonts w:ascii="Arial" w:eastAsia="Times New Roman" w:hAnsi="Arial" w:cs="Times New Roman"/>
      <w:sz w:val="20"/>
      <w:szCs w:val="20"/>
    </w:rPr>
  </w:style>
  <w:style w:type="paragraph" w:styleId="Telobesedila">
    <w:name w:val="Body Text"/>
    <w:basedOn w:val="Navaden"/>
    <w:link w:val="TelobesedilaZnak"/>
    <w:rsid w:val="00C44CC0"/>
    <w:pPr>
      <w:tabs>
        <w:tab w:val="left" w:pos="567"/>
      </w:tabs>
      <w:spacing w:before="120" w:line="288" w:lineRule="auto"/>
      <w:jc w:val="both"/>
    </w:pPr>
    <w:rPr>
      <w:bCs/>
      <w:iCs/>
      <w:sz w:val="22"/>
    </w:rPr>
  </w:style>
  <w:style w:type="character" w:customStyle="1" w:styleId="TelobesedilaZnak">
    <w:name w:val="Telo besedila Znak"/>
    <w:basedOn w:val="Privzetapisavaodstavka"/>
    <w:link w:val="Telobesedila"/>
    <w:rsid w:val="00C44CC0"/>
    <w:rPr>
      <w:rFonts w:ascii="Arial" w:eastAsia="Times New Roman" w:hAnsi="Arial" w:cs="Times New Roman"/>
      <w:bCs/>
      <w:i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1838">
      <w:bodyDiv w:val="1"/>
      <w:marLeft w:val="0"/>
      <w:marRight w:val="0"/>
      <w:marTop w:val="0"/>
      <w:marBottom w:val="0"/>
      <w:divBdr>
        <w:top w:val="none" w:sz="0" w:space="0" w:color="auto"/>
        <w:left w:val="none" w:sz="0" w:space="0" w:color="auto"/>
        <w:bottom w:val="none" w:sz="0" w:space="0" w:color="auto"/>
        <w:right w:val="none" w:sz="0" w:space="0" w:color="auto"/>
      </w:divBdr>
    </w:div>
    <w:div w:id="57558270">
      <w:bodyDiv w:val="1"/>
      <w:marLeft w:val="0"/>
      <w:marRight w:val="0"/>
      <w:marTop w:val="0"/>
      <w:marBottom w:val="0"/>
      <w:divBdr>
        <w:top w:val="none" w:sz="0" w:space="0" w:color="auto"/>
        <w:left w:val="none" w:sz="0" w:space="0" w:color="auto"/>
        <w:bottom w:val="none" w:sz="0" w:space="0" w:color="auto"/>
        <w:right w:val="none" w:sz="0" w:space="0" w:color="auto"/>
      </w:divBdr>
    </w:div>
    <w:div w:id="594441519">
      <w:bodyDiv w:val="1"/>
      <w:marLeft w:val="0"/>
      <w:marRight w:val="0"/>
      <w:marTop w:val="0"/>
      <w:marBottom w:val="0"/>
      <w:divBdr>
        <w:top w:val="none" w:sz="0" w:space="0" w:color="auto"/>
        <w:left w:val="none" w:sz="0" w:space="0" w:color="auto"/>
        <w:bottom w:val="none" w:sz="0" w:space="0" w:color="auto"/>
        <w:right w:val="none" w:sz="0" w:space="0" w:color="auto"/>
      </w:divBdr>
    </w:div>
    <w:div w:id="626551845">
      <w:bodyDiv w:val="1"/>
      <w:marLeft w:val="0"/>
      <w:marRight w:val="0"/>
      <w:marTop w:val="0"/>
      <w:marBottom w:val="0"/>
      <w:divBdr>
        <w:top w:val="none" w:sz="0" w:space="0" w:color="auto"/>
        <w:left w:val="none" w:sz="0" w:space="0" w:color="auto"/>
        <w:bottom w:val="none" w:sz="0" w:space="0" w:color="auto"/>
        <w:right w:val="none" w:sz="0" w:space="0" w:color="auto"/>
      </w:divBdr>
    </w:div>
    <w:div w:id="74529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08-01-4694" TargetMode="External"/><Relationship Id="rId18" Type="http://schemas.openxmlformats.org/officeDocument/2006/relationships/hyperlink" Target="https://www.uradni-list.si/glasilo-uradni-list-rs/vsebina/2014-01-2739" TargetMode="External"/><Relationship Id="rId26" Type="http://schemas.openxmlformats.org/officeDocument/2006/relationships/hyperlink" Target="https://www.uradni-list.si/glasilo-uradni-list-rs/vsebina/2016-01-0721" TargetMode="External"/><Relationship Id="rId39" Type="http://schemas.openxmlformats.org/officeDocument/2006/relationships/hyperlink" Target="https://www.uradni-list.si/glasilo-uradni-list-rs/vsebina/2000-01-1695" TargetMode="External"/><Relationship Id="rId21" Type="http://schemas.openxmlformats.org/officeDocument/2006/relationships/hyperlink" Target="https://www.uradni-list.si/glasilo-uradni-list-rs/vsebina/2025-01-2311" TargetMode="External"/><Relationship Id="rId34" Type="http://schemas.openxmlformats.org/officeDocument/2006/relationships/hyperlink" Target="https://www.uradni-list.si/glasilo-uradni-list-rs/vsebina/2013-01-1783" TargetMode="External"/><Relationship Id="rId42" Type="http://schemas.openxmlformats.org/officeDocument/2006/relationships/hyperlink" Target="https://www.uradni-list.si/glasilo-uradni-list-rs/vsebina/2008-01-0780" TargetMode="External"/><Relationship Id="rId47" Type="http://schemas.openxmlformats.org/officeDocument/2006/relationships/hyperlink" Target="http://www.uradni-list.si/1/objava.jsp?sop=2001-01-1365" TargetMode="External"/><Relationship Id="rId50" Type="http://schemas.openxmlformats.org/officeDocument/2006/relationships/hyperlink" Target="http://www.uradni-list.si/1/objava.jsp?sop=2016-01-0721"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radni-list.si/glasilo-uradni-list-rs/vsebina/2013-01-0787" TargetMode="External"/><Relationship Id="rId29" Type="http://schemas.openxmlformats.org/officeDocument/2006/relationships/hyperlink" Target="https://www.uradni-list.si/glasilo-uradni-list-rs/vsebina/2005-01-0823" TargetMode="External"/><Relationship Id="rId11" Type="http://schemas.openxmlformats.org/officeDocument/2006/relationships/hyperlink" Target="mailto:gp.gs@gov.si" TargetMode="External"/><Relationship Id="rId24" Type="http://schemas.openxmlformats.org/officeDocument/2006/relationships/hyperlink" Target="https://www.uradni-list.si/glasilo-uradni-list-rs/vsebina/2004-01-5026" TargetMode="External"/><Relationship Id="rId32" Type="http://schemas.openxmlformats.org/officeDocument/2006/relationships/hyperlink" Target="https://www.uradni-list.si/glasilo-uradni-list-rs/vsebina/2012-01-0268" TargetMode="External"/><Relationship Id="rId37" Type="http://schemas.openxmlformats.org/officeDocument/2006/relationships/hyperlink" Target="https://www.uradni-list.si/glasilo-uradni-list-rs/vsebina/2022-01-4191" TargetMode="External"/><Relationship Id="rId40" Type="http://schemas.openxmlformats.org/officeDocument/2006/relationships/hyperlink" Target="https://www.uradni-list.si/glasilo-uradni-list-rs/vsebina/2001-01-1365" TargetMode="External"/><Relationship Id="rId45" Type="http://schemas.openxmlformats.org/officeDocument/2006/relationships/hyperlink" Target="https://www.uradni-list.si/glasilo-uradni-list-rs/vsebina/2021-01-1954"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gds.gov.si" TargetMode="External"/><Relationship Id="rId19" Type="http://schemas.openxmlformats.org/officeDocument/2006/relationships/hyperlink" Target="https://www.uradni-list.si/glasilo-uradni-list-rs/vsebina/2017-01-2521" TargetMode="External"/><Relationship Id="rId31" Type="http://schemas.openxmlformats.org/officeDocument/2006/relationships/hyperlink" Target="https://www.uradni-list.si/glasilo-uradni-list-rs/vsebina/2010-01-1847" TargetMode="External"/><Relationship Id="rId44" Type="http://schemas.openxmlformats.org/officeDocument/2006/relationships/hyperlink" Target="https://www.uradni-list.si/glasilo-uradni-list-rs/vsebina/2016-01-2250" TargetMode="External"/><Relationship Id="rId52" Type="http://schemas.openxmlformats.org/officeDocument/2006/relationships/hyperlink" Target="http://www.uradni-list.si/1/objava.jsp?sop=2021-01-1954" TargetMode="External"/><Relationship Id="rId4" Type="http://schemas.openxmlformats.org/officeDocument/2006/relationships/settings" Target="settings.xml"/><Relationship Id="rId9" Type="http://schemas.openxmlformats.org/officeDocument/2006/relationships/hyperlink" Target="mailto:gp.mgds@gov.si" TargetMode="External"/><Relationship Id="rId14" Type="http://schemas.openxmlformats.org/officeDocument/2006/relationships/hyperlink" Target="https://www.uradni-list.si/glasilo-uradni-list-rs/vsebina/2010-01-1847" TargetMode="External"/><Relationship Id="rId22" Type="http://schemas.openxmlformats.org/officeDocument/2006/relationships/hyperlink" Target="https://www.uradni-list.si/glasilo-uradni-list-rs/vsebina/2000-01-1695" TargetMode="External"/><Relationship Id="rId27" Type="http://schemas.openxmlformats.org/officeDocument/2006/relationships/hyperlink" Target="https://www.uradni-list.si/glasilo-uradni-list-rs/vsebina/2016-01-2250" TargetMode="External"/><Relationship Id="rId30" Type="http://schemas.openxmlformats.org/officeDocument/2006/relationships/hyperlink" Target="https://www.uradni-list.si/glasilo-uradni-list-rs/vsebina/2008-01-4694" TargetMode="External"/><Relationship Id="rId35" Type="http://schemas.openxmlformats.org/officeDocument/2006/relationships/hyperlink" Target="https://www.uradni-list.si/glasilo-uradni-list-rs/vsebina/2014-01-2739" TargetMode="External"/><Relationship Id="rId43" Type="http://schemas.openxmlformats.org/officeDocument/2006/relationships/hyperlink" Target="https://www.uradni-list.si/glasilo-uradni-list-rs/vsebina/2016-01-0721" TargetMode="External"/><Relationship Id="rId48" Type="http://schemas.openxmlformats.org/officeDocument/2006/relationships/hyperlink" Target="http://www.uradni-list.si/1/objava.jsp?sop=2004-01-5026"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uradni-list.si/1/objava.jsp?sop=2016-01-2250" TargetMode="External"/><Relationship Id="rId3" Type="http://schemas.openxmlformats.org/officeDocument/2006/relationships/styles" Target="styles.xml"/><Relationship Id="rId12" Type="http://schemas.openxmlformats.org/officeDocument/2006/relationships/hyperlink" Target="https://www.uradni-list.si/glasilo-uradni-list-rs/vsebina/2005-01-0823" TargetMode="External"/><Relationship Id="rId17" Type="http://schemas.openxmlformats.org/officeDocument/2006/relationships/hyperlink" Target="https://www.uradni-list.si/glasilo-uradni-list-rs/vsebina/2013-01-1783" TargetMode="External"/><Relationship Id="rId25" Type="http://schemas.openxmlformats.org/officeDocument/2006/relationships/hyperlink" Target="https://www.uradni-list.si/glasilo-uradni-list-rs/vsebina/2008-01-0780" TargetMode="External"/><Relationship Id="rId33" Type="http://schemas.openxmlformats.org/officeDocument/2006/relationships/hyperlink" Target="https://www.uradni-list.si/glasilo-uradni-list-rs/vsebina/2013-01-0787" TargetMode="External"/><Relationship Id="rId38" Type="http://schemas.openxmlformats.org/officeDocument/2006/relationships/hyperlink" Target="https://www.uradni-list.si/glasilo-uradni-list-rs/vsebina/2025-01-2311" TargetMode="External"/><Relationship Id="rId46" Type="http://schemas.openxmlformats.org/officeDocument/2006/relationships/hyperlink" Target="http://www.uradni-list.si/1/objava.jsp?sop=2000-01-1695" TargetMode="External"/><Relationship Id="rId20" Type="http://schemas.openxmlformats.org/officeDocument/2006/relationships/hyperlink" Target="https://www.uradni-list.si/glasilo-uradni-list-rs/vsebina/2022-01-4191" TargetMode="External"/><Relationship Id="rId41" Type="http://schemas.openxmlformats.org/officeDocument/2006/relationships/hyperlink" Target="https://www.uradni-list.si/glasilo-uradni-list-rs/vsebina/2004-01-5026"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radni-list.si/glasilo-uradni-list-rs/vsebina/2012-01-0268" TargetMode="External"/><Relationship Id="rId23" Type="http://schemas.openxmlformats.org/officeDocument/2006/relationships/hyperlink" Target="https://www.uradni-list.si/glasilo-uradni-list-rs/vsebina/2001-01-1365" TargetMode="External"/><Relationship Id="rId28" Type="http://schemas.openxmlformats.org/officeDocument/2006/relationships/hyperlink" Target="https://www.uradni-list.si/glasilo-uradni-list-rs/vsebina/2021-01-1954" TargetMode="External"/><Relationship Id="rId36" Type="http://schemas.openxmlformats.org/officeDocument/2006/relationships/hyperlink" Target="https://www.uradni-list.si/glasilo-uradni-list-rs/vsebina/2017-01-2521" TargetMode="External"/><Relationship Id="rId49" Type="http://schemas.openxmlformats.org/officeDocument/2006/relationships/hyperlink" Target="http://www.uradni-list.si/1/objava.jsp?sop=2008-01-07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DOKUMENTI%20MGT&#352;\2%20DOPISNI%20LISTI%20MGT&#352;\DNT_SPPBS_SI.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A5625E0-709E-4B37-A1D6-E82226DF2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DNT_SPPBS_SI</Template>
  <TotalTime>2071</TotalTime>
  <Pages>9</Pages>
  <Words>3677</Words>
  <Characters>20963</Characters>
  <Application>Microsoft Office Word</Application>
  <DocSecurity>0</DocSecurity>
  <Lines>174</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Marija-Judita Samsa</dc:creator>
  <cp:keywords/>
  <dc:description/>
  <cp:lastModifiedBy>Marija Judita Samsa</cp:lastModifiedBy>
  <cp:revision>510</cp:revision>
  <cp:lastPrinted>2022-04-20T12:17:00Z</cp:lastPrinted>
  <dcterms:created xsi:type="dcterms:W3CDTF">2023-01-27T07:01:00Z</dcterms:created>
  <dcterms:modified xsi:type="dcterms:W3CDTF">2026-07-09T10:24:00Z</dcterms:modified>
</cp:coreProperties>
</file>